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698" w:rsidRPr="00112B3B" w:rsidRDefault="002E0698" w:rsidP="006872F0">
      <w:pPr>
        <w:adjustRightInd w:val="0"/>
        <w:spacing w:line="240" w:lineRule="exact"/>
        <w:ind w:left="141" w:right="840" w:hanging="141"/>
        <w:contextualSpacing/>
        <w:jc w:val="right"/>
        <w:rPr>
          <w:rFonts w:ascii="MS UI Gothic" w:eastAsia="MS UI Gothic" w:hAnsi="MS UI Gothic"/>
          <w:sz w:val="21"/>
        </w:rPr>
      </w:pPr>
      <w:r w:rsidRPr="00112B3B">
        <w:rPr>
          <w:rFonts w:ascii="MS UI Gothic" w:eastAsia="MS UI Gothic" w:hAnsi="MS UI Gothic"/>
          <w:sz w:val="21"/>
        </w:rPr>
        <w:t xml:space="preserve">  </w:t>
      </w:r>
    </w:p>
    <w:p w:rsidR="002E0698" w:rsidRPr="00112B3B" w:rsidRDefault="002E0698" w:rsidP="002E0698">
      <w:pPr>
        <w:adjustRightInd w:val="0"/>
        <w:spacing w:line="240" w:lineRule="exact"/>
        <w:ind w:left="0" w:firstLineChars="0" w:firstLine="0"/>
        <w:contextualSpacing/>
        <w:rPr>
          <w:rFonts w:ascii="MS UI Gothic" w:eastAsia="MS UI Gothic" w:hAnsi="MS UI Gothic"/>
          <w:sz w:val="21"/>
        </w:rPr>
      </w:pPr>
    </w:p>
    <w:p w:rsidR="002E0698" w:rsidRPr="00112B3B" w:rsidRDefault="007A151B" w:rsidP="008A2C34">
      <w:pPr>
        <w:overflowPunct w:val="0"/>
        <w:spacing w:line="240" w:lineRule="auto"/>
        <w:ind w:left="347" w:hanging="347"/>
        <w:jc w:val="center"/>
        <w:textAlignment w:val="baseline"/>
        <w:rPr>
          <w:rFonts w:ascii="MS UI Gothic" w:eastAsia="MS UI Gothic" w:hAnsi="MS UI Gothic" w:cs="Times New Roman"/>
          <w:kern w:val="0"/>
          <w:sz w:val="48"/>
          <w:szCs w:val="48"/>
        </w:rPr>
      </w:pPr>
      <w:r w:rsidRPr="00112B3B">
        <w:rPr>
          <w:rFonts w:ascii="MS UI Gothic" w:eastAsia="MS UI Gothic" w:hAnsi="MS UI Gothic" w:cs="ＭＳ ゴシック" w:hint="eastAsia"/>
          <w:kern w:val="0"/>
          <w:sz w:val="48"/>
          <w:szCs w:val="48"/>
        </w:rPr>
        <w:t>介　護　サ　ー　ビ　ス　事　業　者</w:t>
      </w:r>
    </w:p>
    <w:p w:rsidR="002E0698" w:rsidRPr="00112B3B" w:rsidRDefault="009830EA" w:rsidP="006E7CBC">
      <w:pPr>
        <w:overflowPunct w:val="0"/>
        <w:spacing w:line="240" w:lineRule="auto"/>
        <w:ind w:left="316" w:hanging="316"/>
        <w:jc w:val="center"/>
        <w:textAlignment w:val="baseline"/>
        <w:rPr>
          <w:rFonts w:ascii="MS UI Gothic" w:eastAsia="MS UI Gothic" w:hAnsi="MS UI Gothic" w:cs="Times New Roman"/>
          <w:kern w:val="0"/>
          <w:sz w:val="44"/>
          <w:szCs w:val="44"/>
          <w:lang w:eastAsia="zh-CN"/>
        </w:rPr>
      </w:pPr>
      <w:r w:rsidRPr="00112B3B">
        <w:rPr>
          <w:rFonts w:ascii="MS UI Gothic" w:eastAsia="MS UI Gothic" w:hAnsi="MS UI Gothic" w:cs="Times New Roman" w:hint="eastAsia"/>
          <w:kern w:val="0"/>
          <w:sz w:val="44"/>
          <w:szCs w:val="44"/>
          <w:lang w:eastAsia="zh-CN"/>
        </w:rPr>
        <w:t>自　主　点　検</w:t>
      </w:r>
      <w:r w:rsidR="000073EA" w:rsidRPr="00112B3B">
        <w:rPr>
          <w:rFonts w:ascii="MS UI Gothic" w:eastAsia="MS UI Gothic" w:hAnsi="MS UI Gothic" w:cs="Times New Roman" w:hint="eastAsia"/>
          <w:kern w:val="0"/>
          <w:sz w:val="44"/>
          <w:szCs w:val="44"/>
          <w:lang w:eastAsia="zh-CN"/>
        </w:rPr>
        <w:t xml:space="preserve">　</w:t>
      </w:r>
      <w:r w:rsidR="000073EA" w:rsidRPr="00112B3B">
        <w:rPr>
          <w:rFonts w:ascii="MS UI Gothic" w:eastAsia="MS UI Gothic" w:hAnsi="MS UI Gothic" w:cs="Times New Roman" w:hint="eastAsia"/>
          <w:kern w:val="0"/>
          <w:sz w:val="44"/>
          <w:szCs w:val="44"/>
        </w:rPr>
        <w:t>表</w:t>
      </w:r>
    </w:p>
    <w:p w:rsidR="002E0698" w:rsidRPr="00112B3B" w:rsidRDefault="002221C3" w:rsidP="00044F24">
      <w:pPr>
        <w:overflowPunct w:val="0"/>
        <w:spacing w:line="240" w:lineRule="auto"/>
        <w:ind w:left="347" w:hanging="347"/>
        <w:jc w:val="center"/>
        <w:textAlignment w:val="baseline"/>
        <w:rPr>
          <w:rFonts w:ascii="MS UI Gothic" w:eastAsia="MS UI Gothic" w:hAnsi="MS UI Gothic" w:cs="Times New Roman"/>
          <w:kern w:val="0"/>
          <w:sz w:val="44"/>
          <w:szCs w:val="44"/>
          <w:lang w:eastAsia="zh-CN"/>
        </w:rPr>
      </w:pPr>
      <w:r w:rsidRPr="00112B3B">
        <w:rPr>
          <w:rFonts w:ascii="MS UI Gothic" w:eastAsia="MS UI Gothic" w:hAnsi="MS UI Gothic" w:cs="ＭＳ ゴシック" w:hint="eastAsia"/>
          <w:kern w:val="0"/>
          <w:sz w:val="48"/>
          <w:szCs w:val="48"/>
          <w:lang w:eastAsia="zh-CN"/>
        </w:rPr>
        <w:t>(</w:t>
      </w:r>
      <w:r w:rsidR="00DA5E08" w:rsidRPr="00112B3B">
        <w:rPr>
          <w:rFonts w:ascii="MS UI Gothic" w:eastAsia="MS UI Gothic" w:hAnsi="MS UI Gothic" w:cs="ＭＳ ゴシック" w:hint="eastAsia"/>
          <w:kern w:val="0"/>
          <w:sz w:val="48"/>
          <w:szCs w:val="48"/>
          <w:lang w:eastAsia="zh-CN"/>
        </w:rPr>
        <w:t>令和</w:t>
      </w:r>
      <w:r w:rsidRPr="00112B3B">
        <w:rPr>
          <w:rFonts w:ascii="MS UI Gothic" w:eastAsia="MS UI Gothic" w:hAnsi="MS UI Gothic" w:cs="ＭＳ ゴシック" w:hint="eastAsia"/>
          <w:kern w:val="0"/>
          <w:sz w:val="48"/>
          <w:szCs w:val="48"/>
        </w:rPr>
        <w:t>4</w:t>
      </w:r>
      <w:r w:rsidR="008505A8" w:rsidRPr="00112B3B">
        <w:rPr>
          <w:rFonts w:ascii="MS UI Gothic" w:eastAsia="MS UI Gothic" w:hAnsi="MS UI Gothic" w:cs="ＭＳ ゴシック" w:hint="eastAsia"/>
          <w:kern w:val="0"/>
          <w:sz w:val="48"/>
          <w:szCs w:val="48"/>
          <w:lang w:eastAsia="zh-CN"/>
        </w:rPr>
        <w:t>年</w:t>
      </w:r>
      <w:r w:rsidR="00595574">
        <w:rPr>
          <w:rFonts w:ascii="MS UI Gothic" w:eastAsia="MS UI Gothic" w:hAnsi="MS UI Gothic" w:cs="ＭＳ ゴシック"/>
          <w:kern w:val="0"/>
          <w:sz w:val="48"/>
          <w:szCs w:val="48"/>
        </w:rPr>
        <w:t>5</w:t>
      </w:r>
      <w:r w:rsidR="007A151B" w:rsidRPr="00112B3B">
        <w:rPr>
          <w:rFonts w:ascii="MS UI Gothic" w:eastAsia="MS UI Gothic" w:hAnsi="MS UI Gothic" w:cs="ＭＳ ゴシック" w:hint="eastAsia"/>
          <w:kern w:val="0"/>
          <w:sz w:val="48"/>
          <w:szCs w:val="48"/>
          <w:lang w:eastAsia="zh-CN"/>
        </w:rPr>
        <w:t>月版</w:t>
      </w:r>
      <w:r w:rsidRPr="00112B3B">
        <w:rPr>
          <w:rFonts w:ascii="MS UI Gothic" w:eastAsia="MS UI Gothic" w:hAnsi="MS UI Gothic" w:cs="ＭＳ ゴシック" w:hint="eastAsia"/>
          <w:kern w:val="0"/>
          <w:sz w:val="48"/>
          <w:szCs w:val="48"/>
          <w:lang w:eastAsia="zh-CN"/>
        </w:rPr>
        <w:t>)</w:t>
      </w:r>
      <w:r w:rsidR="002E0698" w:rsidRPr="00112B3B">
        <w:rPr>
          <w:rFonts w:ascii="MS UI Gothic" w:eastAsia="MS UI Gothic" w:hAnsi="MS UI Gothic" w:cs="Times New Roman"/>
          <w:kern w:val="0"/>
          <w:sz w:val="44"/>
          <w:szCs w:val="44"/>
          <w:lang w:eastAsia="zh-CN"/>
        </w:rPr>
        <w:t xml:space="preserve">   </w:t>
      </w:r>
    </w:p>
    <w:p w:rsidR="008505A8" w:rsidRPr="00112B3B" w:rsidRDefault="00163E80" w:rsidP="005F5507">
      <w:pPr>
        <w:adjustRightInd w:val="0"/>
        <w:spacing w:line="240" w:lineRule="auto"/>
        <w:ind w:left="347" w:hanging="347"/>
        <w:contextualSpacing/>
        <w:jc w:val="center"/>
        <w:rPr>
          <w:rFonts w:ascii="MS UI Gothic" w:eastAsia="MS UI Gothic" w:hAnsi="MS UI Gothic" w:cs="ＭＳ ゴシック"/>
          <w:kern w:val="0"/>
          <w:sz w:val="48"/>
          <w:szCs w:val="48"/>
        </w:rPr>
      </w:pPr>
      <w:r w:rsidRPr="00112B3B">
        <w:rPr>
          <w:rFonts w:ascii="MS UI Gothic" w:eastAsia="MS UI Gothic" w:hAnsi="MS UI Gothic" w:cs="ＭＳ ゴシック" w:hint="eastAsia"/>
          <w:kern w:val="0"/>
          <w:sz w:val="48"/>
          <w:szCs w:val="48"/>
        </w:rPr>
        <w:t>介護老人保健施設</w:t>
      </w:r>
    </w:p>
    <w:p w:rsidR="009542C3" w:rsidRPr="00112B3B" w:rsidRDefault="002221C3" w:rsidP="005F5507">
      <w:pPr>
        <w:adjustRightInd w:val="0"/>
        <w:spacing w:line="240" w:lineRule="auto"/>
        <w:ind w:left="347" w:hanging="347"/>
        <w:contextualSpacing/>
        <w:jc w:val="center"/>
        <w:rPr>
          <w:rFonts w:ascii="MS UI Gothic" w:eastAsia="MS UI Gothic" w:hAnsi="MS UI Gothic"/>
          <w:sz w:val="32"/>
          <w:szCs w:val="32"/>
        </w:rPr>
      </w:pPr>
      <w:r w:rsidRPr="00112B3B">
        <w:rPr>
          <w:rFonts w:ascii="MS UI Gothic" w:eastAsia="MS UI Gothic" w:hAnsi="MS UI Gothic" w:cs="ＭＳ ゴシック" w:hint="eastAsia"/>
          <w:kern w:val="0"/>
          <w:sz w:val="48"/>
          <w:szCs w:val="48"/>
        </w:rPr>
        <w:t>(</w:t>
      </w:r>
      <w:r w:rsidR="009830EA" w:rsidRPr="00112B3B">
        <w:rPr>
          <w:rFonts w:ascii="MS UI Gothic" w:eastAsia="MS UI Gothic" w:hAnsi="MS UI Gothic" w:cs="ＭＳ ゴシック" w:hint="eastAsia"/>
          <w:kern w:val="0"/>
          <w:sz w:val="48"/>
          <w:szCs w:val="48"/>
        </w:rPr>
        <w:t>旧</w:t>
      </w:r>
      <w:r w:rsidR="009542C3" w:rsidRPr="00112B3B">
        <w:rPr>
          <w:rFonts w:ascii="MS UI Gothic" w:eastAsia="MS UI Gothic" w:hAnsi="MS UI Gothic" w:cs="ＭＳ ゴシック" w:hint="eastAsia"/>
          <w:kern w:val="0"/>
          <w:sz w:val="48"/>
          <w:szCs w:val="48"/>
        </w:rPr>
        <w:t>一部ユニット型</w:t>
      </w:r>
      <w:r w:rsidRPr="00112B3B">
        <w:rPr>
          <w:rFonts w:ascii="MS UI Gothic" w:eastAsia="MS UI Gothic" w:hAnsi="MS UI Gothic" w:cs="ＭＳ ゴシック" w:hint="eastAsia"/>
          <w:kern w:val="0"/>
          <w:sz w:val="48"/>
          <w:szCs w:val="48"/>
        </w:rPr>
        <w:t>)</w:t>
      </w:r>
    </w:p>
    <w:p w:rsidR="002E0698" w:rsidRPr="00112B3B" w:rsidRDefault="002E0698" w:rsidP="008A2C34">
      <w:pPr>
        <w:adjustRightInd w:val="0"/>
        <w:spacing w:line="240" w:lineRule="exact"/>
        <w:ind w:left="141" w:hanging="141"/>
        <w:contextualSpacing/>
        <w:rPr>
          <w:rFonts w:ascii="MS UI Gothic" w:eastAsia="MS UI Gothic" w:hAnsi="MS UI Gothic"/>
          <w:sz w:val="21"/>
        </w:rPr>
      </w:pPr>
    </w:p>
    <w:p w:rsidR="009830EA" w:rsidRPr="00112B3B" w:rsidRDefault="009830EA" w:rsidP="008A2C34">
      <w:pPr>
        <w:adjustRightInd w:val="0"/>
        <w:spacing w:line="240" w:lineRule="exact"/>
        <w:ind w:left="141" w:hanging="141"/>
        <w:contextualSpacing/>
        <w:rPr>
          <w:rFonts w:ascii="MS UI Gothic" w:eastAsia="MS UI Gothic" w:hAnsi="MS UI Gothic"/>
          <w:sz w:val="21"/>
        </w:rPr>
      </w:pPr>
    </w:p>
    <w:p w:rsidR="009830EA" w:rsidRPr="00112B3B" w:rsidRDefault="009830EA" w:rsidP="008A2C34">
      <w:pPr>
        <w:adjustRightInd w:val="0"/>
        <w:spacing w:line="240" w:lineRule="exact"/>
        <w:ind w:left="141" w:hanging="141"/>
        <w:contextualSpacing/>
        <w:rPr>
          <w:rFonts w:ascii="MS UI Gothic" w:eastAsia="MS UI Gothic" w:hAnsi="MS UI Gothic"/>
          <w:sz w:val="21"/>
        </w:rPr>
      </w:pPr>
    </w:p>
    <w:tbl>
      <w:tblPr>
        <w:tblStyle w:val="a3"/>
        <w:tblW w:w="8080" w:type="dxa"/>
        <w:jc w:val="center"/>
        <w:tblLook w:val="04A0" w:firstRow="1" w:lastRow="0" w:firstColumn="1" w:lastColumn="0" w:noHBand="0" w:noVBand="1"/>
      </w:tblPr>
      <w:tblGrid>
        <w:gridCol w:w="2551"/>
        <w:gridCol w:w="5529"/>
      </w:tblGrid>
      <w:tr w:rsidR="00493319" w:rsidRPr="00112B3B" w:rsidTr="00663C76">
        <w:trPr>
          <w:jc w:val="center"/>
        </w:trPr>
        <w:tc>
          <w:tcPr>
            <w:tcW w:w="2551" w:type="dxa"/>
            <w:tcBorders>
              <w:top w:val="single" w:sz="18" w:space="0" w:color="auto"/>
              <w:left w:val="single" w:sz="18" w:space="0" w:color="auto"/>
              <w:right w:val="dotted" w:sz="4" w:space="0" w:color="auto"/>
            </w:tcBorders>
          </w:tcPr>
          <w:p w:rsidR="009830EA" w:rsidRPr="00112B3B" w:rsidRDefault="009830EA" w:rsidP="00E7404F">
            <w:pPr>
              <w:adjustRightInd w:val="0"/>
              <w:spacing w:line="240" w:lineRule="auto"/>
              <w:ind w:left="0" w:firstLineChars="0" w:firstLine="0"/>
              <w:contextualSpacing/>
              <w:rPr>
                <w:rFonts w:ascii="MS UI Gothic" w:eastAsia="MS UI Gothic" w:hAnsi="MS UI Gothic"/>
                <w:sz w:val="28"/>
                <w:szCs w:val="28"/>
              </w:rPr>
            </w:pPr>
            <w:r w:rsidRPr="00112B3B">
              <w:rPr>
                <w:rFonts w:ascii="MS UI Gothic" w:eastAsia="MS UI Gothic" w:hAnsi="MS UI Gothic" w:hint="eastAsia"/>
                <w:sz w:val="28"/>
                <w:szCs w:val="28"/>
              </w:rPr>
              <w:t xml:space="preserve">　事業所番号</w:t>
            </w:r>
          </w:p>
        </w:tc>
        <w:tc>
          <w:tcPr>
            <w:tcW w:w="5529" w:type="dxa"/>
            <w:tcBorders>
              <w:top w:val="single" w:sz="18" w:space="0" w:color="auto"/>
              <w:left w:val="dotted" w:sz="4" w:space="0" w:color="auto"/>
              <w:right w:val="single" w:sz="18" w:space="0" w:color="auto"/>
            </w:tcBorders>
          </w:tcPr>
          <w:p w:rsidR="009830EA" w:rsidRPr="00112B3B" w:rsidRDefault="009830EA" w:rsidP="00E7404F">
            <w:pPr>
              <w:adjustRightInd w:val="0"/>
              <w:spacing w:line="240" w:lineRule="auto"/>
              <w:ind w:left="0" w:firstLineChars="0" w:firstLine="0"/>
              <w:contextualSpacing/>
              <w:rPr>
                <w:rFonts w:ascii="MS UI Gothic" w:eastAsia="MS UI Gothic" w:hAnsi="MS UI Gothic"/>
                <w:sz w:val="28"/>
                <w:szCs w:val="28"/>
              </w:rPr>
            </w:pPr>
          </w:p>
        </w:tc>
      </w:tr>
      <w:tr w:rsidR="00493319" w:rsidRPr="00112B3B" w:rsidTr="00663C76">
        <w:trPr>
          <w:jc w:val="center"/>
        </w:trPr>
        <w:tc>
          <w:tcPr>
            <w:tcW w:w="2551" w:type="dxa"/>
            <w:tcBorders>
              <w:left w:val="single" w:sz="18" w:space="0" w:color="auto"/>
              <w:right w:val="dotted" w:sz="4" w:space="0" w:color="auto"/>
            </w:tcBorders>
          </w:tcPr>
          <w:p w:rsidR="00163E80" w:rsidRPr="00112B3B" w:rsidRDefault="00163E80" w:rsidP="00580703">
            <w:pPr>
              <w:adjustRightInd w:val="0"/>
              <w:spacing w:line="240" w:lineRule="auto"/>
              <w:ind w:left="0" w:firstLineChars="0" w:firstLine="0"/>
              <w:contextualSpacing/>
              <w:rPr>
                <w:rFonts w:ascii="MS UI Gothic" w:eastAsia="MS UI Gothic" w:hAnsi="MS UI Gothic"/>
                <w:sz w:val="28"/>
                <w:szCs w:val="28"/>
              </w:rPr>
            </w:pPr>
            <w:r w:rsidRPr="00112B3B">
              <w:rPr>
                <w:rFonts w:ascii="MS UI Gothic" w:eastAsia="MS UI Gothic" w:hAnsi="MS UI Gothic" w:hint="eastAsia"/>
                <w:sz w:val="28"/>
                <w:szCs w:val="28"/>
              </w:rPr>
              <w:t xml:space="preserve">　指定年月日</w:t>
            </w:r>
          </w:p>
        </w:tc>
        <w:tc>
          <w:tcPr>
            <w:tcW w:w="5529" w:type="dxa"/>
            <w:tcBorders>
              <w:left w:val="dotted" w:sz="4" w:space="0" w:color="auto"/>
              <w:right w:val="single" w:sz="18" w:space="0" w:color="auto"/>
            </w:tcBorders>
          </w:tcPr>
          <w:p w:rsidR="00163E80" w:rsidRPr="00112B3B" w:rsidRDefault="00163E80" w:rsidP="00163E80">
            <w:pPr>
              <w:adjustRightInd w:val="0"/>
              <w:spacing w:line="240" w:lineRule="auto"/>
              <w:ind w:left="0" w:firstLineChars="900" w:firstLine="2304"/>
              <w:contextualSpacing/>
              <w:rPr>
                <w:rFonts w:ascii="MS UI Gothic" w:eastAsia="MS UI Gothic" w:hAnsi="MS UI Gothic"/>
                <w:sz w:val="28"/>
                <w:szCs w:val="28"/>
              </w:rPr>
            </w:pPr>
            <w:r w:rsidRPr="00112B3B">
              <w:rPr>
                <w:rFonts w:ascii="MS UI Gothic" w:eastAsia="MS UI Gothic" w:hAnsi="MS UI Gothic" w:hint="eastAsia"/>
                <w:sz w:val="28"/>
                <w:szCs w:val="28"/>
              </w:rPr>
              <w:t>年　　　　月　　　　日</w:t>
            </w:r>
          </w:p>
        </w:tc>
      </w:tr>
      <w:tr w:rsidR="00493319" w:rsidRPr="00112B3B" w:rsidTr="00663C76">
        <w:trPr>
          <w:jc w:val="center"/>
        </w:trPr>
        <w:tc>
          <w:tcPr>
            <w:tcW w:w="2551" w:type="dxa"/>
            <w:tcBorders>
              <w:left w:val="single" w:sz="18" w:space="0" w:color="auto"/>
              <w:right w:val="dotted" w:sz="4" w:space="0" w:color="auto"/>
            </w:tcBorders>
          </w:tcPr>
          <w:p w:rsidR="009830EA" w:rsidRPr="00112B3B" w:rsidRDefault="009830EA" w:rsidP="00E7404F">
            <w:pPr>
              <w:adjustRightInd w:val="0"/>
              <w:spacing w:line="240" w:lineRule="auto"/>
              <w:ind w:left="0" w:firstLineChars="0" w:firstLine="0"/>
              <w:contextualSpacing/>
              <w:rPr>
                <w:rFonts w:ascii="MS UI Gothic" w:eastAsia="MS UI Gothic" w:hAnsi="MS UI Gothic"/>
                <w:sz w:val="28"/>
                <w:szCs w:val="28"/>
              </w:rPr>
            </w:pPr>
            <w:r w:rsidRPr="00112B3B">
              <w:rPr>
                <w:rFonts w:ascii="MS UI Gothic" w:eastAsia="MS UI Gothic" w:hAnsi="MS UI Gothic" w:hint="eastAsia"/>
                <w:sz w:val="28"/>
                <w:szCs w:val="28"/>
              </w:rPr>
              <w:t xml:space="preserve">　施設</w:t>
            </w:r>
            <w:r w:rsidRPr="00112B3B">
              <w:rPr>
                <w:rFonts w:ascii="MS UI Gothic" w:eastAsia="MS UI Gothic" w:hAnsi="MS UI Gothic" w:cs="ＭＳ ゴシック" w:hint="eastAsia"/>
                <w:kern w:val="0"/>
                <w:sz w:val="28"/>
                <w:szCs w:val="28"/>
              </w:rPr>
              <w:t>の名称</w:t>
            </w:r>
          </w:p>
        </w:tc>
        <w:tc>
          <w:tcPr>
            <w:tcW w:w="5529" w:type="dxa"/>
            <w:tcBorders>
              <w:left w:val="dotted" w:sz="4" w:space="0" w:color="auto"/>
              <w:right w:val="single" w:sz="18" w:space="0" w:color="auto"/>
            </w:tcBorders>
          </w:tcPr>
          <w:p w:rsidR="009830EA" w:rsidRPr="00112B3B" w:rsidRDefault="009830EA" w:rsidP="00E7404F">
            <w:pPr>
              <w:adjustRightInd w:val="0"/>
              <w:spacing w:line="240" w:lineRule="auto"/>
              <w:ind w:left="0" w:firstLineChars="0" w:firstLine="0"/>
              <w:contextualSpacing/>
              <w:rPr>
                <w:rFonts w:ascii="MS UI Gothic" w:eastAsia="MS UI Gothic" w:hAnsi="MS UI Gothic"/>
                <w:sz w:val="28"/>
                <w:szCs w:val="28"/>
              </w:rPr>
            </w:pPr>
          </w:p>
        </w:tc>
      </w:tr>
      <w:tr w:rsidR="00493319" w:rsidRPr="00112B3B" w:rsidTr="00663C76">
        <w:trPr>
          <w:jc w:val="center"/>
        </w:trPr>
        <w:tc>
          <w:tcPr>
            <w:tcW w:w="2551" w:type="dxa"/>
            <w:tcBorders>
              <w:left w:val="single" w:sz="18" w:space="0" w:color="auto"/>
              <w:right w:val="dotted" w:sz="4" w:space="0" w:color="auto"/>
            </w:tcBorders>
          </w:tcPr>
          <w:p w:rsidR="009830EA" w:rsidRPr="00112B3B" w:rsidRDefault="009830EA" w:rsidP="008505A8">
            <w:pPr>
              <w:adjustRightInd w:val="0"/>
              <w:spacing w:line="240" w:lineRule="auto"/>
              <w:ind w:left="0" w:firstLineChars="0" w:firstLine="0"/>
              <w:contextualSpacing/>
              <w:rPr>
                <w:rFonts w:ascii="MS UI Gothic" w:eastAsia="MS UI Gothic" w:hAnsi="MS UI Gothic"/>
                <w:sz w:val="28"/>
                <w:szCs w:val="28"/>
              </w:rPr>
            </w:pPr>
            <w:r w:rsidRPr="00112B3B">
              <w:rPr>
                <w:rFonts w:ascii="MS UI Gothic" w:eastAsia="MS UI Gothic" w:hAnsi="MS UI Gothic" w:hint="eastAsia"/>
                <w:sz w:val="28"/>
                <w:szCs w:val="28"/>
              </w:rPr>
              <w:t xml:space="preserve">　施設の所在地</w:t>
            </w:r>
          </w:p>
        </w:tc>
        <w:tc>
          <w:tcPr>
            <w:tcW w:w="5529" w:type="dxa"/>
            <w:tcBorders>
              <w:left w:val="dotted" w:sz="4" w:space="0" w:color="auto"/>
              <w:right w:val="single" w:sz="18" w:space="0" w:color="auto"/>
            </w:tcBorders>
          </w:tcPr>
          <w:p w:rsidR="009830EA" w:rsidRPr="00112B3B" w:rsidRDefault="009830EA" w:rsidP="00E7404F">
            <w:pPr>
              <w:widowControl/>
              <w:spacing w:line="240" w:lineRule="auto"/>
              <w:ind w:left="0" w:firstLineChars="0" w:firstLine="0"/>
              <w:jc w:val="left"/>
              <w:rPr>
                <w:rFonts w:ascii="MS UI Gothic" w:eastAsia="MS UI Gothic" w:hAnsi="MS UI Gothic"/>
                <w:sz w:val="22"/>
                <w:szCs w:val="28"/>
              </w:rPr>
            </w:pPr>
            <w:r w:rsidRPr="00112B3B">
              <w:rPr>
                <w:rFonts w:ascii="MS UI Gothic" w:eastAsia="MS UI Gothic" w:hAnsi="MS UI Gothic" w:hint="eastAsia"/>
                <w:sz w:val="22"/>
                <w:szCs w:val="28"/>
              </w:rPr>
              <w:t>〒</w:t>
            </w:r>
          </w:p>
          <w:p w:rsidR="009830EA" w:rsidRPr="00112B3B" w:rsidRDefault="009830EA" w:rsidP="00E7404F">
            <w:pPr>
              <w:adjustRightInd w:val="0"/>
              <w:spacing w:line="240" w:lineRule="auto"/>
              <w:ind w:left="0" w:firstLineChars="0" w:firstLine="0"/>
              <w:contextualSpacing/>
              <w:rPr>
                <w:rFonts w:ascii="MS UI Gothic" w:eastAsia="MS UI Gothic" w:hAnsi="MS UI Gothic"/>
                <w:sz w:val="28"/>
                <w:szCs w:val="28"/>
              </w:rPr>
            </w:pPr>
          </w:p>
        </w:tc>
      </w:tr>
      <w:tr w:rsidR="00493319" w:rsidRPr="00112B3B" w:rsidTr="00663C76">
        <w:trPr>
          <w:jc w:val="center"/>
        </w:trPr>
        <w:tc>
          <w:tcPr>
            <w:tcW w:w="2551" w:type="dxa"/>
            <w:tcBorders>
              <w:left w:val="single" w:sz="18" w:space="0" w:color="auto"/>
              <w:right w:val="dotted" w:sz="4" w:space="0" w:color="auto"/>
            </w:tcBorders>
          </w:tcPr>
          <w:p w:rsidR="009830EA" w:rsidRPr="00112B3B" w:rsidRDefault="009830EA" w:rsidP="00E7404F">
            <w:pPr>
              <w:adjustRightInd w:val="0"/>
              <w:spacing w:line="240" w:lineRule="auto"/>
              <w:ind w:left="0" w:firstLineChars="0" w:firstLine="0"/>
              <w:contextualSpacing/>
              <w:rPr>
                <w:rFonts w:ascii="MS UI Gothic" w:eastAsia="MS UI Gothic" w:hAnsi="MS UI Gothic"/>
                <w:sz w:val="28"/>
                <w:szCs w:val="28"/>
              </w:rPr>
            </w:pPr>
            <w:r w:rsidRPr="00112B3B">
              <w:rPr>
                <w:rFonts w:ascii="MS UI Gothic" w:eastAsia="MS UI Gothic" w:hAnsi="MS UI Gothic" w:hint="eastAsia"/>
                <w:sz w:val="28"/>
                <w:szCs w:val="28"/>
              </w:rPr>
              <w:t xml:space="preserve">　電話番号</w:t>
            </w:r>
          </w:p>
        </w:tc>
        <w:tc>
          <w:tcPr>
            <w:tcW w:w="5529" w:type="dxa"/>
            <w:tcBorders>
              <w:left w:val="dotted" w:sz="4" w:space="0" w:color="auto"/>
              <w:right w:val="single" w:sz="18" w:space="0" w:color="auto"/>
            </w:tcBorders>
          </w:tcPr>
          <w:p w:rsidR="009830EA" w:rsidRPr="00112B3B" w:rsidRDefault="009830EA" w:rsidP="00E7404F">
            <w:pPr>
              <w:adjustRightInd w:val="0"/>
              <w:spacing w:line="240" w:lineRule="auto"/>
              <w:ind w:left="0" w:firstLineChars="0" w:firstLine="0"/>
              <w:contextualSpacing/>
              <w:rPr>
                <w:rFonts w:ascii="MS UI Gothic" w:eastAsia="MS UI Gothic" w:hAnsi="MS UI Gothic"/>
                <w:sz w:val="28"/>
                <w:szCs w:val="28"/>
              </w:rPr>
            </w:pPr>
          </w:p>
        </w:tc>
      </w:tr>
      <w:tr w:rsidR="00493319" w:rsidRPr="00112B3B" w:rsidTr="00663C76">
        <w:trPr>
          <w:jc w:val="center"/>
        </w:trPr>
        <w:tc>
          <w:tcPr>
            <w:tcW w:w="2551" w:type="dxa"/>
            <w:tcBorders>
              <w:left w:val="single" w:sz="18" w:space="0" w:color="auto"/>
              <w:right w:val="dotted" w:sz="4" w:space="0" w:color="auto"/>
            </w:tcBorders>
          </w:tcPr>
          <w:p w:rsidR="008505A8" w:rsidRPr="00112B3B" w:rsidRDefault="008505A8" w:rsidP="00E7404F">
            <w:pPr>
              <w:adjustRightInd w:val="0"/>
              <w:spacing w:line="240" w:lineRule="auto"/>
              <w:ind w:left="0" w:firstLineChars="0" w:firstLine="0"/>
              <w:contextualSpacing/>
              <w:rPr>
                <w:rFonts w:ascii="MS UI Gothic" w:eastAsia="MS UI Gothic" w:hAnsi="MS UI Gothic"/>
                <w:sz w:val="28"/>
                <w:szCs w:val="28"/>
              </w:rPr>
            </w:pPr>
            <w:r w:rsidRPr="00112B3B">
              <w:rPr>
                <w:rFonts w:ascii="MS UI Gothic" w:eastAsia="MS UI Gothic" w:hAnsi="MS UI Gothic" w:hint="eastAsia"/>
                <w:sz w:val="28"/>
                <w:szCs w:val="28"/>
              </w:rPr>
              <w:t xml:space="preserve">　メールアドレス</w:t>
            </w:r>
          </w:p>
        </w:tc>
        <w:tc>
          <w:tcPr>
            <w:tcW w:w="5529" w:type="dxa"/>
            <w:tcBorders>
              <w:left w:val="dotted" w:sz="4" w:space="0" w:color="auto"/>
              <w:right w:val="single" w:sz="18" w:space="0" w:color="auto"/>
            </w:tcBorders>
          </w:tcPr>
          <w:p w:rsidR="008505A8" w:rsidRPr="00112B3B" w:rsidRDefault="008505A8" w:rsidP="00E7404F">
            <w:pPr>
              <w:adjustRightInd w:val="0"/>
              <w:spacing w:line="240" w:lineRule="auto"/>
              <w:ind w:left="0" w:firstLineChars="0" w:firstLine="0"/>
              <w:contextualSpacing/>
              <w:rPr>
                <w:rFonts w:ascii="MS UI Gothic" w:eastAsia="MS UI Gothic" w:hAnsi="MS UI Gothic"/>
                <w:sz w:val="28"/>
                <w:szCs w:val="28"/>
              </w:rPr>
            </w:pPr>
          </w:p>
        </w:tc>
      </w:tr>
      <w:tr w:rsidR="00493319" w:rsidRPr="00112B3B" w:rsidTr="00663C76">
        <w:trPr>
          <w:jc w:val="center"/>
        </w:trPr>
        <w:tc>
          <w:tcPr>
            <w:tcW w:w="2551" w:type="dxa"/>
            <w:tcBorders>
              <w:left w:val="single" w:sz="18" w:space="0" w:color="auto"/>
              <w:right w:val="dotted" w:sz="4" w:space="0" w:color="auto"/>
            </w:tcBorders>
          </w:tcPr>
          <w:p w:rsidR="009830EA" w:rsidRPr="00112B3B" w:rsidRDefault="009830EA" w:rsidP="00E7404F">
            <w:pPr>
              <w:adjustRightInd w:val="0"/>
              <w:spacing w:line="240" w:lineRule="auto"/>
              <w:ind w:left="0" w:firstLineChars="0" w:firstLine="0"/>
              <w:contextualSpacing/>
              <w:rPr>
                <w:rFonts w:ascii="MS UI Gothic" w:eastAsia="MS UI Gothic" w:hAnsi="MS UI Gothic"/>
                <w:sz w:val="28"/>
                <w:szCs w:val="28"/>
              </w:rPr>
            </w:pPr>
            <w:r w:rsidRPr="00112B3B">
              <w:rPr>
                <w:rFonts w:ascii="MS UI Gothic" w:eastAsia="MS UI Gothic" w:hAnsi="MS UI Gothic" w:hint="eastAsia"/>
                <w:sz w:val="28"/>
                <w:szCs w:val="28"/>
              </w:rPr>
              <w:t xml:space="preserve">　法人の名称</w:t>
            </w:r>
          </w:p>
        </w:tc>
        <w:tc>
          <w:tcPr>
            <w:tcW w:w="5529" w:type="dxa"/>
            <w:tcBorders>
              <w:left w:val="dotted" w:sz="4" w:space="0" w:color="auto"/>
              <w:right w:val="single" w:sz="18" w:space="0" w:color="auto"/>
            </w:tcBorders>
          </w:tcPr>
          <w:p w:rsidR="009830EA" w:rsidRPr="00112B3B" w:rsidRDefault="009830EA" w:rsidP="00E7404F">
            <w:pPr>
              <w:adjustRightInd w:val="0"/>
              <w:spacing w:line="240" w:lineRule="auto"/>
              <w:ind w:left="0" w:firstLineChars="0" w:firstLine="0"/>
              <w:contextualSpacing/>
              <w:rPr>
                <w:rFonts w:ascii="MS UI Gothic" w:eastAsia="MS UI Gothic" w:hAnsi="MS UI Gothic"/>
                <w:sz w:val="28"/>
                <w:szCs w:val="28"/>
              </w:rPr>
            </w:pPr>
          </w:p>
        </w:tc>
      </w:tr>
      <w:tr w:rsidR="00493319" w:rsidRPr="00112B3B" w:rsidTr="00663C76">
        <w:trPr>
          <w:jc w:val="center"/>
        </w:trPr>
        <w:tc>
          <w:tcPr>
            <w:tcW w:w="2551" w:type="dxa"/>
            <w:tcBorders>
              <w:left w:val="single" w:sz="18" w:space="0" w:color="auto"/>
              <w:right w:val="dotted" w:sz="4" w:space="0" w:color="auto"/>
            </w:tcBorders>
          </w:tcPr>
          <w:p w:rsidR="009830EA" w:rsidRPr="00112B3B" w:rsidRDefault="009830EA" w:rsidP="00E7404F">
            <w:pPr>
              <w:adjustRightInd w:val="0"/>
              <w:spacing w:line="240" w:lineRule="auto"/>
              <w:ind w:left="0" w:firstLineChars="0" w:firstLine="0"/>
              <w:contextualSpacing/>
              <w:rPr>
                <w:rFonts w:ascii="MS UI Gothic" w:eastAsia="MS UI Gothic" w:hAnsi="MS UI Gothic"/>
                <w:sz w:val="28"/>
                <w:szCs w:val="28"/>
              </w:rPr>
            </w:pPr>
            <w:r w:rsidRPr="00112B3B">
              <w:rPr>
                <w:rFonts w:ascii="MS UI Gothic" w:eastAsia="MS UI Gothic" w:hAnsi="MS UI Gothic" w:hint="eastAsia"/>
                <w:sz w:val="28"/>
                <w:szCs w:val="28"/>
              </w:rPr>
              <w:t xml:space="preserve">　法人の代表者名</w:t>
            </w:r>
          </w:p>
        </w:tc>
        <w:tc>
          <w:tcPr>
            <w:tcW w:w="5529" w:type="dxa"/>
            <w:tcBorders>
              <w:left w:val="dotted" w:sz="4" w:space="0" w:color="auto"/>
              <w:right w:val="single" w:sz="18" w:space="0" w:color="auto"/>
            </w:tcBorders>
          </w:tcPr>
          <w:p w:rsidR="009830EA" w:rsidRPr="00112B3B" w:rsidRDefault="009830EA" w:rsidP="00E7404F">
            <w:pPr>
              <w:adjustRightInd w:val="0"/>
              <w:spacing w:line="240" w:lineRule="auto"/>
              <w:ind w:left="0" w:firstLineChars="0" w:firstLine="0"/>
              <w:contextualSpacing/>
              <w:rPr>
                <w:rFonts w:ascii="MS UI Gothic" w:eastAsia="MS UI Gothic" w:hAnsi="MS UI Gothic"/>
                <w:sz w:val="28"/>
                <w:szCs w:val="28"/>
              </w:rPr>
            </w:pPr>
          </w:p>
        </w:tc>
      </w:tr>
      <w:tr w:rsidR="00493319" w:rsidRPr="00112B3B" w:rsidTr="00663C76">
        <w:trPr>
          <w:jc w:val="center"/>
        </w:trPr>
        <w:tc>
          <w:tcPr>
            <w:tcW w:w="2551" w:type="dxa"/>
            <w:tcBorders>
              <w:left w:val="single" w:sz="18" w:space="0" w:color="auto"/>
              <w:right w:val="dotted" w:sz="4" w:space="0" w:color="auto"/>
            </w:tcBorders>
          </w:tcPr>
          <w:p w:rsidR="009830EA" w:rsidRPr="00112B3B" w:rsidRDefault="009830EA" w:rsidP="00E7404F">
            <w:pPr>
              <w:adjustRightInd w:val="0"/>
              <w:spacing w:line="240" w:lineRule="auto"/>
              <w:ind w:left="0" w:firstLineChars="0" w:firstLine="0"/>
              <w:contextualSpacing/>
              <w:rPr>
                <w:rFonts w:ascii="MS UI Gothic" w:eastAsia="MS UI Gothic" w:hAnsi="MS UI Gothic"/>
                <w:sz w:val="28"/>
                <w:szCs w:val="28"/>
              </w:rPr>
            </w:pPr>
            <w:r w:rsidRPr="00112B3B">
              <w:rPr>
                <w:rFonts w:ascii="MS UI Gothic" w:eastAsia="MS UI Gothic" w:hAnsi="MS UI Gothic" w:hint="eastAsia"/>
                <w:sz w:val="28"/>
                <w:szCs w:val="28"/>
              </w:rPr>
              <w:t xml:space="preserve">　管理者名</w:t>
            </w:r>
          </w:p>
        </w:tc>
        <w:tc>
          <w:tcPr>
            <w:tcW w:w="5529" w:type="dxa"/>
            <w:tcBorders>
              <w:left w:val="dotted" w:sz="4" w:space="0" w:color="auto"/>
              <w:right w:val="single" w:sz="18" w:space="0" w:color="auto"/>
            </w:tcBorders>
          </w:tcPr>
          <w:p w:rsidR="009830EA" w:rsidRPr="00112B3B" w:rsidRDefault="009830EA" w:rsidP="00E7404F">
            <w:pPr>
              <w:adjustRightInd w:val="0"/>
              <w:spacing w:line="240" w:lineRule="auto"/>
              <w:ind w:left="0" w:firstLineChars="0" w:firstLine="0"/>
              <w:contextualSpacing/>
              <w:rPr>
                <w:rFonts w:ascii="MS UI Gothic" w:eastAsia="MS UI Gothic" w:hAnsi="MS UI Gothic"/>
                <w:sz w:val="28"/>
                <w:szCs w:val="28"/>
              </w:rPr>
            </w:pPr>
          </w:p>
        </w:tc>
      </w:tr>
      <w:tr w:rsidR="00493319" w:rsidRPr="00112B3B" w:rsidTr="00663C76">
        <w:trPr>
          <w:jc w:val="center"/>
        </w:trPr>
        <w:tc>
          <w:tcPr>
            <w:tcW w:w="2551" w:type="dxa"/>
            <w:tcBorders>
              <w:left w:val="single" w:sz="18" w:space="0" w:color="auto"/>
              <w:right w:val="dotted" w:sz="4" w:space="0" w:color="auto"/>
            </w:tcBorders>
          </w:tcPr>
          <w:p w:rsidR="009830EA" w:rsidRPr="00112B3B" w:rsidRDefault="009830EA" w:rsidP="00E7404F">
            <w:pPr>
              <w:adjustRightInd w:val="0"/>
              <w:spacing w:line="240" w:lineRule="auto"/>
              <w:ind w:left="0" w:firstLineChars="0" w:firstLine="0"/>
              <w:contextualSpacing/>
              <w:rPr>
                <w:rFonts w:ascii="MS UI Gothic" w:eastAsia="MS UI Gothic" w:hAnsi="MS UI Gothic"/>
                <w:sz w:val="28"/>
                <w:szCs w:val="28"/>
              </w:rPr>
            </w:pPr>
            <w:r w:rsidRPr="00112B3B">
              <w:rPr>
                <w:rFonts w:ascii="MS UI Gothic" w:eastAsia="MS UI Gothic" w:hAnsi="MS UI Gothic" w:hint="eastAsia"/>
                <w:sz w:val="28"/>
                <w:szCs w:val="28"/>
              </w:rPr>
              <w:t xml:space="preserve">　記入者職名・氏名</w:t>
            </w:r>
          </w:p>
        </w:tc>
        <w:tc>
          <w:tcPr>
            <w:tcW w:w="5529" w:type="dxa"/>
            <w:tcBorders>
              <w:left w:val="dotted" w:sz="4" w:space="0" w:color="auto"/>
              <w:right w:val="single" w:sz="18" w:space="0" w:color="auto"/>
            </w:tcBorders>
          </w:tcPr>
          <w:p w:rsidR="009830EA" w:rsidRPr="00112B3B" w:rsidRDefault="009830EA" w:rsidP="00E7404F">
            <w:pPr>
              <w:adjustRightInd w:val="0"/>
              <w:spacing w:line="240" w:lineRule="auto"/>
              <w:ind w:left="0" w:firstLineChars="0" w:firstLine="0"/>
              <w:contextualSpacing/>
              <w:rPr>
                <w:rFonts w:ascii="MS UI Gothic" w:eastAsia="MS UI Gothic" w:hAnsi="MS UI Gothic"/>
                <w:sz w:val="28"/>
                <w:szCs w:val="28"/>
              </w:rPr>
            </w:pPr>
          </w:p>
        </w:tc>
      </w:tr>
      <w:tr w:rsidR="00493319" w:rsidRPr="00112B3B" w:rsidTr="00663C76">
        <w:trPr>
          <w:jc w:val="center"/>
        </w:trPr>
        <w:tc>
          <w:tcPr>
            <w:tcW w:w="2551" w:type="dxa"/>
            <w:tcBorders>
              <w:left w:val="single" w:sz="18" w:space="0" w:color="auto"/>
              <w:right w:val="dotted" w:sz="4" w:space="0" w:color="auto"/>
            </w:tcBorders>
          </w:tcPr>
          <w:p w:rsidR="00FE6480" w:rsidRPr="00112B3B" w:rsidRDefault="00FE6480" w:rsidP="00E7404F">
            <w:pPr>
              <w:adjustRightInd w:val="0"/>
              <w:spacing w:line="240" w:lineRule="auto"/>
              <w:ind w:left="0" w:firstLineChars="0" w:firstLine="0"/>
              <w:contextualSpacing/>
              <w:rPr>
                <w:rFonts w:ascii="MS UI Gothic" w:eastAsia="MS UI Gothic" w:hAnsi="MS UI Gothic"/>
                <w:sz w:val="28"/>
                <w:szCs w:val="28"/>
              </w:rPr>
            </w:pPr>
            <w:r w:rsidRPr="00112B3B">
              <w:rPr>
                <w:rFonts w:ascii="MS UI Gothic" w:eastAsia="MS UI Gothic" w:hAnsi="MS UI Gothic" w:hint="eastAsia"/>
                <w:sz w:val="28"/>
                <w:szCs w:val="28"/>
              </w:rPr>
              <w:t xml:space="preserve">　記入年月日</w:t>
            </w:r>
          </w:p>
        </w:tc>
        <w:tc>
          <w:tcPr>
            <w:tcW w:w="5529" w:type="dxa"/>
            <w:tcBorders>
              <w:left w:val="dotted" w:sz="4" w:space="0" w:color="auto"/>
              <w:right w:val="single" w:sz="18" w:space="0" w:color="auto"/>
            </w:tcBorders>
            <w:vAlign w:val="center"/>
          </w:tcPr>
          <w:p w:rsidR="00FE6480" w:rsidRPr="00112B3B" w:rsidRDefault="00FE6480">
            <w:pPr>
              <w:adjustRightInd w:val="0"/>
              <w:spacing w:line="240" w:lineRule="auto"/>
              <w:ind w:left="0" w:firstLineChars="0" w:firstLine="0"/>
              <w:contextualSpacing/>
              <w:jc w:val="center"/>
              <w:rPr>
                <w:rFonts w:ascii="MS UI Gothic" w:eastAsia="MS UI Gothic" w:hAnsi="MS UI Gothic"/>
                <w:sz w:val="28"/>
                <w:szCs w:val="28"/>
              </w:rPr>
            </w:pPr>
            <w:r w:rsidRPr="00112B3B">
              <w:rPr>
                <w:rFonts w:ascii="MS UI Gothic" w:eastAsia="MS UI Gothic" w:hAnsi="MS UI Gothic" w:hint="eastAsia"/>
                <w:sz w:val="28"/>
                <w:szCs w:val="28"/>
              </w:rPr>
              <w:t>令和　　　　年　　　　月　　　　日</w:t>
            </w:r>
          </w:p>
        </w:tc>
      </w:tr>
      <w:tr w:rsidR="00493319" w:rsidRPr="00112B3B" w:rsidTr="00663C76">
        <w:trPr>
          <w:jc w:val="center"/>
        </w:trPr>
        <w:tc>
          <w:tcPr>
            <w:tcW w:w="2551" w:type="dxa"/>
            <w:tcBorders>
              <w:left w:val="single" w:sz="18" w:space="0" w:color="auto"/>
              <w:bottom w:val="single" w:sz="18" w:space="0" w:color="auto"/>
              <w:right w:val="dotted" w:sz="4" w:space="0" w:color="auto"/>
            </w:tcBorders>
          </w:tcPr>
          <w:p w:rsidR="00FE6480" w:rsidRPr="00112B3B" w:rsidRDefault="00FE6480" w:rsidP="001A73C4">
            <w:pPr>
              <w:adjustRightInd w:val="0"/>
              <w:spacing w:line="240" w:lineRule="auto"/>
              <w:ind w:left="0" w:firstLineChars="0" w:firstLine="0"/>
              <w:contextualSpacing/>
              <w:rPr>
                <w:rFonts w:ascii="MS UI Gothic" w:eastAsia="MS UI Gothic" w:hAnsi="MS UI Gothic"/>
                <w:sz w:val="28"/>
                <w:szCs w:val="28"/>
              </w:rPr>
            </w:pPr>
            <w:r w:rsidRPr="00112B3B">
              <w:rPr>
                <w:rFonts w:ascii="MS UI Gothic" w:eastAsia="MS UI Gothic" w:hAnsi="MS UI Gothic" w:hint="eastAsia"/>
                <w:sz w:val="28"/>
                <w:szCs w:val="28"/>
              </w:rPr>
              <w:t xml:space="preserve">　実</w:t>
            </w:r>
            <w:r w:rsidR="001A73C4" w:rsidRPr="00112B3B">
              <w:rPr>
                <w:rFonts w:ascii="MS UI Gothic" w:eastAsia="MS UI Gothic" w:hAnsi="MS UI Gothic" w:hint="eastAsia"/>
                <w:sz w:val="28"/>
                <w:szCs w:val="28"/>
              </w:rPr>
              <w:t>地</w:t>
            </w:r>
            <w:r w:rsidRPr="00112B3B">
              <w:rPr>
                <w:rFonts w:ascii="MS UI Gothic" w:eastAsia="MS UI Gothic" w:hAnsi="MS UI Gothic" w:hint="eastAsia"/>
                <w:sz w:val="28"/>
                <w:szCs w:val="28"/>
              </w:rPr>
              <w:t>指導日</w:t>
            </w:r>
          </w:p>
        </w:tc>
        <w:tc>
          <w:tcPr>
            <w:tcW w:w="5529" w:type="dxa"/>
            <w:tcBorders>
              <w:left w:val="dotted" w:sz="4" w:space="0" w:color="auto"/>
              <w:bottom w:val="single" w:sz="18" w:space="0" w:color="auto"/>
              <w:right w:val="single" w:sz="18" w:space="0" w:color="auto"/>
            </w:tcBorders>
            <w:vAlign w:val="center"/>
          </w:tcPr>
          <w:p w:rsidR="00FE6480" w:rsidRPr="00112B3B" w:rsidRDefault="00FE6480">
            <w:pPr>
              <w:adjustRightInd w:val="0"/>
              <w:spacing w:line="240" w:lineRule="auto"/>
              <w:ind w:left="0" w:firstLineChars="0" w:firstLine="0"/>
              <w:contextualSpacing/>
              <w:jc w:val="center"/>
              <w:rPr>
                <w:rFonts w:ascii="MS UI Gothic" w:eastAsia="MS UI Gothic" w:hAnsi="MS UI Gothic"/>
                <w:sz w:val="28"/>
                <w:szCs w:val="28"/>
              </w:rPr>
            </w:pPr>
            <w:r w:rsidRPr="00112B3B">
              <w:rPr>
                <w:rFonts w:ascii="MS UI Gothic" w:eastAsia="MS UI Gothic" w:hAnsi="MS UI Gothic" w:hint="eastAsia"/>
                <w:sz w:val="28"/>
                <w:szCs w:val="28"/>
              </w:rPr>
              <w:t>令和　　　　年　　　　月　　　　日</w:t>
            </w:r>
          </w:p>
        </w:tc>
      </w:tr>
    </w:tbl>
    <w:p w:rsidR="002E0698" w:rsidRPr="00112B3B" w:rsidRDefault="002E0698" w:rsidP="008A2C34">
      <w:pPr>
        <w:adjustRightInd w:val="0"/>
        <w:spacing w:line="240" w:lineRule="exact"/>
        <w:ind w:left="141" w:hanging="141"/>
        <w:contextualSpacing/>
        <w:rPr>
          <w:rFonts w:ascii="MS UI Gothic" w:eastAsia="MS UI Gothic" w:hAnsi="MS UI Gothic"/>
          <w:sz w:val="21"/>
        </w:rPr>
      </w:pPr>
    </w:p>
    <w:p w:rsidR="002E0698" w:rsidRPr="00112B3B" w:rsidRDefault="002E0698" w:rsidP="008A2C34">
      <w:pPr>
        <w:adjustRightInd w:val="0"/>
        <w:spacing w:line="240" w:lineRule="exact"/>
        <w:ind w:left="141" w:hanging="141"/>
        <w:contextualSpacing/>
        <w:rPr>
          <w:rFonts w:ascii="MS UI Gothic" w:eastAsia="MS UI Gothic" w:hAnsi="MS UI Gothic"/>
          <w:sz w:val="21"/>
        </w:rPr>
      </w:pPr>
    </w:p>
    <w:tbl>
      <w:tblPr>
        <w:tblStyle w:val="a3"/>
        <w:tblW w:w="0" w:type="auto"/>
        <w:jc w:val="center"/>
        <w:tblLook w:val="04A0" w:firstRow="1" w:lastRow="0" w:firstColumn="1" w:lastColumn="0" w:noHBand="0" w:noVBand="1"/>
      </w:tblPr>
      <w:tblGrid>
        <w:gridCol w:w="5812"/>
      </w:tblGrid>
      <w:tr w:rsidR="00493319" w:rsidRPr="00112B3B" w:rsidTr="00663C76">
        <w:trPr>
          <w:trHeight w:val="971"/>
          <w:jc w:val="center"/>
        </w:trPr>
        <w:tc>
          <w:tcPr>
            <w:tcW w:w="5812" w:type="dxa"/>
          </w:tcPr>
          <w:p w:rsidR="002E0698" w:rsidRPr="00112B3B" w:rsidRDefault="002E0698" w:rsidP="008A2C34">
            <w:pPr>
              <w:adjustRightInd w:val="0"/>
              <w:spacing w:line="360" w:lineRule="exact"/>
              <w:ind w:left="255" w:hanging="255"/>
              <w:contextualSpacing/>
              <w:jc w:val="center"/>
              <w:rPr>
                <w:rFonts w:ascii="MS UI Gothic" w:eastAsia="MS UI Gothic" w:hAnsi="MS UI Gothic"/>
                <w:sz w:val="36"/>
                <w:szCs w:val="36"/>
              </w:rPr>
            </w:pPr>
          </w:p>
          <w:p w:rsidR="002E0698" w:rsidRPr="00112B3B" w:rsidRDefault="002E0698" w:rsidP="008505A8">
            <w:pPr>
              <w:adjustRightInd w:val="0"/>
              <w:spacing w:line="360" w:lineRule="exact"/>
              <w:ind w:left="255" w:hanging="255"/>
              <w:contextualSpacing/>
              <w:jc w:val="center"/>
              <w:rPr>
                <w:rFonts w:ascii="MS UI Gothic" w:eastAsia="MS UI Gothic" w:hAnsi="MS UI Gothic"/>
                <w:sz w:val="32"/>
                <w:szCs w:val="32"/>
                <w:lang w:eastAsia="zh-TW"/>
              </w:rPr>
            </w:pPr>
            <w:r w:rsidRPr="00112B3B">
              <w:rPr>
                <w:rFonts w:ascii="MS UI Gothic" w:eastAsia="MS UI Gothic" w:hAnsi="MS UI Gothic" w:hint="eastAsia"/>
                <w:sz w:val="36"/>
                <w:szCs w:val="36"/>
                <w:lang w:eastAsia="zh-TW"/>
              </w:rPr>
              <w:t>越谷市</w:t>
            </w:r>
            <w:r w:rsidRPr="00112B3B">
              <w:rPr>
                <w:rFonts w:ascii="MS UI Gothic" w:eastAsia="MS UI Gothic" w:hAnsi="MS UI Gothic"/>
                <w:sz w:val="36"/>
                <w:szCs w:val="36"/>
                <w:lang w:eastAsia="zh-TW"/>
              </w:rPr>
              <w:t xml:space="preserve"> </w:t>
            </w:r>
            <w:r w:rsidRPr="00112B3B">
              <w:rPr>
                <w:rFonts w:ascii="MS UI Gothic" w:eastAsia="MS UI Gothic" w:hAnsi="MS UI Gothic" w:hint="eastAsia"/>
                <w:sz w:val="36"/>
                <w:szCs w:val="36"/>
                <w:lang w:eastAsia="zh-TW"/>
              </w:rPr>
              <w:t>福祉部</w:t>
            </w:r>
            <w:r w:rsidRPr="00112B3B">
              <w:rPr>
                <w:rFonts w:ascii="MS UI Gothic" w:eastAsia="MS UI Gothic" w:hAnsi="MS UI Gothic"/>
                <w:sz w:val="36"/>
                <w:szCs w:val="36"/>
                <w:lang w:eastAsia="zh-TW"/>
              </w:rPr>
              <w:t xml:space="preserve"> </w:t>
            </w:r>
            <w:r w:rsidR="008505A8" w:rsidRPr="00112B3B">
              <w:rPr>
                <w:rFonts w:ascii="MS UI Gothic" w:eastAsia="MS UI Gothic" w:hAnsi="MS UI Gothic" w:hint="eastAsia"/>
                <w:sz w:val="36"/>
                <w:szCs w:val="36"/>
                <w:lang w:eastAsia="zh-TW"/>
              </w:rPr>
              <w:t>福祉</w:t>
            </w:r>
            <w:r w:rsidR="008505A8" w:rsidRPr="00112B3B">
              <w:rPr>
                <w:rFonts w:ascii="MS UI Gothic" w:eastAsia="MS UI Gothic" w:hAnsi="MS UI Gothic" w:hint="eastAsia"/>
                <w:sz w:val="36"/>
                <w:szCs w:val="36"/>
              </w:rPr>
              <w:t>総務</w:t>
            </w:r>
            <w:r w:rsidRPr="00112B3B">
              <w:rPr>
                <w:rFonts w:ascii="MS UI Gothic" w:eastAsia="MS UI Gothic" w:hAnsi="MS UI Gothic" w:hint="eastAsia"/>
                <w:sz w:val="36"/>
                <w:szCs w:val="36"/>
                <w:lang w:eastAsia="zh-TW"/>
              </w:rPr>
              <w:t>課</w:t>
            </w:r>
          </w:p>
        </w:tc>
      </w:tr>
    </w:tbl>
    <w:p w:rsidR="009830EA" w:rsidRPr="00112B3B" w:rsidRDefault="009830EA" w:rsidP="006E7CBC">
      <w:pPr>
        <w:overflowPunct w:val="0"/>
        <w:spacing w:line="240" w:lineRule="auto"/>
        <w:ind w:left="241" w:hanging="241"/>
        <w:jc w:val="center"/>
        <w:textAlignment w:val="baseline"/>
        <w:rPr>
          <w:rFonts w:ascii="MS UI Gothic" w:eastAsia="MS UI Gothic" w:hAnsi="MS UI Gothic" w:cs="ＭＳ ゴシック"/>
          <w:b/>
          <w:bCs/>
          <w:spacing w:val="20"/>
          <w:kern w:val="0"/>
          <w:sz w:val="30"/>
          <w:szCs w:val="30"/>
          <w:lang w:eastAsia="zh-TW"/>
        </w:rPr>
      </w:pPr>
    </w:p>
    <w:p w:rsidR="002E0698" w:rsidRPr="00112B3B" w:rsidRDefault="009B4995" w:rsidP="006E7CBC">
      <w:pPr>
        <w:overflowPunct w:val="0"/>
        <w:spacing w:line="240" w:lineRule="auto"/>
        <w:ind w:left="241" w:hanging="241"/>
        <w:jc w:val="center"/>
        <w:textAlignment w:val="baseline"/>
        <w:rPr>
          <w:rFonts w:ascii="MS UI Gothic" w:eastAsia="MS UI Gothic" w:hAnsi="MS UI Gothic" w:cs="Times New Roman"/>
          <w:kern w:val="0"/>
          <w:sz w:val="21"/>
          <w:szCs w:val="21"/>
        </w:rPr>
      </w:pPr>
      <w:r w:rsidRPr="00112B3B">
        <w:rPr>
          <w:rFonts w:ascii="MS UI Gothic" w:eastAsia="MS UI Gothic" w:hAnsi="MS UI Gothic" w:cs="ＭＳ ゴシック" w:hint="eastAsia"/>
          <w:b/>
          <w:bCs/>
          <w:spacing w:val="20"/>
          <w:kern w:val="0"/>
          <w:sz w:val="30"/>
          <w:szCs w:val="30"/>
        </w:rPr>
        <w:t>介護サービス事業者自主点検表の作成について</w:t>
      </w:r>
    </w:p>
    <w:p w:rsidR="002E0698" w:rsidRPr="00112B3B" w:rsidRDefault="002E0698" w:rsidP="001956D2">
      <w:pPr>
        <w:widowControl/>
        <w:spacing w:line="240" w:lineRule="auto"/>
        <w:ind w:left="165" w:hanging="165"/>
        <w:jc w:val="left"/>
        <w:rPr>
          <w:rFonts w:ascii="MS UI Gothic" w:eastAsia="MS UI Gothic" w:hAnsi="MS UI Gothic" w:cs="ＭＳ ゴシック"/>
          <w:b/>
          <w:bCs/>
          <w:kern w:val="0"/>
          <w:szCs w:val="24"/>
        </w:rPr>
      </w:pPr>
    </w:p>
    <w:p w:rsidR="00930F26" w:rsidRPr="00112B3B" w:rsidRDefault="002221C3" w:rsidP="001956D2">
      <w:pPr>
        <w:overflowPunct w:val="0"/>
        <w:spacing w:line="240" w:lineRule="auto"/>
        <w:ind w:firstLineChars="0"/>
        <w:textAlignment w:val="baseline"/>
        <w:rPr>
          <w:rFonts w:ascii="MS UI Gothic" w:eastAsia="MS UI Gothic" w:hAnsi="MS UI Gothic" w:cs="ＭＳ ゴシック"/>
          <w:kern w:val="0"/>
          <w:szCs w:val="24"/>
        </w:rPr>
      </w:pPr>
      <w:r w:rsidRPr="00112B3B">
        <w:rPr>
          <w:rFonts w:ascii="MS UI Gothic" w:eastAsia="MS UI Gothic" w:hAnsi="MS UI Gothic" w:cs="ＭＳ ゴシック" w:hint="eastAsia"/>
          <w:kern w:val="0"/>
          <w:szCs w:val="24"/>
        </w:rPr>
        <w:t>1</w:t>
      </w:r>
      <w:r w:rsidR="00930F26" w:rsidRPr="00112B3B">
        <w:rPr>
          <w:rFonts w:ascii="MS UI Gothic" w:eastAsia="MS UI Gothic" w:hAnsi="MS UI Gothic" w:cs="ＭＳ ゴシック" w:hint="eastAsia"/>
          <w:kern w:val="0"/>
          <w:szCs w:val="24"/>
        </w:rPr>
        <w:t xml:space="preserve">　</w:t>
      </w:r>
      <w:r w:rsidR="002E0698" w:rsidRPr="00112B3B">
        <w:rPr>
          <w:rFonts w:ascii="MS UI Gothic" w:eastAsia="MS UI Gothic" w:hAnsi="MS UI Gothic" w:cs="ＭＳ ゴシック" w:hint="eastAsia"/>
          <w:kern w:val="0"/>
          <w:szCs w:val="24"/>
        </w:rPr>
        <w:t>趣　　旨</w:t>
      </w:r>
    </w:p>
    <w:p w:rsidR="009B4995" w:rsidRPr="00112B3B" w:rsidRDefault="000F03EA" w:rsidP="001956D2">
      <w:pPr>
        <w:overflowPunct w:val="0"/>
        <w:spacing w:line="240" w:lineRule="auto"/>
        <w:ind w:left="216" w:hangingChars="100" w:hanging="216"/>
        <w:textAlignment w:val="baseline"/>
        <w:rPr>
          <w:rFonts w:ascii="MS UI Gothic" w:eastAsia="MS UI Gothic" w:hAnsi="MS UI Gothic" w:cs="Times New Roman"/>
          <w:kern w:val="0"/>
          <w:sz w:val="21"/>
          <w:szCs w:val="21"/>
        </w:rPr>
      </w:pPr>
      <w:r w:rsidRPr="00112B3B">
        <w:rPr>
          <w:rFonts w:ascii="MS UI Gothic" w:eastAsia="MS UI Gothic" w:hAnsi="MS UI Gothic" w:cs="ＭＳ ゴシック" w:hint="eastAsia"/>
          <w:kern w:val="0"/>
          <w:szCs w:val="24"/>
        </w:rPr>
        <w:t xml:space="preserve">　　　</w:t>
      </w:r>
      <w:r w:rsidR="009B4995" w:rsidRPr="00112B3B">
        <w:rPr>
          <w:rFonts w:ascii="MS UI Gothic" w:eastAsia="MS UI Gothic" w:hAnsi="MS UI Gothic" w:cs="ＭＳ 明朝" w:hint="eastAsia"/>
          <w:spacing w:val="20"/>
          <w:kern w:val="0"/>
          <w:szCs w:val="24"/>
        </w:rPr>
        <w:t>利用者に適切な介護サービスを提供するためには、事業者自らが自主的に事業の運営状況を点検し、人員、設備及び運営に関する基準が守られているか常に確認することが必要です。</w:t>
      </w:r>
    </w:p>
    <w:p w:rsidR="002E0698" w:rsidRPr="00112B3B" w:rsidRDefault="009B4995" w:rsidP="001956D2">
      <w:pPr>
        <w:overflowPunct w:val="0"/>
        <w:spacing w:line="240" w:lineRule="auto"/>
        <w:ind w:left="302" w:hangingChars="118" w:hanging="302"/>
        <w:textAlignment w:val="baseline"/>
        <w:rPr>
          <w:rFonts w:ascii="MS UI Gothic" w:eastAsia="MS UI Gothic" w:hAnsi="MS UI Gothic" w:cs="ＭＳ 明朝"/>
          <w:spacing w:val="20"/>
          <w:kern w:val="0"/>
          <w:szCs w:val="24"/>
        </w:rPr>
      </w:pPr>
      <w:r w:rsidRPr="00112B3B">
        <w:rPr>
          <w:rFonts w:ascii="MS UI Gothic" w:eastAsia="MS UI Gothic" w:hAnsi="MS UI Gothic" w:cs="ＭＳ 明朝" w:hint="eastAsia"/>
          <w:spacing w:val="20"/>
          <w:kern w:val="0"/>
          <w:szCs w:val="24"/>
        </w:rPr>
        <w:t xml:space="preserve">　</w:t>
      </w:r>
      <w:r w:rsidR="000F03EA" w:rsidRPr="00112B3B">
        <w:rPr>
          <w:rFonts w:ascii="MS UI Gothic" w:eastAsia="MS UI Gothic" w:hAnsi="MS UI Gothic" w:cs="ＭＳ 明朝" w:hint="eastAsia"/>
          <w:spacing w:val="20"/>
          <w:kern w:val="0"/>
          <w:szCs w:val="24"/>
        </w:rPr>
        <w:t xml:space="preserve">　</w:t>
      </w:r>
      <w:r w:rsidR="00852752" w:rsidRPr="00112B3B">
        <w:rPr>
          <w:rFonts w:ascii="MS UI Gothic" w:eastAsia="MS UI Gothic" w:hAnsi="MS UI Gothic" w:cs="ＭＳ 明朝" w:hint="eastAsia"/>
          <w:spacing w:val="20"/>
          <w:kern w:val="0"/>
          <w:szCs w:val="24"/>
        </w:rPr>
        <w:t xml:space="preserve">　</w:t>
      </w:r>
      <w:r w:rsidRPr="00112B3B">
        <w:rPr>
          <w:rFonts w:ascii="MS UI Gothic" w:eastAsia="MS UI Gothic" w:hAnsi="MS UI Gothic" w:cs="ＭＳ 明朝" w:hint="eastAsia"/>
          <w:spacing w:val="20"/>
          <w:kern w:val="0"/>
          <w:szCs w:val="24"/>
        </w:rPr>
        <w:t>そこで市では、介護サービス事業者ごとに、法令、関係通知及び国が示した介護保険施設等指導指針のうちの主眼事項着眼点を基に、自主点検表を作成し、運営上の必要な事項について、自主点検をお願いし、市が行う事業者指導と有機的な連携を図ることとしました。</w:t>
      </w:r>
    </w:p>
    <w:p w:rsidR="002E0698" w:rsidRPr="00112B3B" w:rsidRDefault="002E0698" w:rsidP="001956D2">
      <w:pPr>
        <w:overflowPunct w:val="0"/>
        <w:spacing w:line="240" w:lineRule="auto"/>
        <w:ind w:leftChars="58" w:left="709" w:hangingChars="228" w:hanging="584"/>
        <w:textAlignment w:val="baseline"/>
        <w:rPr>
          <w:rFonts w:ascii="MS UI Gothic" w:eastAsia="MS UI Gothic" w:hAnsi="MS UI Gothic" w:cs="Times New Roman"/>
          <w:kern w:val="0"/>
          <w:sz w:val="21"/>
          <w:szCs w:val="21"/>
        </w:rPr>
      </w:pPr>
      <w:r w:rsidRPr="00112B3B">
        <w:rPr>
          <w:rFonts w:ascii="MS UI Gothic" w:eastAsia="MS UI Gothic" w:hAnsi="MS UI Gothic" w:cs="ＭＳ 明朝"/>
          <w:spacing w:val="20"/>
          <w:kern w:val="0"/>
          <w:szCs w:val="24"/>
        </w:rPr>
        <w:t xml:space="preserve">    </w:t>
      </w:r>
    </w:p>
    <w:p w:rsidR="002E0698" w:rsidRPr="00112B3B" w:rsidRDefault="002221C3" w:rsidP="001956D2">
      <w:pPr>
        <w:overflowPunct w:val="0"/>
        <w:spacing w:line="240" w:lineRule="auto"/>
        <w:ind w:left="195" w:hanging="195"/>
        <w:textAlignment w:val="baseline"/>
        <w:rPr>
          <w:rFonts w:ascii="MS UI Gothic" w:eastAsia="MS UI Gothic" w:hAnsi="MS UI Gothic" w:cs="ＭＳ 明朝"/>
          <w:spacing w:val="20"/>
          <w:kern w:val="0"/>
          <w:szCs w:val="24"/>
        </w:rPr>
      </w:pPr>
      <w:r w:rsidRPr="00112B3B">
        <w:rPr>
          <w:rFonts w:ascii="MS UI Gothic" w:eastAsia="MS UI Gothic" w:hAnsi="MS UI Gothic" w:cs="ＭＳ 明朝" w:hint="eastAsia"/>
          <w:spacing w:val="20"/>
          <w:kern w:val="0"/>
          <w:szCs w:val="24"/>
        </w:rPr>
        <w:t>2</w:t>
      </w:r>
      <w:r w:rsidR="00852752" w:rsidRPr="00112B3B">
        <w:rPr>
          <w:rFonts w:ascii="MS UI Gothic" w:eastAsia="MS UI Gothic" w:hAnsi="MS UI Gothic" w:cs="ＭＳ 明朝" w:hint="eastAsia"/>
          <w:spacing w:val="20"/>
          <w:kern w:val="0"/>
          <w:szCs w:val="24"/>
        </w:rPr>
        <w:t xml:space="preserve">　実施方法</w:t>
      </w:r>
    </w:p>
    <w:p w:rsidR="002E0698" w:rsidRPr="00112B3B" w:rsidRDefault="000F03EA" w:rsidP="001956D2">
      <w:pPr>
        <w:overflowPunct w:val="0"/>
        <w:spacing w:line="240" w:lineRule="auto"/>
        <w:ind w:left="451" w:hangingChars="176" w:hanging="451"/>
        <w:textAlignment w:val="baseline"/>
        <w:rPr>
          <w:rFonts w:ascii="MS UI Gothic" w:eastAsia="MS UI Gothic" w:hAnsi="MS UI Gothic" w:cs="ＭＳ 明朝"/>
          <w:spacing w:val="20"/>
          <w:kern w:val="0"/>
          <w:szCs w:val="24"/>
        </w:rPr>
      </w:pPr>
      <w:r w:rsidRPr="00112B3B">
        <w:rPr>
          <w:rFonts w:ascii="MS UI Gothic" w:eastAsia="MS UI Gothic" w:hAnsi="MS UI Gothic" w:cs="ＭＳ 明朝" w:hint="eastAsia"/>
          <w:spacing w:val="20"/>
          <w:kern w:val="0"/>
          <w:szCs w:val="24"/>
        </w:rPr>
        <w:t xml:space="preserve">　</w:t>
      </w:r>
      <w:r w:rsidR="00852752" w:rsidRPr="00112B3B">
        <w:rPr>
          <w:rFonts w:ascii="MS UI Gothic" w:eastAsia="MS UI Gothic" w:hAnsi="MS UI Gothic" w:cs="ＭＳ 明朝" w:hint="eastAsia"/>
          <w:spacing w:val="20"/>
          <w:kern w:val="0"/>
          <w:szCs w:val="24"/>
        </w:rPr>
        <w:t>①</w:t>
      </w:r>
      <w:r w:rsidRPr="00112B3B">
        <w:rPr>
          <w:rFonts w:ascii="MS UI Gothic" w:eastAsia="MS UI Gothic" w:hAnsi="MS UI Gothic" w:cs="ＭＳ 明朝" w:hint="eastAsia"/>
          <w:spacing w:val="20"/>
          <w:kern w:val="0"/>
          <w:szCs w:val="24"/>
        </w:rPr>
        <w:t xml:space="preserve">　</w:t>
      </w:r>
      <w:r w:rsidR="00852752" w:rsidRPr="00112B3B">
        <w:rPr>
          <w:rFonts w:ascii="MS UI Gothic" w:eastAsia="MS UI Gothic" w:hAnsi="MS UI Gothic" w:cs="ＭＳ 明朝" w:hint="eastAsia"/>
          <w:spacing w:val="20"/>
          <w:kern w:val="0"/>
          <w:szCs w:val="24"/>
        </w:rPr>
        <w:t>毎年定期的に実施するとともに、事業所への実地指導が行われるときは、他の関係書類とともに、市へ提出してください。なお、この場合、控えを必ず保管してください。</w:t>
      </w:r>
    </w:p>
    <w:p w:rsidR="00852752" w:rsidRPr="00112B3B" w:rsidRDefault="000F03EA" w:rsidP="001956D2">
      <w:pPr>
        <w:overflowPunct w:val="0"/>
        <w:spacing w:line="240" w:lineRule="auto"/>
        <w:ind w:left="451" w:hangingChars="176" w:hanging="451"/>
        <w:textAlignment w:val="baseline"/>
        <w:rPr>
          <w:rFonts w:ascii="MS UI Gothic" w:eastAsia="MS UI Gothic" w:hAnsi="MS UI Gothic" w:cs="ＭＳ 明朝"/>
          <w:spacing w:val="20"/>
          <w:kern w:val="0"/>
          <w:szCs w:val="24"/>
        </w:rPr>
      </w:pPr>
      <w:r w:rsidRPr="00112B3B">
        <w:rPr>
          <w:rFonts w:ascii="MS UI Gothic" w:eastAsia="MS UI Gothic" w:hAnsi="MS UI Gothic" w:cs="ＭＳ 明朝" w:hint="eastAsia"/>
          <w:spacing w:val="20"/>
          <w:kern w:val="0"/>
          <w:szCs w:val="24"/>
        </w:rPr>
        <w:t xml:space="preserve">　</w:t>
      </w:r>
      <w:r w:rsidR="00852752" w:rsidRPr="00112B3B">
        <w:rPr>
          <w:rFonts w:ascii="MS UI Gothic" w:eastAsia="MS UI Gothic" w:hAnsi="MS UI Gothic" w:cs="ＭＳ 明朝" w:hint="eastAsia"/>
          <w:spacing w:val="20"/>
          <w:kern w:val="0"/>
          <w:szCs w:val="24"/>
        </w:rPr>
        <w:t>②</w:t>
      </w:r>
      <w:r w:rsidRPr="00112B3B">
        <w:rPr>
          <w:rFonts w:ascii="MS UI Gothic" w:eastAsia="MS UI Gothic" w:hAnsi="MS UI Gothic" w:cs="ＭＳ 明朝" w:hint="eastAsia"/>
          <w:spacing w:val="20"/>
          <w:kern w:val="0"/>
          <w:szCs w:val="24"/>
        </w:rPr>
        <w:t xml:space="preserve">　</w:t>
      </w:r>
      <w:r w:rsidR="00852752" w:rsidRPr="00112B3B">
        <w:rPr>
          <w:rFonts w:ascii="MS UI Gothic" w:eastAsia="MS UI Gothic" w:hAnsi="MS UI Gothic" w:cs="ＭＳ 明朝" w:hint="eastAsia"/>
          <w:spacing w:val="20"/>
          <w:kern w:val="0"/>
          <w:szCs w:val="24"/>
        </w:rPr>
        <w:t>複数の職員で検討のうえ点検してください。</w:t>
      </w:r>
    </w:p>
    <w:p w:rsidR="00852752" w:rsidRPr="00112B3B" w:rsidRDefault="000F03EA" w:rsidP="001956D2">
      <w:pPr>
        <w:overflowPunct w:val="0"/>
        <w:spacing w:line="240" w:lineRule="auto"/>
        <w:ind w:left="451" w:hangingChars="176" w:hanging="451"/>
        <w:textAlignment w:val="baseline"/>
        <w:rPr>
          <w:rFonts w:ascii="MS UI Gothic" w:eastAsia="MS UI Gothic" w:hAnsi="MS UI Gothic" w:cs="ＭＳ 明朝"/>
          <w:spacing w:val="20"/>
          <w:kern w:val="0"/>
          <w:szCs w:val="24"/>
        </w:rPr>
      </w:pPr>
      <w:r w:rsidRPr="00112B3B">
        <w:rPr>
          <w:rFonts w:ascii="MS UI Gothic" w:eastAsia="MS UI Gothic" w:hAnsi="MS UI Gothic" w:cs="ＭＳ 明朝" w:hint="eastAsia"/>
          <w:spacing w:val="20"/>
          <w:kern w:val="0"/>
          <w:szCs w:val="24"/>
        </w:rPr>
        <w:t xml:space="preserve">　</w:t>
      </w:r>
      <w:r w:rsidR="00852752" w:rsidRPr="00112B3B">
        <w:rPr>
          <w:rFonts w:ascii="MS UI Gothic" w:eastAsia="MS UI Gothic" w:hAnsi="MS UI Gothic" w:cs="ＭＳ 明朝" w:hint="eastAsia"/>
          <w:spacing w:val="20"/>
          <w:kern w:val="0"/>
          <w:szCs w:val="24"/>
        </w:rPr>
        <w:t>③</w:t>
      </w:r>
      <w:r w:rsidRPr="00112B3B">
        <w:rPr>
          <w:rFonts w:ascii="MS UI Gothic" w:eastAsia="MS UI Gothic" w:hAnsi="MS UI Gothic" w:cs="ＭＳ 明朝" w:hint="eastAsia"/>
          <w:spacing w:val="20"/>
          <w:kern w:val="0"/>
          <w:szCs w:val="24"/>
        </w:rPr>
        <w:t xml:space="preserve">　</w:t>
      </w:r>
      <w:r w:rsidR="00852752" w:rsidRPr="00112B3B">
        <w:rPr>
          <w:rFonts w:ascii="MS UI Gothic" w:eastAsia="MS UI Gothic" w:hAnsi="MS UI Gothic" w:cs="ＭＳ 明朝" w:hint="eastAsia"/>
          <w:spacing w:val="20"/>
          <w:kern w:val="0"/>
          <w:szCs w:val="24"/>
        </w:rPr>
        <w:t>点検結果については、実施後</w:t>
      </w:r>
      <w:r w:rsidR="002221C3" w:rsidRPr="00112B3B">
        <w:rPr>
          <w:rFonts w:ascii="MS UI Gothic" w:eastAsia="MS UI Gothic" w:hAnsi="MS UI Gothic" w:cs="ＭＳ 明朝" w:hint="eastAsia"/>
          <w:spacing w:val="20"/>
          <w:kern w:val="0"/>
          <w:szCs w:val="24"/>
        </w:rPr>
        <w:t>3</w:t>
      </w:r>
      <w:r w:rsidR="00852752" w:rsidRPr="00112B3B">
        <w:rPr>
          <w:rFonts w:ascii="MS UI Gothic" w:eastAsia="MS UI Gothic" w:hAnsi="MS UI Gothic" w:cs="ＭＳ 明朝" w:hint="eastAsia"/>
          <w:spacing w:val="20"/>
          <w:kern w:val="0"/>
          <w:szCs w:val="24"/>
        </w:rPr>
        <w:t>年間の保管をお願いします。</w:t>
      </w:r>
    </w:p>
    <w:p w:rsidR="002E0698" w:rsidRPr="00112B3B" w:rsidRDefault="000F03EA" w:rsidP="001956D2">
      <w:pPr>
        <w:overflowPunct w:val="0"/>
        <w:spacing w:line="240" w:lineRule="auto"/>
        <w:ind w:left="451" w:hangingChars="176" w:hanging="451"/>
        <w:textAlignment w:val="baseline"/>
        <w:rPr>
          <w:rFonts w:ascii="MS UI Gothic" w:eastAsia="MS UI Gothic" w:hAnsi="MS UI Gothic" w:cs="ＭＳ 明朝"/>
          <w:spacing w:val="20"/>
          <w:kern w:val="0"/>
          <w:szCs w:val="24"/>
        </w:rPr>
      </w:pPr>
      <w:r w:rsidRPr="00112B3B">
        <w:rPr>
          <w:rFonts w:ascii="MS UI Gothic" w:eastAsia="MS UI Gothic" w:hAnsi="MS UI Gothic" w:cs="ＭＳ 明朝" w:hint="eastAsia"/>
          <w:spacing w:val="20"/>
          <w:kern w:val="0"/>
          <w:szCs w:val="24"/>
        </w:rPr>
        <w:t xml:space="preserve">　</w:t>
      </w:r>
      <w:r w:rsidR="00852752" w:rsidRPr="00112B3B">
        <w:rPr>
          <w:rFonts w:ascii="MS UI Gothic" w:eastAsia="MS UI Gothic" w:hAnsi="MS UI Gothic" w:cs="ＭＳ 明朝" w:hint="eastAsia"/>
          <w:spacing w:val="20"/>
          <w:kern w:val="0"/>
          <w:szCs w:val="24"/>
        </w:rPr>
        <w:t>④</w:t>
      </w:r>
      <w:r w:rsidRPr="00112B3B">
        <w:rPr>
          <w:rFonts w:ascii="MS UI Gothic" w:eastAsia="MS UI Gothic" w:hAnsi="MS UI Gothic" w:cs="ＭＳ 明朝" w:hint="eastAsia"/>
          <w:spacing w:val="20"/>
          <w:kern w:val="0"/>
          <w:szCs w:val="24"/>
        </w:rPr>
        <w:t xml:space="preserve">　</w:t>
      </w:r>
      <w:r w:rsidR="00852752" w:rsidRPr="00112B3B">
        <w:rPr>
          <w:rFonts w:ascii="MS UI Gothic" w:eastAsia="MS UI Gothic" w:hAnsi="MS UI Gothic" w:cs="ＭＳ 明朝" w:hint="eastAsia"/>
          <w:spacing w:val="20"/>
          <w:kern w:val="0"/>
          <w:szCs w:val="24"/>
        </w:rPr>
        <w:t>「いる・いない」等の判定については、該当する項目を○で囲ってください。</w:t>
      </w:r>
    </w:p>
    <w:p w:rsidR="00A35DF1" w:rsidRPr="00112B3B" w:rsidRDefault="000F03EA" w:rsidP="001956D2">
      <w:pPr>
        <w:overflowPunct w:val="0"/>
        <w:spacing w:line="240" w:lineRule="auto"/>
        <w:ind w:left="451" w:hangingChars="176" w:hanging="451"/>
        <w:textAlignment w:val="baseline"/>
        <w:rPr>
          <w:rFonts w:ascii="MS UI Gothic" w:eastAsia="MS UI Gothic" w:hAnsi="MS UI Gothic" w:cs="ＭＳ 明朝"/>
          <w:spacing w:val="20"/>
          <w:kern w:val="0"/>
          <w:szCs w:val="24"/>
        </w:rPr>
      </w:pPr>
      <w:r w:rsidRPr="00112B3B">
        <w:rPr>
          <w:rFonts w:ascii="MS UI Gothic" w:eastAsia="MS UI Gothic" w:hAnsi="MS UI Gothic" w:cs="ＭＳ 明朝" w:hint="eastAsia"/>
          <w:spacing w:val="20"/>
          <w:kern w:val="0"/>
          <w:szCs w:val="24"/>
        </w:rPr>
        <w:t xml:space="preserve">　</w:t>
      </w:r>
      <w:r w:rsidR="00852752" w:rsidRPr="00112B3B">
        <w:rPr>
          <w:rFonts w:ascii="MS UI Gothic" w:eastAsia="MS UI Gothic" w:hAnsi="MS UI Gothic" w:cs="ＭＳ 明朝" w:hint="eastAsia"/>
          <w:spacing w:val="20"/>
          <w:kern w:val="0"/>
          <w:szCs w:val="24"/>
        </w:rPr>
        <w:t>⑤</w:t>
      </w:r>
      <w:r w:rsidRPr="00112B3B">
        <w:rPr>
          <w:rFonts w:ascii="MS UI Gothic" w:eastAsia="MS UI Gothic" w:hAnsi="MS UI Gothic" w:cs="ＭＳ 明朝" w:hint="eastAsia"/>
          <w:spacing w:val="20"/>
          <w:kern w:val="0"/>
          <w:szCs w:val="24"/>
        </w:rPr>
        <w:t xml:space="preserve">　</w:t>
      </w:r>
      <w:r w:rsidR="00852752" w:rsidRPr="00112B3B">
        <w:rPr>
          <w:rFonts w:ascii="MS UI Gothic" w:eastAsia="MS UI Gothic" w:hAnsi="MS UI Gothic" w:cs="ＭＳ 明朝" w:hint="eastAsia"/>
          <w:spacing w:val="20"/>
          <w:kern w:val="0"/>
          <w:szCs w:val="24"/>
        </w:rPr>
        <w:t>判定について該当する項目がないときは、選択肢に二重線を引き、「事例なし」又は「該当なし」と記入してください。</w:t>
      </w:r>
      <w:r w:rsidR="002221C3" w:rsidRPr="00112B3B">
        <w:rPr>
          <w:rFonts w:ascii="MS UI Gothic" w:eastAsia="MS UI Gothic" w:hAnsi="MS UI Gothic" w:cs="ＭＳ 明朝" w:hint="eastAsia"/>
          <w:spacing w:val="20"/>
          <w:kern w:val="0"/>
          <w:szCs w:val="24"/>
        </w:rPr>
        <w:t>(</w:t>
      </w:r>
      <w:r w:rsidR="00852752" w:rsidRPr="00112B3B">
        <w:rPr>
          <w:rFonts w:ascii="MS UI Gothic" w:eastAsia="MS UI Gothic" w:hAnsi="MS UI Gothic" w:cs="ＭＳ 明朝" w:hint="eastAsia"/>
          <w:spacing w:val="20"/>
          <w:kern w:val="0"/>
          <w:szCs w:val="24"/>
        </w:rPr>
        <w:t>判定欄にあらかじめ「事例なし」等の選択肢が記載されている場合もあります。</w:t>
      </w:r>
      <w:r w:rsidR="002221C3" w:rsidRPr="00112B3B">
        <w:rPr>
          <w:rFonts w:ascii="MS UI Gothic" w:eastAsia="MS UI Gothic" w:hAnsi="MS UI Gothic" w:cs="ＭＳ 明朝" w:hint="eastAsia"/>
          <w:spacing w:val="20"/>
          <w:kern w:val="0"/>
          <w:szCs w:val="24"/>
        </w:rPr>
        <w:t>)</w:t>
      </w:r>
    </w:p>
    <w:p w:rsidR="00A35DF1" w:rsidRPr="00112B3B" w:rsidRDefault="00A35DF1" w:rsidP="001956D2">
      <w:pPr>
        <w:widowControl/>
        <w:spacing w:line="240" w:lineRule="auto"/>
        <w:ind w:leftChars="15" w:left="99" w:hangingChars="31" w:hanging="67"/>
        <w:jc w:val="left"/>
        <w:rPr>
          <w:rFonts w:ascii="MS UI Gothic" w:eastAsia="MS UI Gothic" w:hAnsi="MS UI Gothic" w:cs="ＭＳ ゴシック"/>
          <w:kern w:val="0"/>
          <w:szCs w:val="24"/>
        </w:rPr>
      </w:pPr>
    </w:p>
    <w:p w:rsidR="002E0698" w:rsidRPr="00112B3B" w:rsidRDefault="002221C3" w:rsidP="001956D2">
      <w:pPr>
        <w:widowControl/>
        <w:spacing w:line="240" w:lineRule="auto"/>
        <w:ind w:leftChars="15" w:left="99" w:hangingChars="31" w:hanging="67"/>
        <w:jc w:val="left"/>
        <w:rPr>
          <w:rFonts w:ascii="MS UI Gothic" w:eastAsia="MS UI Gothic" w:hAnsi="MS UI Gothic" w:cs="ＭＳ ゴシック"/>
          <w:kern w:val="0"/>
          <w:szCs w:val="24"/>
        </w:rPr>
      </w:pPr>
      <w:r w:rsidRPr="00112B3B">
        <w:rPr>
          <w:rFonts w:ascii="MS UI Gothic" w:eastAsia="MS UI Gothic" w:hAnsi="MS UI Gothic" w:cs="ＭＳ ゴシック" w:hint="eastAsia"/>
          <w:kern w:val="0"/>
          <w:szCs w:val="24"/>
        </w:rPr>
        <w:t>3</w:t>
      </w:r>
      <w:r w:rsidR="000F03EA" w:rsidRPr="00112B3B">
        <w:rPr>
          <w:rFonts w:ascii="MS UI Gothic" w:eastAsia="MS UI Gothic" w:hAnsi="MS UI Gothic" w:cs="Times New Roman" w:hint="eastAsia"/>
          <w:kern w:val="0"/>
          <w:szCs w:val="24"/>
        </w:rPr>
        <w:t xml:space="preserve">　</w:t>
      </w:r>
      <w:r w:rsidR="002E0698" w:rsidRPr="00112B3B">
        <w:rPr>
          <w:rFonts w:ascii="MS UI Gothic" w:eastAsia="MS UI Gothic" w:hAnsi="MS UI Gothic" w:cs="ＭＳ ゴシック" w:hint="eastAsia"/>
          <w:kern w:val="0"/>
          <w:szCs w:val="24"/>
        </w:rPr>
        <w:t>根拠法令等</w:t>
      </w:r>
    </w:p>
    <w:p w:rsidR="0069730D" w:rsidRPr="00112B3B" w:rsidRDefault="0069730D" w:rsidP="001956D2">
      <w:pPr>
        <w:widowControl/>
        <w:spacing w:line="240" w:lineRule="auto"/>
        <w:ind w:leftChars="15" w:left="99" w:hangingChars="31" w:hanging="67"/>
        <w:jc w:val="left"/>
        <w:rPr>
          <w:rFonts w:ascii="MS UI Gothic" w:eastAsia="MS UI Gothic" w:hAnsi="MS UI Gothic" w:cs="ＭＳ ゴシック"/>
          <w:kern w:val="0"/>
          <w:szCs w:val="24"/>
        </w:rPr>
      </w:pPr>
      <w:r w:rsidRPr="00112B3B">
        <w:rPr>
          <w:rFonts w:ascii="MS UI Gothic" w:eastAsia="MS UI Gothic" w:hAnsi="MS UI Gothic" w:cs="ＭＳ ゴシック" w:hint="eastAsia"/>
          <w:kern w:val="0"/>
          <w:szCs w:val="24"/>
        </w:rPr>
        <w:t xml:space="preserve">　</w:t>
      </w:r>
      <w:r w:rsidR="000F03EA" w:rsidRPr="00112B3B">
        <w:rPr>
          <w:rFonts w:ascii="MS UI Gothic" w:eastAsia="MS UI Gothic" w:hAnsi="MS UI Gothic" w:cs="ＭＳ ゴシック" w:hint="eastAsia"/>
          <w:kern w:val="0"/>
          <w:szCs w:val="24"/>
        </w:rPr>
        <w:t xml:space="preserve">　　</w:t>
      </w:r>
      <w:r w:rsidRPr="00112B3B">
        <w:rPr>
          <w:rFonts w:ascii="MS UI Gothic" w:eastAsia="MS UI Gothic" w:hAnsi="MS UI Gothic" w:cs="ＭＳ ゴシック" w:hint="eastAsia"/>
          <w:kern w:val="0"/>
          <w:szCs w:val="24"/>
        </w:rPr>
        <w:t>「根拠法令」の欄は、次を参照してください。</w:t>
      </w:r>
    </w:p>
    <w:tbl>
      <w:tblPr>
        <w:tblStyle w:val="a3"/>
        <w:tblW w:w="0" w:type="auto"/>
        <w:tblInd w:w="108" w:type="dxa"/>
        <w:tblLook w:val="04A0" w:firstRow="1" w:lastRow="0" w:firstColumn="1" w:lastColumn="0" w:noHBand="0" w:noVBand="1"/>
      </w:tblPr>
      <w:tblGrid>
        <w:gridCol w:w="2111"/>
        <w:gridCol w:w="7409"/>
      </w:tblGrid>
      <w:tr w:rsidR="00493319" w:rsidRPr="00112B3B" w:rsidTr="000F03EA">
        <w:tc>
          <w:tcPr>
            <w:tcW w:w="2127" w:type="dxa"/>
            <w:vAlign w:val="center"/>
          </w:tcPr>
          <w:p w:rsidR="00C534EE" w:rsidRPr="00112B3B" w:rsidRDefault="00102F7E" w:rsidP="000F03EA">
            <w:pPr>
              <w:widowControl/>
              <w:ind w:left="0" w:firstLineChars="0" w:firstLine="0"/>
              <w:rPr>
                <w:rFonts w:ascii="MS UI Gothic" w:eastAsia="MS UI Gothic" w:hAnsi="MS UI Gothic"/>
                <w:sz w:val="21"/>
              </w:rPr>
            </w:pPr>
            <w:r w:rsidRPr="00112B3B">
              <w:rPr>
                <w:rFonts w:ascii="MS UI Gothic" w:eastAsia="MS UI Gothic" w:hAnsi="MS UI Gothic" w:hint="eastAsia"/>
                <w:sz w:val="21"/>
              </w:rPr>
              <w:t>条例</w:t>
            </w:r>
          </w:p>
        </w:tc>
        <w:tc>
          <w:tcPr>
            <w:tcW w:w="7512" w:type="dxa"/>
            <w:vAlign w:val="center"/>
          </w:tcPr>
          <w:p w:rsidR="000F03EA" w:rsidRPr="00112B3B" w:rsidRDefault="00102F7E" w:rsidP="000F03EA">
            <w:pPr>
              <w:widowControl/>
              <w:ind w:left="0" w:firstLineChars="0" w:firstLine="0"/>
              <w:rPr>
                <w:rFonts w:ascii="MS UI Gothic" w:eastAsia="MS UI Gothic" w:hAnsi="MS UI Gothic"/>
                <w:sz w:val="21"/>
              </w:rPr>
            </w:pPr>
            <w:r w:rsidRPr="00112B3B">
              <w:rPr>
                <w:rFonts w:ascii="MS UI Gothic" w:eastAsia="MS UI Gothic" w:hAnsi="MS UI Gothic" w:hint="eastAsia"/>
                <w:sz w:val="21"/>
              </w:rPr>
              <w:t>越谷市介護老人保健施設の人員、施設及び設備並びに運営に関する基準を定める条例</w:t>
            </w:r>
          </w:p>
          <w:p w:rsidR="00C534EE" w:rsidRPr="00112B3B" w:rsidRDefault="002221C3" w:rsidP="000F03EA">
            <w:pPr>
              <w:widowControl/>
              <w:ind w:left="0" w:firstLineChars="0" w:firstLine="0"/>
              <w:rPr>
                <w:rFonts w:ascii="MS UI Gothic" w:eastAsia="MS UI Gothic" w:hAnsi="MS UI Gothic"/>
                <w:sz w:val="21"/>
                <w:lang w:eastAsia="zh-CN"/>
              </w:rPr>
            </w:pPr>
            <w:r w:rsidRPr="00112B3B">
              <w:rPr>
                <w:rFonts w:ascii="MS UI Gothic" w:eastAsia="MS UI Gothic" w:hAnsi="MS UI Gothic" w:hint="eastAsia"/>
                <w:sz w:val="21"/>
                <w:lang w:eastAsia="zh-CN"/>
              </w:rPr>
              <w:t>(</w:t>
            </w:r>
            <w:r w:rsidR="00102F7E" w:rsidRPr="00112B3B">
              <w:rPr>
                <w:rFonts w:ascii="MS UI Gothic" w:eastAsia="MS UI Gothic" w:hAnsi="MS UI Gothic" w:hint="eastAsia"/>
                <w:sz w:val="21"/>
                <w:lang w:eastAsia="zh-CN"/>
              </w:rPr>
              <w:t>平成</w:t>
            </w:r>
            <w:r w:rsidRPr="00112B3B">
              <w:rPr>
                <w:rFonts w:ascii="MS UI Gothic" w:eastAsia="MS UI Gothic" w:hAnsi="MS UI Gothic" w:hint="eastAsia"/>
                <w:sz w:val="21"/>
                <w:lang w:eastAsia="zh-CN"/>
              </w:rPr>
              <w:t>26</w:t>
            </w:r>
            <w:r w:rsidR="00102F7E" w:rsidRPr="00112B3B">
              <w:rPr>
                <w:rFonts w:ascii="MS UI Gothic" w:eastAsia="MS UI Gothic" w:hAnsi="MS UI Gothic" w:hint="eastAsia"/>
                <w:sz w:val="21"/>
                <w:lang w:eastAsia="zh-CN"/>
              </w:rPr>
              <w:t>年</w:t>
            </w:r>
            <w:r w:rsidRPr="00112B3B">
              <w:rPr>
                <w:rFonts w:ascii="MS UI Gothic" w:eastAsia="MS UI Gothic" w:hAnsi="MS UI Gothic" w:hint="eastAsia"/>
                <w:sz w:val="21"/>
                <w:lang w:eastAsia="zh-CN"/>
              </w:rPr>
              <w:t>12</w:t>
            </w:r>
            <w:r w:rsidR="00102F7E" w:rsidRPr="00112B3B">
              <w:rPr>
                <w:rFonts w:ascii="MS UI Gothic" w:eastAsia="MS UI Gothic" w:hAnsi="MS UI Gothic" w:hint="eastAsia"/>
                <w:sz w:val="21"/>
                <w:lang w:eastAsia="zh-CN"/>
              </w:rPr>
              <w:t>月</w:t>
            </w:r>
            <w:r w:rsidRPr="00112B3B">
              <w:rPr>
                <w:rFonts w:ascii="MS UI Gothic" w:eastAsia="MS UI Gothic" w:hAnsi="MS UI Gothic" w:hint="eastAsia"/>
                <w:sz w:val="21"/>
                <w:lang w:eastAsia="zh-CN"/>
              </w:rPr>
              <w:t>22</w:t>
            </w:r>
            <w:r w:rsidR="00102F7E" w:rsidRPr="00112B3B">
              <w:rPr>
                <w:rFonts w:ascii="MS UI Gothic" w:eastAsia="MS UI Gothic" w:hAnsi="MS UI Gothic" w:hint="eastAsia"/>
                <w:sz w:val="21"/>
                <w:lang w:eastAsia="zh-CN"/>
              </w:rPr>
              <w:t>日条例第</w:t>
            </w:r>
            <w:r w:rsidRPr="00112B3B">
              <w:rPr>
                <w:rFonts w:ascii="MS UI Gothic" w:eastAsia="MS UI Gothic" w:hAnsi="MS UI Gothic" w:hint="eastAsia"/>
                <w:sz w:val="21"/>
                <w:lang w:eastAsia="zh-CN"/>
              </w:rPr>
              <w:t>67</w:t>
            </w:r>
            <w:r w:rsidR="00102F7E" w:rsidRPr="00112B3B">
              <w:rPr>
                <w:rFonts w:ascii="MS UI Gothic" w:eastAsia="MS UI Gothic" w:hAnsi="MS UI Gothic" w:hint="eastAsia"/>
                <w:sz w:val="21"/>
                <w:lang w:eastAsia="zh-CN"/>
              </w:rPr>
              <w:t>号</w:t>
            </w:r>
            <w:r w:rsidRPr="00112B3B">
              <w:rPr>
                <w:rFonts w:ascii="MS UI Gothic" w:eastAsia="MS UI Gothic" w:hAnsi="MS UI Gothic" w:hint="eastAsia"/>
                <w:sz w:val="21"/>
                <w:lang w:eastAsia="zh-CN"/>
              </w:rPr>
              <w:t>)</w:t>
            </w:r>
          </w:p>
        </w:tc>
      </w:tr>
      <w:tr w:rsidR="00493319" w:rsidRPr="00112B3B" w:rsidTr="000F03EA">
        <w:tc>
          <w:tcPr>
            <w:tcW w:w="2127" w:type="dxa"/>
            <w:vAlign w:val="center"/>
          </w:tcPr>
          <w:p w:rsidR="00C534EE" w:rsidRPr="00112B3B" w:rsidRDefault="00102F7E" w:rsidP="000F03EA">
            <w:pPr>
              <w:widowControl/>
              <w:ind w:left="0" w:firstLineChars="0" w:firstLine="0"/>
              <w:rPr>
                <w:rFonts w:ascii="MS UI Gothic" w:eastAsia="MS UI Gothic" w:hAnsi="MS UI Gothic"/>
                <w:sz w:val="21"/>
              </w:rPr>
            </w:pPr>
            <w:r w:rsidRPr="00112B3B">
              <w:rPr>
                <w:rFonts w:ascii="MS UI Gothic" w:eastAsia="MS UI Gothic" w:hAnsi="MS UI Gothic" w:hint="eastAsia"/>
                <w:sz w:val="21"/>
              </w:rPr>
              <w:t xml:space="preserve">法               </w:t>
            </w:r>
          </w:p>
        </w:tc>
        <w:tc>
          <w:tcPr>
            <w:tcW w:w="7512" w:type="dxa"/>
            <w:vAlign w:val="center"/>
          </w:tcPr>
          <w:p w:rsidR="00C534EE" w:rsidRPr="00112B3B" w:rsidRDefault="00102F7E" w:rsidP="000F03EA">
            <w:pPr>
              <w:widowControl/>
              <w:ind w:left="0" w:firstLineChars="0" w:firstLine="0"/>
              <w:rPr>
                <w:rFonts w:ascii="MS UI Gothic" w:eastAsia="MS UI Gothic" w:hAnsi="MS UI Gothic"/>
                <w:sz w:val="21"/>
              </w:rPr>
            </w:pPr>
            <w:r w:rsidRPr="00112B3B">
              <w:rPr>
                <w:rFonts w:ascii="MS UI Gothic" w:eastAsia="MS UI Gothic" w:hAnsi="MS UI Gothic" w:hint="eastAsia"/>
                <w:sz w:val="21"/>
              </w:rPr>
              <w:t>介護保険法</w:t>
            </w:r>
            <w:r w:rsidR="002221C3" w:rsidRPr="00112B3B">
              <w:rPr>
                <w:rFonts w:ascii="MS UI Gothic" w:eastAsia="MS UI Gothic" w:hAnsi="MS UI Gothic" w:hint="eastAsia"/>
                <w:sz w:val="21"/>
              </w:rPr>
              <w:t>(</w:t>
            </w:r>
            <w:r w:rsidRPr="00112B3B">
              <w:rPr>
                <w:rFonts w:ascii="MS UI Gothic" w:eastAsia="MS UI Gothic" w:hAnsi="MS UI Gothic" w:hint="eastAsia"/>
                <w:sz w:val="21"/>
              </w:rPr>
              <w:t>平成</w:t>
            </w:r>
            <w:r w:rsidR="002221C3" w:rsidRPr="00112B3B">
              <w:rPr>
                <w:rFonts w:ascii="MS UI Gothic" w:eastAsia="MS UI Gothic" w:hAnsi="MS UI Gothic" w:hint="eastAsia"/>
                <w:sz w:val="21"/>
              </w:rPr>
              <w:t>9</w:t>
            </w:r>
            <w:r w:rsidRPr="00112B3B">
              <w:rPr>
                <w:rFonts w:ascii="MS UI Gothic" w:eastAsia="MS UI Gothic" w:hAnsi="MS UI Gothic" w:hint="eastAsia"/>
                <w:sz w:val="21"/>
              </w:rPr>
              <w:t>年法律第</w:t>
            </w:r>
            <w:r w:rsidR="002221C3" w:rsidRPr="00112B3B">
              <w:rPr>
                <w:rFonts w:ascii="MS UI Gothic" w:eastAsia="MS UI Gothic" w:hAnsi="MS UI Gothic" w:hint="eastAsia"/>
                <w:sz w:val="21"/>
              </w:rPr>
              <w:t>123</w:t>
            </w:r>
            <w:r w:rsidRPr="00112B3B">
              <w:rPr>
                <w:rFonts w:ascii="MS UI Gothic" w:eastAsia="MS UI Gothic" w:hAnsi="MS UI Gothic" w:hint="eastAsia"/>
                <w:sz w:val="21"/>
              </w:rPr>
              <w:t>号</w:t>
            </w:r>
            <w:r w:rsidR="002221C3" w:rsidRPr="00112B3B">
              <w:rPr>
                <w:rFonts w:ascii="MS UI Gothic" w:eastAsia="MS UI Gothic" w:hAnsi="MS UI Gothic" w:hint="eastAsia"/>
                <w:sz w:val="21"/>
              </w:rPr>
              <w:t>)</w:t>
            </w:r>
          </w:p>
        </w:tc>
      </w:tr>
      <w:tr w:rsidR="00493319" w:rsidRPr="00112B3B" w:rsidTr="000F03EA">
        <w:tc>
          <w:tcPr>
            <w:tcW w:w="2127" w:type="dxa"/>
            <w:vAlign w:val="center"/>
          </w:tcPr>
          <w:p w:rsidR="00C534EE" w:rsidRPr="00112B3B" w:rsidRDefault="00102F7E" w:rsidP="000F03EA">
            <w:pPr>
              <w:widowControl/>
              <w:ind w:left="0" w:firstLineChars="0" w:firstLine="0"/>
              <w:rPr>
                <w:rFonts w:ascii="MS UI Gothic" w:eastAsia="MS UI Gothic" w:hAnsi="MS UI Gothic"/>
                <w:sz w:val="21"/>
              </w:rPr>
            </w:pPr>
            <w:r w:rsidRPr="00112B3B">
              <w:rPr>
                <w:rFonts w:ascii="MS UI Gothic" w:eastAsia="MS UI Gothic" w:hAnsi="MS UI Gothic" w:hint="eastAsia"/>
                <w:sz w:val="21"/>
              </w:rPr>
              <w:t xml:space="preserve">施行令  </w:t>
            </w:r>
          </w:p>
        </w:tc>
        <w:tc>
          <w:tcPr>
            <w:tcW w:w="7512" w:type="dxa"/>
            <w:vAlign w:val="center"/>
          </w:tcPr>
          <w:p w:rsidR="00C534EE" w:rsidRPr="00112B3B" w:rsidRDefault="00102F7E" w:rsidP="000F03EA">
            <w:pPr>
              <w:widowControl/>
              <w:ind w:left="0" w:firstLineChars="0" w:firstLine="0"/>
              <w:rPr>
                <w:rFonts w:ascii="MS UI Gothic" w:eastAsia="MS UI Gothic" w:hAnsi="MS UI Gothic"/>
                <w:sz w:val="21"/>
              </w:rPr>
            </w:pPr>
            <w:r w:rsidRPr="00112B3B">
              <w:rPr>
                <w:rFonts w:ascii="MS UI Gothic" w:eastAsia="MS UI Gothic" w:hAnsi="MS UI Gothic" w:hint="eastAsia"/>
                <w:sz w:val="21"/>
              </w:rPr>
              <w:t>介護保険法施行令</w:t>
            </w:r>
            <w:r w:rsidR="002221C3" w:rsidRPr="00112B3B">
              <w:rPr>
                <w:rFonts w:ascii="MS UI Gothic" w:eastAsia="MS UI Gothic" w:hAnsi="MS UI Gothic" w:hint="eastAsia"/>
                <w:sz w:val="21"/>
              </w:rPr>
              <w:t>(</w:t>
            </w:r>
            <w:r w:rsidRPr="00112B3B">
              <w:rPr>
                <w:rFonts w:ascii="MS UI Gothic" w:eastAsia="MS UI Gothic" w:hAnsi="MS UI Gothic" w:hint="eastAsia"/>
                <w:sz w:val="21"/>
              </w:rPr>
              <w:t>平成</w:t>
            </w:r>
            <w:r w:rsidR="002221C3" w:rsidRPr="00112B3B">
              <w:rPr>
                <w:rFonts w:ascii="MS UI Gothic" w:eastAsia="MS UI Gothic" w:hAnsi="MS UI Gothic" w:hint="eastAsia"/>
                <w:sz w:val="21"/>
              </w:rPr>
              <w:t>10</w:t>
            </w:r>
            <w:r w:rsidRPr="00112B3B">
              <w:rPr>
                <w:rFonts w:ascii="MS UI Gothic" w:eastAsia="MS UI Gothic" w:hAnsi="MS UI Gothic" w:hint="eastAsia"/>
                <w:sz w:val="21"/>
              </w:rPr>
              <w:t>年政令第</w:t>
            </w:r>
            <w:r w:rsidR="002221C3" w:rsidRPr="00112B3B">
              <w:rPr>
                <w:rFonts w:ascii="MS UI Gothic" w:eastAsia="MS UI Gothic" w:hAnsi="MS UI Gothic" w:hint="eastAsia"/>
                <w:sz w:val="21"/>
              </w:rPr>
              <w:t>412</w:t>
            </w:r>
            <w:r w:rsidRPr="00112B3B">
              <w:rPr>
                <w:rFonts w:ascii="MS UI Gothic" w:eastAsia="MS UI Gothic" w:hAnsi="MS UI Gothic" w:hint="eastAsia"/>
                <w:sz w:val="21"/>
              </w:rPr>
              <w:t>号</w:t>
            </w:r>
            <w:r w:rsidR="002221C3" w:rsidRPr="00112B3B">
              <w:rPr>
                <w:rFonts w:ascii="MS UI Gothic" w:eastAsia="MS UI Gothic" w:hAnsi="MS UI Gothic" w:hint="eastAsia"/>
                <w:sz w:val="21"/>
              </w:rPr>
              <w:t>)</w:t>
            </w:r>
          </w:p>
        </w:tc>
      </w:tr>
      <w:tr w:rsidR="00493319" w:rsidRPr="00112B3B" w:rsidTr="000F03EA">
        <w:tc>
          <w:tcPr>
            <w:tcW w:w="2127" w:type="dxa"/>
            <w:vAlign w:val="center"/>
          </w:tcPr>
          <w:p w:rsidR="00C534EE" w:rsidRPr="00112B3B" w:rsidRDefault="00F10AF0" w:rsidP="000F03EA">
            <w:pPr>
              <w:widowControl/>
              <w:ind w:left="0" w:firstLineChars="0" w:firstLine="0"/>
              <w:rPr>
                <w:rFonts w:ascii="MS UI Gothic" w:eastAsia="MS UI Gothic" w:hAnsi="MS UI Gothic"/>
                <w:sz w:val="21"/>
              </w:rPr>
            </w:pPr>
            <w:r w:rsidRPr="00112B3B">
              <w:rPr>
                <w:rFonts w:ascii="MS UI Gothic" w:eastAsia="MS UI Gothic" w:hAnsi="MS UI Gothic" w:hint="eastAsia"/>
                <w:sz w:val="21"/>
              </w:rPr>
              <w:t>施行規則</w:t>
            </w:r>
          </w:p>
        </w:tc>
        <w:tc>
          <w:tcPr>
            <w:tcW w:w="7512" w:type="dxa"/>
            <w:vAlign w:val="center"/>
          </w:tcPr>
          <w:p w:rsidR="00C534EE" w:rsidRPr="00112B3B" w:rsidRDefault="00102F7E" w:rsidP="000F03EA">
            <w:pPr>
              <w:widowControl/>
              <w:ind w:left="0" w:firstLineChars="0" w:firstLine="0"/>
              <w:rPr>
                <w:rFonts w:ascii="MS UI Gothic" w:eastAsia="MS UI Gothic" w:hAnsi="MS UI Gothic"/>
                <w:sz w:val="21"/>
                <w:lang w:eastAsia="zh-TW"/>
              </w:rPr>
            </w:pPr>
            <w:r w:rsidRPr="00112B3B">
              <w:rPr>
                <w:rFonts w:ascii="MS UI Gothic" w:eastAsia="MS UI Gothic" w:hAnsi="MS UI Gothic" w:hint="eastAsia"/>
                <w:sz w:val="21"/>
                <w:lang w:eastAsia="zh-TW"/>
              </w:rPr>
              <w:t>介護保険法施行規則</w:t>
            </w:r>
            <w:r w:rsidR="002221C3" w:rsidRPr="00112B3B">
              <w:rPr>
                <w:rFonts w:ascii="MS UI Gothic" w:eastAsia="MS UI Gothic" w:hAnsi="MS UI Gothic" w:hint="eastAsia"/>
                <w:sz w:val="21"/>
                <w:lang w:eastAsia="zh-TW"/>
              </w:rPr>
              <w:t>(</w:t>
            </w:r>
            <w:r w:rsidRPr="00112B3B">
              <w:rPr>
                <w:rFonts w:ascii="MS UI Gothic" w:eastAsia="MS UI Gothic" w:hAnsi="MS UI Gothic" w:hint="eastAsia"/>
                <w:sz w:val="21"/>
                <w:lang w:eastAsia="zh-TW"/>
              </w:rPr>
              <w:t>平成</w:t>
            </w:r>
            <w:r w:rsidR="002221C3" w:rsidRPr="00112B3B">
              <w:rPr>
                <w:rFonts w:ascii="MS UI Gothic" w:eastAsia="MS UI Gothic" w:hAnsi="MS UI Gothic" w:hint="eastAsia"/>
                <w:sz w:val="21"/>
                <w:lang w:eastAsia="zh-TW"/>
              </w:rPr>
              <w:t>11</w:t>
            </w:r>
            <w:r w:rsidRPr="00112B3B">
              <w:rPr>
                <w:rFonts w:ascii="MS UI Gothic" w:eastAsia="MS UI Gothic" w:hAnsi="MS UI Gothic" w:hint="eastAsia"/>
                <w:sz w:val="21"/>
                <w:lang w:eastAsia="zh-TW"/>
              </w:rPr>
              <w:t>年厚生省令第</w:t>
            </w:r>
            <w:r w:rsidR="002221C3" w:rsidRPr="00112B3B">
              <w:rPr>
                <w:rFonts w:ascii="MS UI Gothic" w:eastAsia="MS UI Gothic" w:hAnsi="MS UI Gothic" w:hint="eastAsia"/>
                <w:sz w:val="21"/>
                <w:lang w:eastAsia="zh-TW"/>
              </w:rPr>
              <w:t>36</w:t>
            </w:r>
            <w:r w:rsidRPr="00112B3B">
              <w:rPr>
                <w:rFonts w:ascii="MS UI Gothic" w:eastAsia="MS UI Gothic" w:hAnsi="MS UI Gothic" w:hint="eastAsia"/>
                <w:sz w:val="21"/>
                <w:lang w:eastAsia="zh-TW"/>
              </w:rPr>
              <w:t>号</w:t>
            </w:r>
            <w:r w:rsidR="002221C3" w:rsidRPr="00112B3B">
              <w:rPr>
                <w:rFonts w:ascii="MS UI Gothic" w:eastAsia="MS UI Gothic" w:hAnsi="MS UI Gothic" w:hint="eastAsia"/>
                <w:sz w:val="21"/>
                <w:lang w:eastAsia="zh-TW"/>
              </w:rPr>
              <w:t>)</w:t>
            </w:r>
          </w:p>
        </w:tc>
      </w:tr>
      <w:tr w:rsidR="00493319" w:rsidRPr="00112B3B" w:rsidTr="000F03EA">
        <w:tc>
          <w:tcPr>
            <w:tcW w:w="2127" w:type="dxa"/>
            <w:vAlign w:val="center"/>
          </w:tcPr>
          <w:p w:rsidR="0069730D" w:rsidRPr="00112B3B" w:rsidRDefault="00102F7E" w:rsidP="000F03EA">
            <w:pPr>
              <w:widowControl/>
              <w:ind w:left="186" w:hangingChars="100" w:hanging="186"/>
              <w:rPr>
                <w:rFonts w:ascii="MS UI Gothic" w:eastAsia="MS UI Gothic" w:hAnsi="MS UI Gothic"/>
                <w:sz w:val="21"/>
              </w:rPr>
            </w:pPr>
            <w:r w:rsidRPr="00112B3B">
              <w:rPr>
                <w:rFonts w:ascii="MS UI Gothic" w:eastAsia="MS UI Gothic" w:hAnsi="MS UI Gothic" w:hint="eastAsia"/>
                <w:sz w:val="21"/>
              </w:rPr>
              <w:t>平</w:t>
            </w:r>
            <w:r w:rsidR="002221C3" w:rsidRPr="00112B3B">
              <w:rPr>
                <w:rFonts w:ascii="MS UI Gothic" w:eastAsia="MS UI Gothic" w:hAnsi="MS UI Gothic" w:hint="eastAsia"/>
                <w:sz w:val="21"/>
              </w:rPr>
              <w:t>11</w:t>
            </w:r>
            <w:r w:rsidRPr="00112B3B">
              <w:rPr>
                <w:rFonts w:ascii="MS UI Gothic" w:eastAsia="MS UI Gothic" w:hAnsi="MS UI Gothic" w:hint="eastAsia"/>
                <w:sz w:val="21"/>
              </w:rPr>
              <w:t>厚令</w:t>
            </w:r>
            <w:r w:rsidR="002221C3" w:rsidRPr="00112B3B">
              <w:rPr>
                <w:rFonts w:ascii="MS UI Gothic" w:eastAsia="MS UI Gothic" w:hAnsi="MS UI Gothic" w:hint="eastAsia"/>
                <w:sz w:val="21"/>
              </w:rPr>
              <w:t>40</w:t>
            </w:r>
          </w:p>
        </w:tc>
        <w:tc>
          <w:tcPr>
            <w:tcW w:w="7512" w:type="dxa"/>
            <w:vAlign w:val="center"/>
          </w:tcPr>
          <w:p w:rsidR="000F03EA" w:rsidRPr="00112B3B" w:rsidRDefault="00102F7E" w:rsidP="000F03EA">
            <w:pPr>
              <w:widowControl/>
              <w:ind w:left="0" w:firstLineChars="0" w:firstLine="0"/>
              <w:rPr>
                <w:rFonts w:ascii="MS UI Gothic" w:eastAsia="MS UI Gothic" w:hAnsi="MS UI Gothic"/>
                <w:sz w:val="21"/>
              </w:rPr>
            </w:pPr>
            <w:r w:rsidRPr="00112B3B">
              <w:rPr>
                <w:rFonts w:ascii="MS UI Gothic" w:eastAsia="MS UI Gothic" w:hAnsi="MS UI Gothic" w:hint="eastAsia"/>
                <w:sz w:val="21"/>
              </w:rPr>
              <w:t>介護老人保健施設の人員、施設及び設備並びに運営に関する基準</w:t>
            </w:r>
          </w:p>
          <w:p w:rsidR="0069730D" w:rsidRPr="00112B3B" w:rsidRDefault="002221C3" w:rsidP="000F03EA">
            <w:pPr>
              <w:widowControl/>
              <w:ind w:left="0" w:firstLineChars="0" w:firstLine="0"/>
              <w:rPr>
                <w:rFonts w:ascii="MS UI Gothic" w:eastAsia="MS UI Gothic" w:hAnsi="MS UI Gothic"/>
                <w:sz w:val="21"/>
              </w:rPr>
            </w:pPr>
            <w:r w:rsidRPr="00112B3B">
              <w:rPr>
                <w:rFonts w:ascii="MS UI Gothic" w:eastAsia="MS UI Gothic" w:hAnsi="MS UI Gothic" w:hint="eastAsia"/>
                <w:sz w:val="21"/>
              </w:rPr>
              <w:t>(</w:t>
            </w:r>
            <w:r w:rsidR="00102F7E" w:rsidRPr="00112B3B">
              <w:rPr>
                <w:rFonts w:ascii="MS UI Gothic" w:eastAsia="MS UI Gothic" w:hAnsi="MS UI Gothic" w:hint="eastAsia"/>
                <w:sz w:val="21"/>
              </w:rPr>
              <w:t>平成</w:t>
            </w:r>
            <w:r w:rsidRPr="00112B3B">
              <w:rPr>
                <w:rFonts w:ascii="MS UI Gothic" w:eastAsia="MS UI Gothic" w:hAnsi="MS UI Gothic" w:hint="eastAsia"/>
                <w:sz w:val="21"/>
              </w:rPr>
              <w:t>11</w:t>
            </w:r>
            <w:r w:rsidR="00102F7E" w:rsidRPr="00112B3B">
              <w:rPr>
                <w:rFonts w:ascii="MS UI Gothic" w:eastAsia="MS UI Gothic" w:hAnsi="MS UI Gothic" w:hint="eastAsia"/>
                <w:sz w:val="21"/>
              </w:rPr>
              <w:t>年</w:t>
            </w:r>
            <w:r w:rsidRPr="00112B3B">
              <w:rPr>
                <w:rFonts w:ascii="MS UI Gothic" w:eastAsia="MS UI Gothic" w:hAnsi="MS UI Gothic" w:hint="eastAsia"/>
                <w:sz w:val="21"/>
              </w:rPr>
              <w:t>3</w:t>
            </w:r>
            <w:r w:rsidR="00102F7E" w:rsidRPr="00112B3B">
              <w:rPr>
                <w:rFonts w:ascii="MS UI Gothic" w:eastAsia="MS UI Gothic" w:hAnsi="MS UI Gothic" w:hint="eastAsia"/>
                <w:sz w:val="21"/>
              </w:rPr>
              <w:t>月</w:t>
            </w:r>
            <w:r w:rsidRPr="00112B3B">
              <w:rPr>
                <w:rFonts w:ascii="MS UI Gothic" w:eastAsia="MS UI Gothic" w:hAnsi="MS UI Gothic" w:hint="eastAsia"/>
                <w:sz w:val="21"/>
              </w:rPr>
              <w:t>31</w:t>
            </w:r>
            <w:r w:rsidR="00102F7E" w:rsidRPr="00112B3B">
              <w:rPr>
                <w:rFonts w:ascii="MS UI Gothic" w:eastAsia="MS UI Gothic" w:hAnsi="MS UI Gothic" w:hint="eastAsia"/>
                <w:sz w:val="21"/>
              </w:rPr>
              <w:t>日・厚生省令第</w:t>
            </w:r>
            <w:r w:rsidRPr="00112B3B">
              <w:rPr>
                <w:rFonts w:ascii="MS UI Gothic" w:eastAsia="MS UI Gothic" w:hAnsi="MS UI Gothic" w:hint="eastAsia"/>
                <w:sz w:val="21"/>
              </w:rPr>
              <w:t>40</w:t>
            </w:r>
            <w:r w:rsidR="00102F7E" w:rsidRPr="00112B3B">
              <w:rPr>
                <w:rFonts w:ascii="MS UI Gothic" w:eastAsia="MS UI Gothic" w:hAnsi="MS UI Gothic" w:hint="eastAsia"/>
                <w:sz w:val="21"/>
              </w:rPr>
              <w:t>号</w:t>
            </w:r>
            <w:r w:rsidRPr="00112B3B">
              <w:rPr>
                <w:rFonts w:ascii="MS UI Gothic" w:eastAsia="MS UI Gothic" w:hAnsi="MS UI Gothic" w:hint="eastAsia"/>
                <w:sz w:val="21"/>
              </w:rPr>
              <w:t>)</w:t>
            </w:r>
          </w:p>
        </w:tc>
      </w:tr>
      <w:tr w:rsidR="00493319" w:rsidRPr="00112B3B" w:rsidTr="000F03EA">
        <w:tc>
          <w:tcPr>
            <w:tcW w:w="2127" w:type="dxa"/>
            <w:vAlign w:val="center"/>
          </w:tcPr>
          <w:p w:rsidR="0069730D" w:rsidRPr="00112B3B" w:rsidRDefault="00102F7E" w:rsidP="000F03EA">
            <w:pPr>
              <w:widowControl/>
              <w:ind w:left="0" w:firstLineChars="0" w:firstLine="0"/>
              <w:rPr>
                <w:rFonts w:ascii="MS UI Gothic" w:eastAsia="MS UI Gothic" w:hAnsi="MS UI Gothic"/>
                <w:sz w:val="21"/>
              </w:rPr>
            </w:pPr>
            <w:r w:rsidRPr="00112B3B">
              <w:rPr>
                <w:rFonts w:ascii="MS UI Gothic" w:eastAsia="MS UI Gothic" w:hAnsi="MS UI Gothic" w:hint="eastAsia"/>
                <w:sz w:val="21"/>
              </w:rPr>
              <w:t>平</w:t>
            </w:r>
            <w:r w:rsidR="002221C3" w:rsidRPr="00112B3B">
              <w:rPr>
                <w:rFonts w:ascii="MS UI Gothic" w:eastAsia="MS UI Gothic" w:hAnsi="MS UI Gothic" w:hint="eastAsia"/>
                <w:sz w:val="21"/>
              </w:rPr>
              <w:t>12</w:t>
            </w:r>
            <w:r w:rsidRPr="00112B3B">
              <w:rPr>
                <w:rFonts w:ascii="MS UI Gothic" w:eastAsia="MS UI Gothic" w:hAnsi="MS UI Gothic" w:hint="eastAsia"/>
                <w:sz w:val="21"/>
              </w:rPr>
              <w:t>厚告</w:t>
            </w:r>
            <w:r w:rsidR="002221C3" w:rsidRPr="00112B3B">
              <w:rPr>
                <w:rFonts w:ascii="MS UI Gothic" w:eastAsia="MS UI Gothic" w:hAnsi="MS UI Gothic" w:hint="eastAsia"/>
                <w:sz w:val="21"/>
              </w:rPr>
              <w:t>19</w:t>
            </w:r>
          </w:p>
        </w:tc>
        <w:tc>
          <w:tcPr>
            <w:tcW w:w="7512" w:type="dxa"/>
            <w:vAlign w:val="center"/>
          </w:tcPr>
          <w:p w:rsidR="000F03EA" w:rsidRPr="00112B3B" w:rsidRDefault="00102F7E" w:rsidP="000F03EA">
            <w:pPr>
              <w:widowControl/>
              <w:ind w:left="0" w:firstLineChars="0" w:firstLine="0"/>
              <w:rPr>
                <w:rFonts w:ascii="MS UI Gothic" w:eastAsia="MS UI Gothic" w:hAnsi="MS UI Gothic"/>
                <w:sz w:val="21"/>
              </w:rPr>
            </w:pPr>
            <w:r w:rsidRPr="00112B3B">
              <w:rPr>
                <w:rFonts w:ascii="MS UI Gothic" w:eastAsia="MS UI Gothic" w:hAnsi="MS UI Gothic" w:hint="eastAsia"/>
                <w:sz w:val="21"/>
              </w:rPr>
              <w:t xml:space="preserve">指定居宅サービス等に要する費用の額の算定に関する基準 </w:t>
            </w:r>
          </w:p>
          <w:p w:rsidR="0069730D" w:rsidRPr="00112B3B" w:rsidRDefault="002221C3" w:rsidP="000F03EA">
            <w:pPr>
              <w:widowControl/>
              <w:ind w:left="0" w:firstLineChars="0" w:firstLine="0"/>
              <w:rPr>
                <w:rFonts w:ascii="MS UI Gothic" w:eastAsia="MS UI Gothic" w:hAnsi="MS UI Gothic"/>
                <w:sz w:val="21"/>
              </w:rPr>
            </w:pPr>
            <w:r w:rsidRPr="00112B3B">
              <w:rPr>
                <w:rFonts w:ascii="MS UI Gothic" w:eastAsia="MS UI Gothic" w:hAnsi="MS UI Gothic" w:hint="eastAsia"/>
                <w:sz w:val="21"/>
              </w:rPr>
              <w:t>(</w:t>
            </w:r>
            <w:r w:rsidR="00102F7E" w:rsidRPr="00112B3B">
              <w:rPr>
                <w:rFonts w:ascii="MS UI Gothic" w:eastAsia="MS UI Gothic" w:hAnsi="MS UI Gothic" w:hint="eastAsia"/>
                <w:sz w:val="21"/>
              </w:rPr>
              <w:t>平成</w:t>
            </w:r>
            <w:r w:rsidRPr="00112B3B">
              <w:rPr>
                <w:rFonts w:ascii="MS UI Gothic" w:eastAsia="MS UI Gothic" w:hAnsi="MS UI Gothic" w:hint="eastAsia"/>
                <w:sz w:val="21"/>
              </w:rPr>
              <w:t>12</w:t>
            </w:r>
            <w:r w:rsidR="00102F7E" w:rsidRPr="00112B3B">
              <w:rPr>
                <w:rFonts w:ascii="MS UI Gothic" w:eastAsia="MS UI Gothic" w:hAnsi="MS UI Gothic" w:hint="eastAsia"/>
                <w:sz w:val="21"/>
              </w:rPr>
              <w:t>年</w:t>
            </w:r>
            <w:r w:rsidRPr="00112B3B">
              <w:rPr>
                <w:rFonts w:ascii="MS UI Gothic" w:eastAsia="MS UI Gothic" w:hAnsi="MS UI Gothic" w:hint="eastAsia"/>
                <w:sz w:val="21"/>
              </w:rPr>
              <w:t>2</w:t>
            </w:r>
            <w:r w:rsidR="00102F7E" w:rsidRPr="00112B3B">
              <w:rPr>
                <w:rFonts w:ascii="MS UI Gothic" w:eastAsia="MS UI Gothic" w:hAnsi="MS UI Gothic" w:hint="eastAsia"/>
                <w:sz w:val="21"/>
              </w:rPr>
              <w:t>月</w:t>
            </w:r>
            <w:r w:rsidRPr="00112B3B">
              <w:rPr>
                <w:rFonts w:ascii="MS UI Gothic" w:eastAsia="MS UI Gothic" w:hAnsi="MS UI Gothic" w:hint="eastAsia"/>
                <w:sz w:val="21"/>
              </w:rPr>
              <w:t>10</w:t>
            </w:r>
            <w:r w:rsidR="00102F7E" w:rsidRPr="00112B3B">
              <w:rPr>
                <w:rFonts w:ascii="MS UI Gothic" w:eastAsia="MS UI Gothic" w:hAnsi="MS UI Gothic" w:hint="eastAsia"/>
                <w:sz w:val="21"/>
              </w:rPr>
              <w:t>日・厚生省告示第</w:t>
            </w:r>
            <w:r w:rsidRPr="00112B3B">
              <w:rPr>
                <w:rFonts w:ascii="MS UI Gothic" w:eastAsia="MS UI Gothic" w:hAnsi="MS UI Gothic" w:hint="eastAsia"/>
                <w:sz w:val="21"/>
              </w:rPr>
              <w:t>19</w:t>
            </w:r>
            <w:r w:rsidR="00102F7E" w:rsidRPr="00112B3B">
              <w:rPr>
                <w:rFonts w:ascii="MS UI Gothic" w:eastAsia="MS UI Gothic" w:hAnsi="MS UI Gothic" w:hint="eastAsia"/>
                <w:sz w:val="21"/>
              </w:rPr>
              <w:t>号</w:t>
            </w:r>
            <w:r w:rsidRPr="00112B3B">
              <w:rPr>
                <w:rFonts w:ascii="MS UI Gothic" w:eastAsia="MS UI Gothic" w:hAnsi="MS UI Gothic" w:hint="eastAsia"/>
                <w:sz w:val="21"/>
              </w:rPr>
              <w:t>)</w:t>
            </w:r>
          </w:p>
        </w:tc>
      </w:tr>
      <w:tr w:rsidR="00493319" w:rsidRPr="00112B3B" w:rsidTr="000F03EA">
        <w:tc>
          <w:tcPr>
            <w:tcW w:w="2127" w:type="dxa"/>
            <w:vAlign w:val="center"/>
          </w:tcPr>
          <w:p w:rsidR="0069730D" w:rsidRPr="00112B3B" w:rsidRDefault="00102F7E" w:rsidP="000F03EA">
            <w:pPr>
              <w:widowControl/>
              <w:ind w:left="186" w:hangingChars="100" w:hanging="186"/>
              <w:rPr>
                <w:rFonts w:ascii="MS UI Gothic" w:eastAsia="MS UI Gothic" w:hAnsi="MS UI Gothic"/>
                <w:sz w:val="21"/>
              </w:rPr>
            </w:pPr>
            <w:r w:rsidRPr="00112B3B">
              <w:rPr>
                <w:rFonts w:ascii="MS UI Gothic" w:eastAsia="MS UI Gothic" w:hAnsi="MS UI Gothic" w:hint="eastAsia"/>
                <w:sz w:val="21"/>
              </w:rPr>
              <w:t>平</w:t>
            </w:r>
            <w:r w:rsidR="002221C3" w:rsidRPr="00112B3B">
              <w:rPr>
                <w:rFonts w:ascii="MS UI Gothic" w:eastAsia="MS UI Gothic" w:hAnsi="MS UI Gothic" w:hint="eastAsia"/>
                <w:sz w:val="21"/>
              </w:rPr>
              <w:t>12</w:t>
            </w:r>
            <w:r w:rsidRPr="00112B3B">
              <w:rPr>
                <w:rFonts w:ascii="MS UI Gothic" w:eastAsia="MS UI Gothic" w:hAnsi="MS UI Gothic" w:hint="eastAsia"/>
                <w:sz w:val="21"/>
              </w:rPr>
              <w:t>厚告</w:t>
            </w:r>
            <w:r w:rsidR="002221C3" w:rsidRPr="00112B3B">
              <w:rPr>
                <w:rFonts w:ascii="MS UI Gothic" w:eastAsia="MS UI Gothic" w:hAnsi="MS UI Gothic" w:hint="eastAsia"/>
                <w:sz w:val="21"/>
              </w:rPr>
              <w:t>21</w:t>
            </w:r>
          </w:p>
        </w:tc>
        <w:tc>
          <w:tcPr>
            <w:tcW w:w="7512" w:type="dxa"/>
            <w:vAlign w:val="center"/>
          </w:tcPr>
          <w:p w:rsidR="000F03EA" w:rsidRPr="00112B3B" w:rsidRDefault="00102F7E" w:rsidP="000F03EA">
            <w:pPr>
              <w:widowControl/>
              <w:ind w:left="0" w:firstLineChars="0" w:firstLine="0"/>
              <w:rPr>
                <w:rFonts w:ascii="MS UI Gothic" w:eastAsia="MS UI Gothic" w:hAnsi="MS UI Gothic"/>
                <w:sz w:val="21"/>
              </w:rPr>
            </w:pPr>
            <w:r w:rsidRPr="00112B3B">
              <w:rPr>
                <w:rFonts w:ascii="MS UI Gothic" w:eastAsia="MS UI Gothic" w:hAnsi="MS UI Gothic" w:hint="eastAsia"/>
                <w:sz w:val="21"/>
              </w:rPr>
              <w:t>指定施設サービスに要する費用の額の算定に関する基準</w:t>
            </w:r>
          </w:p>
          <w:p w:rsidR="0069730D" w:rsidRPr="00112B3B" w:rsidRDefault="002221C3" w:rsidP="000F03EA">
            <w:pPr>
              <w:widowControl/>
              <w:ind w:left="0" w:firstLineChars="0" w:firstLine="0"/>
              <w:rPr>
                <w:rFonts w:ascii="MS UI Gothic" w:eastAsia="MS UI Gothic" w:hAnsi="MS UI Gothic"/>
                <w:sz w:val="21"/>
              </w:rPr>
            </w:pPr>
            <w:r w:rsidRPr="00112B3B">
              <w:rPr>
                <w:rFonts w:ascii="MS UI Gothic" w:eastAsia="MS UI Gothic" w:hAnsi="MS UI Gothic" w:hint="eastAsia"/>
                <w:sz w:val="21"/>
              </w:rPr>
              <w:t>(</w:t>
            </w:r>
            <w:r w:rsidR="00102F7E" w:rsidRPr="00112B3B">
              <w:rPr>
                <w:rFonts w:ascii="MS UI Gothic" w:eastAsia="MS UI Gothic" w:hAnsi="MS UI Gothic" w:hint="eastAsia"/>
                <w:sz w:val="21"/>
              </w:rPr>
              <w:t>平成</w:t>
            </w:r>
            <w:r w:rsidRPr="00112B3B">
              <w:rPr>
                <w:rFonts w:ascii="MS UI Gothic" w:eastAsia="MS UI Gothic" w:hAnsi="MS UI Gothic" w:hint="eastAsia"/>
                <w:sz w:val="21"/>
              </w:rPr>
              <w:t>12</w:t>
            </w:r>
            <w:r w:rsidR="00102F7E" w:rsidRPr="00112B3B">
              <w:rPr>
                <w:rFonts w:ascii="MS UI Gothic" w:eastAsia="MS UI Gothic" w:hAnsi="MS UI Gothic" w:hint="eastAsia"/>
                <w:sz w:val="21"/>
              </w:rPr>
              <w:t>年</w:t>
            </w:r>
            <w:r w:rsidRPr="00112B3B">
              <w:rPr>
                <w:rFonts w:ascii="MS UI Gothic" w:eastAsia="MS UI Gothic" w:hAnsi="MS UI Gothic" w:hint="eastAsia"/>
                <w:sz w:val="21"/>
              </w:rPr>
              <w:t>2</w:t>
            </w:r>
            <w:r w:rsidR="00102F7E" w:rsidRPr="00112B3B">
              <w:rPr>
                <w:rFonts w:ascii="MS UI Gothic" w:eastAsia="MS UI Gothic" w:hAnsi="MS UI Gothic" w:hint="eastAsia"/>
                <w:sz w:val="21"/>
              </w:rPr>
              <w:t>月</w:t>
            </w:r>
            <w:r w:rsidRPr="00112B3B">
              <w:rPr>
                <w:rFonts w:ascii="MS UI Gothic" w:eastAsia="MS UI Gothic" w:hAnsi="MS UI Gothic" w:hint="eastAsia"/>
                <w:sz w:val="21"/>
              </w:rPr>
              <w:t>10</w:t>
            </w:r>
            <w:r w:rsidR="00102F7E" w:rsidRPr="00112B3B">
              <w:rPr>
                <w:rFonts w:ascii="MS UI Gothic" w:eastAsia="MS UI Gothic" w:hAnsi="MS UI Gothic" w:hint="eastAsia"/>
                <w:sz w:val="21"/>
              </w:rPr>
              <w:t>日・厚生省告示第</w:t>
            </w:r>
            <w:r w:rsidRPr="00112B3B">
              <w:rPr>
                <w:rFonts w:ascii="MS UI Gothic" w:eastAsia="MS UI Gothic" w:hAnsi="MS UI Gothic" w:hint="eastAsia"/>
                <w:sz w:val="21"/>
              </w:rPr>
              <w:t>21</w:t>
            </w:r>
            <w:r w:rsidR="00102F7E" w:rsidRPr="00112B3B">
              <w:rPr>
                <w:rFonts w:ascii="MS UI Gothic" w:eastAsia="MS UI Gothic" w:hAnsi="MS UI Gothic" w:hint="eastAsia"/>
                <w:sz w:val="21"/>
              </w:rPr>
              <w:t>号</w:t>
            </w:r>
            <w:r w:rsidRPr="00112B3B">
              <w:rPr>
                <w:rFonts w:ascii="MS UI Gothic" w:eastAsia="MS UI Gothic" w:hAnsi="MS UI Gothic" w:hint="eastAsia"/>
                <w:sz w:val="21"/>
              </w:rPr>
              <w:t>)</w:t>
            </w:r>
          </w:p>
        </w:tc>
      </w:tr>
      <w:tr w:rsidR="00493319" w:rsidRPr="00112B3B" w:rsidTr="000F03EA">
        <w:tc>
          <w:tcPr>
            <w:tcW w:w="2127" w:type="dxa"/>
            <w:vAlign w:val="center"/>
          </w:tcPr>
          <w:p w:rsidR="0069730D" w:rsidRPr="00112B3B" w:rsidRDefault="00102F7E" w:rsidP="000F03EA">
            <w:pPr>
              <w:widowControl/>
              <w:ind w:left="186" w:hangingChars="100" w:hanging="186"/>
              <w:rPr>
                <w:rFonts w:ascii="MS UI Gothic" w:eastAsia="MS UI Gothic" w:hAnsi="MS UI Gothic"/>
                <w:sz w:val="21"/>
              </w:rPr>
            </w:pPr>
            <w:r w:rsidRPr="00112B3B">
              <w:rPr>
                <w:rFonts w:ascii="MS UI Gothic" w:eastAsia="MS UI Gothic" w:hAnsi="MS UI Gothic" w:hint="eastAsia"/>
                <w:sz w:val="21"/>
              </w:rPr>
              <w:t>平</w:t>
            </w:r>
            <w:r w:rsidR="002221C3" w:rsidRPr="00112B3B">
              <w:rPr>
                <w:rFonts w:ascii="MS UI Gothic" w:eastAsia="MS UI Gothic" w:hAnsi="MS UI Gothic" w:hint="eastAsia"/>
                <w:sz w:val="21"/>
              </w:rPr>
              <w:t>27</w:t>
            </w:r>
            <w:r w:rsidRPr="00112B3B">
              <w:rPr>
                <w:rFonts w:ascii="MS UI Gothic" w:eastAsia="MS UI Gothic" w:hAnsi="MS UI Gothic" w:hint="eastAsia"/>
                <w:sz w:val="21"/>
              </w:rPr>
              <w:t>厚告</w:t>
            </w:r>
            <w:r w:rsidR="002221C3" w:rsidRPr="00112B3B">
              <w:rPr>
                <w:rFonts w:ascii="MS UI Gothic" w:eastAsia="MS UI Gothic" w:hAnsi="MS UI Gothic" w:hint="eastAsia"/>
                <w:sz w:val="21"/>
              </w:rPr>
              <w:t>96</w:t>
            </w:r>
          </w:p>
        </w:tc>
        <w:tc>
          <w:tcPr>
            <w:tcW w:w="7512" w:type="dxa"/>
            <w:vAlign w:val="center"/>
          </w:tcPr>
          <w:p w:rsidR="0069730D" w:rsidRPr="00112B3B" w:rsidRDefault="00102F7E" w:rsidP="000F03EA">
            <w:pPr>
              <w:widowControl/>
              <w:ind w:left="0" w:firstLineChars="0" w:firstLine="0"/>
              <w:rPr>
                <w:rFonts w:ascii="MS UI Gothic" w:eastAsia="MS UI Gothic" w:hAnsi="MS UI Gothic"/>
                <w:sz w:val="21"/>
              </w:rPr>
            </w:pPr>
            <w:r w:rsidRPr="00112B3B">
              <w:rPr>
                <w:rFonts w:ascii="MS UI Gothic" w:eastAsia="MS UI Gothic" w:hAnsi="MS UI Gothic" w:hint="eastAsia"/>
                <w:sz w:val="21"/>
              </w:rPr>
              <w:t>厚生労働大臣が定める施設基準</w:t>
            </w:r>
            <w:r w:rsidR="002221C3" w:rsidRPr="00112B3B">
              <w:rPr>
                <w:rFonts w:ascii="MS UI Gothic" w:eastAsia="MS UI Gothic" w:hAnsi="MS UI Gothic" w:hint="eastAsia"/>
                <w:sz w:val="21"/>
              </w:rPr>
              <w:t>(</w:t>
            </w:r>
            <w:r w:rsidRPr="00112B3B">
              <w:rPr>
                <w:rFonts w:ascii="MS UI Gothic" w:eastAsia="MS UI Gothic" w:hAnsi="MS UI Gothic" w:hint="eastAsia"/>
                <w:sz w:val="21"/>
              </w:rPr>
              <w:t>平成</w:t>
            </w:r>
            <w:r w:rsidR="002221C3" w:rsidRPr="00112B3B">
              <w:rPr>
                <w:rFonts w:ascii="MS UI Gothic" w:eastAsia="MS UI Gothic" w:hAnsi="MS UI Gothic" w:hint="eastAsia"/>
                <w:sz w:val="21"/>
              </w:rPr>
              <w:t>27</w:t>
            </w:r>
            <w:r w:rsidRPr="00112B3B">
              <w:rPr>
                <w:rFonts w:ascii="MS UI Gothic" w:eastAsia="MS UI Gothic" w:hAnsi="MS UI Gothic" w:hint="eastAsia"/>
                <w:sz w:val="21"/>
              </w:rPr>
              <w:t>年</w:t>
            </w:r>
            <w:r w:rsidR="002221C3" w:rsidRPr="00112B3B">
              <w:rPr>
                <w:rFonts w:ascii="MS UI Gothic" w:eastAsia="MS UI Gothic" w:hAnsi="MS UI Gothic" w:hint="eastAsia"/>
                <w:sz w:val="21"/>
              </w:rPr>
              <w:t>3</w:t>
            </w:r>
            <w:r w:rsidRPr="00112B3B">
              <w:rPr>
                <w:rFonts w:ascii="MS UI Gothic" w:eastAsia="MS UI Gothic" w:hAnsi="MS UI Gothic" w:hint="eastAsia"/>
                <w:sz w:val="21"/>
              </w:rPr>
              <w:t>月</w:t>
            </w:r>
            <w:r w:rsidR="002221C3" w:rsidRPr="00112B3B">
              <w:rPr>
                <w:rFonts w:ascii="MS UI Gothic" w:eastAsia="MS UI Gothic" w:hAnsi="MS UI Gothic" w:hint="eastAsia"/>
                <w:sz w:val="21"/>
              </w:rPr>
              <w:t>23</w:t>
            </w:r>
            <w:r w:rsidRPr="00112B3B">
              <w:rPr>
                <w:rFonts w:ascii="MS UI Gothic" w:eastAsia="MS UI Gothic" w:hAnsi="MS UI Gothic" w:hint="eastAsia"/>
                <w:sz w:val="21"/>
              </w:rPr>
              <w:t>日・厚生労働省告示第</w:t>
            </w:r>
            <w:r w:rsidR="002221C3" w:rsidRPr="00112B3B">
              <w:rPr>
                <w:rFonts w:ascii="MS UI Gothic" w:eastAsia="MS UI Gothic" w:hAnsi="MS UI Gothic" w:hint="eastAsia"/>
                <w:sz w:val="21"/>
              </w:rPr>
              <w:t>96</w:t>
            </w:r>
            <w:r w:rsidRPr="00112B3B">
              <w:rPr>
                <w:rFonts w:ascii="MS UI Gothic" w:eastAsia="MS UI Gothic" w:hAnsi="MS UI Gothic" w:hint="eastAsia"/>
                <w:sz w:val="21"/>
              </w:rPr>
              <w:t>号</w:t>
            </w:r>
            <w:r w:rsidR="002221C3" w:rsidRPr="00112B3B">
              <w:rPr>
                <w:rFonts w:ascii="MS UI Gothic" w:eastAsia="MS UI Gothic" w:hAnsi="MS UI Gothic" w:hint="eastAsia"/>
                <w:sz w:val="21"/>
              </w:rPr>
              <w:t>)</w:t>
            </w:r>
          </w:p>
        </w:tc>
      </w:tr>
      <w:tr w:rsidR="00493319" w:rsidRPr="00112B3B" w:rsidTr="000F03EA">
        <w:tc>
          <w:tcPr>
            <w:tcW w:w="2127" w:type="dxa"/>
            <w:vAlign w:val="center"/>
          </w:tcPr>
          <w:p w:rsidR="0069730D" w:rsidRPr="00112B3B" w:rsidRDefault="00102F7E" w:rsidP="000F03EA">
            <w:pPr>
              <w:widowControl/>
              <w:ind w:left="186" w:hangingChars="100" w:hanging="186"/>
              <w:rPr>
                <w:rFonts w:ascii="MS UI Gothic" w:eastAsia="MS UI Gothic" w:hAnsi="MS UI Gothic"/>
                <w:sz w:val="21"/>
              </w:rPr>
            </w:pPr>
            <w:r w:rsidRPr="00112B3B">
              <w:rPr>
                <w:rFonts w:ascii="MS UI Gothic" w:eastAsia="MS UI Gothic" w:hAnsi="MS UI Gothic" w:hint="eastAsia"/>
                <w:sz w:val="21"/>
              </w:rPr>
              <w:t>平</w:t>
            </w:r>
            <w:r w:rsidR="002221C3" w:rsidRPr="00112B3B">
              <w:rPr>
                <w:rFonts w:ascii="MS UI Gothic" w:eastAsia="MS UI Gothic" w:hAnsi="MS UI Gothic" w:hint="eastAsia"/>
                <w:sz w:val="21"/>
              </w:rPr>
              <w:t>12</w:t>
            </w:r>
            <w:r w:rsidRPr="00112B3B">
              <w:rPr>
                <w:rFonts w:ascii="MS UI Gothic" w:eastAsia="MS UI Gothic" w:hAnsi="MS UI Gothic" w:hint="eastAsia"/>
                <w:sz w:val="21"/>
              </w:rPr>
              <w:t>厚告</w:t>
            </w:r>
            <w:r w:rsidR="002221C3" w:rsidRPr="00112B3B">
              <w:rPr>
                <w:rFonts w:ascii="MS UI Gothic" w:eastAsia="MS UI Gothic" w:hAnsi="MS UI Gothic" w:hint="eastAsia"/>
                <w:sz w:val="21"/>
              </w:rPr>
              <w:t>27</w:t>
            </w:r>
          </w:p>
        </w:tc>
        <w:tc>
          <w:tcPr>
            <w:tcW w:w="7512" w:type="dxa"/>
            <w:vAlign w:val="center"/>
          </w:tcPr>
          <w:p w:rsidR="0069730D" w:rsidRPr="00112B3B" w:rsidRDefault="00102F7E" w:rsidP="000F03EA">
            <w:pPr>
              <w:widowControl/>
              <w:ind w:left="0" w:firstLineChars="0" w:firstLine="0"/>
              <w:rPr>
                <w:rFonts w:ascii="MS UI Gothic" w:eastAsia="MS UI Gothic" w:hAnsi="MS UI Gothic"/>
                <w:sz w:val="21"/>
              </w:rPr>
            </w:pPr>
            <w:r w:rsidRPr="00112B3B">
              <w:rPr>
                <w:rFonts w:ascii="MS UI Gothic" w:eastAsia="MS UI Gothic" w:hAnsi="MS UI Gothic" w:hint="eastAsia"/>
                <w:sz w:val="21"/>
              </w:rPr>
              <w:t>厚生労働大臣が定める利用者等の数の基準及び看護職員等の員数の基準並びに通所介護費等の算定方法</w:t>
            </w:r>
            <w:r w:rsidR="002221C3" w:rsidRPr="00112B3B">
              <w:rPr>
                <w:rFonts w:ascii="MS UI Gothic" w:eastAsia="MS UI Gothic" w:hAnsi="MS UI Gothic" w:hint="eastAsia"/>
                <w:sz w:val="21"/>
              </w:rPr>
              <w:t>(</w:t>
            </w:r>
            <w:r w:rsidRPr="00112B3B">
              <w:rPr>
                <w:rFonts w:ascii="MS UI Gothic" w:eastAsia="MS UI Gothic" w:hAnsi="MS UI Gothic" w:hint="eastAsia"/>
                <w:sz w:val="21"/>
              </w:rPr>
              <w:t>平成</w:t>
            </w:r>
            <w:r w:rsidR="002221C3" w:rsidRPr="00112B3B">
              <w:rPr>
                <w:rFonts w:ascii="MS UI Gothic" w:eastAsia="MS UI Gothic" w:hAnsi="MS UI Gothic" w:hint="eastAsia"/>
                <w:sz w:val="21"/>
              </w:rPr>
              <w:t>12</w:t>
            </w:r>
            <w:r w:rsidRPr="00112B3B">
              <w:rPr>
                <w:rFonts w:ascii="MS UI Gothic" w:eastAsia="MS UI Gothic" w:hAnsi="MS UI Gothic" w:hint="eastAsia"/>
                <w:sz w:val="21"/>
              </w:rPr>
              <w:t>年</w:t>
            </w:r>
            <w:r w:rsidR="002221C3" w:rsidRPr="00112B3B">
              <w:rPr>
                <w:rFonts w:ascii="MS UI Gothic" w:eastAsia="MS UI Gothic" w:hAnsi="MS UI Gothic" w:hint="eastAsia"/>
                <w:sz w:val="21"/>
              </w:rPr>
              <w:t>2</w:t>
            </w:r>
            <w:r w:rsidRPr="00112B3B">
              <w:rPr>
                <w:rFonts w:ascii="MS UI Gothic" w:eastAsia="MS UI Gothic" w:hAnsi="MS UI Gothic" w:hint="eastAsia"/>
                <w:sz w:val="21"/>
              </w:rPr>
              <w:t>月</w:t>
            </w:r>
            <w:r w:rsidR="002221C3" w:rsidRPr="00112B3B">
              <w:rPr>
                <w:rFonts w:ascii="MS UI Gothic" w:eastAsia="MS UI Gothic" w:hAnsi="MS UI Gothic" w:hint="eastAsia"/>
                <w:sz w:val="21"/>
              </w:rPr>
              <w:t>10</w:t>
            </w:r>
            <w:r w:rsidRPr="00112B3B">
              <w:rPr>
                <w:rFonts w:ascii="MS UI Gothic" w:eastAsia="MS UI Gothic" w:hAnsi="MS UI Gothic" w:hint="eastAsia"/>
                <w:sz w:val="21"/>
              </w:rPr>
              <w:t>日・厚生省告示第</w:t>
            </w:r>
            <w:r w:rsidR="002221C3" w:rsidRPr="00112B3B">
              <w:rPr>
                <w:rFonts w:ascii="MS UI Gothic" w:eastAsia="MS UI Gothic" w:hAnsi="MS UI Gothic" w:hint="eastAsia"/>
                <w:sz w:val="21"/>
              </w:rPr>
              <w:t>27</w:t>
            </w:r>
            <w:r w:rsidRPr="00112B3B">
              <w:rPr>
                <w:rFonts w:ascii="MS UI Gothic" w:eastAsia="MS UI Gothic" w:hAnsi="MS UI Gothic" w:hint="eastAsia"/>
                <w:sz w:val="21"/>
              </w:rPr>
              <w:t>号</w:t>
            </w:r>
            <w:r w:rsidR="002221C3" w:rsidRPr="00112B3B">
              <w:rPr>
                <w:rFonts w:ascii="MS UI Gothic" w:eastAsia="MS UI Gothic" w:hAnsi="MS UI Gothic" w:hint="eastAsia"/>
                <w:sz w:val="21"/>
              </w:rPr>
              <w:t>)</w:t>
            </w:r>
          </w:p>
        </w:tc>
      </w:tr>
      <w:tr w:rsidR="00493319" w:rsidRPr="00112B3B" w:rsidTr="000F03EA">
        <w:tc>
          <w:tcPr>
            <w:tcW w:w="2127" w:type="dxa"/>
            <w:vAlign w:val="center"/>
          </w:tcPr>
          <w:p w:rsidR="0069730D" w:rsidRPr="00112B3B" w:rsidRDefault="0062363B" w:rsidP="00631755">
            <w:pPr>
              <w:widowControl/>
              <w:ind w:left="196" w:hangingChars="100" w:hanging="196"/>
              <w:rPr>
                <w:rFonts w:ascii="MS UI Gothic" w:eastAsia="MS UI Gothic" w:hAnsi="MS UI Gothic"/>
                <w:sz w:val="21"/>
                <w:szCs w:val="21"/>
              </w:rPr>
            </w:pPr>
            <w:r w:rsidRPr="00112B3B">
              <w:rPr>
                <w:rFonts w:ascii="MS UI Gothic" w:eastAsia="MS UI Gothic" w:hAnsi="MS UI Gothic"/>
                <w:sz w:val="22"/>
              </w:rPr>
              <w:br w:type="page"/>
            </w:r>
            <w:r w:rsidR="00102F7E" w:rsidRPr="00112B3B">
              <w:rPr>
                <w:rFonts w:ascii="MS UI Gothic" w:eastAsia="MS UI Gothic" w:hAnsi="MS UI Gothic" w:hint="eastAsia"/>
                <w:sz w:val="21"/>
                <w:szCs w:val="21"/>
              </w:rPr>
              <w:t>平</w:t>
            </w:r>
            <w:r w:rsidR="002221C3" w:rsidRPr="00112B3B">
              <w:rPr>
                <w:rFonts w:ascii="MS UI Gothic" w:eastAsia="MS UI Gothic" w:hAnsi="MS UI Gothic" w:hint="eastAsia"/>
                <w:sz w:val="21"/>
                <w:szCs w:val="21"/>
              </w:rPr>
              <w:t>12</w:t>
            </w:r>
            <w:r w:rsidR="00102F7E" w:rsidRPr="00112B3B">
              <w:rPr>
                <w:rFonts w:ascii="MS UI Gothic" w:eastAsia="MS UI Gothic" w:hAnsi="MS UI Gothic" w:hint="eastAsia"/>
                <w:sz w:val="21"/>
                <w:szCs w:val="21"/>
              </w:rPr>
              <w:t>厚告</w:t>
            </w:r>
            <w:r w:rsidR="002221C3" w:rsidRPr="00112B3B">
              <w:rPr>
                <w:rFonts w:ascii="MS UI Gothic" w:eastAsia="MS UI Gothic" w:hAnsi="MS UI Gothic" w:hint="eastAsia"/>
                <w:sz w:val="21"/>
                <w:szCs w:val="21"/>
              </w:rPr>
              <w:t>29</w:t>
            </w:r>
            <w:r w:rsidR="00102F7E" w:rsidRPr="00112B3B">
              <w:rPr>
                <w:rFonts w:ascii="MS UI Gothic" w:eastAsia="MS UI Gothic" w:hAnsi="MS UI Gothic" w:hint="eastAsia"/>
                <w:sz w:val="21"/>
                <w:szCs w:val="21"/>
              </w:rPr>
              <w:tab/>
            </w:r>
          </w:p>
        </w:tc>
        <w:tc>
          <w:tcPr>
            <w:tcW w:w="7512" w:type="dxa"/>
            <w:vAlign w:val="center"/>
          </w:tcPr>
          <w:p w:rsidR="000F03EA" w:rsidRPr="00112B3B" w:rsidRDefault="00102F7E" w:rsidP="000F03EA">
            <w:pPr>
              <w:widowControl/>
              <w:ind w:left="0" w:firstLineChars="0" w:firstLine="0"/>
              <w:rPr>
                <w:rFonts w:ascii="MS UI Gothic" w:eastAsia="MS UI Gothic" w:hAnsi="MS UI Gothic"/>
                <w:sz w:val="21"/>
                <w:szCs w:val="21"/>
              </w:rPr>
            </w:pPr>
            <w:r w:rsidRPr="00112B3B">
              <w:rPr>
                <w:rFonts w:ascii="MS UI Gothic" w:eastAsia="MS UI Gothic" w:hAnsi="MS UI Gothic" w:hint="eastAsia"/>
                <w:sz w:val="21"/>
                <w:szCs w:val="21"/>
              </w:rPr>
              <w:t>厚生労働大臣が定める夜勤を行う職員の勤務条件に関する基準</w:t>
            </w:r>
          </w:p>
          <w:p w:rsidR="0069730D" w:rsidRPr="00112B3B" w:rsidRDefault="00102F7E" w:rsidP="000F03EA">
            <w:pPr>
              <w:widowControl/>
              <w:ind w:left="0" w:firstLineChars="0" w:firstLine="0"/>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平成</w:t>
            </w:r>
            <w:r w:rsidR="002221C3" w:rsidRPr="00112B3B">
              <w:rPr>
                <w:rFonts w:ascii="MS UI Gothic" w:eastAsia="MS UI Gothic" w:hAnsi="MS UI Gothic" w:hint="eastAsia"/>
                <w:sz w:val="21"/>
                <w:szCs w:val="21"/>
              </w:rPr>
              <w:t>12</w:t>
            </w:r>
            <w:r w:rsidRPr="00112B3B">
              <w:rPr>
                <w:rFonts w:ascii="MS UI Gothic" w:eastAsia="MS UI Gothic" w:hAnsi="MS UI Gothic" w:hint="eastAsia"/>
                <w:sz w:val="21"/>
                <w:szCs w:val="21"/>
              </w:rPr>
              <w:t>年</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月</w:t>
            </w:r>
            <w:r w:rsidR="002221C3" w:rsidRPr="00112B3B">
              <w:rPr>
                <w:rFonts w:ascii="MS UI Gothic" w:eastAsia="MS UI Gothic" w:hAnsi="MS UI Gothic" w:hint="eastAsia"/>
                <w:sz w:val="21"/>
                <w:szCs w:val="21"/>
              </w:rPr>
              <w:t>10</w:t>
            </w:r>
            <w:r w:rsidRPr="00112B3B">
              <w:rPr>
                <w:rFonts w:ascii="MS UI Gothic" w:eastAsia="MS UI Gothic" w:hAnsi="MS UI Gothic" w:hint="eastAsia"/>
                <w:sz w:val="21"/>
                <w:szCs w:val="21"/>
              </w:rPr>
              <w:t>日・厚生省告示第</w:t>
            </w:r>
            <w:r w:rsidR="002221C3" w:rsidRPr="00112B3B">
              <w:rPr>
                <w:rFonts w:ascii="MS UI Gothic" w:eastAsia="MS UI Gothic" w:hAnsi="MS UI Gothic" w:hint="eastAsia"/>
                <w:sz w:val="21"/>
                <w:szCs w:val="21"/>
              </w:rPr>
              <w:t>29</w:t>
            </w:r>
            <w:r w:rsidRPr="00112B3B">
              <w:rPr>
                <w:rFonts w:ascii="MS UI Gothic" w:eastAsia="MS UI Gothic" w:hAnsi="MS UI Gothic" w:hint="eastAsia"/>
                <w:sz w:val="21"/>
                <w:szCs w:val="21"/>
              </w:rPr>
              <w:t>号</w:t>
            </w:r>
            <w:r w:rsidR="002221C3" w:rsidRPr="00112B3B">
              <w:rPr>
                <w:rFonts w:ascii="MS UI Gothic" w:eastAsia="MS UI Gothic" w:hAnsi="MS UI Gothic" w:hint="eastAsia"/>
                <w:sz w:val="21"/>
                <w:szCs w:val="21"/>
              </w:rPr>
              <w:t>)</w:t>
            </w:r>
          </w:p>
        </w:tc>
      </w:tr>
      <w:tr w:rsidR="00493319" w:rsidRPr="00112B3B" w:rsidTr="000F03EA">
        <w:tc>
          <w:tcPr>
            <w:tcW w:w="2127" w:type="dxa"/>
            <w:vAlign w:val="center"/>
          </w:tcPr>
          <w:p w:rsidR="0069730D" w:rsidRPr="00112B3B" w:rsidRDefault="00102F7E" w:rsidP="00631755">
            <w:pPr>
              <w:widowControl/>
              <w:ind w:left="186" w:hangingChars="100" w:hanging="186"/>
              <w:rPr>
                <w:rFonts w:ascii="MS UI Gothic" w:eastAsia="MS UI Gothic" w:hAnsi="MS UI Gothic"/>
                <w:sz w:val="21"/>
                <w:szCs w:val="21"/>
              </w:rPr>
            </w:pPr>
            <w:r w:rsidRPr="00112B3B">
              <w:rPr>
                <w:rFonts w:ascii="MS UI Gothic" w:eastAsia="MS UI Gothic" w:hAnsi="MS UI Gothic" w:hint="eastAsia"/>
                <w:sz w:val="21"/>
                <w:szCs w:val="21"/>
              </w:rPr>
              <w:t>平</w:t>
            </w:r>
            <w:r w:rsidR="002221C3" w:rsidRPr="00112B3B">
              <w:rPr>
                <w:rFonts w:ascii="MS UI Gothic" w:eastAsia="MS UI Gothic" w:hAnsi="MS UI Gothic" w:hint="eastAsia"/>
                <w:sz w:val="21"/>
                <w:szCs w:val="21"/>
              </w:rPr>
              <w:t>12</w:t>
            </w:r>
            <w:r w:rsidRPr="00112B3B">
              <w:rPr>
                <w:rFonts w:ascii="MS UI Gothic" w:eastAsia="MS UI Gothic" w:hAnsi="MS UI Gothic" w:hint="eastAsia"/>
                <w:sz w:val="21"/>
                <w:szCs w:val="21"/>
              </w:rPr>
              <w:t>厚告</w:t>
            </w:r>
            <w:r w:rsidR="002221C3" w:rsidRPr="00112B3B">
              <w:rPr>
                <w:rFonts w:ascii="MS UI Gothic" w:eastAsia="MS UI Gothic" w:hAnsi="MS UI Gothic" w:hint="eastAsia"/>
                <w:sz w:val="21"/>
                <w:szCs w:val="21"/>
              </w:rPr>
              <w:t>123</w:t>
            </w:r>
          </w:p>
        </w:tc>
        <w:tc>
          <w:tcPr>
            <w:tcW w:w="7512" w:type="dxa"/>
            <w:vAlign w:val="center"/>
          </w:tcPr>
          <w:p w:rsidR="000F03EA" w:rsidRPr="00112B3B" w:rsidRDefault="00102F7E" w:rsidP="000F03EA">
            <w:pPr>
              <w:widowControl/>
              <w:ind w:left="0" w:firstLineChars="0" w:firstLine="0"/>
              <w:rPr>
                <w:rFonts w:ascii="MS UI Gothic" w:eastAsia="MS UI Gothic" w:hAnsi="MS UI Gothic"/>
                <w:sz w:val="21"/>
                <w:szCs w:val="21"/>
              </w:rPr>
            </w:pPr>
            <w:r w:rsidRPr="00112B3B">
              <w:rPr>
                <w:rFonts w:ascii="MS UI Gothic" w:eastAsia="MS UI Gothic" w:hAnsi="MS UI Gothic" w:hint="eastAsia"/>
                <w:sz w:val="21"/>
                <w:szCs w:val="21"/>
              </w:rPr>
              <w:t>厚生労働大臣の定める利用者等が選定する特別な居室等の提供に係る基準等</w:t>
            </w:r>
          </w:p>
          <w:p w:rsidR="0069730D" w:rsidRPr="00112B3B" w:rsidRDefault="002221C3" w:rsidP="000F03EA">
            <w:pPr>
              <w:widowControl/>
              <w:ind w:left="0" w:firstLineChars="0" w:firstLine="0"/>
              <w:rPr>
                <w:rFonts w:ascii="MS UI Gothic" w:eastAsia="MS UI Gothic" w:hAnsi="MS UI Gothic"/>
                <w:sz w:val="21"/>
                <w:szCs w:val="21"/>
              </w:rPr>
            </w:pPr>
            <w:r w:rsidRPr="00112B3B">
              <w:rPr>
                <w:rFonts w:ascii="MS UI Gothic" w:eastAsia="MS UI Gothic" w:hAnsi="MS UI Gothic" w:hint="eastAsia"/>
                <w:sz w:val="21"/>
                <w:szCs w:val="21"/>
              </w:rPr>
              <w:t>(</w:t>
            </w:r>
            <w:r w:rsidR="00102F7E" w:rsidRPr="00112B3B">
              <w:rPr>
                <w:rFonts w:ascii="MS UI Gothic" w:eastAsia="MS UI Gothic" w:hAnsi="MS UI Gothic" w:hint="eastAsia"/>
                <w:sz w:val="21"/>
                <w:szCs w:val="21"/>
              </w:rPr>
              <w:t>平成</w:t>
            </w:r>
            <w:r w:rsidRPr="00112B3B">
              <w:rPr>
                <w:rFonts w:ascii="MS UI Gothic" w:eastAsia="MS UI Gothic" w:hAnsi="MS UI Gothic" w:hint="eastAsia"/>
                <w:sz w:val="21"/>
                <w:szCs w:val="21"/>
              </w:rPr>
              <w:t>12</w:t>
            </w:r>
            <w:r w:rsidR="00102F7E" w:rsidRPr="00112B3B">
              <w:rPr>
                <w:rFonts w:ascii="MS UI Gothic" w:eastAsia="MS UI Gothic" w:hAnsi="MS UI Gothic" w:hint="eastAsia"/>
                <w:sz w:val="21"/>
                <w:szCs w:val="21"/>
              </w:rPr>
              <w:t>年</w:t>
            </w:r>
            <w:r w:rsidRPr="00112B3B">
              <w:rPr>
                <w:rFonts w:ascii="MS UI Gothic" w:eastAsia="MS UI Gothic" w:hAnsi="MS UI Gothic" w:hint="eastAsia"/>
                <w:sz w:val="21"/>
                <w:szCs w:val="21"/>
              </w:rPr>
              <w:t>3</w:t>
            </w:r>
            <w:r w:rsidR="00102F7E" w:rsidRPr="00112B3B">
              <w:rPr>
                <w:rFonts w:ascii="MS UI Gothic" w:eastAsia="MS UI Gothic" w:hAnsi="MS UI Gothic" w:hint="eastAsia"/>
                <w:sz w:val="21"/>
                <w:szCs w:val="21"/>
              </w:rPr>
              <w:t>月</w:t>
            </w:r>
            <w:r w:rsidRPr="00112B3B">
              <w:rPr>
                <w:rFonts w:ascii="MS UI Gothic" w:eastAsia="MS UI Gothic" w:hAnsi="MS UI Gothic" w:hint="eastAsia"/>
                <w:sz w:val="21"/>
                <w:szCs w:val="21"/>
              </w:rPr>
              <w:t>30</w:t>
            </w:r>
            <w:r w:rsidR="00102F7E" w:rsidRPr="00112B3B">
              <w:rPr>
                <w:rFonts w:ascii="MS UI Gothic" w:eastAsia="MS UI Gothic" w:hAnsi="MS UI Gothic" w:hint="eastAsia"/>
                <w:sz w:val="21"/>
                <w:szCs w:val="21"/>
              </w:rPr>
              <w:t>日・厚生省告示第</w:t>
            </w:r>
            <w:r w:rsidRPr="00112B3B">
              <w:rPr>
                <w:rFonts w:ascii="MS UI Gothic" w:eastAsia="MS UI Gothic" w:hAnsi="MS UI Gothic" w:hint="eastAsia"/>
                <w:sz w:val="21"/>
                <w:szCs w:val="21"/>
              </w:rPr>
              <w:t>123</w:t>
            </w:r>
            <w:r w:rsidR="00102F7E" w:rsidRPr="00112B3B">
              <w:rPr>
                <w:rFonts w:ascii="MS UI Gothic" w:eastAsia="MS UI Gothic" w:hAnsi="MS UI Gothic" w:hint="eastAsia"/>
                <w:sz w:val="21"/>
                <w:szCs w:val="21"/>
              </w:rPr>
              <w:t>号</w:t>
            </w:r>
            <w:r w:rsidRPr="00112B3B">
              <w:rPr>
                <w:rFonts w:ascii="MS UI Gothic" w:eastAsia="MS UI Gothic" w:hAnsi="MS UI Gothic" w:hint="eastAsia"/>
                <w:sz w:val="21"/>
                <w:szCs w:val="21"/>
              </w:rPr>
              <w:t>)</w:t>
            </w:r>
          </w:p>
        </w:tc>
      </w:tr>
      <w:tr w:rsidR="00493319" w:rsidRPr="00112B3B" w:rsidTr="000F03EA">
        <w:tc>
          <w:tcPr>
            <w:tcW w:w="2127" w:type="dxa"/>
            <w:vAlign w:val="center"/>
          </w:tcPr>
          <w:p w:rsidR="00102F7E" w:rsidRPr="00112B3B" w:rsidRDefault="00102F7E" w:rsidP="000F03EA">
            <w:pPr>
              <w:widowControl/>
              <w:ind w:left="186" w:hangingChars="100" w:hanging="186"/>
              <w:rPr>
                <w:rFonts w:ascii="MS UI Gothic" w:eastAsia="MS UI Gothic" w:hAnsi="MS UI Gothic"/>
                <w:sz w:val="21"/>
                <w:szCs w:val="21"/>
              </w:rPr>
            </w:pPr>
            <w:r w:rsidRPr="00112B3B">
              <w:rPr>
                <w:rFonts w:ascii="MS UI Gothic" w:eastAsia="MS UI Gothic" w:hAnsi="MS UI Gothic" w:hint="eastAsia"/>
                <w:sz w:val="21"/>
                <w:szCs w:val="21"/>
              </w:rPr>
              <w:t>平</w:t>
            </w:r>
            <w:r w:rsidR="002221C3" w:rsidRPr="00112B3B">
              <w:rPr>
                <w:rFonts w:ascii="MS UI Gothic" w:eastAsia="MS UI Gothic" w:hAnsi="MS UI Gothic" w:hint="eastAsia"/>
                <w:sz w:val="21"/>
                <w:szCs w:val="21"/>
              </w:rPr>
              <w:t>27</w:t>
            </w:r>
            <w:r w:rsidRPr="00112B3B">
              <w:rPr>
                <w:rFonts w:ascii="MS UI Gothic" w:eastAsia="MS UI Gothic" w:hAnsi="MS UI Gothic" w:hint="eastAsia"/>
                <w:sz w:val="21"/>
                <w:szCs w:val="21"/>
              </w:rPr>
              <w:t>厚告</w:t>
            </w:r>
            <w:r w:rsidR="002221C3" w:rsidRPr="00112B3B">
              <w:rPr>
                <w:rFonts w:ascii="MS UI Gothic" w:eastAsia="MS UI Gothic" w:hAnsi="MS UI Gothic" w:hint="eastAsia"/>
                <w:sz w:val="21"/>
                <w:szCs w:val="21"/>
              </w:rPr>
              <w:t>95</w:t>
            </w:r>
          </w:p>
        </w:tc>
        <w:tc>
          <w:tcPr>
            <w:tcW w:w="7512" w:type="dxa"/>
            <w:vAlign w:val="center"/>
          </w:tcPr>
          <w:p w:rsidR="00102F7E" w:rsidRPr="00112B3B" w:rsidRDefault="00102F7E" w:rsidP="000F03EA">
            <w:pPr>
              <w:widowControl/>
              <w:ind w:left="0" w:firstLineChars="0" w:firstLine="0"/>
              <w:rPr>
                <w:rFonts w:ascii="MS UI Gothic" w:eastAsia="MS UI Gothic" w:hAnsi="MS UI Gothic"/>
                <w:sz w:val="21"/>
                <w:szCs w:val="21"/>
              </w:rPr>
            </w:pPr>
            <w:r w:rsidRPr="00112B3B">
              <w:rPr>
                <w:rFonts w:ascii="MS UI Gothic" w:eastAsia="MS UI Gothic" w:hAnsi="MS UI Gothic" w:hint="eastAsia"/>
                <w:sz w:val="21"/>
                <w:szCs w:val="21"/>
              </w:rPr>
              <w:t xml:space="preserve">厚生労働大臣が定める基準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平成</w:t>
            </w:r>
            <w:r w:rsidR="002221C3" w:rsidRPr="00112B3B">
              <w:rPr>
                <w:rFonts w:ascii="MS UI Gothic" w:eastAsia="MS UI Gothic" w:hAnsi="MS UI Gothic" w:hint="eastAsia"/>
                <w:sz w:val="21"/>
                <w:szCs w:val="21"/>
              </w:rPr>
              <w:t>27</w:t>
            </w:r>
            <w:r w:rsidRPr="00112B3B">
              <w:rPr>
                <w:rFonts w:ascii="MS UI Gothic" w:eastAsia="MS UI Gothic" w:hAnsi="MS UI Gothic" w:hint="eastAsia"/>
                <w:sz w:val="21"/>
                <w:szCs w:val="21"/>
              </w:rPr>
              <w:t>年</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w:t>
            </w:r>
            <w:r w:rsidR="002221C3" w:rsidRPr="00112B3B">
              <w:rPr>
                <w:rFonts w:ascii="MS UI Gothic" w:eastAsia="MS UI Gothic" w:hAnsi="MS UI Gothic" w:hint="eastAsia"/>
                <w:sz w:val="21"/>
                <w:szCs w:val="21"/>
              </w:rPr>
              <w:t>23</w:t>
            </w:r>
            <w:r w:rsidRPr="00112B3B">
              <w:rPr>
                <w:rFonts w:ascii="MS UI Gothic" w:eastAsia="MS UI Gothic" w:hAnsi="MS UI Gothic" w:hint="eastAsia"/>
                <w:sz w:val="21"/>
                <w:szCs w:val="21"/>
              </w:rPr>
              <w:t>日・厚生労働省告示第</w:t>
            </w:r>
            <w:r w:rsidR="002221C3" w:rsidRPr="00112B3B">
              <w:rPr>
                <w:rFonts w:ascii="MS UI Gothic" w:eastAsia="MS UI Gothic" w:hAnsi="MS UI Gothic" w:hint="eastAsia"/>
                <w:sz w:val="21"/>
                <w:szCs w:val="21"/>
              </w:rPr>
              <w:t>95</w:t>
            </w:r>
            <w:r w:rsidRPr="00112B3B">
              <w:rPr>
                <w:rFonts w:ascii="MS UI Gothic" w:eastAsia="MS UI Gothic" w:hAnsi="MS UI Gothic" w:hint="eastAsia"/>
                <w:sz w:val="21"/>
                <w:szCs w:val="21"/>
              </w:rPr>
              <w:t>号</w:t>
            </w:r>
            <w:r w:rsidR="002221C3" w:rsidRPr="00112B3B">
              <w:rPr>
                <w:rFonts w:ascii="MS UI Gothic" w:eastAsia="MS UI Gothic" w:hAnsi="MS UI Gothic" w:hint="eastAsia"/>
                <w:sz w:val="21"/>
                <w:szCs w:val="21"/>
              </w:rPr>
              <w:t>)</w:t>
            </w:r>
          </w:p>
        </w:tc>
      </w:tr>
      <w:tr w:rsidR="00493319" w:rsidRPr="00112B3B" w:rsidTr="000F03EA">
        <w:tc>
          <w:tcPr>
            <w:tcW w:w="2127" w:type="dxa"/>
            <w:vAlign w:val="center"/>
          </w:tcPr>
          <w:p w:rsidR="00102F7E" w:rsidRPr="00112B3B" w:rsidRDefault="00102F7E" w:rsidP="000F03EA">
            <w:pPr>
              <w:widowControl/>
              <w:ind w:left="186" w:hangingChars="100" w:hanging="186"/>
              <w:rPr>
                <w:rFonts w:ascii="MS UI Gothic" w:eastAsia="MS UI Gothic" w:hAnsi="MS UI Gothic"/>
                <w:sz w:val="21"/>
                <w:szCs w:val="21"/>
              </w:rPr>
            </w:pPr>
            <w:r w:rsidRPr="00112B3B">
              <w:rPr>
                <w:rFonts w:ascii="MS UI Gothic" w:eastAsia="MS UI Gothic" w:hAnsi="MS UI Gothic" w:hint="eastAsia"/>
                <w:sz w:val="21"/>
                <w:szCs w:val="21"/>
              </w:rPr>
              <w:t>平</w:t>
            </w:r>
            <w:r w:rsidR="002221C3" w:rsidRPr="00112B3B">
              <w:rPr>
                <w:rFonts w:ascii="MS UI Gothic" w:eastAsia="MS UI Gothic" w:hAnsi="MS UI Gothic" w:hint="eastAsia"/>
                <w:sz w:val="21"/>
                <w:szCs w:val="21"/>
              </w:rPr>
              <w:t>18</w:t>
            </w:r>
            <w:r w:rsidRPr="00112B3B">
              <w:rPr>
                <w:rFonts w:ascii="MS UI Gothic" w:eastAsia="MS UI Gothic" w:hAnsi="MS UI Gothic" w:hint="eastAsia"/>
                <w:sz w:val="21"/>
                <w:szCs w:val="21"/>
              </w:rPr>
              <w:t>厚労告</w:t>
            </w:r>
            <w:r w:rsidR="002221C3" w:rsidRPr="00112B3B">
              <w:rPr>
                <w:rFonts w:ascii="MS UI Gothic" w:eastAsia="MS UI Gothic" w:hAnsi="MS UI Gothic" w:hint="eastAsia"/>
                <w:sz w:val="21"/>
                <w:szCs w:val="21"/>
              </w:rPr>
              <w:t>268</w:t>
            </w:r>
          </w:p>
        </w:tc>
        <w:tc>
          <w:tcPr>
            <w:tcW w:w="7512" w:type="dxa"/>
            <w:vAlign w:val="center"/>
          </w:tcPr>
          <w:p w:rsidR="000F03EA" w:rsidRPr="00112B3B" w:rsidRDefault="00102F7E" w:rsidP="000F03EA">
            <w:pPr>
              <w:widowControl/>
              <w:ind w:left="0" w:firstLineChars="0" w:firstLine="0"/>
              <w:rPr>
                <w:rFonts w:ascii="MS UI Gothic" w:eastAsia="MS UI Gothic" w:hAnsi="MS UI Gothic"/>
                <w:sz w:val="21"/>
                <w:szCs w:val="21"/>
              </w:rPr>
            </w:pPr>
            <w:r w:rsidRPr="00112B3B">
              <w:rPr>
                <w:rFonts w:ascii="MS UI Gothic" w:eastAsia="MS UI Gothic" w:hAnsi="MS UI Gothic" w:hint="eastAsia"/>
                <w:sz w:val="21"/>
                <w:szCs w:val="21"/>
              </w:rPr>
              <w:t>厚生労働大臣が定める感染症又は食中毒の発生が疑われる際の対処等に関する手順</w:t>
            </w:r>
          </w:p>
          <w:p w:rsidR="00102F7E" w:rsidRPr="00112B3B" w:rsidRDefault="00102F7E" w:rsidP="000F03EA">
            <w:pPr>
              <w:widowControl/>
              <w:ind w:left="0" w:firstLineChars="0" w:firstLine="0"/>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平成</w:t>
            </w:r>
            <w:r w:rsidR="002221C3" w:rsidRPr="00112B3B">
              <w:rPr>
                <w:rFonts w:ascii="MS UI Gothic" w:eastAsia="MS UI Gothic" w:hAnsi="MS UI Gothic" w:hint="eastAsia"/>
                <w:sz w:val="21"/>
                <w:szCs w:val="21"/>
              </w:rPr>
              <w:t>18</w:t>
            </w:r>
            <w:r w:rsidRPr="00112B3B">
              <w:rPr>
                <w:rFonts w:ascii="MS UI Gothic" w:eastAsia="MS UI Gothic" w:hAnsi="MS UI Gothic" w:hint="eastAsia"/>
                <w:sz w:val="21"/>
                <w:szCs w:val="21"/>
              </w:rPr>
              <w:t>年</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w:t>
            </w:r>
            <w:r w:rsidR="002221C3" w:rsidRPr="00112B3B">
              <w:rPr>
                <w:rFonts w:ascii="MS UI Gothic" w:eastAsia="MS UI Gothic" w:hAnsi="MS UI Gothic" w:hint="eastAsia"/>
                <w:sz w:val="21"/>
                <w:szCs w:val="21"/>
              </w:rPr>
              <w:t>31</w:t>
            </w:r>
            <w:r w:rsidRPr="00112B3B">
              <w:rPr>
                <w:rFonts w:ascii="MS UI Gothic" w:eastAsia="MS UI Gothic" w:hAnsi="MS UI Gothic" w:hint="eastAsia"/>
                <w:sz w:val="21"/>
                <w:szCs w:val="21"/>
              </w:rPr>
              <w:t>日・厚生省告示第</w:t>
            </w:r>
            <w:r w:rsidR="002221C3" w:rsidRPr="00112B3B">
              <w:rPr>
                <w:rFonts w:ascii="MS UI Gothic" w:eastAsia="MS UI Gothic" w:hAnsi="MS UI Gothic" w:hint="eastAsia"/>
                <w:sz w:val="21"/>
                <w:szCs w:val="21"/>
              </w:rPr>
              <w:t>268</w:t>
            </w:r>
            <w:r w:rsidRPr="00112B3B">
              <w:rPr>
                <w:rFonts w:ascii="MS UI Gothic" w:eastAsia="MS UI Gothic" w:hAnsi="MS UI Gothic" w:hint="eastAsia"/>
                <w:sz w:val="21"/>
                <w:szCs w:val="21"/>
              </w:rPr>
              <w:t>号</w:t>
            </w:r>
            <w:r w:rsidR="002221C3" w:rsidRPr="00112B3B">
              <w:rPr>
                <w:rFonts w:ascii="MS UI Gothic" w:eastAsia="MS UI Gothic" w:hAnsi="MS UI Gothic" w:hint="eastAsia"/>
                <w:sz w:val="21"/>
                <w:szCs w:val="21"/>
              </w:rPr>
              <w:t>)</w:t>
            </w:r>
          </w:p>
        </w:tc>
      </w:tr>
      <w:tr w:rsidR="00493319" w:rsidRPr="00112B3B" w:rsidTr="000F03EA">
        <w:tc>
          <w:tcPr>
            <w:tcW w:w="2127" w:type="dxa"/>
            <w:vAlign w:val="center"/>
          </w:tcPr>
          <w:p w:rsidR="00102F7E" w:rsidRPr="00112B3B" w:rsidRDefault="00102F7E" w:rsidP="000F03EA">
            <w:pPr>
              <w:widowControl/>
              <w:ind w:left="186" w:hangingChars="100" w:hanging="186"/>
              <w:rPr>
                <w:rFonts w:ascii="MS UI Gothic" w:eastAsia="MS UI Gothic" w:hAnsi="MS UI Gothic"/>
                <w:sz w:val="21"/>
                <w:szCs w:val="21"/>
              </w:rPr>
            </w:pPr>
            <w:r w:rsidRPr="00112B3B">
              <w:rPr>
                <w:rFonts w:ascii="MS UI Gothic" w:eastAsia="MS UI Gothic" w:hAnsi="MS UI Gothic" w:hint="eastAsia"/>
                <w:sz w:val="21"/>
                <w:szCs w:val="21"/>
              </w:rPr>
              <w:t>平</w:t>
            </w:r>
            <w:r w:rsidR="002221C3" w:rsidRPr="00112B3B">
              <w:rPr>
                <w:rFonts w:ascii="MS UI Gothic" w:eastAsia="MS UI Gothic" w:hAnsi="MS UI Gothic" w:hint="eastAsia"/>
                <w:sz w:val="21"/>
                <w:szCs w:val="21"/>
              </w:rPr>
              <w:t>15</w:t>
            </w:r>
            <w:r w:rsidRPr="00112B3B">
              <w:rPr>
                <w:rFonts w:ascii="MS UI Gothic" w:eastAsia="MS UI Gothic" w:hAnsi="MS UI Gothic" w:hint="eastAsia"/>
                <w:sz w:val="21"/>
                <w:szCs w:val="21"/>
              </w:rPr>
              <w:t>厚告</w:t>
            </w:r>
            <w:r w:rsidR="002221C3" w:rsidRPr="00112B3B">
              <w:rPr>
                <w:rFonts w:ascii="MS UI Gothic" w:eastAsia="MS UI Gothic" w:hAnsi="MS UI Gothic" w:hint="eastAsia"/>
                <w:sz w:val="21"/>
                <w:szCs w:val="21"/>
              </w:rPr>
              <w:t>264</w:t>
            </w:r>
          </w:p>
        </w:tc>
        <w:tc>
          <w:tcPr>
            <w:tcW w:w="7512" w:type="dxa"/>
            <w:vAlign w:val="center"/>
          </w:tcPr>
          <w:p w:rsidR="000F03EA" w:rsidRPr="00112B3B" w:rsidRDefault="00102F7E" w:rsidP="000F03EA">
            <w:pPr>
              <w:widowControl/>
              <w:ind w:left="0" w:firstLineChars="0" w:firstLine="0"/>
              <w:rPr>
                <w:rFonts w:ascii="MS UI Gothic" w:eastAsia="MS UI Gothic" w:hAnsi="MS UI Gothic"/>
                <w:sz w:val="21"/>
                <w:szCs w:val="21"/>
              </w:rPr>
            </w:pPr>
            <w:r w:rsidRPr="00112B3B">
              <w:rPr>
                <w:rFonts w:ascii="MS UI Gothic" w:eastAsia="MS UI Gothic" w:hAnsi="MS UI Gothic" w:hint="eastAsia"/>
                <w:sz w:val="21"/>
                <w:szCs w:val="21"/>
              </w:rPr>
              <w:t>レジオネラ症を予防するために必要な措置に関する技術上の指針</w:t>
            </w:r>
          </w:p>
          <w:p w:rsidR="00102F7E" w:rsidRPr="00112B3B" w:rsidRDefault="00102F7E" w:rsidP="000F03EA">
            <w:pPr>
              <w:widowControl/>
              <w:ind w:left="0" w:firstLineChars="0" w:firstLine="0"/>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平成</w:t>
            </w:r>
            <w:r w:rsidR="002221C3" w:rsidRPr="00112B3B">
              <w:rPr>
                <w:rFonts w:ascii="MS UI Gothic" w:eastAsia="MS UI Gothic" w:hAnsi="MS UI Gothic" w:hint="eastAsia"/>
                <w:sz w:val="21"/>
                <w:szCs w:val="21"/>
              </w:rPr>
              <w:t>15</w:t>
            </w:r>
            <w:r w:rsidRPr="00112B3B">
              <w:rPr>
                <w:rFonts w:ascii="MS UI Gothic" w:eastAsia="MS UI Gothic" w:hAnsi="MS UI Gothic" w:hint="eastAsia"/>
                <w:sz w:val="21"/>
                <w:szCs w:val="21"/>
              </w:rPr>
              <w:t>年</w:t>
            </w:r>
            <w:r w:rsidR="002221C3" w:rsidRPr="00112B3B">
              <w:rPr>
                <w:rFonts w:ascii="MS UI Gothic" w:eastAsia="MS UI Gothic" w:hAnsi="MS UI Gothic" w:hint="eastAsia"/>
                <w:sz w:val="21"/>
                <w:szCs w:val="21"/>
              </w:rPr>
              <w:t>7</w:t>
            </w:r>
            <w:r w:rsidRPr="00112B3B">
              <w:rPr>
                <w:rFonts w:ascii="MS UI Gothic" w:eastAsia="MS UI Gothic" w:hAnsi="MS UI Gothic" w:hint="eastAsia"/>
                <w:sz w:val="21"/>
                <w:szCs w:val="21"/>
              </w:rPr>
              <w:t>月</w:t>
            </w:r>
            <w:r w:rsidR="002221C3" w:rsidRPr="00112B3B">
              <w:rPr>
                <w:rFonts w:ascii="MS UI Gothic" w:eastAsia="MS UI Gothic" w:hAnsi="MS UI Gothic" w:hint="eastAsia"/>
                <w:sz w:val="21"/>
                <w:szCs w:val="21"/>
              </w:rPr>
              <w:t>25</w:t>
            </w:r>
            <w:r w:rsidRPr="00112B3B">
              <w:rPr>
                <w:rFonts w:ascii="MS UI Gothic" w:eastAsia="MS UI Gothic" w:hAnsi="MS UI Gothic" w:hint="eastAsia"/>
                <w:sz w:val="21"/>
                <w:szCs w:val="21"/>
              </w:rPr>
              <w:t>日・厚生省告示第</w:t>
            </w:r>
            <w:r w:rsidR="002221C3" w:rsidRPr="00112B3B">
              <w:rPr>
                <w:rFonts w:ascii="MS UI Gothic" w:eastAsia="MS UI Gothic" w:hAnsi="MS UI Gothic" w:hint="eastAsia"/>
                <w:sz w:val="21"/>
                <w:szCs w:val="21"/>
              </w:rPr>
              <w:t>264</w:t>
            </w:r>
            <w:r w:rsidRPr="00112B3B">
              <w:rPr>
                <w:rFonts w:ascii="MS UI Gothic" w:eastAsia="MS UI Gothic" w:hAnsi="MS UI Gothic" w:hint="eastAsia"/>
                <w:sz w:val="21"/>
                <w:szCs w:val="21"/>
              </w:rPr>
              <w:t>号</w:t>
            </w:r>
            <w:r w:rsidR="002221C3" w:rsidRPr="00112B3B">
              <w:rPr>
                <w:rFonts w:ascii="MS UI Gothic" w:eastAsia="MS UI Gothic" w:hAnsi="MS UI Gothic" w:hint="eastAsia"/>
                <w:sz w:val="21"/>
                <w:szCs w:val="21"/>
              </w:rPr>
              <w:t>)</w:t>
            </w:r>
          </w:p>
        </w:tc>
      </w:tr>
      <w:tr w:rsidR="00493319" w:rsidRPr="00112B3B" w:rsidTr="000F03EA">
        <w:tc>
          <w:tcPr>
            <w:tcW w:w="2127" w:type="dxa"/>
            <w:vAlign w:val="center"/>
          </w:tcPr>
          <w:p w:rsidR="00102F7E" w:rsidRPr="00112B3B" w:rsidRDefault="00102F7E" w:rsidP="000F03EA">
            <w:pPr>
              <w:widowControl/>
              <w:ind w:left="186" w:hangingChars="100" w:hanging="186"/>
              <w:rPr>
                <w:rFonts w:ascii="MS UI Gothic" w:eastAsia="MS UI Gothic" w:hAnsi="MS UI Gothic"/>
                <w:sz w:val="21"/>
                <w:szCs w:val="21"/>
              </w:rPr>
            </w:pPr>
            <w:r w:rsidRPr="00112B3B">
              <w:rPr>
                <w:rFonts w:ascii="MS UI Gothic" w:eastAsia="MS UI Gothic" w:hAnsi="MS UI Gothic" w:hint="eastAsia"/>
                <w:sz w:val="21"/>
                <w:szCs w:val="21"/>
              </w:rPr>
              <w:lastRenderedPageBreak/>
              <w:t>平</w:t>
            </w:r>
            <w:r w:rsidR="002221C3" w:rsidRPr="00112B3B">
              <w:rPr>
                <w:rFonts w:ascii="MS UI Gothic" w:eastAsia="MS UI Gothic" w:hAnsi="MS UI Gothic" w:hint="eastAsia"/>
                <w:sz w:val="21"/>
                <w:szCs w:val="21"/>
              </w:rPr>
              <w:t>11</w:t>
            </w:r>
            <w:r w:rsidRPr="00112B3B">
              <w:rPr>
                <w:rFonts w:ascii="MS UI Gothic" w:eastAsia="MS UI Gothic" w:hAnsi="MS UI Gothic" w:hint="eastAsia"/>
                <w:sz w:val="21"/>
                <w:szCs w:val="21"/>
              </w:rPr>
              <w:t>厚告</w:t>
            </w:r>
            <w:r w:rsidR="002221C3" w:rsidRPr="00112B3B">
              <w:rPr>
                <w:rFonts w:ascii="MS UI Gothic" w:eastAsia="MS UI Gothic" w:hAnsi="MS UI Gothic" w:hint="eastAsia"/>
                <w:sz w:val="21"/>
                <w:szCs w:val="21"/>
              </w:rPr>
              <w:t>97</w:t>
            </w:r>
          </w:p>
        </w:tc>
        <w:tc>
          <w:tcPr>
            <w:tcW w:w="7512" w:type="dxa"/>
            <w:vAlign w:val="center"/>
          </w:tcPr>
          <w:p w:rsidR="000F03EA" w:rsidRPr="00112B3B" w:rsidRDefault="00102F7E" w:rsidP="000F03EA">
            <w:pPr>
              <w:widowControl/>
              <w:ind w:left="0" w:firstLineChars="0" w:firstLine="0"/>
              <w:rPr>
                <w:rFonts w:ascii="MS UI Gothic" w:eastAsia="MS UI Gothic" w:hAnsi="MS UI Gothic"/>
                <w:sz w:val="21"/>
                <w:szCs w:val="21"/>
              </w:rPr>
            </w:pPr>
            <w:r w:rsidRPr="00112B3B">
              <w:rPr>
                <w:rFonts w:ascii="MS UI Gothic" w:eastAsia="MS UI Gothic" w:hAnsi="MS UI Gothic" w:hint="eastAsia"/>
                <w:sz w:val="21"/>
                <w:szCs w:val="21"/>
              </w:rPr>
              <w:t xml:space="preserve">厚生労働大臣の定める介護老人保健施設が広告しうる事項 </w:t>
            </w:r>
          </w:p>
          <w:p w:rsidR="00102F7E" w:rsidRPr="00112B3B" w:rsidRDefault="002221C3" w:rsidP="000F03EA">
            <w:pPr>
              <w:widowControl/>
              <w:ind w:left="0" w:firstLineChars="0" w:firstLine="0"/>
              <w:rPr>
                <w:rFonts w:ascii="MS UI Gothic" w:eastAsia="MS UI Gothic" w:hAnsi="MS UI Gothic"/>
                <w:sz w:val="21"/>
                <w:szCs w:val="21"/>
                <w:lang w:eastAsia="zh-CN"/>
              </w:rPr>
            </w:pPr>
            <w:r w:rsidRPr="00112B3B">
              <w:rPr>
                <w:rFonts w:ascii="MS UI Gothic" w:eastAsia="MS UI Gothic" w:hAnsi="MS UI Gothic" w:hint="eastAsia"/>
                <w:sz w:val="21"/>
                <w:szCs w:val="21"/>
                <w:lang w:eastAsia="zh-CN"/>
              </w:rPr>
              <w:t>(</w:t>
            </w:r>
            <w:r w:rsidR="00102F7E" w:rsidRPr="00112B3B">
              <w:rPr>
                <w:rFonts w:ascii="MS UI Gothic" w:eastAsia="MS UI Gothic" w:hAnsi="MS UI Gothic" w:hint="eastAsia"/>
                <w:sz w:val="21"/>
                <w:szCs w:val="21"/>
                <w:lang w:eastAsia="zh-CN"/>
              </w:rPr>
              <w:t>平成</w:t>
            </w:r>
            <w:r w:rsidRPr="00112B3B">
              <w:rPr>
                <w:rFonts w:ascii="MS UI Gothic" w:eastAsia="MS UI Gothic" w:hAnsi="MS UI Gothic" w:hint="eastAsia"/>
                <w:sz w:val="21"/>
                <w:szCs w:val="21"/>
                <w:lang w:eastAsia="zh-CN"/>
              </w:rPr>
              <w:t>11</w:t>
            </w:r>
            <w:r w:rsidR="00102F7E" w:rsidRPr="00112B3B">
              <w:rPr>
                <w:rFonts w:ascii="MS UI Gothic" w:eastAsia="MS UI Gothic" w:hAnsi="MS UI Gothic" w:hint="eastAsia"/>
                <w:sz w:val="21"/>
                <w:szCs w:val="21"/>
                <w:lang w:eastAsia="zh-CN"/>
              </w:rPr>
              <w:t>年</w:t>
            </w:r>
            <w:r w:rsidRPr="00112B3B">
              <w:rPr>
                <w:rFonts w:ascii="MS UI Gothic" w:eastAsia="MS UI Gothic" w:hAnsi="MS UI Gothic" w:hint="eastAsia"/>
                <w:sz w:val="21"/>
                <w:szCs w:val="21"/>
                <w:lang w:eastAsia="zh-CN"/>
              </w:rPr>
              <w:t>3</w:t>
            </w:r>
            <w:r w:rsidR="00102F7E" w:rsidRPr="00112B3B">
              <w:rPr>
                <w:rFonts w:ascii="MS UI Gothic" w:eastAsia="MS UI Gothic" w:hAnsi="MS UI Gothic" w:hint="eastAsia"/>
                <w:sz w:val="21"/>
                <w:szCs w:val="21"/>
                <w:lang w:eastAsia="zh-CN"/>
              </w:rPr>
              <w:t>月</w:t>
            </w:r>
            <w:r w:rsidRPr="00112B3B">
              <w:rPr>
                <w:rFonts w:ascii="MS UI Gothic" w:eastAsia="MS UI Gothic" w:hAnsi="MS UI Gothic" w:hint="eastAsia"/>
                <w:sz w:val="21"/>
                <w:szCs w:val="21"/>
                <w:lang w:eastAsia="zh-CN"/>
              </w:rPr>
              <w:t>31</w:t>
            </w:r>
            <w:r w:rsidR="00102F7E" w:rsidRPr="00112B3B">
              <w:rPr>
                <w:rFonts w:ascii="MS UI Gothic" w:eastAsia="MS UI Gothic" w:hAnsi="MS UI Gothic" w:hint="eastAsia"/>
                <w:sz w:val="21"/>
                <w:szCs w:val="21"/>
                <w:lang w:eastAsia="zh-CN"/>
              </w:rPr>
              <w:t>日厚生省告示第</w:t>
            </w:r>
            <w:r w:rsidRPr="00112B3B">
              <w:rPr>
                <w:rFonts w:ascii="MS UI Gothic" w:eastAsia="MS UI Gothic" w:hAnsi="MS UI Gothic" w:hint="eastAsia"/>
                <w:sz w:val="21"/>
                <w:szCs w:val="21"/>
                <w:lang w:eastAsia="zh-CN"/>
              </w:rPr>
              <w:t>97</w:t>
            </w:r>
            <w:r w:rsidR="00102F7E" w:rsidRPr="00112B3B">
              <w:rPr>
                <w:rFonts w:ascii="MS UI Gothic" w:eastAsia="MS UI Gothic" w:hAnsi="MS UI Gothic" w:hint="eastAsia"/>
                <w:sz w:val="21"/>
                <w:szCs w:val="21"/>
                <w:lang w:eastAsia="zh-CN"/>
              </w:rPr>
              <w:t>号</w:t>
            </w:r>
            <w:r w:rsidRPr="00112B3B">
              <w:rPr>
                <w:rFonts w:ascii="MS UI Gothic" w:eastAsia="MS UI Gothic" w:hAnsi="MS UI Gothic" w:hint="eastAsia"/>
                <w:sz w:val="21"/>
                <w:szCs w:val="21"/>
                <w:lang w:eastAsia="zh-CN"/>
              </w:rPr>
              <w:t>)</w:t>
            </w:r>
          </w:p>
        </w:tc>
      </w:tr>
      <w:tr w:rsidR="00493319" w:rsidRPr="00112B3B" w:rsidTr="000F03EA">
        <w:tc>
          <w:tcPr>
            <w:tcW w:w="2127" w:type="dxa"/>
            <w:vAlign w:val="center"/>
          </w:tcPr>
          <w:p w:rsidR="00102F7E" w:rsidRPr="00112B3B" w:rsidRDefault="00102F7E" w:rsidP="000F03EA">
            <w:pPr>
              <w:widowControl/>
              <w:ind w:left="186" w:hangingChars="100" w:hanging="186"/>
              <w:rPr>
                <w:rFonts w:ascii="MS UI Gothic" w:eastAsia="MS UI Gothic" w:hAnsi="MS UI Gothic"/>
                <w:sz w:val="21"/>
                <w:szCs w:val="21"/>
              </w:rPr>
            </w:pPr>
            <w:r w:rsidRPr="00112B3B">
              <w:rPr>
                <w:rFonts w:ascii="MS UI Gothic" w:eastAsia="MS UI Gothic" w:hAnsi="MS UI Gothic" w:hint="eastAsia"/>
                <w:sz w:val="21"/>
                <w:szCs w:val="21"/>
              </w:rPr>
              <w:t>平</w:t>
            </w:r>
            <w:r w:rsidR="002221C3" w:rsidRPr="00112B3B">
              <w:rPr>
                <w:rFonts w:ascii="MS UI Gothic" w:eastAsia="MS UI Gothic" w:hAnsi="MS UI Gothic" w:hint="eastAsia"/>
                <w:sz w:val="21"/>
                <w:szCs w:val="21"/>
              </w:rPr>
              <w:t>12</w:t>
            </w:r>
            <w:r w:rsidRPr="00112B3B">
              <w:rPr>
                <w:rFonts w:ascii="MS UI Gothic" w:eastAsia="MS UI Gothic" w:hAnsi="MS UI Gothic" w:hint="eastAsia"/>
                <w:sz w:val="21"/>
                <w:szCs w:val="21"/>
              </w:rPr>
              <w:t>老企</w:t>
            </w:r>
            <w:r w:rsidR="002221C3" w:rsidRPr="00112B3B">
              <w:rPr>
                <w:rFonts w:ascii="MS UI Gothic" w:eastAsia="MS UI Gothic" w:hAnsi="MS UI Gothic" w:hint="eastAsia"/>
                <w:sz w:val="21"/>
                <w:szCs w:val="21"/>
              </w:rPr>
              <w:t>44</w:t>
            </w:r>
          </w:p>
        </w:tc>
        <w:tc>
          <w:tcPr>
            <w:tcW w:w="7512" w:type="dxa"/>
            <w:vAlign w:val="center"/>
          </w:tcPr>
          <w:p w:rsidR="000F03EA" w:rsidRPr="00112B3B" w:rsidRDefault="00102F7E" w:rsidP="000F03EA">
            <w:pPr>
              <w:widowControl/>
              <w:ind w:left="0" w:firstLineChars="0" w:firstLine="0"/>
              <w:rPr>
                <w:rFonts w:ascii="MS UI Gothic" w:eastAsia="MS UI Gothic" w:hAnsi="MS UI Gothic"/>
                <w:sz w:val="21"/>
                <w:szCs w:val="21"/>
              </w:rPr>
            </w:pPr>
            <w:r w:rsidRPr="00112B3B">
              <w:rPr>
                <w:rFonts w:ascii="MS UI Gothic" w:eastAsia="MS UI Gothic" w:hAnsi="MS UI Gothic" w:hint="eastAsia"/>
                <w:sz w:val="21"/>
                <w:szCs w:val="21"/>
              </w:rPr>
              <w:t>介護老人保健施設の人員、施設及び設備並びに運営に関する基準について</w:t>
            </w:r>
          </w:p>
          <w:p w:rsidR="00102F7E" w:rsidRPr="00112B3B" w:rsidRDefault="002221C3" w:rsidP="000F03EA">
            <w:pPr>
              <w:widowControl/>
              <w:ind w:left="0" w:firstLineChars="0" w:firstLine="0"/>
              <w:rPr>
                <w:rFonts w:ascii="MS UI Gothic" w:eastAsia="MS UI Gothic" w:hAnsi="MS UI Gothic"/>
                <w:sz w:val="21"/>
                <w:szCs w:val="21"/>
                <w:lang w:eastAsia="zh-TW"/>
              </w:rPr>
            </w:pPr>
            <w:r w:rsidRPr="00112B3B">
              <w:rPr>
                <w:rFonts w:ascii="MS UI Gothic" w:eastAsia="MS UI Gothic" w:hAnsi="MS UI Gothic" w:hint="eastAsia"/>
                <w:sz w:val="21"/>
                <w:szCs w:val="21"/>
              </w:rPr>
              <w:t>(</w:t>
            </w:r>
            <w:r w:rsidR="00102F7E" w:rsidRPr="00112B3B">
              <w:rPr>
                <w:rFonts w:ascii="MS UI Gothic" w:eastAsia="MS UI Gothic" w:hAnsi="MS UI Gothic" w:hint="eastAsia"/>
                <w:sz w:val="21"/>
                <w:szCs w:val="21"/>
              </w:rPr>
              <w:t>平成</w:t>
            </w:r>
            <w:r w:rsidRPr="00112B3B">
              <w:rPr>
                <w:rFonts w:ascii="MS UI Gothic" w:eastAsia="MS UI Gothic" w:hAnsi="MS UI Gothic" w:hint="eastAsia"/>
                <w:sz w:val="21"/>
                <w:szCs w:val="21"/>
              </w:rPr>
              <w:t>12</w:t>
            </w:r>
            <w:r w:rsidR="00102F7E" w:rsidRPr="00112B3B">
              <w:rPr>
                <w:rFonts w:ascii="MS UI Gothic" w:eastAsia="MS UI Gothic" w:hAnsi="MS UI Gothic" w:hint="eastAsia"/>
                <w:sz w:val="21"/>
                <w:szCs w:val="21"/>
              </w:rPr>
              <w:t>年</w:t>
            </w:r>
            <w:r w:rsidRPr="00112B3B">
              <w:rPr>
                <w:rFonts w:ascii="MS UI Gothic" w:eastAsia="MS UI Gothic" w:hAnsi="MS UI Gothic" w:hint="eastAsia"/>
                <w:sz w:val="21"/>
                <w:szCs w:val="21"/>
              </w:rPr>
              <w:t>3</w:t>
            </w:r>
            <w:r w:rsidR="00102F7E" w:rsidRPr="00112B3B">
              <w:rPr>
                <w:rFonts w:ascii="MS UI Gothic" w:eastAsia="MS UI Gothic" w:hAnsi="MS UI Gothic" w:hint="eastAsia"/>
                <w:sz w:val="21"/>
                <w:szCs w:val="21"/>
              </w:rPr>
              <w:t>月</w:t>
            </w:r>
            <w:r w:rsidRPr="00112B3B">
              <w:rPr>
                <w:rFonts w:ascii="MS UI Gothic" w:eastAsia="MS UI Gothic" w:hAnsi="MS UI Gothic" w:hint="eastAsia"/>
                <w:sz w:val="21"/>
                <w:szCs w:val="21"/>
              </w:rPr>
              <w:t>17</w:t>
            </w:r>
            <w:r w:rsidR="00102F7E" w:rsidRPr="00112B3B">
              <w:rPr>
                <w:rFonts w:ascii="MS UI Gothic" w:eastAsia="MS UI Gothic" w:hAnsi="MS UI Gothic" w:hint="eastAsia"/>
                <w:sz w:val="21"/>
                <w:szCs w:val="21"/>
              </w:rPr>
              <w:t>日付け老企第</w:t>
            </w:r>
            <w:r w:rsidRPr="00112B3B">
              <w:rPr>
                <w:rFonts w:ascii="MS UI Gothic" w:eastAsia="MS UI Gothic" w:hAnsi="MS UI Gothic" w:hint="eastAsia"/>
                <w:sz w:val="21"/>
                <w:szCs w:val="21"/>
              </w:rPr>
              <w:t>44</w:t>
            </w:r>
            <w:r w:rsidR="00102F7E" w:rsidRPr="00112B3B">
              <w:rPr>
                <w:rFonts w:ascii="MS UI Gothic" w:eastAsia="MS UI Gothic" w:hAnsi="MS UI Gothic" w:hint="eastAsia"/>
                <w:sz w:val="21"/>
                <w:szCs w:val="21"/>
              </w:rPr>
              <w:t>号。</w:t>
            </w:r>
            <w:r w:rsidR="00102F7E" w:rsidRPr="00112B3B">
              <w:rPr>
                <w:rFonts w:ascii="MS UI Gothic" w:eastAsia="MS UI Gothic" w:hAnsi="MS UI Gothic" w:hint="eastAsia"/>
                <w:sz w:val="21"/>
                <w:szCs w:val="21"/>
                <w:lang w:eastAsia="zh-TW"/>
              </w:rPr>
              <w:t>厚生省老人保健福祉局企画課長通知</w:t>
            </w:r>
            <w:r w:rsidRPr="00112B3B">
              <w:rPr>
                <w:rFonts w:ascii="MS UI Gothic" w:eastAsia="MS UI Gothic" w:hAnsi="MS UI Gothic" w:hint="eastAsia"/>
                <w:sz w:val="21"/>
                <w:szCs w:val="21"/>
                <w:lang w:eastAsia="zh-TW"/>
              </w:rPr>
              <w:t>)</w:t>
            </w:r>
          </w:p>
        </w:tc>
      </w:tr>
      <w:tr w:rsidR="00493319" w:rsidRPr="00112B3B" w:rsidTr="000F03EA">
        <w:tc>
          <w:tcPr>
            <w:tcW w:w="2127" w:type="dxa"/>
            <w:vAlign w:val="center"/>
          </w:tcPr>
          <w:p w:rsidR="00102F7E" w:rsidRPr="00112B3B" w:rsidRDefault="00102F7E" w:rsidP="000F03EA">
            <w:pPr>
              <w:widowControl/>
              <w:ind w:left="186" w:hangingChars="100" w:hanging="186"/>
              <w:rPr>
                <w:rFonts w:ascii="MS UI Gothic" w:eastAsia="MS UI Gothic" w:hAnsi="MS UI Gothic"/>
                <w:sz w:val="21"/>
                <w:szCs w:val="21"/>
              </w:rPr>
            </w:pPr>
            <w:r w:rsidRPr="00112B3B">
              <w:rPr>
                <w:rFonts w:ascii="MS UI Gothic" w:eastAsia="MS UI Gothic" w:hAnsi="MS UI Gothic" w:hint="eastAsia"/>
                <w:sz w:val="21"/>
                <w:szCs w:val="21"/>
              </w:rPr>
              <w:t>平</w:t>
            </w:r>
            <w:r w:rsidR="002221C3" w:rsidRPr="00112B3B">
              <w:rPr>
                <w:rFonts w:ascii="MS UI Gothic" w:eastAsia="MS UI Gothic" w:hAnsi="MS UI Gothic" w:hint="eastAsia"/>
                <w:sz w:val="21"/>
                <w:szCs w:val="21"/>
              </w:rPr>
              <w:t>12</w:t>
            </w:r>
            <w:r w:rsidRPr="00112B3B">
              <w:rPr>
                <w:rFonts w:ascii="MS UI Gothic" w:eastAsia="MS UI Gothic" w:hAnsi="MS UI Gothic" w:hint="eastAsia"/>
                <w:sz w:val="21"/>
                <w:szCs w:val="21"/>
              </w:rPr>
              <w:t>老企</w:t>
            </w:r>
            <w:r w:rsidR="002221C3" w:rsidRPr="00112B3B">
              <w:rPr>
                <w:rFonts w:ascii="MS UI Gothic" w:eastAsia="MS UI Gothic" w:hAnsi="MS UI Gothic" w:hint="eastAsia"/>
                <w:sz w:val="21"/>
                <w:szCs w:val="21"/>
              </w:rPr>
              <w:t>40</w:t>
            </w:r>
          </w:p>
        </w:tc>
        <w:tc>
          <w:tcPr>
            <w:tcW w:w="7512" w:type="dxa"/>
            <w:vAlign w:val="center"/>
          </w:tcPr>
          <w:p w:rsidR="000F03EA" w:rsidRPr="00112B3B" w:rsidRDefault="00102F7E" w:rsidP="000F03EA">
            <w:pPr>
              <w:widowControl/>
              <w:ind w:left="0" w:firstLineChars="0" w:firstLine="0"/>
              <w:rPr>
                <w:rFonts w:ascii="MS UI Gothic" w:eastAsia="MS UI Gothic" w:hAnsi="MS UI Gothic"/>
                <w:sz w:val="21"/>
                <w:szCs w:val="21"/>
              </w:rPr>
            </w:pPr>
            <w:r w:rsidRPr="00112B3B">
              <w:rPr>
                <w:rFonts w:ascii="MS UI Gothic" w:eastAsia="MS UI Gothic" w:hAnsi="MS UI Gothic" w:hint="eastAsia"/>
                <w:sz w:val="21"/>
                <w:szCs w:val="21"/>
              </w:rPr>
              <w:t>指定居宅サービスに要する費用の額の算定に関する基準及び指定施設サービス等に要する費用の額の算定に関する基準の制定に伴う実施上の留意事項について</w:t>
            </w:r>
          </w:p>
          <w:p w:rsidR="00102F7E" w:rsidRPr="00112B3B" w:rsidRDefault="00102F7E" w:rsidP="000F03EA">
            <w:pPr>
              <w:widowControl/>
              <w:ind w:left="0" w:firstLineChars="0" w:firstLine="0"/>
              <w:rPr>
                <w:rFonts w:ascii="MS UI Gothic" w:eastAsia="MS UI Gothic" w:hAnsi="MS UI Gothic"/>
                <w:sz w:val="21"/>
                <w:szCs w:val="21"/>
                <w:lang w:eastAsia="zh-TW"/>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平成</w:t>
            </w:r>
            <w:r w:rsidR="002221C3" w:rsidRPr="00112B3B">
              <w:rPr>
                <w:rFonts w:ascii="MS UI Gothic" w:eastAsia="MS UI Gothic" w:hAnsi="MS UI Gothic" w:hint="eastAsia"/>
                <w:sz w:val="21"/>
                <w:szCs w:val="21"/>
              </w:rPr>
              <w:t>12</w:t>
            </w:r>
            <w:r w:rsidRPr="00112B3B">
              <w:rPr>
                <w:rFonts w:ascii="MS UI Gothic" w:eastAsia="MS UI Gothic" w:hAnsi="MS UI Gothic" w:hint="eastAsia"/>
                <w:sz w:val="21"/>
                <w:szCs w:val="21"/>
              </w:rPr>
              <w:t>年</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w:t>
            </w:r>
            <w:r w:rsidR="002221C3" w:rsidRPr="00112B3B">
              <w:rPr>
                <w:rFonts w:ascii="MS UI Gothic" w:eastAsia="MS UI Gothic" w:hAnsi="MS UI Gothic" w:hint="eastAsia"/>
                <w:sz w:val="21"/>
                <w:szCs w:val="21"/>
              </w:rPr>
              <w:t>8</w:t>
            </w:r>
            <w:r w:rsidRPr="00112B3B">
              <w:rPr>
                <w:rFonts w:ascii="MS UI Gothic" w:eastAsia="MS UI Gothic" w:hAnsi="MS UI Gothic" w:hint="eastAsia"/>
                <w:sz w:val="21"/>
                <w:szCs w:val="21"/>
              </w:rPr>
              <w:t>日付け老企第</w:t>
            </w:r>
            <w:r w:rsidR="002221C3" w:rsidRPr="00112B3B">
              <w:rPr>
                <w:rFonts w:ascii="MS UI Gothic" w:eastAsia="MS UI Gothic" w:hAnsi="MS UI Gothic" w:hint="eastAsia"/>
                <w:sz w:val="21"/>
                <w:szCs w:val="21"/>
              </w:rPr>
              <w:t>40</w:t>
            </w:r>
            <w:r w:rsidRPr="00112B3B">
              <w:rPr>
                <w:rFonts w:ascii="MS UI Gothic" w:eastAsia="MS UI Gothic" w:hAnsi="MS UI Gothic" w:hint="eastAsia"/>
                <w:sz w:val="21"/>
                <w:szCs w:val="21"/>
              </w:rPr>
              <w:t>号。</w:t>
            </w:r>
            <w:r w:rsidRPr="00112B3B">
              <w:rPr>
                <w:rFonts w:ascii="MS UI Gothic" w:eastAsia="MS UI Gothic" w:hAnsi="MS UI Gothic" w:hint="eastAsia"/>
                <w:sz w:val="21"/>
                <w:szCs w:val="21"/>
                <w:lang w:eastAsia="zh-TW"/>
              </w:rPr>
              <w:t>厚生省老人保健福祉局企画課長通知</w:t>
            </w:r>
            <w:r w:rsidR="002221C3" w:rsidRPr="00112B3B">
              <w:rPr>
                <w:rFonts w:ascii="MS UI Gothic" w:eastAsia="MS UI Gothic" w:hAnsi="MS UI Gothic" w:hint="eastAsia"/>
                <w:sz w:val="21"/>
                <w:szCs w:val="21"/>
                <w:lang w:eastAsia="zh-TW"/>
              </w:rPr>
              <w:t>)</w:t>
            </w:r>
          </w:p>
        </w:tc>
      </w:tr>
      <w:tr w:rsidR="00493319" w:rsidRPr="00112B3B" w:rsidTr="000F03EA">
        <w:tc>
          <w:tcPr>
            <w:tcW w:w="2127" w:type="dxa"/>
            <w:vAlign w:val="center"/>
          </w:tcPr>
          <w:p w:rsidR="00102F7E" w:rsidRPr="00112B3B" w:rsidRDefault="00102F7E" w:rsidP="000F03EA">
            <w:pPr>
              <w:widowControl/>
              <w:ind w:left="186" w:hangingChars="100" w:hanging="186"/>
              <w:rPr>
                <w:rFonts w:ascii="MS UI Gothic" w:eastAsia="MS UI Gothic" w:hAnsi="MS UI Gothic"/>
                <w:sz w:val="21"/>
                <w:szCs w:val="21"/>
              </w:rPr>
            </w:pPr>
            <w:r w:rsidRPr="00112B3B">
              <w:rPr>
                <w:rFonts w:ascii="MS UI Gothic" w:eastAsia="MS UI Gothic" w:hAnsi="MS UI Gothic" w:hint="eastAsia"/>
                <w:sz w:val="21"/>
                <w:szCs w:val="21"/>
              </w:rPr>
              <w:t>平</w:t>
            </w:r>
            <w:r w:rsidR="002221C3" w:rsidRPr="00112B3B">
              <w:rPr>
                <w:rFonts w:ascii="MS UI Gothic" w:eastAsia="MS UI Gothic" w:hAnsi="MS UI Gothic" w:hint="eastAsia"/>
                <w:sz w:val="21"/>
                <w:szCs w:val="21"/>
              </w:rPr>
              <w:t>12</w:t>
            </w:r>
            <w:r w:rsidRPr="00112B3B">
              <w:rPr>
                <w:rFonts w:ascii="MS UI Gothic" w:eastAsia="MS UI Gothic" w:hAnsi="MS UI Gothic" w:hint="eastAsia"/>
                <w:sz w:val="21"/>
                <w:szCs w:val="21"/>
              </w:rPr>
              <w:t>老企</w:t>
            </w:r>
            <w:r w:rsidR="002221C3" w:rsidRPr="00112B3B">
              <w:rPr>
                <w:rFonts w:ascii="MS UI Gothic" w:eastAsia="MS UI Gothic" w:hAnsi="MS UI Gothic" w:hint="eastAsia"/>
                <w:sz w:val="21"/>
                <w:szCs w:val="21"/>
              </w:rPr>
              <w:t>54</w:t>
            </w:r>
          </w:p>
        </w:tc>
        <w:tc>
          <w:tcPr>
            <w:tcW w:w="7512" w:type="dxa"/>
            <w:vAlign w:val="center"/>
          </w:tcPr>
          <w:p w:rsidR="000F03EA" w:rsidRPr="00112B3B" w:rsidRDefault="00102F7E" w:rsidP="000F03EA">
            <w:pPr>
              <w:widowControl/>
              <w:ind w:left="0" w:firstLineChars="0" w:firstLine="0"/>
              <w:rPr>
                <w:rFonts w:ascii="MS UI Gothic" w:eastAsia="MS UI Gothic" w:hAnsi="MS UI Gothic"/>
                <w:sz w:val="21"/>
                <w:szCs w:val="21"/>
              </w:rPr>
            </w:pPr>
            <w:r w:rsidRPr="00112B3B">
              <w:rPr>
                <w:rFonts w:ascii="MS UI Gothic" w:eastAsia="MS UI Gothic" w:hAnsi="MS UI Gothic" w:hint="eastAsia"/>
                <w:sz w:val="21"/>
                <w:szCs w:val="21"/>
              </w:rPr>
              <w:t>通所介護等における日常生活に要する費用の取扱いについて</w:t>
            </w:r>
          </w:p>
          <w:p w:rsidR="00102F7E" w:rsidRPr="00112B3B" w:rsidRDefault="00102F7E" w:rsidP="000F03EA">
            <w:pPr>
              <w:widowControl/>
              <w:ind w:left="0" w:firstLineChars="0" w:firstLine="0"/>
              <w:rPr>
                <w:rFonts w:ascii="MS UI Gothic" w:eastAsia="MS UI Gothic" w:hAnsi="MS UI Gothic"/>
                <w:sz w:val="21"/>
                <w:szCs w:val="21"/>
                <w:lang w:eastAsia="zh-TW"/>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平成</w:t>
            </w:r>
            <w:r w:rsidR="002221C3" w:rsidRPr="00112B3B">
              <w:rPr>
                <w:rFonts w:ascii="MS UI Gothic" w:eastAsia="MS UI Gothic" w:hAnsi="MS UI Gothic" w:hint="eastAsia"/>
                <w:sz w:val="21"/>
                <w:szCs w:val="21"/>
              </w:rPr>
              <w:t>12</w:t>
            </w:r>
            <w:r w:rsidRPr="00112B3B">
              <w:rPr>
                <w:rFonts w:ascii="MS UI Gothic" w:eastAsia="MS UI Gothic" w:hAnsi="MS UI Gothic" w:hint="eastAsia"/>
                <w:sz w:val="21"/>
                <w:szCs w:val="21"/>
              </w:rPr>
              <w:t>年</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w:t>
            </w:r>
            <w:r w:rsidR="002221C3" w:rsidRPr="00112B3B">
              <w:rPr>
                <w:rFonts w:ascii="MS UI Gothic" w:eastAsia="MS UI Gothic" w:hAnsi="MS UI Gothic" w:hint="eastAsia"/>
                <w:sz w:val="21"/>
                <w:szCs w:val="21"/>
              </w:rPr>
              <w:t>30</w:t>
            </w:r>
            <w:r w:rsidRPr="00112B3B">
              <w:rPr>
                <w:rFonts w:ascii="MS UI Gothic" w:eastAsia="MS UI Gothic" w:hAnsi="MS UI Gothic" w:hint="eastAsia"/>
                <w:sz w:val="21"/>
                <w:szCs w:val="21"/>
              </w:rPr>
              <w:t>日付け老企第</w:t>
            </w:r>
            <w:r w:rsidR="002221C3" w:rsidRPr="00112B3B">
              <w:rPr>
                <w:rFonts w:ascii="MS UI Gothic" w:eastAsia="MS UI Gothic" w:hAnsi="MS UI Gothic" w:hint="eastAsia"/>
                <w:sz w:val="21"/>
                <w:szCs w:val="21"/>
              </w:rPr>
              <w:t>54</w:t>
            </w:r>
            <w:r w:rsidRPr="00112B3B">
              <w:rPr>
                <w:rFonts w:ascii="MS UI Gothic" w:eastAsia="MS UI Gothic" w:hAnsi="MS UI Gothic" w:hint="eastAsia"/>
                <w:sz w:val="21"/>
                <w:szCs w:val="21"/>
              </w:rPr>
              <w:t>号。</w:t>
            </w:r>
            <w:r w:rsidRPr="00112B3B">
              <w:rPr>
                <w:rFonts w:ascii="MS UI Gothic" w:eastAsia="MS UI Gothic" w:hAnsi="MS UI Gothic" w:hint="eastAsia"/>
                <w:sz w:val="21"/>
                <w:szCs w:val="21"/>
                <w:lang w:eastAsia="zh-TW"/>
              </w:rPr>
              <w:t>厚生省老人保健福祉局企画課長通知</w:t>
            </w:r>
            <w:r w:rsidR="002221C3" w:rsidRPr="00112B3B">
              <w:rPr>
                <w:rFonts w:ascii="MS UI Gothic" w:eastAsia="MS UI Gothic" w:hAnsi="MS UI Gothic" w:hint="eastAsia"/>
                <w:sz w:val="21"/>
                <w:szCs w:val="21"/>
                <w:lang w:eastAsia="zh-TW"/>
              </w:rPr>
              <w:t>)</w:t>
            </w:r>
          </w:p>
        </w:tc>
      </w:tr>
      <w:tr w:rsidR="00493319" w:rsidRPr="00112B3B" w:rsidTr="000F03EA">
        <w:tc>
          <w:tcPr>
            <w:tcW w:w="2127" w:type="dxa"/>
            <w:vAlign w:val="center"/>
          </w:tcPr>
          <w:p w:rsidR="00102F7E" w:rsidRPr="00112B3B" w:rsidRDefault="00102F7E" w:rsidP="000F03EA">
            <w:pPr>
              <w:widowControl/>
              <w:ind w:left="186" w:hangingChars="100" w:hanging="186"/>
              <w:rPr>
                <w:rFonts w:ascii="MS UI Gothic" w:eastAsia="MS UI Gothic" w:hAnsi="MS UI Gothic"/>
                <w:sz w:val="21"/>
                <w:szCs w:val="21"/>
              </w:rPr>
            </w:pPr>
            <w:r w:rsidRPr="00112B3B">
              <w:rPr>
                <w:rFonts w:ascii="MS UI Gothic" w:eastAsia="MS UI Gothic" w:hAnsi="MS UI Gothic" w:hint="eastAsia"/>
                <w:sz w:val="21"/>
                <w:szCs w:val="21"/>
              </w:rPr>
              <w:t>平</w:t>
            </w:r>
            <w:r w:rsidR="002221C3" w:rsidRPr="00112B3B">
              <w:rPr>
                <w:rFonts w:ascii="MS UI Gothic" w:eastAsia="MS UI Gothic" w:hAnsi="MS UI Gothic" w:hint="eastAsia"/>
                <w:sz w:val="21"/>
                <w:szCs w:val="21"/>
              </w:rPr>
              <w:t>12</w:t>
            </w:r>
            <w:r w:rsidRPr="00112B3B">
              <w:rPr>
                <w:rFonts w:ascii="MS UI Gothic" w:eastAsia="MS UI Gothic" w:hAnsi="MS UI Gothic" w:hint="eastAsia"/>
                <w:sz w:val="21"/>
                <w:szCs w:val="21"/>
              </w:rPr>
              <w:t>老振</w:t>
            </w:r>
            <w:r w:rsidR="002221C3" w:rsidRPr="00112B3B">
              <w:rPr>
                <w:rFonts w:ascii="MS UI Gothic" w:eastAsia="MS UI Gothic" w:hAnsi="MS UI Gothic" w:hint="eastAsia"/>
                <w:sz w:val="21"/>
                <w:szCs w:val="21"/>
              </w:rPr>
              <w:t>25</w:t>
            </w:r>
            <w:r w:rsidRPr="00112B3B">
              <w:rPr>
                <w:rFonts w:ascii="MS UI Gothic" w:eastAsia="MS UI Gothic" w:hAnsi="MS UI Gothic" w:hint="eastAsia"/>
                <w:sz w:val="21"/>
                <w:szCs w:val="21"/>
              </w:rPr>
              <w:t>・老健</w:t>
            </w:r>
            <w:r w:rsidR="002221C3" w:rsidRPr="00112B3B">
              <w:rPr>
                <w:rFonts w:ascii="MS UI Gothic" w:eastAsia="MS UI Gothic" w:hAnsi="MS UI Gothic" w:hint="eastAsia"/>
                <w:sz w:val="21"/>
                <w:szCs w:val="21"/>
              </w:rPr>
              <w:t>94</w:t>
            </w:r>
          </w:p>
        </w:tc>
        <w:tc>
          <w:tcPr>
            <w:tcW w:w="7512" w:type="dxa"/>
            <w:vAlign w:val="center"/>
          </w:tcPr>
          <w:p w:rsidR="00102F7E" w:rsidRPr="00112B3B" w:rsidRDefault="00102F7E" w:rsidP="000F03EA">
            <w:pPr>
              <w:widowControl/>
              <w:ind w:left="0" w:firstLineChars="0" w:firstLine="0"/>
              <w:rPr>
                <w:rFonts w:ascii="MS UI Gothic" w:eastAsia="MS UI Gothic" w:hAnsi="MS UI Gothic"/>
                <w:sz w:val="21"/>
                <w:szCs w:val="21"/>
              </w:rPr>
            </w:pPr>
            <w:r w:rsidRPr="00112B3B">
              <w:rPr>
                <w:rFonts w:ascii="MS UI Gothic" w:eastAsia="MS UI Gothic" w:hAnsi="MS UI Gothic" w:hint="eastAsia"/>
                <w:sz w:val="21"/>
                <w:szCs w:val="21"/>
              </w:rPr>
              <w:t xml:space="preserve">介護保険施設等におけるおむつ代にかかる利用料の徴収について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平成</w:t>
            </w:r>
            <w:r w:rsidR="002221C3" w:rsidRPr="00112B3B">
              <w:rPr>
                <w:rFonts w:ascii="MS UI Gothic" w:eastAsia="MS UI Gothic" w:hAnsi="MS UI Gothic" w:hint="eastAsia"/>
                <w:sz w:val="21"/>
                <w:szCs w:val="21"/>
              </w:rPr>
              <w:t>12</w:t>
            </w:r>
            <w:r w:rsidRPr="00112B3B">
              <w:rPr>
                <w:rFonts w:ascii="MS UI Gothic" w:eastAsia="MS UI Gothic" w:hAnsi="MS UI Gothic" w:hint="eastAsia"/>
                <w:sz w:val="21"/>
                <w:szCs w:val="21"/>
              </w:rPr>
              <w:t>年</w:t>
            </w:r>
            <w:r w:rsidR="002221C3" w:rsidRPr="00112B3B">
              <w:rPr>
                <w:rFonts w:ascii="MS UI Gothic" w:eastAsia="MS UI Gothic" w:hAnsi="MS UI Gothic" w:hint="eastAsia"/>
                <w:sz w:val="21"/>
                <w:szCs w:val="21"/>
              </w:rPr>
              <w:t>4</w:t>
            </w:r>
            <w:r w:rsidRPr="00112B3B">
              <w:rPr>
                <w:rFonts w:ascii="MS UI Gothic" w:eastAsia="MS UI Gothic" w:hAnsi="MS UI Gothic" w:hint="eastAsia"/>
                <w:sz w:val="21"/>
                <w:szCs w:val="21"/>
              </w:rPr>
              <w:t>月</w:t>
            </w:r>
            <w:r w:rsidR="002221C3" w:rsidRPr="00112B3B">
              <w:rPr>
                <w:rFonts w:ascii="MS UI Gothic" w:eastAsia="MS UI Gothic" w:hAnsi="MS UI Gothic" w:hint="eastAsia"/>
                <w:sz w:val="21"/>
                <w:szCs w:val="21"/>
              </w:rPr>
              <w:t>11</w:t>
            </w:r>
            <w:r w:rsidRPr="00112B3B">
              <w:rPr>
                <w:rFonts w:ascii="MS UI Gothic" w:eastAsia="MS UI Gothic" w:hAnsi="MS UI Gothic" w:hint="eastAsia"/>
                <w:sz w:val="21"/>
                <w:szCs w:val="21"/>
              </w:rPr>
              <w:t>日付け老振第</w:t>
            </w:r>
            <w:r w:rsidR="002221C3" w:rsidRPr="00112B3B">
              <w:rPr>
                <w:rFonts w:ascii="MS UI Gothic" w:eastAsia="MS UI Gothic" w:hAnsi="MS UI Gothic" w:hint="eastAsia"/>
                <w:sz w:val="21"/>
                <w:szCs w:val="21"/>
              </w:rPr>
              <w:t>25</w:t>
            </w:r>
            <w:r w:rsidRPr="00112B3B">
              <w:rPr>
                <w:rFonts w:ascii="MS UI Gothic" w:eastAsia="MS UI Gothic" w:hAnsi="MS UI Gothic" w:hint="eastAsia"/>
                <w:sz w:val="21"/>
                <w:szCs w:val="21"/>
              </w:rPr>
              <w:t>号・老健第</w:t>
            </w:r>
            <w:r w:rsidR="002221C3" w:rsidRPr="00112B3B">
              <w:rPr>
                <w:rFonts w:ascii="MS UI Gothic" w:eastAsia="MS UI Gothic" w:hAnsi="MS UI Gothic" w:hint="eastAsia"/>
                <w:sz w:val="21"/>
                <w:szCs w:val="21"/>
              </w:rPr>
              <w:t>94</w:t>
            </w:r>
            <w:r w:rsidRPr="00112B3B">
              <w:rPr>
                <w:rFonts w:ascii="MS UI Gothic" w:eastAsia="MS UI Gothic" w:hAnsi="MS UI Gothic" w:hint="eastAsia"/>
                <w:sz w:val="21"/>
                <w:szCs w:val="21"/>
              </w:rPr>
              <w:t>号。厚生省老人保健福祉局振興・老人保健課長連名通知</w:t>
            </w:r>
            <w:r w:rsidR="002221C3" w:rsidRPr="00112B3B">
              <w:rPr>
                <w:rFonts w:ascii="MS UI Gothic" w:eastAsia="MS UI Gothic" w:hAnsi="MS UI Gothic" w:hint="eastAsia"/>
                <w:sz w:val="21"/>
                <w:szCs w:val="21"/>
              </w:rPr>
              <w:t>)</w:t>
            </w:r>
          </w:p>
        </w:tc>
      </w:tr>
      <w:tr w:rsidR="00493319" w:rsidRPr="00112B3B" w:rsidTr="000F03EA">
        <w:tc>
          <w:tcPr>
            <w:tcW w:w="2127" w:type="dxa"/>
            <w:vAlign w:val="center"/>
          </w:tcPr>
          <w:p w:rsidR="00102F7E" w:rsidRPr="00112B3B" w:rsidRDefault="00102F7E" w:rsidP="000F03EA">
            <w:pPr>
              <w:widowControl/>
              <w:ind w:left="33" w:hangingChars="18" w:hanging="33"/>
              <w:rPr>
                <w:rFonts w:ascii="MS UI Gothic" w:eastAsia="MS UI Gothic" w:hAnsi="MS UI Gothic"/>
                <w:sz w:val="21"/>
                <w:szCs w:val="21"/>
              </w:rPr>
            </w:pPr>
            <w:r w:rsidRPr="00112B3B">
              <w:rPr>
                <w:rFonts w:ascii="MS UI Gothic" w:eastAsia="MS UI Gothic" w:hAnsi="MS UI Gothic" w:hint="eastAsia"/>
                <w:sz w:val="21"/>
                <w:szCs w:val="21"/>
              </w:rPr>
              <w:t>平</w:t>
            </w:r>
            <w:r w:rsidR="002221C3" w:rsidRPr="00112B3B">
              <w:rPr>
                <w:rFonts w:ascii="MS UI Gothic" w:eastAsia="MS UI Gothic" w:hAnsi="MS UI Gothic" w:hint="eastAsia"/>
                <w:sz w:val="21"/>
                <w:szCs w:val="21"/>
              </w:rPr>
              <w:t>12</w:t>
            </w:r>
            <w:r w:rsidRPr="00112B3B">
              <w:rPr>
                <w:rFonts w:ascii="MS UI Gothic" w:eastAsia="MS UI Gothic" w:hAnsi="MS UI Gothic" w:hint="eastAsia"/>
                <w:sz w:val="21"/>
                <w:szCs w:val="21"/>
              </w:rPr>
              <w:t>老振</w:t>
            </w:r>
            <w:r w:rsidR="002221C3" w:rsidRPr="00112B3B">
              <w:rPr>
                <w:rFonts w:ascii="MS UI Gothic" w:eastAsia="MS UI Gothic" w:hAnsi="MS UI Gothic" w:hint="eastAsia"/>
                <w:sz w:val="21"/>
                <w:szCs w:val="21"/>
              </w:rPr>
              <w:t>75</w:t>
            </w:r>
            <w:r w:rsidRPr="00112B3B">
              <w:rPr>
                <w:rFonts w:ascii="MS UI Gothic" w:eastAsia="MS UI Gothic" w:hAnsi="MS UI Gothic" w:hint="eastAsia"/>
                <w:sz w:val="21"/>
                <w:szCs w:val="21"/>
              </w:rPr>
              <w:t>・老健</w:t>
            </w:r>
            <w:r w:rsidR="002221C3" w:rsidRPr="00112B3B">
              <w:rPr>
                <w:rFonts w:ascii="MS UI Gothic" w:eastAsia="MS UI Gothic" w:hAnsi="MS UI Gothic" w:hint="eastAsia"/>
                <w:sz w:val="21"/>
                <w:szCs w:val="21"/>
              </w:rPr>
              <w:t>122</w:t>
            </w:r>
          </w:p>
        </w:tc>
        <w:tc>
          <w:tcPr>
            <w:tcW w:w="7512" w:type="dxa"/>
            <w:vAlign w:val="center"/>
          </w:tcPr>
          <w:p w:rsidR="00102F7E" w:rsidRPr="00112B3B" w:rsidRDefault="00102F7E" w:rsidP="000F03EA">
            <w:pPr>
              <w:widowControl/>
              <w:ind w:left="0" w:firstLineChars="0" w:firstLine="0"/>
              <w:rPr>
                <w:rFonts w:ascii="MS UI Gothic" w:eastAsia="MS UI Gothic" w:hAnsi="MS UI Gothic"/>
                <w:sz w:val="21"/>
                <w:szCs w:val="21"/>
              </w:rPr>
            </w:pPr>
            <w:r w:rsidRPr="00112B3B">
              <w:rPr>
                <w:rFonts w:ascii="MS UI Gothic" w:eastAsia="MS UI Gothic" w:hAnsi="MS UI Gothic" w:hint="eastAsia"/>
                <w:sz w:val="21"/>
                <w:szCs w:val="21"/>
              </w:rPr>
              <w:t xml:space="preserve">介護保険施設等における日常生活等の受領について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平成</w:t>
            </w:r>
            <w:r w:rsidR="002221C3" w:rsidRPr="00112B3B">
              <w:rPr>
                <w:rFonts w:ascii="MS UI Gothic" w:eastAsia="MS UI Gothic" w:hAnsi="MS UI Gothic" w:hint="eastAsia"/>
                <w:sz w:val="21"/>
                <w:szCs w:val="21"/>
              </w:rPr>
              <w:t>12</w:t>
            </w:r>
            <w:r w:rsidRPr="00112B3B">
              <w:rPr>
                <w:rFonts w:ascii="MS UI Gothic" w:eastAsia="MS UI Gothic" w:hAnsi="MS UI Gothic" w:hint="eastAsia"/>
                <w:sz w:val="21"/>
                <w:szCs w:val="21"/>
              </w:rPr>
              <w:t>年</w:t>
            </w:r>
            <w:r w:rsidR="002221C3" w:rsidRPr="00112B3B">
              <w:rPr>
                <w:rFonts w:ascii="MS UI Gothic" w:eastAsia="MS UI Gothic" w:hAnsi="MS UI Gothic" w:hint="eastAsia"/>
                <w:sz w:val="21"/>
                <w:szCs w:val="21"/>
              </w:rPr>
              <w:t>11</w:t>
            </w:r>
            <w:r w:rsidRPr="00112B3B">
              <w:rPr>
                <w:rFonts w:ascii="MS UI Gothic" w:eastAsia="MS UI Gothic" w:hAnsi="MS UI Gothic" w:hint="eastAsia"/>
                <w:sz w:val="21"/>
                <w:szCs w:val="21"/>
              </w:rPr>
              <w:t>月</w:t>
            </w:r>
            <w:r w:rsidR="002221C3" w:rsidRPr="00112B3B">
              <w:rPr>
                <w:rFonts w:ascii="MS UI Gothic" w:eastAsia="MS UI Gothic" w:hAnsi="MS UI Gothic" w:hint="eastAsia"/>
                <w:sz w:val="21"/>
                <w:szCs w:val="21"/>
              </w:rPr>
              <w:t>16</w:t>
            </w:r>
            <w:r w:rsidRPr="00112B3B">
              <w:rPr>
                <w:rFonts w:ascii="MS UI Gothic" w:eastAsia="MS UI Gothic" w:hAnsi="MS UI Gothic" w:hint="eastAsia"/>
                <w:sz w:val="21"/>
                <w:szCs w:val="21"/>
              </w:rPr>
              <w:t>日付け老振第</w:t>
            </w:r>
            <w:r w:rsidR="002221C3" w:rsidRPr="00112B3B">
              <w:rPr>
                <w:rFonts w:ascii="MS UI Gothic" w:eastAsia="MS UI Gothic" w:hAnsi="MS UI Gothic" w:hint="eastAsia"/>
                <w:sz w:val="21"/>
                <w:szCs w:val="21"/>
              </w:rPr>
              <w:t>75</w:t>
            </w:r>
            <w:r w:rsidRPr="00112B3B">
              <w:rPr>
                <w:rFonts w:ascii="MS UI Gothic" w:eastAsia="MS UI Gothic" w:hAnsi="MS UI Gothic" w:hint="eastAsia"/>
                <w:sz w:val="21"/>
                <w:szCs w:val="21"/>
              </w:rPr>
              <w:t>号・老健第</w:t>
            </w:r>
            <w:r w:rsidR="002221C3" w:rsidRPr="00112B3B">
              <w:rPr>
                <w:rFonts w:ascii="MS UI Gothic" w:eastAsia="MS UI Gothic" w:hAnsi="MS UI Gothic" w:hint="eastAsia"/>
                <w:sz w:val="21"/>
                <w:szCs w:val="21"/>
              </w:rPr>
              <w:t>122</w:t>
            </w:r>
            <w:r w:rsidRPr="00112B3B">
              <w:rPr>
                <w:rFonts w:ascii="MS UI Gothic" w:eastAsia="MS UI Gothic" w:hAnsi="MS UI Gothic" w:hint="eastAsia"/>
                <w:sz w:val="21"/>
                <w:szCs w:val="21"/>
              </w:rPr>
              <w:t>号。厚生省老人保健福祉局振興・老人保健課長連名通知</w:t>
            </w:r>
            <w:r w:rsidR="002221C3" w:rsidRPr="00112B3B">
              <w:rPr>
                <w:rFonts w:ascii="MS UI Gothic" w:eastAsia="MS UI Gothic" w:hAnsi="MS UI Gothic" w:hint="eastAsia"/>
                <w:sz w:val="21"/>
                <w:szCs w:val="21"/>
              </w:rPr>
              <w:t>)</w:t>
            </w:r>
          </w:p>
        </w:tc>
      </w:tr>
      <w:tr w:rsidR="00493319" w:rsidRPr="00112B3B" w:rsidTr="000F03EA">
        <w:tc>
          <w:tcPr>
            <w:tcW w:w="2127" w:type="dxa"/>
            <w:vAlign w:val="center"/>
          </w:tcPr>
          <w:p w:rsidR="00102F7E" w:rsidRPr="00112B3B" w:rsidRDefault="00102F7E" w:rsidP="000F03EA">
            <w:pPr>
              <w:widowControl/>
              <w:ind w:left="33" w:hangingChars="18" w:hanging="33"/>
              <w:rPr>
                <w:rFonts w:ascii="MS UI Gothic" w:eastAsia="MS UI Gothic" w:hAnsi="MS UI Gothic"/>
                <w:sz w:val="21"/>
                <w:szCs w:val="21"/>
              </w:rPr>
            </w:pPr>
            <w:r w:rsidRPr="00112B3B">
              <w:rPr>
                <w:rFonts w:ascii="MS UI Gothic" w:eastAsia="MS UI Gothic" w:hAnsi="MS UI Gothic" w:hint="eastAsia"/>
                <w:sz w:val="21"/>
                <w:szCs w:val="21"/>
              </w:rPr>
              <w:t>平</w:t>
            </w:r>
            <w:r w:rsidR="002221C3" w:rsidRPr="00112B3B">
              <w:rPr>
                <w:rFonts w:ascii="MS UI Gothic" w:eastAsia="MS UI Gothic" w:hAnsi="MS UI Gothic" w:hint="eastAsia"/>
                <w:sz w:val="21"/>
                <w:szCs w:val="21"/>
              </w:rPr>
              <w:t>13</w:t>
            </w:r>
            <w:r w:rsidRPr="00112B3B">
              <w:rPr>
                <w:rFonts w:ascii="MS UI Gothic" w:eastAsia="MS UI Gothic" w:hAnsi="MS UI Gothic" w:hint="eastAsia"/>
                <w:sz w:val="21"/>
                <w:szCs w:val="21"/>
              </w:rPr>
              <w:t>老振発</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・老老発</w:t>
            </w:r>
            <w:r w:rsidR="002221C3" w:rsidRPr="00112B3B">
              <w:rPr>
                <w:rFonts w:ascii="MS UI Gothic" w:eastAsia="MS UI Gothic" w:hAnsi="MS UI Gothic" w:hint="eastAsia"/>
                <w:sz w:val="21"/>
                <w:szCs w:val="21"/>
              </w:rPr>
              <w:t>2</w:t>
            </w:r>
          </w:p>
        </w:tc>
        <w:tc>
          <w:tcPr>
            <w:tcW w:w="7512" w:type="dxa"/>
            <w:vAlign w:val="center"/>
          </w:tcPr>
          <w:p w:rsidR="00102F7E" w:rsidRPr="00112B3B" w:rsidRDefault="00102F7E" w:rsidP="000F03EA">
            <w:pPr>
              <w:widowControl/>
              <w:ind w:left="0" w:firstLineChars="0" w:firstLine="0"/>
              <w:rPr>
                <w:rFonts w:ascii="MS UI Gothic" w:eastAsia="MS UI Gothic" w:hAnsi="MS UI Gothic"/>
                <w:sz w:val="21"/>
                <w:szCs w:val="21"/>
              </w:rPr>
            </w:pPr>
            <w:r w:rsidRPr="00112B3B">
              <w:rPr>
                <w:rFonts w:ascii="MS UI Gothic" w:eastAsia="MS UI Gothic" w:hAnsi="MS UI Gothic" w:hint="eastAsia"/>
                <w:sz w:val="21"/>
                <w:szCs w:val="21"/>
              </w:rPr>
              <w:t>介護保険施設等における「日常生活費等とは区分される費用」の受領について</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平成</w:t>
            </w:r>
            <w:r w:rsidR="002221C3" w:rsidRPr="00112B3B">
              <w:rPr>
                <w:rFonts w:ascii="MS UI Gothic" w:eastAsia="MS UI Gothic" w:hAnsi="MS UI Gothic" w:hint="eastAsia"/>
                <w:sz w:val="21"/>
                <w:szCs w:val="21"/>
              </w:rPr>
              <w:t>13</w:t>
            </w:r>
            <w:r w:rsidRPr="00112B3B">
              <w:rPr>
                <w:rFonts w:ascii="MS UI Gothic" w:eastAsia="MS UI Gothic" w:hAnsi="MS UI Gothic" w:hint="eastAsia"/>
                <w:sz w:val="21"/>
                <w:szCs w:val="21"/>
              </w:rPr>
              <w:t>年</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月</w:t>
            </w:r>
            <w:r w:rsidR="002221C3" w:rsidRPr="00112B3B">
              <w:rPr>
                <w:rFonts w:ascii="MS UI Gothic" w:eastAsia="MS UI Gothic" w:hAnsi="MS UI Gothic" w:hint="eastAsia"/>
                <w:sz w:val="21"/>
                <w:szCs w:val="21"/>
              </w:rPr>
              <w:t>19</w:t>
            </w:r>
            <w:r w:rsidRPr="00112B3B">
              <w:rPr>
                <w:rFonts w:ascii="MS UI Gothic" w:eastAsia="MS UI Gothic" w:hAnsi="MS UI Gothic" w:hint="eastAsia"/>
                <w:sz w:val="21"/>
                <w:szCs w:val="21"/>
              </w:rPr>
              <w:t>日付け老振発第</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号・老老発第</w:t>
            </w:r>
            <w:r w:rsidR="002221C3" w:rsidRPr="00112B3B">
              <w:rPr>
                <w:rFonts w:ascii="MS UI Gothic" w:eastAsia="MS UI Gothic" w:hAnsi="MS UI Gothic" w:hint="eastAsia"/>
                <w:sz w:val="21"/>
                <w:szCs w:val="21"/>
              </w:rPr>
              <w:t>122</w:t>
            </w:r>
            <w:r w:rsidRPr="00112B3B">
              <w:rPr>
                <w:rFonts w:ascii="MS UI Gothic" w:eastAsia="MS UI Gothic" w:hAnsi="MS UI Gothic" w:hint="eastAsia"/>
                <w:sz w:val="21"/>
                <w:szCs w:val="21"/>
              </w:rPr>
              <w:t>号。厚生労働省老健局振興・老人保健課長連名通知</w:t>
            </w:r>
            <w:r w:rsidR="002221C3" w:rsidRPr="00112B3B">
              <w:rPr>
                <w:rFonts w:ascii="MS UI Gothic" w:eastAsia="MS UI Gothic" w:hAnsi="MS UI Gothic" w:hint="eastAsia"/>
                <w:sz w:val="21"/>
                <w:szCs w:val="21"/>
              </w:rPr>
              <w:t>)</w:t>
            </w:r>
          </w:p>
        </w:tc>
      </w:tr>
      <w:tr w:rsidR="00493319" w:rsidRPr="00112B3B" w:rsidTr="000F03EA">
        <w:tc>
          <w:tcPr>
            <w:tcW w:w="2127" w:type="dxa"/>
            <w:vAlign w:val="center"/>
          </w:tcPr>
          <w:p w:rsidR="00102F7E" w:rsidRPr="00112B3B" w:rsidRDefault="00102F7E" w:rsidP="000F03EA">
            <w:pPr>
              <w:widowControl/>
              <w:ind w:left="33" w:hangingChars="18" w:hanging="33"/>
              <w:rPr>
                <w:rFonts w:ascii="MS UI Gothic" w:eastAsia="MS UI Gothic" w:hAnsi="MS UI Gothic"/>
                <w:sz w:val="21"/>
                <w:szCs w:val="21"/>
              </w:rPr>
            </w:pPr>
            <w:r w:rsidRPr="00112B3B">
              <w:rPr>
                <w:rFonts w:ascii="MS UI Gothic" w:eastAsia="MS UI Gothic" w:hAnsi="MS UI Gothic" w:hint="eastAsia"/>
                <w:sz w:val="21"/>
                <w:szCs w:val="21"/>
              </w:rPr>
              <w:t>平</w:t>
            </w:r>
            <w:r w:rsidR="002221C3" w:rsidRPr="00112B3B">
              <w:rPr>
                <w:rFonts w:ascii="MS UI Gothic" w:eastAsia="MS UI Gothic" w:hAnsi="MS UI Gothic" w:hint="eastAsia"/>
                <w:sz w:val="21"/>
                <w:szCs w:val="21"/>
              </w:rPr>
              <w:t>13</w:t>
            </w:r>
            <w:r w:rsidRPr="00112B3B">
              <w:rPr>
                <w:rFonts w:ascii="MS UI Gothic" w:eastAsia="MS UI Gothic" w:hAnsi="MS UI Gothic" w:hint="eastAsia"/>
                <w:sz w:val="21"/>
                <w:szCs w:val="21"/>
              </w:rPr>
              <w:t>老発</w:t>
            </w:r>
            <w:r w:rsidR="002221C3" w:rsidRPr="00112B3B">
              <w:rPr>
                <w:rFonts w:ascii="MS UI Gothic" w:eastAsia="MS UI Gothic" w:hAnsi="MS UI Gothic" w:hint="eastAsia"/>
                <w:sz w:val="21"/>
                <w:szCs w:val="21"/>
              </w:rPr>
              <w:t>155</w:t>
            </w:r>
          </w:p>
        </w:tc>
        <w:tc>
          <w:tcPr>
            <w:tcW w:w="7512" w:type="dxa"/>
            <w:vAlign w:val="center"/>
          </w:tcPr>
          <w:p w:rsidR="000F03EA" w:rsidRPr="00112B3B" w:rsidRDefault="00102F7E" w:rsidP="000F03EA">
            <w:pPr>
              <w:widowControl/>
              <w:ind w:left="0" w:firstLineChars="0" w:firstLine="0"/>
              <w:rPr>
                <w:rFonts w:ascii="MS UI Gothic" w:eastAsia="MS UI Gothic" w:hAnsi="MS UI Gothic"/>
                <w:sz w:val="21"/>
                <w:szCs w:val="21"/>
              </w:rPr>
            </w:pPr>
            <w:r w:rsidRPr="00112B3B">
              <w:rPr>
                <w:rFonts w:ascii="MS UI Gothic" w:eastAsia="MS UI Gothic" w:hAnsi="MS UI Gothic" w:hint="eastAsia"/>
                <w:sz w:val="21"/>
                <w:szCs w:val="21"/>
              </w:rPr>
              <w:t>「身体拘束ゼロ作戦」の推進について</w:t>
            </w:r>
          </w:p>
          <w:p w:rsidR="00102F7E" w:rsidRPr="00112B3B" w:rsidRDefault="00102F7E" w:rsidP="000F03EA">
            <w:pPr>
              <w:widowControl/>
              <w:ind w:left="0" w:firstLineChars="0" w:firstLine="0"/>
              <w:rPr>
                <w:rFonts w:ascii="MS UI Gothic" w:eastAsia="MS UI Gothic" w:hAnsi="MS UI Gothic"/>
                <w:sz w:val="21"/>
                <w:szCs w:val="21"/>
                <w:lang w:eastAsia="zh-TW"/>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平成</w:t>
            </w:r>
            <w:r w:rsidR="002221C3" w:rsidRPr="00112B3B">
              <w:rPr>
                <w:rFonts w:ascii="MS UI Gothic" w:eastAsia="MS UI Gothic" w:hAnsi="MS UI Gothic" w:hint="eastAsia"/>
                <w:sz w:val="21"/>
                <w:szCs w:val="21"/>
              </w:rPr>
              <w:t>13</w:t>
            </w:r>
            <w:r w:rsidRPr="00112B3B">
              <w:rPr>
                <w:rFonts w:ascii="MS UI Gothic" w:eastAsia="MS UI Gothic" w:hAnsi="MS UI Gothic" w:hint="eastAsia"/>
                <w:sz w:val="21"/>
                <w:szCs w:val="21"/>
              </w:rPr>
              <w:t>年</w:t>
            </w:r>
            <w:r w:rsidR="002221C3" w:rsidRPr="00112B3B">
              <w:rPr>
                <w:rFonts w:ascii="MS UI Gothic" w:eastAsia="MS UI Gothic" w:hAnsi="MS UI Gothic" w:hint="eastAsia"/>
                <w:sz w:val="21"/>
                <w:szCs w:val="21"/>
              </w:rPr>
              <w:t>4</w:t>
            </w:r>
            <w:r w:rsidRPr="00112B3B">
              <w:rPr>
                <w:rFonts w:ascii="MS UI Gothic" w:eastAsia="MS UI Gothic" w:hAnsi="MS UI Gothic" w:hint="eastAsia"/>
                <w:sz w:val="21"/>
                <w:szCs w:val="21"/>
              </w:rPr>
              <w:t>月</w:t>
            </w:r>
            <w:r w:rsidR="002221C3" w:rsidRPr="00112B3B">
              <w:rPr>
                <w:rFonts w:ascii="MS UI Gothic" w:eastAsia="MS UI Gothic" w:hAnsi="MS UI Gothic" w:hint="eastAsia"/>
                <w:sz w:val="21"/>
                <w:szCs w:val="21"/>
              </w:rPr>
              <w:t>6</w:t>
            </w:r>
            <w:r w:rsidRPr="00112B3B">
              <w:rPr>
                <w:rFonts w:ascii="MS UI Gothic" w:eastAsia="MS UI Gothic" w:hAnsi="MS UI Gothic" w:hint="eastAsia"/>
                <w:sz w:val="21"/>
                <w:szCs w:val="21"/>
              </w:rPr>
              <w:t>日付け老発第</w:t>
            </w:r>
            <w:r w:rsidR="002221C3" w:rsidRPr="00112B3B">
              <w:rPr>
                <w:rFonts w:ascii="MS UI Gothic" w:eastAsia="MS UI Gothic" w:hAnsi="MS UI Gothic" w:hint="eastAsia"/>
                <w:sz w:val="21"/>
                <w:szCs w:val="21"/>
              </w:rPr>
              <w:t>155</w:t>
            </w:r>
            <w:r w:rsidRPr="00112B3B">
              <w:rPr>
                <w:rFonts w:ascii="MS UI Gothic" w:eastAsia="MS UI Gothic" w:hAnsi="MS UI Gothic" w:hint="eastAsia"/>
                <w:sz w:val="21"/>
                <w:szCs w:val="21"/>
              </w:rPr>
              <w:t>号。</w:t>
            </w:r>
            <w:r w:rsidRPr="00112B3B">
              <w:rPr>
                <w:rFonts w:ascii="MS UI Gothic" w:eastAsia="MS UI Gothic" w:hAnsi="MS UI Gothic" w:hint="eastAsia"/>
                <w:sz w:val="21"/>
                <w:szCs w:val="21"/>
                <w:lang w:eastAsia="zh-TW"/>
              </w:rPr>
              <w:t>厚生労働省老健局長通知</w:t>
            </w:r>
            <w:r w:rsidR="002221C3" w:rsidRPr="00112B3B">
              <w:rPr>
                <w:rFonts w:ascii="MS UI Gothic" w:eastAsia="MS UI Gothic" w:hAnsi="MS UI Gothic" w:hint="eastAsia"/>
                <w:sz w:val="21"/>
                <w:szCs w:val="21"/>
                <w:lang w:eastAsia="zh-TW"/>
              </w:rPr>
              <w:t>)</w:t>
            </w:r>
          </w:p>
        </w:tc>
      </w:tr>
      <w:tr w:rsidR="00493319" w:rsidRPr="00112B3B" w:rsidTr="000F03EA">
        <w:tc>
          <w:tcPr>
            <w:tcW w:w="2127" w:type="dxa"/>
            <w:vAlign w:val="center"/>
          </w:tcPr>
          <w:p w:rsidR="00102F7E" w:rsidRPr="00112B3B" w:rsidRDefault="00102F7E" w:rsidP="000F03EA">
            <w:pPr>
              <w:widowControl/>
              <w:ind w:left="33" w:hangingChars="18" w:hanging="33"/>
              <w:rPr>
                <w:rFonts w:ascii="MS UI Gothic" w:eastAsia="MS UI Gothic" w:hAnsi="MS UI Gothic"/>
                <w:sz w:val="21"/>
                <w:szCs w:val="21"/>
              </w:rPr>
            </w:pPr>
            <w:r w:rsidRPr="00112B3B">
              <w:rPr>
                <w:rFonts w:ascii="MS UI Gothic" w:eastAsia="MS UI Gothic" w:hAnsi="MS UI Gothic" w:hint="eastAsia"/>
                <w:sz w:val="21"/>
                <w:szCs w:val="21"/>
              </w:rPr>
              <w:t>昭</w:t>
            </w:r>
            <w:r w:rsidR="002221C3" w:rsidRPr="00112B3B">
              <w:rPr>
                <w:rFonts w:ascii="MS UI Gothic" w:eastAsia="MS UI Gothic" w:hAnsi="MS UI Gothic" w:hint="eastAsia"/>
                <w:sz w:val="21"/>
                <w:szCs w:val="21"/>
              </w:rPr>
              <w:t>63</w:t>
            </w:r>
            <w:r w:rsidRPr="00112B3B">
              <w:rPr>
                <w:rFonts w:ascii="MS UI Gothic" w:eastAsia="MS UI Gothic" w:hAnsi="MS UI Gothic" w:hint="eastAsia"/>
                <w:sz w:val="21"/>
                <w:szCs w:val="21"/>
              </w:rPr>
              <w:t>.</w:t>
            </w:r>
            <w:r w:rsidR="002221C3" w:rsidRPr="00112B3B">
              <w:rPr>
                <w:rFonts w:ascii="MS UI Gothic" w:eastAsia="MS UI Gothic" w:hAnsi="MS UI Gothic" w:hint="eastAsia"/>
                <w:sz w:val="21"/>
                <w:szCs w:val="21"/>
              </w:rPr>
              <w:t>11</w:t>
            </w:r>
            <w:r w:rsidRPr="00112B3B">
              <w:rPr>
                <w:rFonts w:ascii="MS UI Gothic" w:eastAsia="MS UI Gothic" w:hAnsi="MS UI Gothic" w:hint="eastAsia"/>
                <w:sz w:val="21"/>
                <w:szCs w:val="21"/>
              </w:rPr>
              <w:t>.</w:t>
            </w:r>
            <w:r w:rsidR="002221C3" w:rsidRPr="00112B3B">
              <w:rPr>
                <w:rFonts w:ascii="MS UI Gothic" w:eastAsia="MS UI Gothic" w:hAnsi="MS UI Gothic" w:hint="eastAsia"/>
                <w:sz w:val="21"/>
                <w:szCs w:val="21"/>
              </w:rPr>
              <w:t>11</w:t>
            </w:r>
            <w:r w:rsidRPr="00112B3B">
              <w:rPr>
                <w:rFonts w:ascii="MS UI Gothic" w:eastAsia="MS UI Gothic" w:hAnsi="MS UI Gothic" w:hint="eastAsia"/>
                <w:sz w:val="21"/>
                <w:szCs w:val="21"/>
              </w:rPr>
              <w:t>老健第</w:t>
            </w:r>
            <w:r w:rsidR="002221C3" w:rsidRPr="00112B3B">
              <w:rPr>
                <w:rFonts w:ascii="MS UI Gothic" w:eastAsia="MS UI Gothic" w:hAnsi="MS UI Gothic" w:hint="eastAsia"/>
                <w:sz w:val="21"/>
                <w:szCs w:val="21"/>
              </w:rPr>
              <w:t>24</w:t>
            </w:r>
            <w:r w:rsidR="00F10AF0" w:rsidRPr="00112B3B">
              <w:rPr>
                <w:rFonts w:ascii="MS UI Gothic" w:eastAsia="MS UI Gothic" w:hAnsi="MS UI Gothic" w:hint="eastAsia"/>
                <w:sz w:val="21"/>
                <w:szCs w:val="21"/>
              </w:rPr>
              <w:t>号通知</w:t>
            </w:r>
          </w:p>
        </w:tc>
        <w:tc>
          <w:tcPr>
            <w:tcW w:w="7512" w:type="dxa"/>
            <w:vAlign w:val="center"/>
          </w:tcPr>
          <w:p w:rsidR="000F03EA" w:rsidRPr="00112B3B" w:rsidRDefault="00102F7E" w:rsidP="000F03EA">
            <w:pPr>
              <w:widowControl/>
              <w:ind w:left="0" w:firstLineChars="0" w:firstLine="0"/>
              <w:rPr>
                <w:rFonts w:ascii="MS UI Gothic" w:eastAsia="MS UI Gothic" w:hAnsi="MS UI Gothic"/>
                <w:sz w:val="21"/>
                <w:szCs w:val="21"/>
              </w:rPr>
            </w:pPr>
            <w:r w:rsidRPr="00112B3B">
              <w:rPr>
                <w:rFonts w:ascii="MS UI Gothic" w:eastAsia="MS UI Gothic" w:hAnsi="MS UI Gothic" w:hint="eastAsia"/>
                <w:sz w:val="21"/>
                <w:szCs w:val="21"/>
              </w:rPr>
              <w:t>介護老人保健施設における防火、防災対策について</w:t>
            </w:r>
          </w:p>
          <w:p w:rsidR="00102F7E" w:rsidRPr="00112B3B" w:rsidRDefault="002221C3" w:rsidP="000F03EA">
            <w:pPr>
              <w:widowControl/>
              <w:ind w:left="0" w:firstLineChars="0" w:firstLine="0"/>
              <w:rPr>
                <w:rFonts w:ascii="MS UI Gothic" w:eastAsia="MS UI Gothic" w:hAnsi="MS UI Gothic"/>
                <w:sz w:val="21"/>
                <w:szCs w:val="21"/>
                <w:lang w:eastAsia="zh-TW"/>
              </w:rPr>
            </w:pPr>
            <w:r w:rsidRPr="00112B3B">
              <w:rPr>
                <w:rFonts w:ascii="MS UI Gothic" w:eastAsia="MS UI Gothic" w:hAnsi="MS UI Gothic" w:hint="eastAsia"/>
                <w:sz w:val="21"/>
                <w:szCs w:val="21"/>
              </w:rPr>
              <w:t>(</w:t>
            </w:r>
            <w:r w:rsidR="00102F7E" w:rsidRPr="00112B3B">
              <w:rPr>
                <w:rFonts w:ascii="MS UI Gothic" w:eastAsia="MS UI Gothic" w:hAnsi="MS UI Gothic" w:hint="eastAsia"/>
                <w:sz w:val="21"/>
                <w:szCs w:val="21"/>
              </w:rPr>
              <w:t>昭和</w:t>
            </w:r>
            <w:r w:rsidRPr="00112B3B">
              <w:rPr>
                <w:rFonts w:ascii="MS UI Gothic" w:eastAsia="MS UI Gothic" w:hAnsi="MS UI Gothic" w:hint="eastAsia"/>
                <w:sz w:val="21"/>
                <w:szCs w:val="21"/>
              </w:rPr>
              <w:t>63</w:t>
            </w:r>
            <w:r w:rsidR="00102F7E" w:rsidRPr="00112B3B">
              <w:rPr>
                <w:rFonts w:ascii="MS UI Gothic" w:eastAsia="MS UI Gothic" w:hAnsi="MS UI Gothic" w:hint="eastAsia"/>
                <w:sz w:val="21"/>
                <w:szCs w:val="21"/>
              </w:rPr>
              <w:t>年</w:t>
            </w:r>
            <w:r w:rsidRPr="00112B3B">
              <w:rPr>
                <w:rFonts w:ascii="MS UI Gothic" w:eastAsia="MS UI Gothic" w:hAnsi="MS UI Gothic" w:hint="eastAsia"/>
                <w:sz w:val="21"/>
                <w:szCs w:val="21"/>
              </w:rPr>
              <w:t>11</w:t>
            </w:r>
            <w:r w:rsidR="00102F7E" w:rsidRPr="00112B3B">
              <w:rPr>
                <w:rFonts w:ascii="MS UI Gothic" w:eastAsia="MS UI Gothic" w:hAnsi="MS UI Gothic" w:hint="eastAsia"/>
                <w:sz w:val="21"/>
                <w:szCs w:val="21"/>
              </w:rPr>
              <w:t>月</w:t>
            </w:r>
            <w:r w:rsidRPr="00112B3B">
              <w:rPr>
                <w:rFonts w:ascii="MS UI Gothic" w:eastAsia="MS UI Gothic" w:hAnsi="MS UI Gothic" w:hint="eastAsia"/>
                <w:sz w:val="21"/>
                <w:szCs w:val="21"/>
              </w:rPr>
              <w:t>11</w:t>
            </w:r>
            <w:r w:rsidR="00102F7E" w:rsidRPr="00112B3B">
              <w:rPr>
                <w:rFonts w:ascii="MS UI Gothic" w:eastAsia="MS UI Gothic" w:hAnsi="MS UI Gothic" w:hint="eastAsia"/>
                <w:sz w:val="21"/>
                <w:szCs w:val="21"/>
              </w:rPr>
              <w:t>日付け老健第</w:t>
            </w:r>
            <w:r w:rsidRPr="00112B3B">
              <w:rPr>
                <w:rFonts w:ascii="MS UI Gothic" w:eastAsia="MS UI Gothic" w:hAnsi="MS UI Gothic" w:hint="eastAsia"/>
                <w:sz w:val="21"/>
                <w:szCs w:val="21"/>
              </w:rPr>
              <w:t>24</w:t>
            </w:r>
            <w:r w:rsidR="00102F7E" w:rsidRPr="00112B3B">
              <w:rPr>
                <w:rFonts w:ascii="MS UI Gothic" w:eastAsia="MS UI Gothic" w:hAnsi="MS UI Gothic" w:hint="eastAsia"/>
                <w:sz w:val="21"/>
                <w:szCs w:val="21"/>
              </w:rPr>
              <w:t>号。</w:t>
            </w:r>
            <w:r w:rsidR="00102F7E" w:rsidRPr="00112B3B">
              <w:rPr>
                <w:rFonts w:ascii="MS UI Gothic" w:eastAsia="MS UI Gothic" w:hAnsi="MS UI Gothic" w:hint="eastAsia"/>
                <w:sz w:val="21"/>
                <w:szCs w:val="21"/>
                <w:lang w:eastAsia="zh-TW"/>
              </w:rPr>
              <w:t>厚生省大臣官房老人保健福祉部長通知</w:t>
            </w:r>
            <w:r w:rsidRPr="00112B3B">
              <w:rPr>
                <w:rFonts w:ascii="MS UI Gothic" w:eastAsia="MS UI Gothic" w:hAnsi="MS UI Gothic" w:hint="eastAsia"/>
                <w:sz w:val="21"/>
                <w:szCs w:val="21"/>
                <w:lang w:eastAsia="zh-TW"/>
              </w:rPr>
              <w:t>)</w:t>
            </w:r>
          </w:p>
        </w:tc>
      </w:tr>
      <w:tr w:rsidR="00493319" w:rsidRPr="00112B3B" w:rsidTr="000F03EA">
        <w:tc>
          <w:tcPr>
            <w:tcW w:w="2127" w:type="dxa"/>
            <w:vAlign w:val="center"/>
          </w:tcPr>
          <w:p w:rsidR="00102F7E" w:rsidRPr="00112B3B" w:rsidRDefault="00102F7E" w:rsidP="000F03EA">
            <w:pPr>
              <w:widowControl/>
              <w:ind w:left="33" w:hangingChars="18" w:hanging="33"/>
              <w:rPr>
                <w:rFonts w:ascii="MS UI Gothic" w:eastAsia="MS UI Gothic" w:hAnsi="MS UI Gothic"/>
                <w:sz w:val="21"/>
                <w:szCs w:val="21"/>
              </w:rPr>
            </w:pPr>
            <w:r w:rsidRPr="00112B3B">
              <w:rPr>
                <w:rFonts w:ascii="MS UI Gothic" w:eastAsia="MS UI Gothic" w:hAnsi="MS UI Gothic" w:hint="eastAsia"/>
                <w:sz w:val="21"/>
                <w:szCs w:val="21"/>
              </w:rPr>
              <w:t>平</w:t>
            </w:r>
            <w:r w:rsidR="002221C3" w:rsidRPr="00112B3B">
              <w:rPr>
                <w:rFonts w:ascii="MS UI Gothic" w:eastAsia="MS UI Gothic" w:hAnsi="MS UI Gothic" w:hint="eastAsia"/>
                <w:sz w:val="21"/>
                <w:szCs w:val="21"/>
              </w:rPr>
              <w:t>8</w:t>
            </w:r>
            <w:r w:rsidRPr="00112B3B">
              <w:rPr>
                <w:rFonts w:ascii="MS UI Gothic" w:eastAsia="MS UI Gothic" w:hAnsi="MS UI Gothic" w:hint="eastAsia"/>
                <w:sz w:val="21"/>
                <w:szCs w:val="21"/>
              </w:rPr>
              <w:t>.</w:t>
            </w:r>
            <w:r w:rsidR="002221C3" w:rsidRPr="00112B3B">
              <w:rPr>
                <w:rFonts w:ascii="MS UI Gothic" w:eastAsia="MS UI Gothic" w:hAnsi="MS UI Gothic" w:hint="eastAsia"/>
                <w:sz w:val="21"/>
                <w:szCs w:val="21"/>
              </w:rPr>
              <w:t>7</w:t>
            </w:r>
            <w:r w:rsidRPr="00112B3B">
              <w:rPr>
                <w:rFonts w:ascii="MS UI Gothic" w:eastAsia="MS UI Gothic" w:hAnsi="MS UI Gothic" w:hint="eastAsia"/>
                <w:sz w:val="21"/>
                <w:szCs w:val="21"/>
              </w:rPr>
              <w:t>.</w:t>
            </w:r>
            <w:r w:rsidR="002221C3" w:rsidRPr="00112B3B">
              <w:rPr>
                <w:rFonts w:ascii="MS UI Gothic" w:eastAsia="MS UI Gothic" w:hAnsi="MS UI Gothic" w:hint="eastAsia"/>
                <w:sz w:val="21"/>
                <w:szCs w:val="21"/>
              </w:rPr>
              <w:t>25</w:t>
            </w:r>
            <w:r w:rsidRPr="00112B3B">
              <w:rPr>
                <w:rFonts w:ascii="MS UI Gothic" w:eastAsia="MS UI Gothic" w:hAnsi="MS UI Gothic" w:hint="eastAsia"/>
                <w:sz w:val="21"/>
                <w:szCs w:val="21"/>
              </w:rPr>
              <w:t>老健第</w:t>
            </w:r>
            <w:r w:rsidR="002221C3" w:rsidRPr="00112B3B">
              <w:rPr>
                <w:rFonts w:ascii="MS UI Gothic" w:eastAsia="MS UI Gothic" w:hAnsi="MS UI Gothic" w:hint="eastAsia"/>
                <w:sz w:val="21"/>
                <w:szCs w:val="21"/>
              </w:rPr>
              <w:t>187</w:t>
            </w:r>
            <w:r w:rsidR="00F10AF0" w:rsidRPr="00112B3B">
              <w:rPr>
                <w:rFonts w:ascii="MS UI Gothic" w:eastAsia="MS UI Gothic" w:hAnsi="MS UI Gothic" w:hint="eastAsia"/>
                <w:sz w:val="21"/>
                <w:szCs w:val="21"/>
              </w:rPr>
              <w:t>号通知</w:t>
            </w:r>
          </w:p>
        </w:tc>
        <w:tc>
          <w:tcPr>
            <w:tcW w:w="7512" w:type="dxa"/>
            <w:vAlign w:val="center"/>
          </w:tcPr>
          <w:p w:rsidR="000F03EA" w:rsidRPr="00112B3B" w:rsidRDefault="00102F7E" w:rsidP="000F03EA">
            <w:pPr>
              <w:widowControl/>
              <w:ind w:left="0" w:firstLineChars="0" w:firstLine="0"/>
              <w:rPr>
                <w:rFonts w:ascii="MS UI Gothic" w:eastAsia="MS UI Gothic" w:hAnsi="MS UI Gothic"/>
                <w:sz w:val="21"/>
                <w:szCs w:val="21"/>
              </w:rPr>
            </w:pPr>
            <w:r w:rsidRPr="00112B3B">
              <w:rPr>
                <w:rFonts w:ascii="MS UI Gothic" w:eastAsia="MS UI Gothic" w:hAnsi="MS UI Gothic" w:hint="eastAsia"/>
                <w:sz w:val="21"/>
                <w:szCs w:val="21"/>
              </w:rPr>
              <w:t>老人保健施設における検食の保存期間等について</w:t>
            </w:r>
          </w:p>
          <w:p w:rsidR="00102F7E" w:rsidRPr="00112B3B" w:rsidRDefault="002221C3" w:rsidP="000F03EA">
            <w:pPr>
              <w:widowControl/>
              <w:ind w:left="0" w:firstLineChars="0" w:firstLine="0"/>
              <w:rPr>
                <w:rFonts w:ascii="MS UI Gothic" w:eastAsia="MS UI Gothic" w:hAnsi="MS UI Gothic"/>
                <w:sz w:val="21"/>
                <w:szCs w:val="21"/>
                <w:lang w:eastAsia="zh-TW"/>
              </w:rPr>
            </w:pPr>
            <w:r w:rsidRPr="00112B3B">
              <w:rPr>
                <w:rFonts w:ascii="MS UI Gothic" w:eastAsia="MS UI Gothic" w:hAnsi="MS UI Gothic" w:hint="eastAsia"/>
                <w:sz w:val="21"/>
                <w:szCs w:val="21"/>
              </w:rPr>
              <w:t>(</w:t>
            </w:r>
            <w:r w:rsidR="00102F7E" w:rsidRPr="00112B3B">
              <w:rPr>
                <w:rFonts w:ascii="MS UI Gothic" w:eastAsia="MS UI Gothic" w:hAnsi="MS UI Gothic" w:hint="eastAsia"/>
                <w:sz w:val="21"/>
                <w:szCs w:val="21"/>
              </w:rPr>
              <w:t>平成</w:t>
            </w:r>
            <w:r w:rsidRPr="00112B3B">
              <w:rPr>
                <w:rFonts w:ascii="MS UI Gothic" w:eastAsia="MS UI Gothic" w:hAnsi="MS UI Gothic" w:hint="eastAsia"/>
                <w:sz w:val="21"/>
                <w:szCs w:val="21"/>
              </w:rPr>
              <w:t>8</w:t>
            </w:r>
            <w:r w:rsidR="00102F7E" w:rsidRPr="00112B3B">
              <w:rPr>
                <w:rFonts w:ascii="MS UI Gothic" w:eastAsia="MS UI Gothic" w:hAnsi="MS UI Gothic" w:hint="eastAsia"/>
                <w:sz w:val="21"/>
                <w:szCs w:val="21"/>
              </w:rPr>
              <w:t>年</w:t>
            </w:r>
            <w:r w:rsidRPr="00112B3B">
              <w:rPr>
                <w:rFonts w:ascii="MS UI Gothic" w:eastAsia="MS UI Gothic" w:hAnsi="MS UI Gothic" w:hint="eastAsia"/>
                <w:sz w:val="21"/>
                <w:szCs w:val="21"/>
              </w:rPr>
              <w:t>7</w:t>
            </w:r>
            <w:r w:rsidR="00102F7E" w:rsidRPr="00112B3B">
              <w:rPr>
                <w:rFonts w:ascii="MS UI Gothic" w:eastAsia="MS UI Gothic" w:hAnsi="MS UI Gothic" w:hint="eastAsia"/>
                <w:sz w:val="21"/>
                <w:szCs w:val="21"/>
              </w:rPr>
              <w:t>月</w:t>
            </w:r>
            <w:r w:rsidRPr="00112B3B">
              <w:rPr>
                <w:rFonts w:ascii="MS UI Gothic" w:eastAsia="MS UI Gothic" w:hAnsi="MS UI Gothic" w:hint="eastAsia"/>
                <w:sz w:val="21"/>
                <w:szCs w:val="21"/>
              </w:rPr>
              <w:t>25</w:t>
            </w:r>
            <w:r w:rsidR="00102F7E" w:rsidRPr="00112B3B">
              <w:rPr>
                <w:rFonts w:ascii="MS UI Gothic" w:eastAsia="MS UI Gothic" w:hAnsi="MS UI Gothic" w:hint="eastAsia"/>
                <w:sz w:val="21"/>
                <w:szCs w:val="21"/>
              </w:rPr>
              <w:t>日付け老健第</w:t>
            </w:r>
            <w:r w:rsidRPr="00112B3B">
              <w:rPr>
                <w:rFonts w:ascii="MS UI Gothic" w:eastAsia="MS UI Gothic" w:hAnsi="MS UI Gothic" w:hint="eastAsia"/>
                <w:sz w:val="21"/>
                <w:szCs w:val="21"/>
              </w:rPr>
              <w:t>187</w:t>
            </w:r>
            <w:r w:rsidR="00102F7E" w:rsidRPr="00112B3B">
              <w:rPr>
                <w:rFonts w:ascii="MS UI Gothic" w:eastAsia="MS UI Gothic" w:hAnsi="MS UI Gothic" w:hint="eastAsia"/>
                <w:sz w:val="21"/>
                <w:szCs w:val="21"/>
              </w:rPr>
              <w:t>号。</w:t>
            </w:r>
            <w:r w:rsidR="00102F7E" w:rsidRPr="00112B3B">
              <w:rPr>
                <w:rFonts w:ascii="MS UI Gothic" w:eastAsia="MS UI Gothic" w:hAnsi="MS UI Gothic" w:hint="eastAsia"/>
                <w:sz w:val="21"/>
                <w:szCs w:val="21"/>
                <w:lang w:eastAsia="zh-TW"/>
              </w:rPr>
              <w:t>厚生省老人保健福祉局老人保健課長通知</w:t>
            </w:r>
            <w:r w:rsidRPr="00112B3B">
              <w:rPr>
                <w:rFonts w:ascii="MS UI Gothic" w:eastAsia="MS UI Gothic" w:hAnsi="MS UI Gothic" w:hint="eastAsia"/>
                <w:sz w:val="21"/>
                <w:szCs w:val="21"/>
                <w:lang w:eastAsia="zh-TW"/>
              </w:rPr>
              <w:t>)</w:t>
            </w:r>
          </w:p>
        </w:tc>
      </w:tr>
      <w:tr w:rsidR="00493319" w:rsidRPr="00112B3B" w:rsidTr="000F03EA">
        <w:tc>
          <w:tcPr>
            <w:tcW w:w="2127" w:type="dxa"/>
            <w:vAlign w:val="center"/>
          </w:tcPr>
          <w:p w:rsidR="00102F7E" w:rsidRPr="00112B3B" w:rsidRDefault="00752259" w:rsidP="000F03EA">
            <w:pPr>
              <w:widowControl/>
              <w:ind w:left="33" w:hangingChars="18" w:hanging="33"/>
              <w:rPr>
                <w:rFonts w:ascii="MS UI Gothic" w:eastAsia="MS UI Gothic" w:hAnsi="MS UI Gothic"/>
                <w:sz w:val="21"/>
                <w:szCs w:val="21"/>
              </w:rPr>
            </w:pPr>
            <w:r w:rsidRPr="00112B3B">
              <w:rPr>
                <w:rFonts w:ascii="MS UI Gothic" w:eastAsia="MS UI Gothic" w:hAnsi="MS UI Gothic" w:hint="eastAsia"/>
                <w:sz w:val="21"/>
                <w:szCs w:val="21"/>
              </w:rPr>
              <w:t>平</w:t>
            </w:r>
            <w:r w:rsidR="002221C3" w:rsidRPr="00112B3B">
              <w:rPr>
                <w:rFonts w:ascii="MS UI Gothic" w:eastAsia="MS UI Gothic" w:hAnsi="MS UI Gothic" w:hint="eastAsia"/>
                <w:sz w:val="21"/>
                <w:szCs w:val="21"/>
              </w:rPr>
              <w:t>9</w:t>
            </w:r>
            <w:r w:rsidRPr="00112B3B">
              <w:rPr>
                <w:rFonts w:ascii="MS UI Gothic" w:eastAsia="MS UI Gothic" w:hAnsi="MS UI Gothic" w:hint="eastAsia"/>
                <w:sz w:val="21"/>
                <w:szCs w:val="21"/>
              </w:rPr>
              <w:t>.</w:t>
            </w:r>
            <w:r w:rsidR="002221C3" w:rsidRPr="00112B3B">
              <w:rPr>
                <w:rFonts w:ascii="MS UI Gothic" w:eastAsia="MS UI Gothic" w:hAnsi="MS UI Gothic" w:hint="eastAsia"/>
                <w:sz w:val="21"/>
                <w:szCs w:val="21"/>
              </w:rPr>
              <w:t>4</w:t>
            </w:r>
            <w:r w:rsidRPr="00112B3B">
              <w:rPr>
                <w:rFonts w:ascii="MS UI Gothic" w:eastAsia="MS UI Gothic" w:hAnsi="MS UI Gothic" w:hint="eastAsia"/>
                <w:sz w:val="21"/>
                <w:szCs w:val="21"/>
              </w:rPr>
              <w:t>.</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 xml:space="preserve">　老健第</w:t>
            </w:r>
            <w:r w:rsidR="002221C3" w:rsidRPr="00112B3B">
              <w:rPr>
                <w:rFonts w:ascii="MS UI Gothic" w:eastAsia="MS UI Gothic" w:hAnsi="MS UI Gothic" w:hint="eastAsia"/>
                <w:sz w:val="21"/>
                <w:szCs w:val="21"/>
              </w:rPr>
              <w:t>83</w:t>
            </w:r>
            <w:r w:rsidRPr="00112B3B">
              <w:rPr>
                <w:rFonts w:ascii="MS UI Gothic" w:eastAsia="MS UI Gothic" w:hAnsi="MS UI Gothic" w:hint="eastAsia"/>
                <w:sz w:val="21"/>
                <w:szCs w:val="21"/>
              </w:rPr>
              <w:t>号通知「</w:t>
            </w:r>
            <w:r w:rsidR="00F10AF0" w:rsidRPr="00112B3B">
              <w:rPr>
                <w:rFonts w:ascii="MS UI Gothic" w:eastAsia="MS UI Gothic" w:hAnsi="MS UI Gothic" w:hint="eastAsia"/>
                <w:sz w:val="21"/>
                <w:szCs w:val="21"/>
              </w:rPr>
              <w:t>大量調理施設衛生管理マニュアル」</w:t>
            </w:r>
          </w:p>
        </w:tc>
        <w:tc>
          <w:tcPr>
            <w:tcW w:w="7512" w:type="dxa"/>
            <w:vAlign w:val="center"/>
          </w:tcPr>
          <w:p w:rsidR="000F03EA" w:rsidRPr="00112B3B" w:rsidRDefault="00752259" w:rsidP="000F03EA">
            <w:pPr>
              <w:widowControl/>
              <w:ind w:left="0" w:firstLineChars="0" w:firstLine="0"/>
              <w:rPr>
                <w:rFonts w:ascii="MS UI Gothic" w:eastAsia="MS UI Gothic" w:hAnsi="MS UI Gothic"/>
                <w:sz w:val="21"/>
                <w:szCs w:val="21"/>
              </w:rPr>
            </w:pPr>
            <w:r w:rsidRPr="00112B3B">
              <w:rPr>
                <w:rFonts w:ascii="MS UI Gothic" w:eastAsia="MS UI Gothic" w:hAnsi="MS UI Gothic" w:hint="eastAsia"/>
                <w:sz w:val="21"/>
                <w:szCs w:val="21"/>
              </w:rPr>
              <w:t>老人保健施設における衛生管理等の徹底について</w:t>
            </w:r>
          </w:p>
          <w:p w:rsidR="00102F7E" w:rsidRPr="00112B3B" w:rsidRDefault="002221C3" w:rsidP="000F03EA">
            <w:pPr>
              <w:widowControl/>
              <w:ind w:left="0" w:firstLineChars="0" w:firstLine="0"/>
              <w:rPr>
                <w:rFonts w:ascii="MS UI Gothic" w:eastAsia="MS UI Gothic" w:hAnsi="MS UI Gothic"/>
                <w:sz w:val="21"/>
                <w:szCs w:val="21"/>
                <w:lang w:eastAsia="zh-TW"/>
              </w:rPr>
            </w:pPr>
            <w:r w:rsidRPr="00112B3B">
              <w:rPr>
                <w:rFonts w:ascii="MS UI Gothic" w:eastAsia="MS UI Gothic" w:hAnsi="MS UI Gothic" w:hint="eastAsia"/>
                <w:sz w:val="21"/>
                <w:szCs w:val="21"/>
              </w:rPr>
              <w:t>(</w:t>
            </w:r>
            <w:r w:rsidR="00752259" w:rsidRPr="00112B3B">
              <w:rPr>
                <w:rFonts w:ascii="MS UI Gothic" w:eastAsia="MS UI Gothic" w:hAnsi="MS UI Gothic" w:hint="eastAsia"/>
                <w:sz w:val="21"/>
                <w:szCs w:val="21"/>
              </w:rPr>
              <w:t>平成</w:t>
            </w:r>
            <w:r w:rsidRPr="00112B3B">
              <w:rPr>
                <w:rFonts w:ascii="MS UI Gothic" w:eastAsia="MS UI Gothic" w:hAnsi="MS UI Gothic" w:hint="eastAsia"/>
                <w:sz w:val="21"/>
                <w:szCs w:val="21"/>
              </w:rPr>
              <w:t>9</w:t>
            </w:r>
            <w:r w:rsidR="00752259" w:rsidRPr="00112B3B">
              <w:rPr>
                <w:rFonts w:ascii="MS UI Gothic" w:eastAsia="MS UI Gothic" w:hAnsi="MS UI Gothic" w:hint="eastAsia"/>
                <w:sz w:val="21"/>
                <w:szCs w:val="21"/>
              </w:rPr>
              <w:t>年</w:t>
            </w:r>
            <w:r w:rsidRPr="00112B3B">
              <w:rPr>
                <w:rFonts w:ascii="MS UI Gothic" w:eastAsia="MS UI Gothic" w:hAnsi="MS UI Gothic" w:hint="eastAsia"/>
                <w:sz w:val="21"/>
                <w:szCs w:val="21"/>
              </w:rPr>
              <w:t>4</w:t>
            </w:r>
            <w:r w:rsidR="00752259" w:rsidRPr="00112B3B">
              <w:rPr>
                <w:rFonts w:ascii="MS UI Gothic" w:eastAsia="MS UI Gothic" w:hAnsi="MS UI Gothic" w:hint="eastAsia"/>
                <w:sz w:val="21"/>
                <w:szCs w:val="21"/>
              </w:rPr>
              <w:t>月</w:t>
            </w:r>
            <w:r w:rsidRPr="00112B3B">
              <w:rPr>
                <w:rFonts w:ascii="MS UI Gothic" w:eastAsia="MS UI Gothic" w:hAnsi="MS UI Gothic" w:hint="eastAsia"/>
                <w:sz w:val="21"/>
                <w:szCs w:val="21"/>
              </w:rPr>
              <w:t>3</w:t>
            </w:r>
            <w:r w:rsidR="00752259" w:rsidRPr="00112B3B">
              <w:rPr>
                <w:rFonts w:ascii="MS UI Gothic" w:eastAsia="MS UI Gothic" w:hAnsi="MS UI Gothic" w:hint="eastAsia"/>
                <w:sz w:val="21"/>
                <w:szCs w:val="21"/>
              </w:rPr>
              <w:t>日付け老健第</w:t>
            </w:r>
            <w:r w:rsidRPr="00112B3B">
              <w:rPr>
                <w:rFonts w:ascii="MS UI Gothic" w:eastAsia="MS UI Gothic" w:hAnsi="MS UI Gothic" w:hint="eastAsia"/>
                <w:sz w:val="21"/>
                <w:szCs w:val="21"/>
              </w:rPr>
              <w:t>83</w:t>
            </w:r>
            <w:r w:rsidR="00752259" w:rsidRPr="00112B3B">
              <w:rPr>
                <w:rFonts w:ascii="MS UI Gothic" w:eastAsia="MS UI Gothic" w:hAnsi="MS UI Gothic" w:hint="eastAsia"/>
                <w:sz w:val="21"/>
                <w:szCs w:val="21"/>
              </w:rPr>
              <w:t>号。</w:t>
            </w:r>
            <w:r w:rsidR="00752259" w:rsidRPr="00112B3B">
              <w:rPr>
                <w:rFonts w:ascii="MS UI Gothic" w:eastAsia="MS UI Gothic" w:hAnsi="MS UI Gothic" w:hint="eastAsia"/>
                <w:sz w:val="21"/>
                <w:szCs w:val="21"/>
                <w:lang w:eastAsia="zh-TW"/>
              </w:rPr>
              <w:t>厚生省老人保健福祉局老人保健課長通知</w:t>
            </w:r>
            <w:r w:rsidRPr="00112B3B">
              <w:rPr>
                <w:rFonts w:ascii="MS UI Gothic" w:eastAsia="MS UI Gothic" w:hAnsi="MS UI Gothic" w:hint="eastAsia"/>
                <w:sz w:val="21"/>
                <w:szCs w:val="21"/>
                <w:lang w:eastAsia="zh-TW"/>
              </w:rPr>
              <w:t>)</w:t>
            </w:r>
          </w:p>
        </w:tc>
      </w:tr>
      <w:tr w:rsidR="00493319" w:rsidRPr="00112B3B" w:rsidTr="000F03EA">
        <w:tc>
          <w:tcPr>
            <w:tcW w:w="2127" w:type="dxa"/>
            <w:vAlign w:val="center"/>
          </w:tcPr>
          <w:p w:rsidR="00102F7E" w:rsidRPr="00112B3B" w:rsidRDefault="00752259" w:rsidP="000F03EA">
            <w:pPr>
              <w:widowControl/>
              <w:ind w:left="186" w:hangingChars="100" w:hanging="186"/>
              <w:rPr>
                <w:rFonts w:ascii="MS UI Gothic" w:eastAsia="MS UI Gothic" w:hAnsi="MS UI Gothic"/>
                <w:sz w:val="21"/>
                <w:szCs w:val="21"/>
              </w:rPr>
            </w:pPr>
            <w:r w:rsidRPr="00112B3B">
              <w:rPr>
                <w:rFonts w:ascii="MS UI Gothic" w:eastAsia="MS UI Gothic" w:hAnsi="MS UI Gothic" w:hint="eastAsia"/>
                <w:sz w:val="21"/>
                <w:szCs w:val="21"/>
              </w:rPr>
              <w:t>平</w:t>
            </w:r>
            <w:r w:rsidR="002221C3" w:rsidRPr="00112B3B">
              <w:rPr>
                <w:rFonts w:ascii="MS UI Gothic" w:eastAsia="MS UI Gothic" w:hAnsi="MS UI Gothic" w:hint="eastAsia"/>
                <w:sz w:val="21"/>
                <w:szCs w:val="21"/>
              </w:rPr>
              <w:t>17</w:t>
            </w:r>
            <w:r w:rsidRPr="00112B3B">
              <w:rPr>
                <w:rFonts w:ascii="MS UI Gothic" w:eastAsia="MS UI Gothic" w:hAnsi="MS UI Gothic" w:hint="eastAsia"/>
                <w:sz w:val="21"/>
                <w:szCs w:val="21"/>
              </w:rPr>
              <w:t>老発</w:t>
            </w:r>
            <w:r w:rsidR="002221C3" w:rsidRPr="00112B3B">
              <w:rPr>
                <w:rFonts w:ascii="MS UI Gothic" w:eastAsia="MS UI Gothic" w:hAnsi="MS UI Gothic" w:hint="eastAsia"/>
                <w:sz w:val="21"/>
                <w:szCs w:val="21"/>
              </w:rPr>
              <w:t>0110001</w:t>
            </w:r>
            <w:r w:rsidR="00F10AF0" w:rsidRPr="00112B3B">
              <w:rPr>
                <w:rFonts w:ascii="MS UI Gothic" w:eastAsia="MS UI Gothic" w:hAnsi="MS UI Gothic" w:hint="eastAsia"/>
                <w:sz w:val="21"/>
                <w:szCs w:val="21"/>
              </w:rPr>
              <w:t>号</w:t>
            </w:r>
          </w:p>
        </w:tc>
        <w:tc>
          <w:tcPr>
            <w:tcW w:w="7512" w:type="dxa"/>
            <w:vAlign w:val="center"/>
          </w:tcPr>
          <w:p w:rsidR="000F03EA" w:rsidRPr="00112B3B" w:rsidRDefault="00752259" w:rsidP="000F03EA">
            <w:pPr>
              <w:widowControl/>
              <w:ind w:left="0" w:firstLineChars="0" w:firstLine="0"/>
              <w:rPr>
                <w:rFonts w:ascii="MS UI Gothic" w:eastAsia="MS UI Gothic" w:hAnsi="MS UI Gothic"/>
                <w:sz w:val="21"/>
                <w:szCs w:val="21"/>
              </w:rPr>
            </w:pPr>
            <w:r w:rsidRPr="00112B3B">
              <w:rPr>
                <w:rFonts w:ascii="MS UI Gothic" w:eastAsia="MS UI Gothic" w:hAnsi="MS UI Gothic" w:hint="eastAsia"/>
                <w:sz w:val="21"/>
                <w:szCs w:val="21"/>
              </w:rPr>
              <w:t>高齢者施設における感染性胃腸炎の発生・まん延防止の徹底について</w:t>
            </w:r>
          </w:p>
          <w:p w:rsidR="00102F7E" w:rsidRPr="00112B3B" w:rsidRDefault="002221C3" w:rsidP="000F03EA">
            <w:pPr>
              <w:widowControl/>
              <w:ind w:left="0" w:firstLineChars="0" w:firstLine="0"/>
              <w:rPr>
                <w:rFonts w:ascii="MS UI Gothic" w:eastAsia="MS UI Gothic" w:hAnsi="MS UI Gothic"/>
                <w:sz w:val="21"/>
                <w:szCs w:val="21"/>
                <w:lang w:eastAsia="zh-TW"/>
              </w:rPr>
            </w:pPr>
            <w:r w:rsidRPr="00112B3B">
              <w:rPr>
                <w:rFonts w:ascii="MS UI Gothic" w:eastAsia="MS UI Gothic" w:hAnsi="MS UI Gothic" w:hint="eastAsia"/>
                <w:sz w:val="21"/>
                <w:szCs w:val="21"/>
                <w:lang w:eastAsia="zh-TW"/>
              </w:rPr>
              <w:t>(</w:t>
            </w:r>
            <w:r w:rsidR="00752259" w:rsidRPr="00112B3B">
              <w:rPr>
                <w:rFonts w:ascii="MS UI Gothic" w:eastAsia="MS UI Gothic" w:hAnsi="MS UI Gothic" w:hint="eastAsia"/>
                <w:sz w:val="21"/>
                <w:szCs w:val="21"/>
                <w:lang w:eastAsia="zh-TW"/>
              </w:rPr>
              <w:t>平成</w:t>
            </w:r>
            <w:r w:rsidRPr="00112B3B">
              <w:rPr>
                <w:rFonts w:ascii="MS UI Gothic" w:eastAsia="MS UI Gothic" w:hAnsi="MS UI Gothic" w:hint="eastAsia"/>
                <w:sz w:val="21"/>
                <w:szCs w:val="21"/>
                <w:lang w:eastAsia="zh-TW"/>
              </w:rPr>
              <w:t>17</w:t>
            </w:r>
            <w:r w:rsidR="00752259" w:rsidRPr="00112B3B">
              <w:rPr>
                <w:rFonts w:ascii="MS UI Gothic" w:eastAsia="MS UI Gothic" w:hAnsi="MS UI Gothic" w:hint="eastAsia"/>
                <w:sz w:val="21"/>
                <w:szCs w:val="21"/>
                <w:lang w:eastAsia="zh-TW"/>
              </w:rPr>
              <w:t>年</w:t>
            </w:r>
            <w:r w:rsidRPr="00112B3B">
              <w:rPr>
                <w:rFonts w:ascii="MS UI Gothic" w:eastAsia="MS UI Gothic" w:hAnsi="MS UI Gothic" w:hint="eastAsia"/>
                <w:sz w:val="21"/>
                <w:szCs w:val="21"/>
                <w:lang w:eastAsia="zh-TW"/>
              </w:rPr>
              <w:t>1</w:t>
            </w:r>
            <w:r w:rsidR="00752259" w:rsidRPr="00112B3B">
              <w:rPr>
                <w:rFonts w:ascii="MS UI Gothic" w:eastAsia="MS UI Gothic" w:hAnsi="MS UI Gothic" w:hint="eastAsia"/>
                <w:sz w:val="21"/>
                <w:szCs w:val="21"/>
                <w:lang w:eastAsia="zh-TW"/>
              </w:rPr>
              <w:t>月</w:t>
            </w:r>
            <w:r w:rsidRPr="00112B3B">
              <w:rPr>
                <w:rFonts w:ascii="MS UI Gothic" w:eastAsia="MS UI Gothic" w:hAnsi="MS UI Gothic" w:hint="eastAsia"/>
                <w:sz w:val="21"/>
                <w:szCs w:val="21"/>
                <w:lang w:eastAsia="zh-TW"/>
              </w:rPr>
              <w:t>10</w:t>
            </w:r>
            <w:r w:rsidR="00752259" w:rsidRPr="00112B3B">
              <w:rPr>
                <w:rFonts w:ascii="MS UI Gothic" w:eastAsia="MS UI Gothic" w:hAnsi="MS UI Gothic" w:hint="eastAsia"/>
                <w:sz w:val="21"/>
                <w:szCs w:val="21"/>
                <w:lang w:eastAsia="zh-TW"/>
              </w:rPr>
              <w:t>日　厚生労働省老健局計画課長通知</w:t>
            </w:r>
            <w:r w:rsidRPr="00112B3B">
              <w:rPr>
                <w:rFonts w:ascii="MS UI Gothic" w:eastAsia="MS UI Gothic" w:hAnsi="MS UI Gothic" w:hint="eastAsia"/>
                <w:sz w:val="21"/>
                <w:szCs w:val="21"/>
                <w:lang w:eastAsia="zh-TW"/>
              </w:rPr>
              <w:t>)</w:t>
            </w:r>
            <w:r w:rsidR="00752259" w:rsidRPr="00112B3B">
              <w:rPr>
                <w:rFonts w:ascii="MS UI Gothic" w:eastAsia="MS UI Gothic" w:hAnsi="MS UI Gothic" w:hint="eastAsia"/>
                <w:sz w:val="21"/>
                <w:szCs w:val="21"/>
                <w:lang w:eastAsia="zh-TW"/>
              </w:rPr>
              <w:t>」</w:t>
            </w:r>
          </w:p>
        </w:tc>
      </w:tr>
      <w:tr w:rsidR="00493319" w:rsidRPr="00112B3B" w:rsidTr="000F03EA">
        <w:tc>
          <w:tcPr>
            <w:tcW w:w="2127" w:type="dxa"/>
            <w:vAlign w:val="center"/>
          </w:tcPr>
          <w:p w:rsidR="00102F7E" w:rsidRPr="00112B3B" w:rsidRDefault="00752259" w:rsidP="000F03EA">
            <w:pPr>
              <w:widowControl/>
              <w:ind w:left="186" w:hangingChars="100" w:hanging="186"/>
              <w:rPr>
                <w:rFonts w:ascii="MS UI Gothic" w:eastAsia="MS UI Gothic" w:hAnsi="MS UI Gothic"/>
                <w:sz w:val="21"/>
                <w:szCs w:val="21"/>
              </w:rPr>
            </w:pPr>
            <w:r w:rsidRPr="00112B3B">
              <w:rPr>
                <w:rFonts w:ascii="MS UI Gothic" w:eastAsia="MS UI Gothic" w:hAnsi="MS UI Gothic" w:hint="eastAsia"/>
                <w:sz w:val="21"/>
                <w:szCs w:val="21"/>
              </w:rPr>
              <w:t>平</w:t>
            </w:r>
            <w:r w:rsidR="002221C3" w:rsidRPr="00112B3B">
              <w:rPr>
                <w:rFonts w:ascii="MS UI Gothic" w:eastAsia="MS UI Gothic" w:hAnsi="MS UI Gothic" w:hint="eastAsia"/>
                <w:sz w:val="21"/>
                <w:szCs w:val="21"/>
              </w:rPr>
              <w:t>13</w:t>
            </w:r>
            <w:r w:rsidRPr="00112B3B">
              <w:rPr>
                <w:rFonts w:ascii="MS UI Gothic" w:eastAsia="MS UI Gothic" w:hAnsi="MS UI Gothic" w:hint="eastAsia"/>
                <w:sz w:val="21"/>
                <w:szCs w:val="21"/>
              </w:rPr>
              <w:t>老振</w:t>
            </w:r>
            <w:r w:rsidR="002221C3" w:rsidRPr="00112B3B">
              <w:rPr>
                <w:rFonts w:ascii="MS UI Gothic" w:eastAsia="MS UI Gothic" w:hAnsi="MS UI Gothic" w:hint="eastAsia"/>
                <w:sz w:val="21"/>
                <w:szCs w:val="21"/>
              </w:rPr>
              <w:t>10</w:t>
            </w:r>
          </w:p>
        </w:tc>
        <w:tc>
          <w:tcPr>
            <w:tcW w:w="7512" w:type="dxa"/>
            <w:vAlign w:val="center"/>
          </w:tcPr>
          <w:p w:rsidR="000F03EA" w:rsidRPr="00112B3B" w:rsidRDefault="00752259" w:rsidP="000F03EA">
            <w:pPr>
              <w:widowControl/>
              <w:ind w:left="0" w:firstLineChars="0" w:firstLine="0"/>
              <w:rPr>
                <w:rFonts w:ascii="MS UI Gothic" w:eastAsia="MS UI Gothic" w:hAnsi="MS UI Gothic"/>
                <w:sz w:val="21"/>
                <w:szCs w:val="21"/>
              </w:rPr>
            </w:pPr>
            <w:r w:rsidRPr="00112B3B">
              <w:rPr>
                <w:rFonts w:ascii="MS UI Gothic" w:eastAsia="MS UI Gothic" w:hAnsi="MS UI Gothic" w:hint="eastAsia"/>
                <w:sz w:val="21"/>
                <w:szCs w:val="21"/>
              </w:rPr>
              <w:t>介護老人保健施設に関して広告できる事項について</w:t>
            </w:r>
          </w:p>
          <w:p w:rsidR="00102F7E" w:rsidRPr="00112B3B" w:rsidRDefault="002221C3" w:rsidP="000F03EA">
            <w:pPr>
              <w:widowControl/>
              <w:ind w:left="0" w:firstLineChars="0" w:firstLine="0"/>
              <w:rPr>
                <w:rFonts w:ascii="MS UI Gothic" w:eastAsia="MS UI Gothic" w:hAnsi="MS UI Gothic"/>
                <w:sz w:val="21"/>
                <w:szCs w:val="21"/>
                <w:lang w:eastAsia="zh-TW"/>
              </w:rPr>
            </w:pPr>
            <w:r w:rsidRPr="00112B3B">
              <w:rPr>
                <w:rFonts w:ascii="MS UI Gothic" w:eastAsia="MS UI Gothic" w:hAnsi="MS UI Gothic" w:hint="eastAsia"/>
                <w:sz w:val="21"/>
                <w:szCs w:val="21"/>
                <w:lang w:eastAsia="zh-TW"/>
              </w:rPr>
              <w:t>(</w:t>
            </w:r>
            <w:r w:rsidR="00752259" w:rsidRPr="00112B3B">
              <w:rPr>
                <w:rFonts w:ascii="MS UI Gothic" w:eastAsia="MS UI Gothic" w:hAnsi="MS UI Gothic" w:hint="eastAsia"/>
                <w:sz w:val="21"/>
                <w:szCs w:val="21"/>
                <w:lang w:eastAsia="zh-TW"/>
              </w:rPr>
              <w:t>平成</w:t>
            </w:r>
            <w:r w:rsidRPr="00112B3B">
              <w:rPr>
                <w:rFonts w:ascii="MS UI Gothic" w:eastAsia="MS UI Gothic" w:hAnsi="MS UI Gothic" w:hint="eastAsia"/>
                <w:sz w:val="21"/>
                <w:szCs w:val="21"/>
                <w:lang w:eastAsia="zh-TW"/>
              </w:rPr>
              <w:t>13</w:t>
            </w:r>
            <w:r w:rsidR="00752259" w:rsidRPr="00112B3B">
              <w:rPr>
                <w:rFonts w:ascii="MS UI Gothic" w:eastAsia="MS UI Gothic" w:hAnsi="MS UI Gothic" w:hint="eastAsia"/>
                <w:sz w:val="21"/>
                <w:szCs w:val="21"/>
                <w:lang w:eastAsia="zh-TW"/>
              </w:rPr>
              <w:t>年</w:t>
            </w:r>
            <w:r w:rsidRPr="00112B3B">
              <w:rPr>
                <w:rFonts w:ascii="MS UI Gothic" w:eastAsia="MS UI Gothic" w:hAnsi="MS UI Gothic" w:hint="eastAsia"/>
                <w:sz w:val="21"/>
                <w:szCs w:val="21"/>
                <w:lang w:eastAsia="zh-TW"/>
              </w:rPr>
              <w:t>2</w:t>
            </w:r>
            <w:r w:rsidR="00752259" w:rsidRPr="00112B3B">
              <w:rPr>
                <w:rFonts w:ascii="MS UI Gothic" w:eastAsia="MS UI Gothic" w:hAnsi="MS UI Gothic" w:hint="eastAsia"/>
                <w:sz w:val="21"/>
                <w:szCs w:val="21"/>
                <w:lang w:eastAsia="zh-TW"/>
              </w:rPr>
              <w:t>月</w:t>
            </w:r>
            <w:r w:rsidRPr="00112B3B">
              <w:rPr>
                <w:rFonts w:ascii="MS UI Gothic" w:eastAsia="MS UI Gothic" w:hAnsi="MS UI Gothic" w:hint="eastAsia"/>
                <w:sz w:val="21"/>
                <w:szCs w:val="21"/>
                <w:lang w:eastAsia="zh-TW"/>
              </w:rPr>
              <w:t>22</w:t>
            </w:r>
            <w:r w:rsidR="00752259" w:rsidRPr="00112B3B">
              <w:rPr>
                <w:rFonts w:ascii="MS UI Gothic" w:eastAsia="MS UI Gothic" w:hAnsi="MS UI Gothic" w:hint="eastAsia"/>
                <w:sz w:val="21"/>
                <w:szCs w:val="21"/>
                <w:lang w:eastAsia="zh-TW"/>
              </w:rPr>
              <w:t>日　厚生労働省老健局振興課長通知</w:t>
            </w:r>
            <w:r w:rsidRPr="00112B3B">
              <w:rPr>
                <w:rFonts w:ascii="MS UI Gothic" w:eastAsia="MS UI Gothic" w:hAnsi="MS UI Gothic" w:hint="eastAsia"/>
                <w:sz w:val="21"/>
                <w:szCs w:val="21"/>
                <w:lang w:eastAsia="zh-TW"/>
              </w:rPr>
              <w:t>)</w:t>
            </w:r>
          </w:p>
        </w:tc>
      </w:tr>
      <w:tr w:rsidR="00493319" w:rsidRPr="00112B3B" w:rsidTr="000F03EA">
        <w:tc>
          <w:tcPr>
            <w:tcW w:w="2127" w:type="dxa"/>
            <w:vAlign w:val="center"/>
          </w:tcPr>
          <w:p w:rsidR="00102F7E" w:rsidRPr="00112B3B" w:rsidRDefault="00752259" w:rsidP="000F03EA">
            <w:pPr>
              <w:widowControl/>
              <w:ind w:left="186" w:hangingChars="100" w:hanging="186"/>
              <w:rPr>
                <w:rFonts w:ascii="MS UI Gothic" w:eastAsia="MS UI Gothic" w:hAnsi="MS UI Gothic"/>
                <w:sz w:val="21"/>
                <w:szCs w:val="21"/>
              </w:rPr>
            </w:pPr>
            <w:r w:rsidRPr="00112B3B">
              <w:rPr>
                <w:rFonts w:ascii="MS UI Gothic" w:eastAsia="MS UI Gothic" w:hAnsi="MS UI Gothic" w:hint="eastAsia"/>
                <w:sz w:val="21"/>
                <w:szCs w:val="21"/>
              </w:rPr>
              <w:t>平</w:t>
            </w:r>
            <w:r w:rsidR="002221C3" w:rsidRPr="00112B3B">
              <w:rPr>
                <w:rFonts w:ascii="MS UI Gothic" w:eastAsia="MS UI Gothic" w:hAnsi="MS UI Gothic" w:hint="eastAsia"/>
                <w:sz w:val="21"/>
                <w:szCs w:val="21"/>
              </w:rPr>
              <w:t>17</w:t>
            </w:r>
            <w:r w:rsidRPr="00112B3B">
              <w:rPr>
                <w:rFonts w:ascii="MS UI Gothic" w:eastAsia="MS UI Gothic" w:hAnsi="MS UI Gothic" w:hint="eastAsia"/>
                <w:sz w:val="21"/>
                <w:szCs w:val="21"/>
              </w:rPr>
              <w:t>厚労告</w:t>
            </w:r>
            <w:r w:rsidR="002221C3" w:rsidRPr="00112B3B">
              <w:rPr>
                <w:rFonts w:ascii="MS UI Gothic" w:eastAsia="MS UI Gothic" w:hAnsi="MS UI Gothic" w:hint="eastAsia"/>
                <w:sz w:val="21"/>
                <w:szCs w:val="21"/>
              </w:rPr>
              <w:t>419</w:t>
            </w:r>
          </w:p>
        </w:tc>
        <w:tc>
          <w:tcPr>
            <w:tcW w:w="7512" w:type="dxa"/>
            <w:vAlign w:val="center"/>
          </w:tcPr>
          <w:p w:rsidR="00102F7E" w:rsidRPr="00112B3B" w:rsidRDefault="00752259" w:rsidP="000F03EA">
            <w:pPr>
              <w:widowControl/>
              <w:ind w:left="0" w:firstLineChars="0" w:firstLine="0"/>
              <w:rPr>
                <w:rFonts w:ascii="MS UI Gothic" w:eastAsia="MS UI Gothic" w:hAnsi="MS UI Gothic"/>
                <w:sz w:val="21"/>
                <w:szCs w:val="21"/>
              </w:rPr>
            </w:pPr>
            <w:r w:rsidRPr="00112B3B">
              <w:rPr>
                <w:rFonts w:ascii="MS UI Gothic" w:eastAsia="MS UI Gothic" w:hAnsi="MS UI Gothic" w:hint="eastAsia"/>
                <w:sz w:val="21"/>
                <w:szCs w:val="21"/>
              </w:rPr>
              <w:t>居住、滞在及び宿泊並びに食事の提供に係る利用料等に関する指針</w:t>
            </w:r>
          </w:p>
        </w:tc>
      </w:tr>
    </w:tbl>
    <w:p w:rsidR="008D0378" w:rsidRPr="00112B3B" w:rsidRDefault="008D0378" w:rsidP="00C534EE">
      <w:pPr>
        <w:widowControl/>
        <w:ind w:left="0" w:firstLineChars="0" w:firstLine="0"/>
        <w:jc w:val="left"/>
        <w:rPr>
          <w:rFonts w:ascii="MS UI Gothic" w:eastAsia="MS UI Gothic" w:hAnsi="MS UI Gothic"/>
        </w:rPr>
      </w:pPr>
    </w:p>
    <w:p w:rsidR="00F94C13" w:rsidRPr="00112B3B" w:rsidRDefault="002221C3" w:rsidP="001956D2">
      <w:pPr>
        <w:widowControl/>
        <w:spacing w:line="240" w:lineRule="auto"/>
        <w:ind w:left="0" w:firstLineChars="0" w:firstLine="0"/>
        <w:jc w:val="left"/>
        <w:rPr>
          <w:rFonts w:ascii="MS UI Gothic" w:eastAsia="MS UI Gothic" w:hAnsi="MS UI Gothic"/>
        </w:rPr>
      </w:pPr>
      <w:r w:rsidRPr="00112B3B">
        <w:rPr>
          <w:rFonts w:ascii="MS UI Gothic" w:eastAsia="MS UI Gothic" w:hAnsi="MS UI Gothic" w:hint="eastAsia"/>
        </w:rPr>
        <w:t>4</w:t>
      </w:r>
      <w:r w:rsidR="00752259" w:rsidRPr="00112B3B">
        <w:rPr>
          <w:rFonts w:ascii="MS UI Gothic" w:eastAsia="MS UI Gothic" w:hAnsi="MS UI Gothic" w:hint="eastAsia"/>
        </w:rPr>
        <w:t xml:space="preserve">　その他</w:t>
      </w:r>
    </w:p>
    <w:p w:rsidR="00C534EE" w:rsidRPr="00112B3B" w:rsidRDefault="000F03EA" w:rsidP="001956D2">
      <w:pPr>
        <w:widowControl/>
        <w:spacing w:line="240" w:lineRule="auto"/>
        <w:ind w:left="216" w:hangingChars="100" w:hanging="216"/>
        <w:jc w:val="left"/>
        <w:rPr>
          <w:rFonts w:ascii="MS UI Gothic" w:eastAsia="MS UI Gothic" w:hAnsi="MS UI Gothic"/>
        </w:rPr>
      </w:pPr>
      <w:r w:rsidRPr="00112B3B">
        <w:rPr>
          <w:rFonts w:ascii="MS UI Gothic" w:eastAsia="MS UI Gothic" w:hAnsi="MS UI Gothic" w:hint="eastAsia"/>
        </w:rPr>
        <w:t xml:space="preserve">　　　</w:t>
      </w:r>
      <w:r w:rsidR="00752259" w:rsidRPr="00112B3B">
        <w:rPr>
          <w:rFonts w:ascii="MS UI Gothic" w:eastAsia="MS UI Gothic" w:hAnsi="MS UI Gothic" w:hint="eastAsia"/>
        </w:rPr>
        <w:t>この自主点検表には、療養病床等から転換した「介護療養型老人保健施設」については、記述していません。</w:t>
      </w:r>
    </w:p>
    <w:p w:rsidR="0062363B" w:rsidRPr="00112B3B" w:rsidRDefault="0062363B">
      <w:pPr>
        <w:widowControl/>
        <w:spacing w:line="240" w:lineRule="auto"/>
        <w:ind w:left="0" w:firstLineChars="0" w:firstLine="0"/>
        <w:jc w:val="left"/>
        <w:rPr>
          <w:rFonts w:ascii="MS UI Gothic" w:eastAsia="MS UI Gothic" w:hAnsi="MS UI Gothic"/>
          <w:sz w:val="22"/>
        </w:rPr>
      </w:pPr>
      <w:r w:rsidRPr="00112B3B">
        <w:rPr>
          <w:rFonts w:ascii="MS UI Gothic" w:eastAsia="MS UI Gothic" w:hAnsi="MS UI Gothic"/>
          <w:sz w:val="22"/>
        </w:rPr>
        <w:br w:type="page"/>
      </w:r>
    </w:p>
    <w:p w:rsidR="00C534EE" w:rsidRPr="00112B3B" w:rsidRDefault="00C534EE" w:rsidP="00985B00">
      <w:pPr>
        <w:widowControl/>
        <w:spacing w:line="240" w:lineRule="exact"/>
        <w:ind w:left="0" w:firstLineChars="0" w:firstLine="0"/>
        <w:jc w:val="center"/>
        <w:rPr>
          <w:rFonts w:ascii="MS UI Gothic" w:eastAsia="MS UI Gothic" w:hAnsi="MS UI Gothic"/>
          <w:sz w:val="22"/>
        </w:rPr>
      </w:pPr>
      <w:r w:rsidRPr="00112B3B">
        <w:rPr>
          <w:rFonts w:ascii="MS UI Gothic" w:eastAsia="MS UI Gothic" w:hAnsi="MS UI Gothic" w:hint="eastAsia"/>
          <w:sz w:val="22"/>
        </w:rPr>
        <w:lastRenderedPageBreak/>
        <w:t>介護サービス事業者自主点検表　目次</w:t>
      </w:r>
      <w:r w:rsidR="002221C3" w:rsidRPr="00112B3B">
        <w:rPr>
          <w:rFonts w:ascii="MS UI Gothic" w:eastAsia="MS UI Gothic" w:hAnsi="MS UI Gothic" w:hint="eastAsia"/>
          <w:sz w:val="22"/>
        </w:rPr>
        <w:t>(</w:t>
      </w:r>
      <w:r w:rsidR="00CA3443" w:rsidRPr="00112B3B">
        <w:rPr>
          <w:rFonts w:ascii="MS UI Gothic" w:eastAsia="MS UI Gothic" w:hAnsi="MS UI Gothic" w:hint="eastAsia"/>
          <w:sz w:val="22"/>
        </w:rPr>
        <w:t>老健　旧一部ユニット</w:t>
      </w:r>
      <w:r w:rsidR="002221C3" w:rsidRPr="00112B3B">
        <w:rPr>
          <w:rFonts w:ascii="MS UI Gothic" w:eastAsia="MS UI Gothic" w:hAnsi="MS UI Gothic" w:hint="eastAsia"/>
          <w:sz w:val="22"/>
        </w:rPr>
        <w:t>)</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6662"/>
        <w:gridCol w:w="1276"/>
      </w:tblGrid>
      <w:tr w:rsidR="00A335BF" w:rsidRPr="00985B00" w:rsidTr="001956D2">
        <w:trPr>
          <w:tblHeader/>
        </w:trPr>
        <w:tc>
          <w:tcPr>
            <w:tcW w:w="1163" w:type="dxa"/>
            <w:tcBorders>
              <w:bottom w:val="double" w:sz="4" w:space="0" w:color="auto"/>
            </w:tcBorders>
            <w:shd w:val="clear" w:color="auto" w:fill="B6DDE8" w:themeFill="accent5" w:themeFillTint="66"/>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項目</w:t>
            </w:r>
          </w:p>
        </w:tc>
        <w:tc>
          <w:tcPr>
            <w:tcW w:w="6662" w:type="dxa"/>
            <w:tcBorders>
              <w:bottom w:val="double" w:sz="4" w:space="0" w:color="auto"/>
            </w:tcBorders>
            <w:shd w:val="clear" w:color="auto" w:fill="B6DDE8" w:themeFill="accent5" w:themeFillTint="66"/>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内容</w:t>
            </w:r>
          </w:p>
        </w:tc>
        <w:tc>
          <w:tcPr>
            <w:tcW w:w="1276" w:type="dxa"/>
            <w:tcBorders>
              <w:bottom w:val="double" w:sz="4" w:space="0" w:color="auto"/>
            </w:tcBorders>
            <w:shd w:val="clear" w:color="auto" w:fill="B6DDE8" w:themeFill="accent5" w:themeFillTint="66"/>
          </w:tcPr>
          <w:p w:rsidR="00A335BF" w:rsidRPr="00985B00" w:rsidRDefault="00A335BF" w:rsidP="009922B4">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ページ</w:t>
            </w:r>
          </w:p>
        </w:tc>
      </w:tr>
      <w:tr w:rsidR="00A335BF" w:rsidRPr="00985B00" w:rsidTr="001956D2">
        <w:tc>
          <w:tcPr>
            <w:tcW w:w="1163" w:type="dxa"/>
            <w:tcBorders>
              <w:top w:val="double" w:sz="4" w:space="0" w:color="auto"/>
            </w:tcBorders>
            <w:shd w:val="clear" w:color="auto" w:fill="B6DDE8" w:themeFill="accent5" w:themeFillTint="66"/>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第1</w:t>
            </w:r>
          </w:p>
        </w:tc>
        <w:tc>
          <w:tcPr>
            <w:tcW w:w="6662" w:type="dxa"/>
            <w:tcBorders>
              <w:top w:val="double" w:sz="4" w:space="0" w:color="auto"/>
              <w:right w:val="nil"/>
            </w:tcBorders>
            <w:shd w:val="clear" w:color="auto" w:fill="B6DDE8" w:themeFill="accent5" w:themeFillTint="66"/>
          </w:tcPr>
          <w:p w:rsidR="00A335BF" w:rsidRPr="00985B00" w:rsidRDefault="00A335BF" w:rsidP="00985B00">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基本方針</w:t>
            </w:r>
          </w:p>
        </w:tc>
        <w:tc>
          <w:tcPr>
            <w:tcW w:w="1276" w:type="dxa"/>
            <w:tcBorders>
              <w:top w:val="double" w:sz="4" w:space="0" w:color="auto"/>
              <w:left w:val="nil"/>
            </w:tcBorders>
            <w:shd w:val="clear" w:color="auto" w:fill="B6DDE8" w:themeFill="accent5" w:themeFillTint="66"/>
            <w:vAlign w:val="center"/>
          </w:tcPr>
          <w:p w:rsidR="00A335BF" w:rsidRPr="00985B00" w:rsidRDefault="00A335BF" w:rsidP="009922B4">
            <w:pPr>
              <w:spacing w:line="240" w:lineRule="exact"/>
              <w:ind w:left="141" w:hanging="141"/>
              <w:jc w:val="center"/>
              <w:rPr>
                <w:rFonts w:ascii="MS UI Gothic" w:eastAsia="MS UI Gothic" w:hAnsi="MS UI Gothic"/>
                <w:sz w:val="21"/>
                <w:szCs w:val="21"/>
              </w:rPr>
            </w:pPr>
          </w:p>
        </w:tc>
      </w:tr>
      <w:tr w:rsidR="00A335BF" w:rsidRPr="00985B00" w:rsidTr="001956D2">
        <w:tc>
          <w:tcPr>
            <w:tcW w:w="1163" w:type="dxa"/>
            <w:tcBorders>
              <w:top w:val="single" w:sz="4" w:space="0" w:color="auto"/>
            </w:tcBorders>
            <w:shd w:val="clear" w:color="auto" w:fill="auto"/>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1</w:t>
            </w:r>
          </w:p>
        </w:tc>
        <w:tc>
          <w:tcPr>
            <w:tcW w:w="6662" w:type="dxa"/>
            <w:tcBorders>
              <w:top w:val="single" w:sz="4" w:space="0" w:color="auto"/>
            </w:tcBorders>
            <w:shd w:val="clear" w:color="auto" w:fill="auto"/>
          </w:tcPr>
          <w:p w:rsidR="00A335BF" w:rsidRPr="00985B00" w:rsidRDefault="00A335BF" w:rsidP="00985B00">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基本方針</w:t>
            </w:r>
          </w:p>
        </w:tc>
        <w:tc>
          <w:tcPr>
            <w:tcW w:w="1276" w:type="dxa"/>
            <w:tcBorders>
              <w:top w:val="single" w:sz="4" w:space="0" w:color="auto"/>
            </w:tcBorders>
            <w:shd w:val="clear" w:color="auto" w:fill="auto"/>
            <w:vAlign w:val="center"/>
          </w:tcPr>
          <w:p w:rsidR="00A335BF" w:rsidRPr="00985B00" w:rsidRDefault="00A335BF" w:rsidP="009922B4">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1</w:t>
            </w:r>
          </w:p>
        </w:tc>
      </w:tr>
      <w:tr w:rsidR="00A335BF" w:rsidRPr="00985B00" w:rsidTr="001956D2">
        <w:tc>
          <w:tcPr>
            <w:tcW w:w="1163" w:type="dxa"/>
            <w:shd w:val="clear" w:color="auto" w:fill="B6DDE8" w:themeFill="accent5" w:themeFillTint="66"/>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第2</w:t>
            </w:r>
          </w:p>
        </w:tc>
        <w:tc>
          <w:tcPr>
            <w:tcW w:w="6662" w:type="dxa"/>
            <w:tcBorders>
              <w:right w:val="nil"/>
            </w:tcBorders>
            <w:shd w:val="clear" w:color="auto" w:fill="B6DDE8" w:themeFill="accent5" w:themeFillTint="66"/>
          </w:tcPr>
          <w:p w:rsidR="00A335BF" w:rsidRPr="00985B00" w:rsidRDefault="00A335BF" w:rsidP="00985B00">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人員に関する基準</w:t>
            </w:r>
          </w:p>
        </w:tc>
        <w:tc>
          <w:tcPr>
            <w:tcW w:w="1276" w:type="dxa"/>
            <w:tcBorders>
              <w:left w:val="nil"/>
            </w:tcBorders>
            <w:shd w:val="clear" w:color="auto" w:fill="B6DDE8" w:themeFill="accent5" w:themeFillTint="66"/>
            <w:vAlign w:val="center"/>
          </w:tcPr>
          <w:p w:rsidR="00A335BF" w:rsidRPr="00985B00" w:rsidRDefault="00A335BF" w:rsidP="009922B4">
            <w:pPr>
              <w:spacing w:line="240" w:lineRule="exact"/>
              <w:ind w:left="141" w:hanging="141"/>
              <w:jc w:val="center"/>
              <w:rPr>
                <w:rFonts w:ascii="MS UI Gothic" w:eastAsia="MS UI Gothic" w:hAnsi="MS UI Gothic"/>
                <w:sz w:val="21"/>
                <w:szCs w:val="21"/>
              </w:rPr>
            </w:pPr>
          </w:p>
        </w:tc>
      </w:tr>
      <w:tr w:rsidR="00A335BF" w:rsidRPr="00985B00" w:rsidTr="001956D2">
        <w:tc>
          <w:tcPr>
            <w:tcW w:w="1163" w:type="dxa"/>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2</w:t>
            </w:r>
          </w:p>
        </w:tc>
        <w:tc>
          <w:tcPr>
            <w:tcW w:w="6662" w:type="dxa"/>
          </w:tcPr>
          <w:p w:rsidR="00A335BF" w:rsidRPr="00985B00" w:rsidRDefault="00A335BF" w:rsidP="00985B00">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医師</w:t>
            </w:r>
          </w:p>
        </w:tc>
        <w:tc>
          <w:tcPr>
            <w:tcW w:w="1276" w:type="dxa"/>
            <w:vAlign w:val="center"/>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2</w:t>
            </w:r>
          </w:p>
        </w:tc>
      </w:tr>
      <w:tr w:rsidR="00A335BF" w:rsidRPr="00985B00" w:rsidTr="001956D2">
        <w:tc>
          <w:tcPr>
            <w:tcW w:w="1163" w:type="dxa"/>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3</w:t>
            </w:r>
          </w:p>
        </w:tc>
        <w:tc>
          <w:tcPr>
            <w:tcW w:w="6662" w:type="dxa"/>
          </w:tcPr>
          <w:p w:rsidR="00A335BF" w:rsidRPr="00985B00" w:rsidRDefault="00A335BF" w:rsidP="00985B00">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薬剤師</w:t>
            </w:r>
          </w:p>
        </w:tc>
        <w:tc>
          <w:tcPr>
            <w:tcW w:w="1276" w:type="dxa"/>
            <w:vAlign w:val="center"/>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2</w:t>
            </w:r>
          </w:p>
        </w:tc>
      </w:tr>
      <w:tr w:rsidR="00A335BF" w:rsidRPr="00985B00" w:rsidTr="001956D2">
        <w:tc>
          <w:tcPr>
            <w:tcW w:w="1163" w:type="dxa"/>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4</w:t>
            </w:r>
          </w:p>
        </w:tc>
        <w:tc>
          <w:tcPr>
            <w:tcW w:w="6662" w:type="dxa"/>
          </w:tcPr>
          <w:p w:rsidR="00A335BF" w:rsidRPr="00985B00" w:rsidRDefault="00A335BF" w:rsidP="00985B00">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看護職員及び介護職員</w:t>
            </w:r>
          </w:p>
        </w:tc>
        <w:tc>
          <w:tcPr>
            <w:tcW w:w="1276" w:type="dxa"/>
            <w:vAlign w:val="center"/>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2</w:t>
            </w:r>
          </w:p>
        </w:tc>
      </w:tr>
      <w:tr w:rsidR="00A335BF" w:rsidRPr="00985B00" w:rsidTr="001956D2">
        <w:tc>
          <w:tcPr>
            <w:tcW w:w="1163" w:type="dxa"/>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5</w:t>
            </w:r>
          </w:p>
        </w:tc>
        <w:tc>
          <w:tcPr>
            <w:tcW w:w="6662" w:type="dxa"/>
          </w:tcPr>
          <w:p w:rsidR="00A335BF" w:rsidRPr="00985B00" w:rsidRDefault="00A335BF" w:rsidP="00985B00">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支援相談員</w:t>
            </w:r>
          </w:p>
        </w:tc>
        <w:tc>
          <w:tcPr>
            <w:tcW w:w="1276" w:type="dxa"/>
            <w:vAlign w:val="center"/>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3</w:t>
            </w:r>
          </w:p>
        </w:tc>
      </w:tr>
      <w:tr w:rsidR="00BB031A" w:rsidRPr="00985B00" w:rsidTr="001956D2">
        <w:tc>
          <w:tcPr>
            <w:tcW w:w="1163" w:type="dxa"/>
          </w:tcPr>
          <w:p w:rsidR="00BB031A" w:rsidRPr="00985B00" w:rsidRDefault="00BB031A" w:rsidP="00BB031A">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6</w:t>
            </w:r>
          </w:p>
        </w:tc>
        <w:tc>
          <w:tcPr>
            <w:tcW w:w="6662" w:type="dxa"/>
          </w:tcPr>
          <w:p w:rsidR="00BB031A" w:rsidRPr="00985B00" w:rsidRDefault="00BB031A" w:rsidP="00BB031A">
            <w:pPr>
              <w:adjustRightInd w:val="0"/>
              <w:spacing w:line="240" w:lineRule="exact"/>
              <w:ind w:left="141" w:hanging="141"/>
              <w:contextualSpacing/>
              <w:jc w:val="left"/>
              <w:rPr>
                <w:rFonts w:ascii="MS UI Gothic" w:eastAsia="MS UI Gothic" w:hAnsi="MS UI Gothic"/>
                <w:sz w:val="21"/>
                <w:szCs w:val="21"/>
              </w:rPr>
            </w:pPr>
            <w:r w:rsidRPr="00985B00">
              <w:rPr>
                <w:rFonts w:ascii="MS UI Gothic" w:eastAsia="MS UI Gothic" w:hAnsi="MS UI Gothic" w:hint="eastAsia"/>
                <w:sz w:val="21"/>
                <w:szCs w:val="21"/>
              </w:rPr>
              <w:t>理学療法士、作業療法士又は言語聴覚士</w:t>
            </w:r>
          </w:p>
        </w:tc>
        <w:tc>
          <w:tcPr>
            <w:tcW w:w="1276" w:type="dxa"/>
          </w:tcPr>
          <w:p w:rsidR="00BB031A" w:rsidRDefault="00BB031A" w:rsidP="009922B4">
            <w:pPr>
              <w:spacing w:line="240" w:lineRule="exact"/>
              <w:ind w:left="141" w:hanging="141"/>
              <w:jc w:val="center"/>
            </w:pPr>
            <w:r w:rsidRPr="00CB3EA3">
              <w:rPr>
                <w:rFonts w:ascii="MS UI Gothic" w:eastAsia="MS UI Gothic" w:hAnsi="MS UI Gothic"/>
                <w:sz w:val="21"/>
                <w:szCs w:val="21"/>
              </w:rPr>
              <w:t>3</w:t>
            </w:r>
          </w:p>
        </w:tc>
      </w:tr>
      <w:tr w:rsidR="00BB031A" w:rsidRPr="00985B00" w:rsidTr="001956D2">
        <w:tc>
          <w:tcPr>
            <w:tcW w:w="1163" w:type="dxa"/>
          </w:tcPr>
          <w:p w:rsidR="00BB031A" w:rsidRPr="00985B00" w:rsidRDefault="00BB031A" w:rsidP="00BB031A">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7</w:t>
            </w:r>
          </w:p>
        </w:tc>
        <w:tc>
          <w:tcPr>
            <w:tcW w:w="6662" w:type="dxa"/>
          </w:tcPr>
          <w:p w:rsidR="00BB031A" w:rsidRPr="00985B00" w:rsidRDefault="00BB031A" w:rsidP="00BB031A">
            <w:pPr>
              <w:adjustRightInd w:val="0"/>
              <w:spacing w:line="240" w:lineRule="exact"/>
              <w:ind w:left="141" w:hanging="141"/>
              <w:contextualSpacing/>
              <w:jc w:val="left"/>
              <w:rPr>
                <w:rFonts w:ascii="MS UI Gothic" w:eastAsia="MS UI Gothic" w:hAnsi="MS UI Gothic"/>
                <w:sz w:val="21"/>
                <w:szCs w:val="21"/>
              </w:rPr>
            </w:pPr>
            <w:r w:rsidRPr="00985B00">
              <w:rPr>
                <w:rFonts w:ascii="MS UI Gothic" w:eastAsia="MS UI Gothic" w:hAnsi="MS UI Gothic" w:hint="eastAsia"/>
                <w:sz w:val="21"/>
                <w:szCs w:val="21"/>
              </w:rPr>
              <w:t>栄養士</w:t>
            </w:r>
          </w:p>
        </w:tc>
        <w:tc>
          <w:tcPr>
            <w:tcW w:w="1276" w:type="dxa"/>
          </w:tcPr>
          <w:p w:rsidR="00BB031A" w:rsidRDefault="00BB031A" w:rsidP="009922B4">
            <w:pPr>
              <w:spacing w:line="240" w:lineRule="exact"/>
              <w:ind w:left="141" w:hanging="141"/>
              <w:jc w:val="center"/>
            </w:pPr>
            <w:r w:rsidRPr="00CB3EA3">
              <w:rPr>
                <w:rFonts w:ascii="MS UI Gothic" w:eastAsia="MS UI Gothic" w:hAnsi="MS UI Gothic"/>
                <w:sz w:val="21"/>
                <w:szCs w:val="21"/>
              </w:rPr>
              <w:t>3</w:t>
            </w:r>
          </w:p>
        </w:tc>
      </w:tr>
      <w:tr w:rsidR="00BB031A" w:rsidRPr="00985B00" w:rsidTr="001956D2">
        <w:tc>
          <w:tcPr>
            <w:tcW w:w="1163" w:type="dxa"/>
          </w:tcPr>
          <w:p w:rsidR="00BB031A" w:rsidRPr="00985B00" w:rsidRDefault="00BB031A" w:rsidP="00BB031A">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8</w:t>
            </w:r>
          </w:p>
        </w:tc>
        <w:tc>
          <w:tcPr>
            <w:tcW w:w="6662" w:type="dxa"/>
          </w:tcPr>
          <w:p w:rsidR="00BB031A" w:rsidRPr="00985B00" w:rsidRDefault="00BB031A" w:rsidP="00BB031A">
            <w:pPr>
              <w:adjustRightInd w:val="0"/>
              <w:spacing w:line="240" w:lineRule="exact"/>
              <w:ind w:left="141" w:hanging="141"/>
              <w:contextualSpacing/>
              <w:jc w:val="left"/>
              <w:rPr>
                <w:rFonts w:ascii="MS UI Gothic" w:eastAsia="MS UI Gothic" w:hAnsi="MS UI Gothic"/>
                <w:sz w:val="21"/>
                <w:szCs w:val="21"/>
              </w:rPr>
            </w:pPr>
            <w:r w:rsidRPr="00985B00">
              <w:rPr>
                <w:rFonts w:ascii="MS UI Gothic" w:eastAsia="MS UI Gothic" w:hAnsi="MS UI Gothic" w:hint="eastAsia"/>
                <w:sz w:val="21"/>
                <w:szCs w:val="21"/>
              </w:rPr>
              <w:t>介護支援専門員</w:t>
            </w:r>
          </w:p>
        </w:tc>
        <w:tc>
          <w:tcPr>
            <w:tcW w:w="1276" w:type="dxa"/>
          </w:tcPr>
          <w:p w:rsidR="00BB031A" w:rsidRDefault="00EF3CC7" w:rsidP="009922B4">
            <w:pPr>
              <w:spacing w:line="240" w:lineRule="exact"/>
              <w:ind w:left="141" w:hanging="141"/>
              <w:jc w:val="center"/>
            </w:pPr>
            <w:r>
              <w:rPr>
                <w:rFonts w:ascii="MS UI Gothic" w:eastAsia="MS UI Gothic" w:hAnsi="MS UI Gothic" w:hint="eastAsia"/>
                <w:sz w:val="21"/>
                <w:szCs w:val="21"/>
              </w:rPr>
              <w:t>4</w:t>
            </w:r>
          </w:p>
        </w:tc>
      </w:tr>
      <w:tr w:rsidR="00A335BF" w:rsidRPr="00985B00" w:rsidTr="001956D2">
        <w:tc>
          <w:tcPr>
            <w:tcW w:w="1163" w:type="dxa"/>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9</w:t>
            </w:r>
          </w:p>
        </w:tc>
        <w:tc>
          <w:tcPr>
            <w:tcW w:w="6662" w:type="dxa"/>
          </w:tcPr>
          <w:p w:rsidR="00A335BF" w:rsidRPr="00985B00" w:rsidRDefault="00A335BF" w:rsidP="00985B00">
            <w:pPr>
              <w:adjustRightInd w:val="0"/>
              <w:spacing w:line="240" w:lineRule="exact"/>
              <w:ind w:left="141" w:hanging="141"/>
              <w:contextualSpacing/>
              <w:jc w:val="left"/>
              <w:rPr>
                <w:rFonts w:ascii="MS UI Gothic" w:eastAsia="MS UI Gothic" w:hAnsi="MS UI Gothic"/>
                <w:sz w:val="21"/>
                <w:szCs w:val="21"/>
              </w:rPr>
            </w:pPr>
            <w:r w:rsidRPr="00985B00">
              <w:rPr>
                <w:rFonts w:ascii="MS UI Gothic" w:eastAsia="MS UI Gothic" w:hAnsi="MS UI Gothic" w:hint="eastAsia"/>
                <w:sz w:val="21"/>
                <w:szCs w:val="21"/>
              </w:rPr>
              <w:t>調理員、事務員その他の従業者</w:t>
            </w:r>
          </w:p>
        </w:tc>
        <w:tc>
          <w:tcPr>
            <w:tcW w:w="1276" w:type="dxa"/>
            <w:vAlign w:val="center"/>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4</w:t>
            </w:r>
          </w:p>
        </w:tc>
      </w:tr>
      <w:tr w:rsidR="00BB031A" w:rsidRPr="00985B00" w:rsidTr="001956D2">
        <w:tc>
          <w:tcPr>
            <w:tcW w:w="1163" w:type="dxa"/>
          </w:tcPr>
          <w:p w:rsidR="00BB031A" w:rsidRPr="00985B00" w:rsidRDefault="00BB031A" w:rsidP="00BB031A">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10</w:t>
            </w:r>
          </w:p>
        </w:tc>
        <w:tc>
          <w:tcPr>
            <w:tcW w:w="6662" w:type="dxa"/>
          </w:tcPr>
          <w:p w:rsidR="00BB031A" w:rsidRPr="00985B00" w:rsidRDefault="00BB031A" w:rsidP="00BB031A">
            <w:pPr>
              <w:adjustRightInd w:val="0"/>
              <w:spacing w:line="240" w:lineRule="exact"/>
              <w:ind w:left="141" w:hanging="141"/>
              <w:contextualSpacing/>
              <w:jc w:val="left"/>
              <w:rPr>
                <w:rFonts w:ascii="MS UI Gothic" w:eastAsia="MS UI Gothic" w:hAnsi="MS UI Gothic"/>
                <w:sz w:val="21"/>
                <w:szCs w:val="21"/>
              </w:rPr>
            </w:pPr>
            <w:r w:rsidRPr="00985B00">
              <w:rPr>
                <w:rFonts w:ascii="MS UI Gothic" w:eastAsia="MS UI Gothic" w:hAnsi="MS UI Gothic" w:hint="eastAsia"/>
                <w:sz w:val="21"/>
                <w:szCs w:val="21"/>
              </w:rPr>
              <w:t>兼務職員その他</w:t>
            </w:r>
          </w:p>
        </w:tc>
        <w:tc>
          <w:tcPr>
            <w:tcW w:w="1276" w:type="dxa"/>
          </w:tcPr>
          <w:p w:rsidR="00BB031A" w:rsidRDefault="00BB031A" w:rsidP="009922B4">
            <w:pPr>
              <w:spacing w:line="240" w:lineRule="exact"/>
              <w:ind w:left="141" w:hanging="141"/>
              <w:jc w:val="center"/>
            </w:pPr>
            <w:r w:rsidRPr="00D25D56">
              <w:rPr>
                <w:rFonts w:ascii="MS UI Gothic" w:eastAsia="MS UI Gothic" w:hAnsi="MS UI Gothic"/>
                <w:sz w:val="21"/>
                <w:szCs w:val="21"/>
              </w:rPr>
              <w:t>4</w:t>
            </w:r>
          </w:p>
        </w:tc>
      </w:tr>
      <w:tr w:rsidR="00BB031A" w:rsidRPr="00985B00" w:rsidTr="001956D2">
        <w:tc>
          <w:tcPr>
            <w:tcW w:w="1163" w:type="dxa"/>
          </w:tcPr>
          <w:p w:rsidR="00BB031A" w:rsidRPr="00985B00" w:rsidRDefault="00BB031A" w:rsidP="00BB031A">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1</w:t>
            </w:r>
            <w:r w:rsidRPr="00985B00">
              <w:rPr>
                <w:rFonts w:ascii="MS UI Gothic" w:eastAsia="MS UI Gothic" w:hAnsi="MS UI Gothic"/>
                <w:sz w:val="21"/>
                <w:szCs w:val="21"/>
              </w:rPr>
              <w:t>1</w:t>
            </w:r>
          </w:p>
        </w:tc>
        <w:tc>
          <w:tcPr>
            <w:tcW w:w="6662" w:type="dxa"/>
          </w:tcPr>
          <w:p w:rsidR="00BB031A" w:rsidRPr="00985B00" w:rsidRDefault="00BB031A" w:rsidP="00BB031A">
            <w:pPr>
              <w:adjustRightInd w:val="0"/>
              <w:spacing w:line="240" w:lineRule="exact"/>
              <w:ind w:left="141" w:hanging="141"/>
              <w:contextualSpacing/>
              <w:jc w:val="left"/>
              <w:rPr>
                <w:rFonts w:ascii="MS UI Gothic" w:eastAsia="MS UI Gothic" w:hAnsi="MS UI Gothic"/>
                <w:sz w:val="21"/>
                <w:szCs w:val="21"/>
              </w:rPr>
            </w:pPr>
            <w:r w:rsidRPr="00985B00">
              <w:rPr>
                <w:rFonts w:ascii="MS UI Gothic" w:eastAsia="MS UI Gothic" w:hAnsi="MS UI Gothic" w:hint="eastAsia"/>
                <w:sz w:val="21"/>
                <w:szCs w:val="21"/>
              </w:rPr>
              <w:t>入所者数の算定</w:t>
            </w:r>
          </w:p>
        </w:tc>
        <w:tc>
          <w:tcPr>
            <w:tcW w:w="1276" w:type="dxa"/>
          </w:tcPr>
          <w:p w:rsidR="00BB031A" w:rsidRDefault="00BB031A" w:rsidP="009922B4">
            <w:pPr>
              <w:spacing w:line="240" w:lineRule="exact"/>
              <w:ind w:left="141" w:hanging="141"/>
              <w:jc w:val="center"/>
            </w:pPr>
            <w:r w:rsidRPr="00D25D56">
              <w:rPr>
                <w:rFonts w:ascii="MS UI Gothic" w:eastAsia="MS UI Gothic" w:hAnsi="MS UI Gothic"/>
                <w:sz w:val="21"/>
                <w:szCs w:val="21"/>
              </w:rPr>
              <w:t>4</w:t>
            </w:r>
          </w:p>
        </w:tc>
      </w:tr>
      <w:tr w:rsidR="00BB031A" w:rsidRPr="00985B00" w:rsidTr="001956D2">
        <w:tc>
          <w:tcPr>
            <w:tcW w:w="1163" w:type="dxa"/>
            <w:shd w:val="clear" w:color="auto" w:fill="B6DDE8" w:themeFill="accent5" w:themeFillTint="66"/>
          </w:tcPr>
          <w:p w:rsidR="00BB031A" w:rsidRPr="00985B00" w:rsidRDefault="00BB031A" w:rsidP="00BB031A">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第3</w:t>
            </w:r>
          </w:p>
        </w:tc>
        <w:tc>
          <w:tcPr>
            <w:tcW w:w="6662" w:type="dxa"/>
            <w:tcBorders>
              <w:right w:val="nil"/>
            </w:tcBorders>
            <w:shd w:val="clear" w:color="auto" w:fill="B6DDE8" w:themeFill="accent5" w:themeFillTint="66"/>
          </w:tcPr>
          <w:p w:rsidR="00BB031A" w:rsidRPr="00985B00" w:rsidRDefault="00BB031A" w:rsidP="00BB031A">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施設及び設備に関する基準</w:t>
            </w:r>
          </w:p>
        </w:tc>
        <w:tc>
          <w:tcPr>
            <w:tcW w:w="1276" w:type="dxa"/>
            <w:tcBorders>
              <w:left w:val="nil"/>
            </w:tcBorders>
            <w:shd w:val="clear" w:color="auto" w:fill="B6DDE8" w:themeFill="accent5" w:themeFillTint="66"/>
          </w:tcPr>
          <w:p w:rsidR="00BB031A" w:rsidRDefault="00BB031A" w:rsidP="009922B4">
            <w:pPr>
              <w:spacing w:line="240" w:lineRule="exact"/>
              <w:ind w:left="164" w:hanging="164"/>
              <w:jc w:val="center"/>
            </w:pPr>
          </w:p>
        </w:tc>
      </w:tr>
      <w:tr w:rsidR="00BB031A" w:rsidRPr="00985B00" w:rsidTr="001956D2">
        <w:tc>
          <w:tcPr>
            <w:tcW w:w="1163" w:type="dxa"/>
          </w:tcPr>
          <w:p w:rsidR="00BB031A" w:rsidRPr="00985B00" w:rsidRDefault="00BB031A" w:rsidP="00BB031A">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1</w:t>
            </w:r>
            <w:r w:rsidRPr="00985B00">
              <w:rPr>
                <w:rFonts w:ascii="MS UI Gothic" w:eastAsia="MS UI Gothic" w:hAnsi="MS UI Gothic"/>
                <w:sz w:val="21"/>
                <w:szCs w:val="21"/>
              </w:rPr>
              <w:t>2</w:t>
            </w:r>
          </w:p>
        </w:tc>
        <w:tc>
          <w:tcPr>
            <w:tcW w:w="6662" w:type="dxa"/>
          </w:tcPr>
          <w:p w:rsidR="00BB031A" w:rsidRPr="00985B00" w:rsidRDefault="00BB031A" w:rsidP="00BB031A">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施設</w:t>
            </w:r>
          </w:p>
        </w:tc>
        <w:tc>
          <w:tcPr>
            <w:tcW w:w="1276" w:type="dxa"/>
          </w:tcPr>
          <w:p w:rsidR="00BB031A" w:rsidRDefault="00BB031A" w:rsidP="009922B4">
            <w:pPr>
              <w:spacing w:line="240" w:lineRule="exact"/>
              <w:ind w:left="141" w:hanging="141"/>
              <w:jc w:val="center"/>
            </w:pPr>
            <w:r w:rsidRPr="00D25D56">
              <w:rPr>
                <w:rFonts w:ascii="MS UI Gothic" w:eastAsia="MS UI Gothic" w:hAnsi="MS UI Gothic"/>
                <w:sz w:val="21"/>
                <w:szCs w:val="21"/>
              </w:rPr>
              <w:t>4</w:t>
            </w:r>
          </w:p>
        </w:tc>
      </w:tr>
      <w:tr w:rsidR="00BB031A" w:rsidRPr="00985B00" w:rsidTr="001956D2">
        <w:tc>
          <w:tcPr>
            <w:tcW w:w="1163" w:type="dxa"/>
          </w:tcPr>
          <w:p w:rsidR="00BB031A" w:rsidRPr="00985B00" w:rsidRDefault="00BB031A" w:rsidP="00BB031A">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1</w:t>
            </w:r>
            <w:r w:rsidRPr="00985B00">
              <w:rPr>
                <w:rFonts w:ascii="MS UI Gothic" w:eastAsia="MS UI Gothic" w:hAnsi="MS UI Gothic"/>
                <w:sz w:val="21"/>
                <w:szCs w:val="21"/>
              </w:rPr>
              <w:t>3</w:t>
            </w:r>
          </w:p>
        </w:tc>
        <w:tc>
          <w:tcPr>
            <w:tcW w:w="6662" w:type="dxa"/>
          </w:tcPr>
          <w:p w:rsidR="00BB031A" w:rsidRPr="00985B00" w:rsidRDefault="00BB031A" w:rsidP="00BB031A">
            <w:pPr>
              <w:adjustRightInd w:val="0"/>
              <w:spacing w:line="240" w:lineRule="exact"/>
              <w:ind w:left="141" w:hanging="141"/>
              <w:contextualSpacing/>
              <w:jc w:val="left"/>
              <w:rPr>
                <w:rFonts w:ascii="MS UI Gothic" w:eastAsia="MS UI Gothic" w:hAnsi="MS UI Gothic"/>
                <w:sz w:val="21"/>
                <w:szCs w:val="21"/>
              </w:rPr>
            </w:pPr>
            <w:r w:rsidRPr="00985B00">
              <w:rPr>
                <w:rFonts w:ascii="MS UI Gothic" w:eastAsia="MS UI Gothic" w:hAnsi="MS UI Gothic" w:hint="eastAsia"/>
                <w:sz w:val="21"/>
                <w:szCs w:val="21"/>
              </w:rPr>
              <w:t>施設の基準</w:t>
            </w:r>
          </w:p>
        </w:tc>
        <w:tc>
          <w:tcPr>
            <w:tcW w:w="1276" w:type="dxa"/>
          </w:tcPr>
          <w:p w:rsidR="00BB031A" w:rsidRDefault="00BB031A" w:rsidP="009922B4">
            <w:pPr>
              <w:spacing w:line="240" w:lineRule="exact"/>
              <w:ind w:left="141" w:hanging="141"/>
              <w:jc w:val="center"/>
            </w:pPr>
            <w:r w:rsidRPr="00D25D56">
              <w:rPr>
                <w:rFonts w:ascii="MS UI Gothic" w:eastAsia="MS UI Gothic" w:hAnsi="MS UI Gothic"/>
                <w:sz w:val="21"/>
                <w:szCs w:val="21"/>
              </w:rPr>
              <w:t>4</w:t>
            </w:r>
          </w:p>
        </w:tc>
      </w:tr>
      <w:tr w:rsidR="00A335BF" w:rsidRPr="00985B00" w:rsidTr="001956D2">
        <w:tc>
          <w:tcPr>
            <w:tcW w:w="1163" w:type="dxa"/>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1</w:t>
            </w:r>
            <w:r w:rsidRPr="00985B00">
              <w:rPr>
                <w:rFonts w:ascii="MS UI Gothic" w:eastAsia="MS UI Gothic" w:hAnsi="MS UI Gothic"/>
                <w:sz w:val="21"/>
                <w:szCs w:val="21"/>
              </w:rPr>
              <w:t>4</w:t>
            </w:r>
          </w:p>
        </w:tc>
        <w:tc>
          <w:tcPr>
            <w:tcW w:w="6662" w:type="dxa"/>
          </w:tcPr>
          <w:p w:rsidR="00A335BF" w:rsidRPr="00985B00" w:rsidRDefault="00A335BF" w:rsidP="00985B00">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構造設備の基準</w:t>
            </w:r>
          </w:p>
        </w:tc>
        <w:tc>
          <w:tcPr>
            <w:tcW w:w="1276" w:type="dxa"/>
            <w:vAlign w:val="center"/>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hint="eastAsia"/>
                <w:sz w:val="21"/>
                <w:szCs w:val="21"/>
              </w:rPr>
              <w:t>6</w:t>
            </w:r>
          </w:p>
        </w:tc>
      </w:tr>
      <w:tr w:rsidR="00A335BF" w:rsidRPr="00985B00" w:rsidTr="001956D2">
        <w:tc>
          <w:tcPr>
            <w:tcW w:w="1163" w:type="dxa"/>
            <w:shd w:val="clear" w:color="auto" w:fill="B6DDE8" w:themeFill="accent5" w:themeFillTint="66"/>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第4</w:t>
            </w:r>
          </w:p>
        </w:tc>
        <w:tc>
          <w:tcPr>
            <w:tcW w:w="6662" w:type="dxa"/>
            <w:tcBorders>
              <w:right w:val="nil"/>
            </w:tcBorders>
            <w:shd w:val="clear" w:color="auto" w:fill="B6DDE8" w:themeFill="accent5" w:themeFillTint="66"/>
          </w:tcPr>
          <w:p w:rsidR="00A335BF" w:rsidRPr="00985B00" w:rsidRDefault="00A335BF" w:rsidP="00985B00">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運営に関する基準</w:t>
            </w:r>
          </w:p>
        </w:tc>
        <w:tc>
          <w:tcPr>
            <w:tcW w:w="1276" w:type="dxa"/>
            <w:tcBorders>
              <w:left w:val="nil"/>
            </w:tcBorders>
            <w:shd w:val="clear" w:color="auto" w:fill="B6DDE8" w:themeFill="accent5" w:themeFillTint="66"/>
            <w:vAlign w:val="center"/>
          </w:tcPr>
          <w:p w:rsidR="00A335BF" w:rsidRPr="00985B00" w:rsidRDefault="00A335BF" w:rsidP="009922B4">
            <w:pPr>
              <w:spacing w:line="240" w:lineRule="exact"/>
              <w:ind w:left="141" w:hanging="141"/>
              <w:jc w:val="center"/>
              <w:rPr>
                <w:rFonts w:ascii="MS UI Gothic" w:eastAsia="MS UI Gothic" w:hAnsi="MS UI Gothic"/>
                <w:sz w:val="21"/>
                <w:szCs w:val="21"/>
              </w:rPr>
            </w:pPr>
          </w:p>
        </w:tc>
      </w:tr>
      <w:tr w:rsidR="00A335BF" w:rsidRPr="00985B00" w:rsidTr="001956D2">
        <w:tc>
          <w:tcPr>
            <w:tcW w:w="1163" w:type="dxa"/>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1</w:t>
            </w:r>
            <w:r w:rsidRPr="00985B00">
              <w:rPr>
                <w:rFonts w:ascii="MS UI Gothic" w:eastAsia="MS UI Gothic" w:hAnsi="MS UI Gothic"/>
                <w:sz w:val="21"/>
                <w:szCs w:val="21"/>
              </w:rPr>
              <w:t>5</w:t>
            </w:r>
          </w:p>
        </w:tc>
        <w:tc>
          <w:tcPr>
            <w:tcW w:w="6662" w:type="dxa"/>
          </w:tcPr>
          <w:p w:rsidR="00A335BF" w:rsidRPr="00985B00" w:rsidRDefault="00A335BF" w:rsidP="00985B00">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内容及び手続きの説明及び同意</w:t>
            </w:r>
          </w:p>
        </w:tc>
        <w:tc>
          <w:tcPr>
            <w:tcW w:w="1276" w:type="dxa"/>
            <w:vAlign w:val="center"/>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6</w:t>
            </w:r>
          </w:p>
        </w:tc>
      </w:tr>
      <w:tr w:rsidR="00A335BF" w:rsidRPr="00985B00" w:rsidTr="001956D2">
        <w:tc>
          <w:tcPr>
            <w:tcW w:w="1163" w:type="dxa"/>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1</w:t>
            </w:r>
            <w:r w:rsidRPr="00985B00">
              <w:rPr>
                <w:rFonts w:ascii="MS UI Gothic" w:eastAsia="MS UI Gothic" w:hAnsi="MS UI Gothic"/>
                <w:sz w:val="21"/>
                <w:szCs w:val="21"/>
              </w:rPr>
              <w:t>6</w:t>
            </w:r>
          </w:p>
        </w:tc>
        <w:tc>
          <w:tcPr>
            <w:tcW w:w="6662" w:type="dxa"/>
          </w:tcPr>
          <w:p w:rsidR="00A335BF" w:rsidRPr="00985B00" w:rsidRDefault="00A335BF" w:rsidP="00985B00">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提供拒否の禁止</w:t>
            </w:r>
          </w:p>
        </w:tc>
        <w:tc>
          <w:tcPr>
            <w:tcW w:w="1276" w:type="dxa"/>
            <w:vAlign w:val="center"/>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7</w:t>
            </w:r>
          </w:p>
        </w:tc>
      </w:tr>
      <w:tr w:rsidR="00BB031A" w:rsidRPr="00985B00" w:rsidTr="001956D2">
        <w:tc>
          <w:tcPr>
            <w:tcW w:w="1163" w:type="dxa"/>
          </w:tcPr>
          <w:p w:rsidR="00BB031A" w:rsidRPr="00985B00" w:rsidRDefault="00BB031A" w:rsidP="00BB031A">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1</w:t>
            </w:r>
            <w:r w:rsidRPr="00985B00">
              <w:rPr>
                <w:rFonts w:ascii="MS UI Gothic" w:eastAsia="MS UI Gothic" w:hAnsi="MS UI Gothic"/>
                <w:sz w:val="21"/>
                <w:szCs w:val="21"/>
              </w:rPr>
              <w:t>7</w:t>
            </w:r>
          </w:p>
        </w:tc>
        <w:tc>
          <w:tcPr>
            <w:tcW w:w="6662" w:type="dxa"/>
          </w:tcPr>
          <w:p w:rsidR="00BB031A" w:rsidRPr="00985B00" w:rsidRDefault="00BB031A" w:rsidP="00BB031A">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サービス提供困難時の対応</w:t>
            </w:r>
          </w:p>
        </w:tc>
        <w:tc>
          <w:tcPr>
            <w:tcW w:w="1276" w:type="dxa"/>
          </w:tcPr>
          <w:p w:rsidR="00BB031A" w:rsidRDefault="00BB031A" w:rsidP="009922B4">
            <w:pPr>
              <w:spacing w:line="240" w:lineRule="exact"/>
              <w:ind w:left="141" w:hanging="141"/>
              <w:jc w:val="center"/>
            </w:pPr>
            <w:r w:rsidRPr="00D67E45">
              <w:rPr>
                <w:rFonts w:ascii="MS UI Gothic" w:eastAsia="MS UI Gothic" w:hAnsi="MS UI Gothic"/>
                <w:sz w:val="21"/>
                <w:szCs w:val="21"/>
              </w:rPr>
              <w:t>7</w:t>
            </w:r>
          </w:p>
        </w:tc>
      </w:tr>
      <w:tr w:rsidR="00BB031A" w:rsidRPr="00985B00" w:rsidTr="001956D2">
        <w:tc>
          <w:tcPr>
            <w:tcW w:w="1163" w:type="dxa"/>
          </w:tcPr>
          <w:p w:rsidR="00BB031A" w:rsidRPr="00985B00" w:rsidRDefault="00BB031A" w:rsidP="00BB031A">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1</w:t>
            </w:r>
            <w:r w:rsidRPr="00985B00">
              <w:rPr>
                <w:rFonts w:ascii="MS UI Gothic" w:eastAsia="MS UI Gothic" w:hAnsi="MS UI Gothic"/>
                <w:sz w:val="21"/>
                <w:szCs w:val="21"/>
              </w:rPr>
              <w:t>8</w:t>
            </w:r>
          </w:p>
        </w:tc>
        <w:tc>
          <w:tcPr>
            <w:tcW w:w="6662" w:type="dxa"/>
          </w:tcPr>
          <w:p w:rsidR="00BB031A" w:rsidRPr="00985B00" w:rsidRDefault="00BB031A" w:rsidP="00BB031A">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受給資格等の確認</w:t>
            </w:r>
          </w:p>
        </w:tc>
        <w:tc>
          <w:tcPr>
            <w:tcW w:w="1276" w:type="dxa"/>
          </w:tcPr>
          <w:p w:rsidR="00BB031A" w:rsidRDefault="00BB031A" w:rsidP="009922B4">
            <w:pPr>
              <w:spacing w:line="240" w:lineRule="exact"/>
              <w:ind w:left="141" w:hanging="141"/>
              <w:jc w:val="center"/>
            </w:pPr>
            <w:r w:rsidRPr="00D67E45">
              <w:rPr>
                <w:rFonts w:ascii="MS UI Gothic" w:eastAsia="MS UI Gothic" w:hAnsi="MS UI Gothic"/>
                <w:sz w:val="21"/>
                <w:szCs w:val="21"/>
              </w:rPr>
              <w:t>7</w:t>
            </w:r>
          </w:p>
        </w:tc>
      </w:tr>
      <w:tr w:rsidR="00BB031A" w:rsidRPr="00985B00" w:rsidTr="001956D2">
        <w:tc>
          <w:tcPr>
            <w:tcW w:w="1163" w:type="dxa"/>
          </w:tcPr>
          <w:p w:rsidR="00BB031A" w:rsidRPr="00985B00" w:rsidRDefault="00BB031A" w:rsidP="00BB031A">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1</w:t>
            </w:r>
            <w:r w:rsidRPr="00985B00">
              <w:rPr>
                <w:rFonts w:ascii="MS UI Gothic" w:eastAsia="MS UI Gothic" w:hAnsi="MS UI Gothic"/>
                <w:sz w:val="21"/>
                <w:szCs w:val="21"/>
              </w:rPr>
              <w:t>9</w:t>
            </w:r>
          </w:p>
        </w:tc>
        <w:tc>
          <w:tcPr>
            <w:tcW w:w="6662" w:type="dxa"/>
          </w:tcPr>
          <w:p w:rsidR="00BB031A" w:rsidRPr="00985B00" w:rsidRDefault="00BB031A" w:rsidP="00BB031A">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要介護認定の申請に係る援助</w:t>
            </w:r>
          </w:p>
        </w:tc>
        <w:tc>
          <w:tcPr>
            <w:tcW w:w="1276" w:type="dxa"/>
          </w:tcPr>
          <w:p w:rsidR="00BB031A" w:rsidRDefault="00EF3CC7" w:rsidP="009922B4">
            <w:pPr>
              <w:spacing w:line="240" w:lineRule="exact"/>
              <w:ind w:left="141" w:hanging="141"/>
              <w:jc w:val="center"/>
            </w:pPr>
            <w:r>
              <w:rPr>
                <w:rFonts w:ascii="MS UI Gothic" w:eastAsia="MS UI Gothic" w:hAnsi="MS UI Gothic" w:hint="eastAsia"/>
                <w:sz w:val="21"/>
                <w:szCs w:val="21"/>
              </w:rPr>
              <w:t>8</w:t>
            </w:r>
          </w:p>
        </w:tc>
      </w:tr>
      <w:tr w:rsidR="00A335BF" w:rsidRPr="00985B00" w:rsidTr="001956D2">
        <w:tc>
          <w:tcPr>
            <w:tcW w:w="1163" w:type="dxa"/>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2</w:t>
            </w:r>
            <w:r w:rsidRPr="00985B00">
              <w:rPr>
                <w:rFonts w:ascii="MS UI Gothic" w:eastAsia="MS UI Gothic" w:hAnsi="MS UI Gothic"/>
                <w:sz w:val="21"/>
                <w:szCs w:val="21"/>
              </w:rPr>
              <w:t>0</w:t>
            </w:r>
          </w:p>
        </w:tc>
        <w:tc>
          <w:tcPr>
            <w:tcW w:w="6662" w:type="dxa"/>
          </w:tcPr>
          <w:p w:rsidR="00A335BF" w:rsidRPr="00985B00" w:rsidRDefault="00A335BF" w:rsidP="00985B00">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入退所</w:t>
            </w:r>
          </w:p>
        </w:tc>
        <w:tc>
          <w:tcPr>
            <w:tcW w:w="1276" w:type="dxa"/>
            <w:vAlign w:val="center"/>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8</w:t>
            </w:r>
          </w:p>
        </w:tc>
      </w:tr>
      <w:tr w:rsidR="00A335BF" w:rsidRPr="00985B00" w:rsidTr="001956D2">
        <w:tc>
          <w:tcPr>
            <w:tcW w:w="1163" w:type="dxa"/>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2</w:t>
            </w:r>
            <w:r w:rsidRPr="00985B00">
              <w:rPr>
                <w:rFonts w:ascii="MS UI Gothic" w:eastAsia="MS UI Gothic" w:hAnsi="MS UI Gothic"/>
                <w:sz w:val="21"/>
                <w:szCs w:val="21"/>
              </w:rPr>
              <w:t>1</w:t>
            </w:r>
          </w:p>
        </w:tc>
        <w:tc>
          <w:tcPr>
            <w:tcW w:w="6662" w:type="dxa"/>
          </w:tcPr>
          <w:p w:rsidR="00A335BF" w:rsidRPr="00985B00" w:rsidRDefault="00A335BF" w:rsidP="00985B00">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サービス提供の記録</w:t>
            </w:r>
          </w:p>
        </w:tc>
        <w:tc>
          <w:tcPr>
            <w:tcW w:w="1276" w:type="dxa"/>
            <w:vAlign w:val="center"/>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8</w:t>
            </w:r>
          </w:p>
        </w:tc>
      </w:tr>
      <w:tr w:rsidR="00A335BF" w:rsidRPr="00985B00" w:rsidTr="001956D2">
        <w:tc>
          <w:tcPr>
            <w:tcW w:w="1163" w:type="dxa"/>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2</w:t>
            </w:r>
            <w:r w:rsidRPr="00985B00">
              <w:rPr>
                <w:rFonts w:ascii="MS UI Gothic" w:eastAsia="MS UI Gothic" w:hAnsi="MS UI Gothic"/>
                <w:sz w:val="21"/>
                <w:szCs w:val="21"/>
              </w:rPr>
              <w:t>2</w:t>
            </w:r>
          </w:p>
        </w:tc>
        <w:tc>
          <w:tcPr>
            <w:tcW w:w="6662" w:type="dxa"/>
          </w:tcPr>
          <w:p w:rsidR="00A335BF" w:rsidRPr="00985B00" w:rsidRDefault="00A335BF" w:rsidP="00985B00">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利用料等の受領</w:t>
            </w:r>
          </w:p>
        </w:tc>
        <w:tc>
          <w:tcPr>
            <w:tcW w:w="1276" w:type="dxa"/>
            <w:vAlign w:val="center"/>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8</w:t>
            </w:r>
          </w:p>
        </w:tc>
      </w:tr>
      <w:tr w:rsidR="00A335BF" w:rsidRPr="00985B00" w:rsidTr="001956D2">
        <w:tc>
          <w:tcPr>
            <w:tcW w:w="1163" w:type="dxa"/>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2</w:t>
            </w:r>
            <w:r w:rsidRPr="00985B00">
              <w:rPr>
                <w:rFonts w:ascii="MS UI Gothic" w:eastAsia="MS UI Gothic" w:hAnsi="MS UI Gothic"/>
                <w:sz w:val="21"/>
                <w:szCs w:val="21"/>
              </w:rPr>
              <w:t>3</w:t>
            </w:r>
          </w:p>
        </w:tc>
        <w:tc>
          <w:tcPr>
            <w:tcW w:w="6662" w:type="dxa"/>
          </w:tcPr>
          <w:p w:rsidR="00A335BF" w:rsidRPr="00985B00" w:rsidRDefault="00A335BF" w:rsidP="00985B00">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介護保健施設サービスの取扱方針</w:t>
            </w:r>
          </w:p>
        </w:tc>
        <w:tc>
          <w:tcPr>
            <w:tcW w:w="1276" w:type="dxa"/>
            <w:vAlign w:val="center"/>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9</w:t>
            </w:r>
          </w:p>
        </w:tc>
      </w:tr>
      <w:tr w:rsidR="00A335BF" w:rsidRPr="00985B00" w:rsidTr="001956D2">
        <w:tc>
          <w:tcPr>
            <w:tcW w:w="1163" w:type="dxa"/>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24</w:t>
            </w:r>
          </w:p>
        </w:tc>
        <w:tc>
          <w:tcPr>
            <w:tcW w:w="6662" w:type="dxa"/>
          </w:tcPr>
          <w:p w:rsidR="00A335BF" w:rsidRPr="00985B00" w:rsidRDefault="00A335BF" w:rsidP="00985B00">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施設サービス計画の作成</w:t>
            </w:r>
          </w:p>
        </w:tc>
        <w:tc>
          <w:tcPr>
            <w:tcW w:w="1276" w:type="dxa"/>
            <w:vAlign w:val="center"/>
          </w:tcPr>
          <w:p w:rsidR="00A335BF" w:rsidRPr="00985B00" w:rsidRDefault="00A335BF" w:rsidP="009922B4">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1</w:t>
            </w:r>
            <w:r w:rsidR="00BB031A">
              <w:rPr>
                <w:rFonts w:ascii="MS UI Gothic" w:eastAsia="MS UI Gothic" w:hAnsi="MS UI Gothic"/>
                <w:sz w:val="21"/>
                <w:szCs w:val="21"/>
              </w:rPr>
              <w:t>2</w:t>
            </w:r>
          </w:p>
        </w:tc>
      </w:tr>
      <w:tr w:rsidR="00A335BF" w:rsidRPr="00985B00" w:rsidTr="001956D2">
        <w:tc>
          <w:tcPr>
            <w:tcW w:w="1163" w:type="dxa"/>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2</w:t>
            </w:r>
            <w:r w:rsidRPr="00985B00">
              <w:rPr>
                <w:rFonts w:ascii="MS UI Gothic" w:eastAsia="MS UI Gothic" w:hAnsi="MS UI Gothic"/>
                <w:sz w:val="21"/>
                <w:szCs w:val="21"/>
              </w:rPr>
              <w:t>5</w:t>
            </w:r>
          </w:p>
        </w:tc>
        <w:tc>
          <w:tcPr>
            <w:tcW w:w="6662" w:type="dxa"/>
          </w:tcPr>
          <w:p w:rsidR="00A335BF" w:rsidRPr="00985B00" w:rsidRDefault="00A335BF" w:rsidP="00985B00">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診療の方針</w:t>
            </w:r>
          </w:p>
        </w:tc>
        <w:tc>
          <w:tcPr>
            <w:tcW w:w="1276" w:type="dxa"/>
            <w:vAlign w:val="center"/>
          </w:tcPr>
          <w:p w:rsidR="00A335BF" w:rsidRPr="00985B00" w:rsidRDefault="00A335BF" w:rsidP="009922B4">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1</w:t>
            </w:r>
            <w:r w:rsidR="00BB031A">
              <w:rPr>
                <w:rFonts w:ascii="MS UI Gothic" w:eastAsia="MS UI Gothic" w:hAnsi="MS UI Gothic"/>
                <w:sz w:val="21"/>
                <w:szCs w:val="21"/>
              </w:rPr>
              <w:t>4</w:t>
            </w:r>
          </w:p>
        </w:tc>
      </w:tr>
      <w:tr w:rsidR="00BB031A" w:rsidRPr="00985B00" w:rsidTr="001956D2">
        <w:tc>
          <w:tcPr>
            <w:tcW w:w="1163" w:type="dxa"/>
          </w:tcPr>
          <w:p w:rsidR="00BB031A" w:rsidRPr="00985B00" w:rsidRDefault="00BB031A" w:rsidP="00BB031A">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2</w:t>
            </w:r>
            <w:r w:rsidRPr="00985B00">
              <w:rPr>
                <w:rFonts w:ascii="MS UI Gothic" w:eastAsia="MS UI Gothic" w:hAnsi="MS UI Gothic"/>
                <w:sz w:val="21"/>
                <w:szCs w:val="21"/>
              </w:rPr>
              <w:t>6</w:t>
            </w:r>
          </w:p>
        </w:tc>
        <w:tc>
          <w:tcPr>
            <w:tcW w:w="6662" w:type="dxa"/>
          </w:tcPr>
          <w:p w:rsidR="00BB031A" w:rsidRPr="00985B00" w:rsidRDefault="00BB031A" w:rsidP="00BB031A">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必要な医療の提供が困難な場合等の措置等</w:t>
            </w:r>
          </w:p>
        </w:tc>
        <w:tc>
          <w:tcPr>
            <w:tcW w:w="1276" w:type="dxa"/>
          </w:tcPr>
          <w:p w:rsidR="00BB031A" w:rsidRDefault="00BB031A" w:rsidP="009922B4">
            <w:pPr>
              <w:spacing w:line="240" w:lineRule="exact"/>
              <w:ind w:left="141" w:hanging="141"/>
              <w:jc w:val="center"/>
            </w:pPr>
            <w:r w:rsidRPr="009C1EB5">
              <w:rPr>
                <w:rFonts w:ascii="MS UI Gothic" w:eastAsia="MS UI Gothic" w:hAnsi="MS UI Gothic" w:hint="eastAsia"/>
                <w:sz w:val="21"/>
                <w:szCs w:val="21"/>
              </w:rPr>
              <w:t>1</w:t>
            </w:r>
            <w:r w:rsidRPr="009C1EB5">
              <w:rPr>
                <w:rFonts w:ascii="MS UI Gothic" w:eastAsia="MS UI Gothic" w:hAnsi="MS UI Gothic"/>
                <w:sz w:val="21"/>
                <w:szCs w:val="21"/>
              </w:rPr>
              <w:t>4</w:t>
            </w:r>
          </w:p>
        </w:tc>
      </w:tr>
      <w:tr w:rsidR="00BB031A" w:rsidRPr="00985B00" w:rsidTr="001956D2">
        <w:tc>
          <w:tcPr>
            <w:tcW w:w="1163" w:type="dxa"/>
          </w:tcPr>
          <w:p w:rsidR="00BB031A" w:rsidRPr="00985B00" w:rsidRDefault="00BB031A" w:rsidP="00BB031A">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2</w:t>
            </w:r>
            <w:r w:rsidRPr="00985B00">
              <w:rPr>
                <w:rFonts w:ascii="MS UI Gothic" w:eastAsia="MS UI Gothic" w:hAnsi="MS UI Gothic"/>
                <w:sz w:val="21"/>
                <w:szCs w:val="21"/>
              </w:rPr>
              <w:t>7</w:t>
            </w:r>
          </w:p>
        </w:tc>
        <w:tc>
          <w:tcPr>
            <w:tcW w:w="6662" w:type="dxa"/>
          </w:tcPr>
          <w:p w:rsidR="00BB031A" w:rsidRPr="00985B00" w:rsidRDefault="00BB031A" w:rsidP="00BB031A">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機能訓練</w:t>
            </w:r>
          </w:p>
        </w:tc>
        <w:tc>
          <w:tcPr>
            <w:tcW w:w="1276" w:type="dxa"/>
          </w:tcPr>
          <w:p w:rsidR="00BB031A" w:rsidRDefault="00BB031A" w:rsidP="009922B4">
            <w:pPr>
              <w:spacing w:line="240" w:lineRule="exact"/>
              <w:ind w:left="141" w:hanging="141"/>
              <w:jc w:val="center"/>
            </w:pPr>
            <w:r w:rsidRPr="009C1EB5">
              <w:rPr>
                <w:rFonts w:ascii="MS UI Gothic" w:eastAsia="MS UI Gothic" w:hAnsi="MS UI Gothic" w:hint="eastAsia"/>
                <w:sz w:val="21"/>
                <w:szCs w:val="21"/>
              </w:rPr>
              <w:t>1</w:t>
            </w:r>
            <w:r w:rsidR="00EF3CC7">
              <w:rPr>
                <w:rFonts w:ascii="MS UI Gothic" w:eastAsia="MS UI Gothic" w:hAnsi="MS UI Gothic" w:hint="eastAsia"/>
                <w:sz w:val="21"/>
                <w:szCs w:val="21"/>
              </w:rPr>
              <w:t>5</w:t>
            </w:r>
          </w:p>
        </w:tc>
      </w:tr>
      <w:tr w:rsidR="00A335BF" w:rsidRPr="00985B00" w:rsidTr="001956D2">
        <w:tc>
          <w:tcPr>
            <w:tcW w:w="1163" w:type="dxa"/>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2</w:t>
            </w:r>
            <w:r w:rsidRPr="00985B00">
              <w:rPr>
                <w:rFonts w:ascii="MS UI Gothic" w:eastAsia="MS UI Gothic" w:hAnsi="MS UI Gothic"/>
                <w:sz w:val="21"/>
                <w:szCs w:val="21"/>
              </w:rPr>
              <w:t>8</w:t>
            </w:r>
          </w:p>
        </w:tc>
        <w:tc>
          <w:tcPr>
            <w:tcW w:w="6662" w:type="dxa"/>
          </w:tcPr>
          <w:p w:rsidR="00A335BF" w:rsidRPr="00985B00" w:rsidRDefault="00A335BF" w:rsidP="00985B00">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栄養管理</w:t>
            </w:r>
          </w:p>
        </w:tc>
        <w:tc>
          <w:tcPr>
            <w:tcW w:w="1276" w:type="dxa"/>
            <w:vAlign w:val="center"/>
          </w:tcPr>
          <w:p w:rsidR="00A335BF" w:rsidRPr="00985B00" w:rsidRDefault="00A335BF" w:rsidP="009922B4">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1</w:t>
            </w:r>
            <w:r w:rsidR="00BB031A">
              <w:rPr>
                <w:rFonts w:ascii="MS UI Gothic" w:eastAsia="MS UI Gothic" w:hAnsi="MS UI Gothic"/>
                <w:sz w:val="21"/>
                <w:szCs w:val="21"/>
              </w:rPr>
              <w:t>5</w:t>
            </w:r>
          </w:p>
        </w:tc>
      </w:tr>
      <w:tr w:rsidR="00A335BF" w:rsidRPr="00985B00" w:rsidTr="001956D2">
        <w:tc>
          <w:tcPr>
            <w:tcW w:w="1163" w:type="dxa"/>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2</w:t>
            </w:r>
            <w:r w:rsidRPr="00985B00">
              <w:rPr>
                <w:rFonts w:ascii="MS UI Gothic" w:eastAsia="MS UI Gothic" w:hAnsi="MS UI Gothic"/>
                <w:sz w:val="21"/>
                <w:szCs w:val="21"/>
              </w:rPr>
              <w:t>9</w:t>
            </w:r>
          </w:p>
        </w:tc>
        <w:tc>
          <w:tcPr>
            <w:tcW w:w="6662" w:type="dxa"/>
          </w:tcPr>
          <w:p w:rsidR="00A335BF" w:rsidRPr="00985B00" w:rsidRDefault="00A335BF" w:rsidP="00985B00">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口腔衛生の管理</w:t>
            </w:r>
          </w:p>
        </w:tc>
        <w:tc>
          <w:tcPr>
            <w:tcW w:w="1276" w:type="dxa"/>
            <w:vAlign w:val="center"/>
          </w:tcPr>
          <w:p w:rsidR="00A335BF" w:rsidRPr="00985B00" w:rsidRDefault="00A335BF" w:rsidP="009922B4">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1</w:t>
            </w:r>
            <w:r w:rsidR="00BB031A">
              <w:rPr>
                <w:rFonts w:ascii="MS UI Gothic" w:eastAsia="MS UI Gothic" w:hAnsi="MS UI Gothic"/>
                <w:sz w:val="21"/>
                <w:szCs w:val="21"/>
              </w:rPr>
              <w:t>5</w:t>
            </w:r>
          </w:p>
        </w:tc>
      </w:tr>
      <w:tr w:rsidR="00A335BF" w:rsidRPr="00985B00" w:rsidTr="001956D2">
        <w:tc>
          <w:tcPr>
            <w:tcW w:w="1163" w:type="dxa"/>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3</w:t>
            </w:r>
            <w:r w:rsidRPr="00985B00">
              <w:rPr>
                <w:rFonts w:ascii="MS UI Gothic" w:eastAsia="MS UI Gothic" w:hAnsi="MS UI Gothic"/>
                <w:sz w:val="21"/>
                <w:szCs w:val="21"/>
              </w:rPr>
              <w:t>0</w:t>
            </w:r>
          </w:p>
        </w:tc>
        <w:tc>
          <w:tcPr>
            <w:tcW w:w="6662" w:type="dxa"/>
          </w:tcPr>
          <w:p w:rsidR="00A335BF" w:rsidRPr="00985B00" w:rsidRDefault="00A335BF" w:rsidP="00985B00">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看護及び医学的管理の下における介護</w:t>
            </w:r>
          </w:p>
        </w:tc>
        <w:tc>
          <w:tcPr>
            <w:tcW w:w="1276" w:type="dxa"/>
            <w:vAlign w:val="center"/>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16</w:t>
            </w:r>
          </w:p>
        </w:tc>
      </w:tr>
      <w:tr w:rsidR="00A335BF" w:rsidRPr="00985B00" w:rsidTr="001956D2">
        <w:tc>
          <w:tcPr>
            <w:tcW w:w="1163" w:type="dxa"/>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3</w:t>
            </w:r>
            <w:r w:rsidRPr="00985B00">
              <w:rPr>
                <w:rFonts w:ascii="MS UI Gothic" w:eastAsia="MS UI Gothic" w:hAnsi="MS UI Gothic"/>
                <w:sz w:val="21"/>
                <w:szCs w:val="21"/>
              </w:rPr>
              <w:t>1</w:t>
            </w:r>
          </w:p>
        </w:tc>
        <w:tc>
          <w:tcPr>
            <w:tcW w:w="6662" w:type="dxa"/>
          </w:tcPr>
          <w:p w:rsidR="00A335BF" w:rsidRPr="00985B00" w:rsidRDefault="00A335BF" w:rsidP="00985B00">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食事の提供</w:t>
            </w:r>
          </w:p>
        </w:tc>
        <w:tc>
          <w:tcPr>
            <w:tcW w:w="1276" w:type="dxa"/>
            <w:vAlign w:val="center"/>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16</w:t>
            </w:r>
          </w:p>
        </w:tc>
      </w:tr>
      <w:tr w:rsidR="00A335BF" w:rsidRPr="00985B00" w:rsidTr="001956D2">
        <w:tc>
          <w:tcPr>
            <w:tcW w:w="1163" w:type="dxa"/>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3</w:t>
            </w:r>
            <w:r w:rsidRPr="00985B00">
              <w:rPr>
                <w:rFonts w:ascii="MS UI Gothic" w:eastAsia="MS UI Gothic" w:hAnsi="MS UI Gothic"/>
                <w:sz w:val="21"/>
                <w:szCs w:val="21"/>
              </w:rPr>
              <w:t>2</w:t>
            </w:r>
          </w:p>
        </w:tc>
        <w:tc>
          <w:tcPr>
            <w:tcW w:w="6662" w:type="dxa"/>
          </w:tcPr>
          <w:p w:rsidR="00A335BF" w:rsidRPr="00985B00" w:rsidRDefault="00A335BF" w:rsidP="00985B00">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相談及び援助</w:t>
            </w:r>
          </w:p>
        </w:tc>
        <w:tc>
          <w:tcPr>
            <w:tcW w:w="1276" w:type="dxa"/>
            <w:vAlign w:val="center"/>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17</w:t>
            </w:r>
          </w:p>
        </w:tc>
      </w:tr>
      <w:tr w:rsidR="00BB031A" w:rsidRPr="00985B00" w:rsidTr="001956D2">
        <w:tc>
          <w:tcPr>
            <w:tcW w:w="1163" w:type="dxa"/>
          </w:tcPr>
          <w:p w:rsidR="00BB031A" w:rsidRPr="00985B00" w:rsidRDefault="00BB031A" w:rsidP="00BB031A">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3</w:t>
            </w:r>
            <w:r w:rsidRPr="00985B00">
              <w:rPr>
                <w:rFonts w:ascii="MS UI Gothic" w:eastAsia="MS UI Gothic" w:hAnsi="MS UI Gothic"/>
                <w:sz w:val="21"/>
                <w:szCs w:val="21"/>
              </w:rPr>
              <w:t>3</w:t>
            </w:r>
          </w:p>
        </w:tc>
        <w:tc>
          <w:tcPr>
            <w:tcW w:w="6662" w:type="dxa"/>
          </w:tcPr>
          <w:p w:rsidR="00BB031A" w:rsidRPr="00985B00" w:rsidRDefault="00BB031A" w:rsidP="00BB031A">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その他のサービスの提供</w:t>
            </w:r>
          </w:p>
        </w:tc>
        <w:tc>
          <w:tcPr>
            <w:tcW w:w="1276" w:type="dxa"/>
          </w:tcPr>
          <w:p w:rsidR="00BB031A" w:rsidRDefault="00BB031A" w:rsidP="009922B4">
            <w:pPr>
              <w:spacing w:line="240" w:lineRule="exact"/>
              <w:ind w:left="141" w:hanging="141"/>
              <w:jc w:val="center"/>
            </w:pPr>
            <w:r w:rsidRPr="00D95E70">
              <w:rPr>
                <w:rFonts w:ascii="MS UI Gothic" w:eastAsia="MS UI Gothic" w:hAnsi="MS UI Gothic"/>
                <w:sz w:val="21"/>
                <w:szCs w:val="21"/>
              </w:rPr>
              <w:t>17</w:t>
            </w:r>
          </w:p>
        </w:tc>
      </w:tr>
      <w:tr w:rsidR="00BB031A" w:rsidRPr="00985B00" w:rsidTr="001956D2">
        <w:tc>
          <w:tcPr>
            <w:tcW w:w="1163" w:type="dxa"/>
          </w:tcPr>
          <w:p w:rsidR="00BB031A" w:rsidRPr="00985B00" w:rsidRDefault="00BB031A" w:rsidP="00BB031A">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3</w:t>
            </w:r>
            <w:r w:rsidRPr="00985B00">
              <w:rPr>
                <w:rFonts w:ascii="MS UI Gothic" w:eastAsia="MS UI Gothic" w:hAnsi="MS UI Gothic"/>
                <w:sz w:val="21"/>
                <w:szCs w:val="21"/>
              </w:rPr>
              <w:t>4</w:t>
            </w:r>
          </w:p>
        </w:tc>
        <w:tc>
          <w:tcPr>
            <w:tcW w:w="6662" w:type="dxa"/>
          </w:tcPr>
          <w:p w:rsidR="00BB031A" w:rsidRPr="00985B00" w:rsidRDefault="00BB031A" w:rsidP="00BB031A">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入所者に関する市町村への通知</w:t>
            </w:r>
          </w:p>
        </w:tc>
        <w:tc>
          <w:tcPr>
            <w:tcW w:w="1276" w:type="dxa"/>
          </w:tcPr>
          <w:p w:rsidR="00BB031A" w:rsidRDefault="00BB031A" w:rsidP="009922B4">
            <w:pPr>
              <w:spacing w:line="240" w:lineRule="exact"/>
              <w:ind w:left="141" w:hanging="141"/>
              <w:jc w:val="center"/>
            </w:pPr>
            <w:r w:rsidRPr="00D95E70">
              <w:rPr>
                <w:rFonts w:ascii="MS UI Gothic" w:eastAsia="MS UI Gothic" w:hAnsi="MS UI Gothic"/>
                <w:sz w:val="21"/>
                <w:szCs w:val="21"/>
              </w:rPr>
              <w:t>17</w:t>
            </w:r>
          </w:p>
        </w:tc>
      </w:tr>
      <w:tr w:rsidR="00BB031A" w:rsidRPr="00985B00" w:rsidTr="001956D2">
        <w:tc>
          <w:tcPr>
            <w:tcW w:w="1163" w:type="dxa"/>
          </w:tcPr>
          <w:p w:rsidR="00BB031A" w:rsidRPr="00985B00" w:rsidRDefault="00BB031A" w:rsidP="00BB031A">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3</w:t>
            </w:r>
            <w:r w:rsidRPr="00985B00">
              <w:rPr>
                <w:rFonts w:ascii="MS UI Gothic" w:eastAsia="MS UI Gothic" w:hAnsi="MS UI Gothic"/>
                <w:sz w:val="21"/>
                <w:szCs w:val="21"/>
              </w:rPr>
              <w:t>5</w:t>
            </w:r>
          </w:p>
        </w:tc>
        <w:tc>
          <w:tcPr>
            <w:tcW w:w="6662" w:type="dxa"/>
          </w:tcPr>
          <w:p w:rsidR="00BB031A" w:rsidRPr="00985B00" w:rsidRDefault="00BB031A" w:rsidP="00BB031A">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管理者による管理</w:t>
            </w:r>
          </w:p>
        </w:tc>
        <w:tc>
          <w:tcPr>
            <w:tcW w:w="1276" w:type="dxa"/>
          </w:tcPr>
          <w:p w:rsidR="00BB031A" w:rsidRDefault="00BB031A" w:rsidP="009922B4">
            <w:pPr>
              <w:spacing w:line="240" w:lineRule="exact"/>
              <w:ind w:left="141" w:hanging="141"/>
              <w:jc w:val="center"/>
            </w:pPr>
            <w:r w:rsidRPr="00D95E70">
              <w:rPr>
                <w:rFonts w:ascii="MS UI Gothic" w:eastAsia="MS UI Gothic" w:hAnsi="MS UI Gothic"/>
                <w:sz w:val="21"/>
                <w:szCs w:val="21"/>
              </w:rPr>
              <w:t>17</w:t>
            </w:r>
          </w:p>
        </w:tc>
      </w:tr>
      <w:tr w:rsidR="00BB031A" w:rsidRPr="00985B00" w:rsidTr="001956D2">
        <w:tc>
          <w:tcPr>
            <w:tcW w:w="1163" w:type="dxa"/>
          </w:tcPr>
          <w:p w:rsidR="00BB031A" w:rsidRPr="00985B00" w:rsidRDefault="00BB031A" w:rsidP="00BB031A">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3</w:t>
            </w:r>
            <w:r w:rsidRPr="00985B00">
              <w:rPr>
                <w:rFonts w:ascii="MS UI Gothic" w:eastAsia="MS UI Gothic" w:hAnsi="MS UI Gothic"/>
                <w:sz w:val="21"/>
                <w:szCs w:val="21"/>
              </w:rPr>
              <w:t>6</w:t>
            </w:r>
          </w:p>
        </w:tc>
        <w:tc>
          <w:tcPr>
            <w:tcW w:w="6662" w:type="dxa"/>
          </w:tcPr>
          <w:p w:rsidR="00BB031A" w:rsidRPr="00985B00" w:rsidRDefault="00BB031A" w:rsidP="00BB031A">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管理者の責務</w:t>
            </w:r>
          </w:p>
        </w:tc>
        <w:tc>
          <w:tcPr>
            <w:tcW w:w="1276" w:type="dxa"/>
          </w:tcPr>
          <w:p w:rsidR="00BB031A" w:rsidRDefault="00BB031A" w:rsidP="009922B4">
            <w:pPr>
              <w:spacing w:line="240" w:lineRule="exact"/>
              <w:ind w:left="141" w:hanging="141"/>
              <w:jc w:val="center"/>
            </w:pPr>
            <w:r w:rsidRPr="00D95E70">
              <w:rPr>
                <w:rFonts w:ascii="MS UI Gothic" w:eastAsia="MS UI Gothic" w:hAnsi="MS UI Gothic"/>
                <w:sz w:val="21"/>
                <w:szCs w:val="21"/>
              </w:rPr>
              <w:t>17</w:t>
            </w:r>
          </w:p>
        </w:tc>
      </w:tr>
      <w:tr w:rsidR="00BB031A" w:rsidRPr="00985B00" w:rsidTr="001956D2">
        <w:tc>
          <w:tcPr>
            <w:tcW w:w="1163" w:type="dxa"/>
          </w:tcPr>
          <w:p w:rsidR="00BB031A" w:rsidRPr="00985B00" w:rsidRDefault="00BB031A" w:rsidP="00BB031A">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3</w:t>
            </w:r>
            <w:r w:rsidRPr="00985B00">
              <w:rPr>
                <w:rFonts w:ascii="MS UI Gothic" w:eastAsia="MS UI Gothic" w:hAnsi="MS UI Gothic"/>
                <w:sz w:val="21"/>
                <w:szCs w:val="21"/>
              </w:rPr>
              <w:t>7</w:t>
            </w:r>
          </w:p>
        </w:tc>
        <w:tc>
          <w:tcPr>
            <w:tcW w:w="6662" w:type="dxa"/>
          </w:tcPr>
          <w:p w:rsidR="00BB031A" w:rsidRPr="00985B00" w:rsidRDefault="00BB031A" w:rsidP="00BB031A">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計画担当介護支援専門員の責務</w:t>
            </w:r>
          </w:p>
        </w:tc>
        <w:tc>
          <w:tcPr>
            <w:tcW w:w="1276" w:type="dxa"/>
          </w:tcPr>
          <w:p w:rsidR="00BB031A" w:rsidRDefault="00EF3CC7" w:rsidP="009922B4">
            <w:pPr>
              <w:spacing w:line="240" w:lineRule="exact"/>
              <w:ind w:left="141" w:hanging="141"/>
              <w:jc w:val="center"/>
            </w:pPr>
            <w:r>
              <w:rPr>
                <w:rFonts w:ascii="MS UI Gothic" w:eastAsia="MS UI Gothic" w:hAnsi="MS UI Gothic"/>
                <w:sz w:val="21"/>
                <w:szCs w:val="21"/>
              </w:rPr>
              <w:t>1</w:t>
            </w:r>
            <w:r>
              <w:rPr>
                <w:rFonts w:ascii="MS UI Gothic" w:eastAsia="MS UI Gothic" w:hAnsi="MS UI Gothic" w:hint="eastAsia"/>
                <w:sz w:val="21"/>
                <w:szCs w:val="21"/>
              </w:rPr>
              <w:t>8</w:t>
            </w:r>
          </w:p>
        </w:tc>
      </w:tr>
      <w:tr w:rsidR="00A335BF" w:rsidRPr="00985B00" w:rsidTr="001956D2">
        <w:tc>
          <w:tcPr>
            <w:tcW w:w="1163" w:type="dxa"/>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3</w:t>
            </w:r>
            <w:r w:rsidRPr="00985B00">
              <w:rPr>
                <w:rFonts w:ascii="MS UI Gothic" w:eastAsia="MS UI Gothic" w:hAnsi="MS UI Gothic"/>
                <w:sz w:val="21"/>
                <w:szCs w:val="21"/>
              </w:rPr>
              <w:t>8</w:t>
            </w:r>
          </w:p>
        </w:tc>
        <w:tc>
          <w:tcPr>
            <w:tcW w:w="6662" w:type="dxa"/>
          </w:tcPr>
          <w:p w:rsidR="00A335BF" w:rsidRPr="00985B00" w:rsidRDefault="00A335BF" w:rsidP="00985B00">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運営規程</w:t>
            </w:r>
          </w:p>
        </w:tc>
        <w:tc>
          <w:tcPr>
            <w:tcW w:w="1276" w:type="dxa"/>
            <w:vAlign w:val="center"/>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18</w:t>
            </w:r>
          </w:p>
        </w:tc>
      </w:tr>
      <w:tr w:rsidR="00A335BF" w:rsidRPr="00985B00" w:rsidTr="001956D2">
        <w:tc>
          <w:tcPr>
            <w:tcW w:w="1163" w:type="dxa"/>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3</w:t>
            </w:r>
            <w:r w:rsidRPr="00985B00">
              <w:rPr>
                <w:rFonts w:ascii="MS UI Gothic" w:eastAsia="MS UI Gothic" w:hAnsi="MS UI Gothic"/>
                <w:sz w:val="21"/>
                <w:szCs w:val="21"/>
              </w:rPr>
              <w:t>9</w:t>
            </w:r>
          </w:p>
        </w:tc>
        <w:tc>
          <w:tcPr>
            <w:tcW w:w="6662" w:type="dxa"/>
          </w:tcPr>
          <w:p w:rsidR="00A335BF" w:rsidRPr="00985B00" w:rsidRDefault="00A335BF" w:rsidP="00985B00">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勤務体制の確保等</w:t>
            </w:r>
          </w:p>
        </w:tc>
        <w:tc>
          <w:tcPr>
            <w:tcW w:w="1276" w:type="dxa"/>
            <w:vAlign w:val="center"/>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18</w:t>
            </w:r>
          </w:p>
        </w:tc>
      </w:tr>
      <w:tr w:rsidR="00A335BF" w:rsidRPr="00985B00" w:rsidTr="001956D2">
        <w:tc>
          <w:tcPr>
            <w:tcW w:w="1163" w:type="dxa"/>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4</w:t>
            </w:r>
            <w:r w:rsidRPr="00985B00">
              <w:rPr>
                <w:rFonts w:ascii="MS UI Gothic" w:eastAsia="MS UI Gothic" w:hAnsi="MS UI Gothic"/>
                <w:sz w:val="21"/>
                <w:szCs w:val="21"/>
              </w:rPr>
              <w:t>0</w:t>
            </w:r>
          </w:p>
        </w:tc>
        <w:tc>
          <w:tcPr>
            <w:tcW w:w="6662" w:type="dxa"/>
          </w:tcPr>
          <w:p w:rsidR="00A335BF" w:rsidRPr="00985B00" w:rsidRDefault="00A335BF" w:rsidP="00985B00">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業務継続計画の策定等</w:t>
            </w:r>
          </w:p>
        </w:tc>
        <w:tc>
          <w:tcPr>
            <w:tcW w:w="1276" w:type="dxa"/>
            <w:vAlign w:val="center"/>
          </w:tcPr>
          <w:p w:rsidR="00A335BF" w:rsidRPr="00985B00" w:rsidRDefault="00A335BF" w:rsidP="009922B4">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2</w:t>
            </w:r>
            <w:r w:rsidR="00BB031A">
              <w:rPr>
                <w:rFonts w:ascii="MS UI Gothic" w:eastAsia="MS UI Gothic" w:hAnsi="MS UI Gothic"/>
                <w:sz w:val="21"/>
                <w:szCs w:val="21"/>
              </w:rPr>
              <w:t>0</w:t>
            </w:r>
          </w:p>
        </w:tc>
      </w:tr>
      <w:tr w:rsidR="00A335BF" w:rsidRPr="00985B00" w:rsidTr="001956D2">
        <w:tc>
          <w:tcPr>
            <w:tcW w:w="1163" w:type="dxa"/>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4</w:t>
            </w:r>
            <w:r w:rsidRPr="00985B00">
              <w:rPr>
                <w:rFonts w:ascii="MS UI Gothic" w:eastAsia="MS UI Gothic" w:hAnsi="MS UI Gothic"/>
                <w:sz w:val="21"/>
                <w:szCs w:val="21"/>
              </w:rPr>
              <w:t>1</w:t>
            </w:r>
          </w:p>
        </w:tc>
        <w:tc>
          <w:tcPr>
            <w:tcW w:w="6662" w:type="dxa"/>
          </w:tcPr>
          <w:p w:rsidR="00A335BF" w:rsidRPr="00985B00" w:rsidRDefault="00A335BF" w:rsidP="00985B00">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定員の遵守</w:t>
            </w:r>
          </w:p>
        </w:tc>
        <w:tc>
          <w:tcPr>
            <w:tcW w:w="1276" w:type="dxa"/>
            <w:vAlign w:val="center"/>
          </w:tcPr>
          <w:p w:rsidR="00A335BF" w:rsidRPr="00985B00" w:rsidRDefault="00A335BF" w:rsidP="009922B4">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2</w:t>
            </w:r>
            <w:r w:rsidR="00BB031A">
              <w:rPr>
                <w:rFonts w:ascii="MS UI Gothic" w:eastAsia="MS UI Gothic" w:hAnsi="MS UI Gothic"/>
                <w:sz w:val="21"/>
                <w:szCs w:val="21"/>
              </w:rPr>
              <w:t>1</w:t>
            </w:r>
          </w:p>
        </w:tc>
      </w:tr>
      <w:tr w:rsidR="00A335BF" w:rsidRPr="00985B00" w:rsidTr="001956D2">
        <w:tc>
          <w:tcPr>
            <w:tcW w:w="1163" w:type="dxa"/>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4</w:t>
            </w:r>
            <w:r w:rsidRPr="00985B00">
              <w:rPr>
                <w:rFonts w:ascii="MS UI Gothic" w:eastAsia="MS UI Gothic" w:hAnsi="MS UI Gothic"/>
                <w:sz w:val="21"/>
                <w:szCs w:val="21"/>
              </w:rPr>
              <w:t>2</w:t>
            </w:r>
          </w:p>
        </w:tc>
        <w:tc>
          <w:tcPr>
            <w:tcW w:w="6662" w:type="dxa"/>
          </w:tcPr>
          <w:p w:rsidR="00A335BF" w:rsidRPr="00985B00" w:rsidRDefault="00A335BF" w:rsidP="00985B00">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非常災害対策</w:t>
            </w:r>
          </w:p>
        </w:tc>
        <w:tc>
          <w:tcPr>
            <w:tcW w:w="1276" w:type="dxa"/>
            <w:vAlign w:val="center"/>
          </w:tcPr>
          <w:p w:rsidR="00A335BF" w:rsidRPr="00985B00" w:rsidRDefault="00A335BF" w:rsidP="009922B4">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2</w:t>
            </w:r>
            <w:r w:rsidR="00BB031A">
              <w:rPr>
                <w:rFonts w:ascii="MS UI Gothic" w:eastAsia="MS UI Gothic" w:hAnsi="MS UI Gothic"/>
                <w:sz w:val="21"/>
                <w:szCs w:val="21"/>
              </w:rPr>
              <w:t>1</w:t>
            </w:r>
          </w:p>
        </w:tc>
      </w:tr>
      <w:tr w:rsidR="00A335BF" w:rsidRPr="00985B00" w:rsidTr="001956D2">
        <w:tc>
          <w:tcPr>
            <w:tcW w:w="1163" w:type="dxa"/>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4</w:t>
            </w:r>
            <w:r w:rsidRPr="00985B00">
              <w:rPr>
                <w:rFonts w:ascii="MS UI Gothic" w:eastAsia="MS UI Gothic" w:hAnsi="MS UI Gothic"/>
                <w:sz w:val="21"/>
                <w:szCs w:val="21"/>
              </w:rPr>
              <w:t>3</w:t>
            </w:r>
          </w:p>
        </w:tc>
        <w:tc>
          <w:tcPr>
            <w:tcW w:w="6662" w:type="dxa"/>
          </w:tcPr>
          <w:p w:rsidR="00A335BF" w:rsidRPr="00985B00" w:rsidRDefault="00A335BF" w:rsidP="00985B00">
            <w:pPr>
              <w:adjustRightInd w:val="0"/>
              <w:spacing w:line="240" w:lineRule="exact"/>
              <w:ind w:left="141" w:hanging="141"/>
              <w:contextualSpacing/>
              <w:jc w:val="left"/>
              <w:rPr>
                <w:rFonts w:ascii="MS UI Gothic" w:eastAsia="MS UI Gothic" w:hAnsi="MS UI Gothic"/>
                <w:sz w:val="21"/>
                <w:szCs w:val="21"/>
              </w:rPr>
            </w:pPr>
            <w:r w:rsidRPr="00985B00">
              <w:rPr>
                <w:rFonts w:ascii="MS UI Gothic" w:eastAsia="MS UI Gothic" w:hAnsi="MS UI Gothic" w:hint="eastAsia"/>
                <w:sz w:val="21"/>
                <w:szCs w:val="21"/>
              </w:rPr>
              <w:t>衛生管理等</w:t>
            </w:r>
          </w:p>
        </w:tc>
        <w:tc>
          <w:tcPr>
            <w:tcW w:w="1276" w:type="dxa"/>
            <w:vAlign w:val="center"/>
          </w:tcPr>
          <w:p w:rsidR="00A335BF" w:rsidRPr="00985B00" w:rsidRDefault="00A335BF" w:rsidP="009922B4">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2</w:t>
            </w:r>
            <w:r w:rsidR="00BB031A">
              <w:rPr>
                <w:rFonts w:ascii="MS UI Gothic" w:eastAsia="MS UI Gothic" w:hAnsi="MS UI Gothic"/>
                <w:sz w:val="21"/>
                <w:szCs w:val="21"/>
              </w:rPr>
              <w:t>2</w:t>
            </w:r>
          </w:p>
        </w:tc>
      </w:tr>
      <w:tr w:rsidR="00A335BF" w:rsidRPr="00985B00" w:rsidTr="001956D2">
        <w:tc>
          <w:tcPr>
            <w:tcW w:w="1163" w:type="dxa"/>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4</w:t>
            </w:r>
            <w:r w:rsidRPr="00985B00">
              <w:rPr>
                <w:rFonts w:ascii="MS UI Gothic" w:eastAsia="MS UI Gothic" w:hAnsi="MS UI Gothic"/>
                <w:sz w:val="21"/>
                <w:szCs w:val="21"/>
              </w:rPr>
              <w:t>4</w:t>
            </w:r>
          </w:p>
        </w:tc>
        <w:tc>
          <w:tcPr>
            <w:tcW w:w="6662" w:type="dxa"/>
          </w:tcPr>
          <w:p w:rsidR="00A335BF" w:rsidRPr="00985B00" w:rsidRDefault="00A335BF" w:rsidP="00985B00">
            <w:pPr>
              <w:adjustRightInd w:val="0"/>
              <w:spacing w:line="240" w:lineRule="exact"/>
              <w:ind w:hangingChars="41"/>
              <w:contextualSpacing/>
              <w:jc w:val="left"/>
              <w:rPr>
                <w:rFonts w:ascii="MS UI Gothic" w:eastAsia="MS UI Gothic" w:hAnsi="MS UI Gothic"/>
                <w:sz w:val="21"/>
                <w:szCs w:val="21"/>
              </w:rPr>
            </w:pPr>
            <w:r w:rsidRPr="00985B00">
              <w:rPr>
                <w:rFonts w:ascii="MS UI Gothic" w:eastAsia="MS UI Gothic" w:hAnsi="MS UI Gothic" w:hint="eastAsia"/>
                <w:sz w:val="21"/>
                <w:szCs w:val="21"/>
              </w:rPr>
              <w:t>協力病院等</w:t>
            </w:r>
          </w:p>
        </w:tc>
        <w:tc>
          <w:tcPr>
            <w:tcW w:w="1276" w:type="dxa"/>
            <w:vAlign w:val="center"/>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24</w:t>
            </w:r>
          </w:p>
        </w:tc>
      </w:tr>
      <w:tr w:rsidR="00BB031A" w:rsidRPr="00985B00" w:rsidTr="001956D2">
        <w:tc>
          <w:tcPr>
            <w:tcW w:w="1163" w:type="dxa"/>
          </w:tcPr>
          <w:p w:rsidR="00BB031A" w:rsidRPr="00985B00" w:rsidRDefault="00BB031A" w:rsidP="00BB031A">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4</w:t>
            </w:r>
            <w:r w:rsidRPr="00985B00">
              <w:rPr>
                <w:rFonts w:ascii="MS UI Gothic" w:eastAsia="MS UI Gothic" w:hAnsi="MS UI Gothic"/>
                <w:sz w:val="21"/>
                <w:szCs w:val="21"/>
              </w:rPr>
              <w:t>5</w:t>
            </w:r>
          </w:p>
        </w:tc>
        <w:tc>
          <w:tcPr>
            <w:tcW w:w="6662" w:type="dxa"/>
          </w:tcPr>
          <w:p w:rsidR="00BB031A" w:rsidRPr="00985B00" w:rsidRDefault="00BB031A" w:rsidP="00BB031A">
            <w:pPr>
              <w:adjustRightInd w:val="0"/>
              <w:spacing w:line="240" w:lineRule="exact"/>
              <w:ind w:hangingChars="41"/>
              <w:contextualSpacing/>
              <w:jc w:val="left"/>
              <w:rPr>
                <w:rFonts w:ascii="MS UI Gothic" w:eastAsia="MS UI Gothic" w:hAnsi="MS UI Gothic"/>
                <w:sz w:val="21"/>
                <w:szCs w:val="21"/>
              </w:rPr>
            </w:pPr>
            <w:r w:rsidRPr="00985B00">
              <w:rPr>
                <w:rFonts w:ascii="MS UI Gothic" w:eastAsia="MS UI Gothic" w:hAnsi="MS UI Gothic" w:hint="eastAsia"/>
                <w:sz w:val="21"/>
                <w:szCs w:val="21"/>
              </w:rPr>
              <w:t>掲示</w:t>
            </w:r>
          </w:p>
        </w:tc>
        <w:tc>
          <w:tcPr>
            <w:tcW w:w="1276" w:type="dxa"/>
          </w:tcPr>
          <w:p w:rsidR="00BB031A" w:rsidRDefault="00BB031A" w:rsidP="009922B4">
            <w:pPr>
              <w:spacing w:line="240" w:lineRule="exact"/>
              <w:ind w:left="141" w:hanging="141"/>
              <w:jc w:val="center"/>
            </w:pPr>
            <w:r w:rsidRPr="005817ED">
              <w:rPr>
                <w:rFonts w:ascii="MS UI Gothic" w:eastAsia="MS UI Gothic" w:hAnsi="MS UI Gothic"/>
                <w:sz w:val="21"/>
                <w:szCs w:val="21"/>
              </w:rPr>
              <w:t>24</w:t>
            </w:r>
          </w:p>
        </w:tc>
      </w:tr>
      <w:tr w:rsidR="00BB031A" w:rsidRPr="00985B00" w:rsidTr="001956D2">
        <w:tc>
          <w:tcPr>
            <w:tcW w:w="1163" w:type="dxa"/>
          </w:tcPr>
          <w:p w:rsidR="00BB031A" w:rsidRPr="00985B00" w:rsidRDefault="00BB031A" w:rsidP="00BB031A">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4</w:t>
            </w:r>
            <w:r w:rsidRPr="00985B00">
              <w:rPr>
                <w:rFonts w:ascii="MS UI Gothic" w:eastAsia="MS UI Gothic" w:hAnsi="MS UI Gothic"/>
                <w:sz w:val="21"/>
                <w:szCs w:val="21"/>
              </w:rPr>
              <w:t>6</w:t>
            </w:r>
          </w:p>
        </w:tc>
        <w:tc>
          <w:tcPr>
            <w:tcW w:w="6662" w:type="dxa"/>
          </w:tcPr>
          <w:p w:rsidR="00BB031A" w:rsidRPr="00985B00" w:rsidRDefault="00BB031A" w:rsidP="00BB031A">
            <w:pPr>
              <w:adjustRightInd w:val="0"/>
              <w:spacing w:line="240" w:lineRule="exact"/>
              <w:ind w:hangingChars="41"/>
              <w:contextualSpacing/>
              <w:jc w:val="left"/>
              <w:rPr>
                <w:rFonts w:ascii="MS UI Gothic" w:eastAsia="MS UI Gothic" w:hAnsi="MS UI Gothic"/>
                <w:sz w:val="21"/>
                <w:szCs w:val="21"/>
              </w:rPr>
            </w:pPr>
            <w:r w:rsidRPr="00985B00">
              <w:rPr>
                <w:rFonts w:ascii="MS UI Gothic" w:eastAsia="MS UI Gothic" w:hAnsi="MS UI Gothic" w:hint="eastAsia"/>
                <w:sz w:val="21"/>
                <w:szCs w:val="21"/>
              </w:rPr>
              <w:t>秘密保持等</w:t>
            </w:r>
          </w:p>
        </w:tc>
        <w:tc>
          <w:tcPr>
            <w:tcW w:w="1276" w:type="dxa"/>
          </w:tcPr>
          <w:p w:rsidR="00BB031A" w:rsidRDefault="00BB031A" w:rsidP="009922B4">
            <w:pPr>
              <w:spacing w:line="240" w:lineRule="exact"/>
              <w:ind w:left="141" w:hanging="141"/>
              <w:jc w:val="center"/>
            </w:pPr>
            <w:r w:rsidRPr="005817ED">
              <w:rPr>
                <w:rFonts w:ascii="MS UI Gothic" w:eastAsia="MS UI Gothic" w:hAnsi="MS UI Gothic"/>
                <w:sz w:val="21"/>
                <w:szCs w:val="21"/>
              </w:rPr>
              <w:t>24</w:t>
            </w:r>
          </w:p>
        </w:tc>
      </w:tr>
      <w:tr w:rsidR="00BB031A" w:rsidRPr="00985B00" w:rsidTr="001956D2">
        <w:tc>
          <w:tcPr>
            <w:tcW w:w="1163" w:type="dxa"/>
          </w:tcPr>
          <w:p w:rsidR="00BB031A" w:rsidRPr="00985B00" w:rsidRDefault="00BB031A" w:rsidP="00BB031A">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4</w:t>
            </w:r>
            <w:r w:rsidRPr="00985B00">
              <w:rPr>
                <w:rFonts w:ascii="MS UI Gothic" w:eastAsia="MS UI Gothic" w:hAnsi="MS UI Gothic"/>
                <w:sz w:val="21"/>
                <w:szCs w:val="21"/>
              </w:rPr>
              <w:t>7</w:t>
            </w:r>
          </w:p>
        </w:tc>
        <w:tc>
          <w:tcPr>
            <w:tcW w:w="6662" w:type="dxa"/>
          </w:tcPr>
          <w:p w:rsidR="00BB031A" w:rsidRPr="00985B00" w:rsidRDefault="00BB031A" w:rsidP="00BB031A">
            <w:pPr>
              <w:adjustRightInd w:val="0"/>
              <w:spacing w:line="240" w:lineRule="exact"/>
              <w:ind w:hangingChars="41"/>
              <w:contextualSpacing/>
              <w:jc w:val="left"/>
              <w:rPr>
                <w:rFonts w:ascii="MS UI Gothic" w:eastAsia="MS UI Gothic" w:hAnsi="MS UI Gothic"/>
                <w:sz w:val="21"/>
                <w:szCs w:val="21"/>
              </w:rPr>
            </w:pPr>
            <w:r w:rsidRPr="00985B00">
              <w:rPr>
                <w:rFonts w:ascii="MS UI Gothic" w:eastAsia="MS UI Gothic" w:hAnsi="MS UI Gothic" w:hint="eastAsia"/>
                <w:sz w:val="21"/>
                <w:szCs w:val="21"/>
              </w:rPr>
              <w:t>居宅介護支援事業者に対する利益供与等の禁止</w:t>
            </w:r>
          </w:p>
        </w:tc>
        <w:tc>
          <w:tcPr>
            <w:tcW w:w="1276" w:type="dxa"/>
          </w:tcPr>
          <w:p w:rsidR="00BB031A" w:rsidRDefault="00BB031A" w:rsidP="009922B4">
            <w:pPr>
              <w:spacing w:line="240" w:lineRule="exact"/>
              <w:ind w:left="141" w:hanging="141"/>
              <w:jc w:val="center"/>
            </w:pPr>
            <w:r w:rsidRPr="005817ED">
              <w:rPr>
                <w:rFonts w:ascii="MS UI Gothic" w:eastAsia="MS UI Gothic" w:hAnsi="MS UI Gothic"/>
                <w:sz w:val="21"/>
                <w:szCs w:val="21"/>
              </w:rPr>
              <w:t>24</w:t>
            </w:r>
          </w:p>
        </w:tc>
      </w:tr>
      <w:tr w:rsidR="00BB031A" w:rsidRPr="00985B00" w:rsidTr="001956D2">
        <w:tc>
          <w:tcPr>
            <w:tcW w:w="1163" w:type="dxa"/>
          </w:tcPr>
          <w:p w:rsidR="00BB031A" w:rsidRPr="00985B00" w:rsidRDefault="00BB031A" w:rsidP="00BB031A">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4</w:t>
            </w:r>
            <w:r w:rsidRPr="00985B00">
              <w:rPr>
                <w:rFonts w:ascii="MS UI Gothic" w:eastAsia="MS UI Gothic" w:hAnsi="MS UI Gothic"/>
                <w:sz w:val="21"/>
                <w:szCs w:val="21"/>
              </w:rPr>
              <w:t>8</w:t>
            </w:r>
          </w:p>
        </w:tc>
        <w:tc>
          <w:tcPr>
            <w:tcW w:w="6662" w:type="dxa"/>
          </w:tcPr>
          <w:p w:rsidR="00BB031A" w:rsidRPr="00985B00" w:rsidRDefault="00BB031A" w:rsidP="00BB031A">
            <w:pPr>
              <w:adjustRightInd w:val="0"/>
              <w:spacing w:line="240" w:lineRule="exact"/>
              <w:ind w:hangingChars="41"/>
              <w:contextualSpacing/>
              <w:jc w:val="left"/>
              <w:rPr>
                <w:rFonts w:ascii="MS UI Gothic" w:eastAsia="MS UI Gothic" w:hAnsi="MS UI Gothic"/>
                <w:sz w:val="21"/>
                <w:szCs w:val="21"/>
              </w:rPr>
            </w:pPr>
            <w:r w:rsidRPr="00985B00">
              <w:rPr>
                <w:rFonts w:ascii="MS UI Gothic" w:eastAsia="MS UI Gothic" w:hAnsi="MS UI Gothic" w:hint="eastAsia"/>
                <w:sz w:val="21"/>
                <w:szCs w:val="21"/>
              </w:rPr>
              <w:t>苦情処理</w:t>
            </w:r>
          </w:p>
        </w:tc>
        <w:tc>
          <w:tcPr>
            <w:tcW w:w="1276" w:type="dxa"/>
          </w:tcPr>
          <w:p w:rsidR="00BB031A" w:rsidRDefault="00BB031A" w:rsidP="009922B4">
            <w:pPr>
              <w:spacing w:line="240" w:lineRule="exact"/>
              <w:ind w:left="141" w:hanging="141"/>
              <w:jc w:val="center"/>
            </w:pPr>
            <w:r w:rsidRPr="005817ED">
              <w:rPr>
                <w:rFonts w:ascii="MS UI Gothic" w:eastAsia="MS UI Gothic" w:hAnsi="MS UI Gothic"/>
                <w:sz w:val="21"/>
                <w:szCs w:val="21"/>
              </w:rPr>
              <w:t>24</w:t>
            </w:r>
          </w:p>
        </w:tc>
      </w:tr>
      <w:tr w:rsidR="00A335BF" w:rsidRPr="00985B00" w:rsidTr="001956D2">
        <w:tc>
          <w:tcPr>
            <w:tcW w:w="1163" w:type="dxa"/>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4</w:t>
            </w:r>
            <w:r w:rsidRPr="00985B00">
              <w:rPr>
                <w:rFonts w:ascii="MS UI Gothic" w:eastAsia="MS UI Gothic" w:hAnsi="MS UI Gothic"/>
                <w:sz w:val="21"/>
                <w:szCs w:val="21"/>
              </w:rPr>
              <w:t>9</w:t>
            </w:r>
          </w:p>
        </w:tc>
        <w:tc>
          <w:tcPr>
            <w:tcW w:w="6662" w:type="dxa"/>
          </w:tcPr>
          <w:p w:rsidR="00A335BF" w:rsidRPr="00985B00" w:rsidRDefault="00A335BF" w:rsidP="00985B00">
            <w:pPr>
              <w:adjustRightInd w:val="0"/>
              <w:spacing w:line="240" w:lineRule="exact"/>
              <w:ind w:left="141" w:hanging="141"/>
              <w:contextualSpacing/>
              <w:jc w:val="left"/>
              <w:rPr>
                <w:rFonts w:ascii="MS UI Gothic" w:eastAsia="MS UI Gothic" w:hAnsi="MS UI Gothic"/>
                <w:sz w:val="21"/>
                <w:szCs w:val="21"/>
              </w:rPr>
            </w:pPr>
            <w:r w:rsidRPr="00985B00">
              <w:rPr>
                <w:rFonts w:ascii="MS UI Gothic" w:eastAsia="MS UI Gothic" w:hAnsi="MS UI Gothic" w:hint="eastAsia"/>
                <w:sz w:val="21"/>
                <w:szCs w:val="21"/>
              </w:rPr>
              <w:t>地域との連携等</w:t>
            </w:r>
          </w:p>
        </w:tc>
        <w:tc>
          <w:tcPr>
            <w:tcW w:w="1276" w:type="dxa"/>
            <w:vAlign w:val="center"/>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25</w:t>
            </w:r>
          </w:p>
        </w:tc>
      </w:tr>
      <w:tr w:rsidR="00A335BF" w:rsidRPr="00985B00" w:rsidTr="001956D2">
        <w:tc>
          <w:tcPr>
            <w:tcW w:w="1163" w:type="dxa"/>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5</w:t>
            </w:r>
            <w:r w:rsidRPr="00985B00">
              <w:rPr>
                <w:rFonts w:ascii="MS UI Gothic" w:eastAsia="MS UI Gothic" w:hAnsi="MS UI Gothic"/>
                <w:sz w:val="21"/>
                <w:szCs w:val="21"/>
              </w:rPr>
              <w:t>0</w:t>
            </w:r>
          </w:p>
        </w:tc>
        <w:tc>
          <w:tcPr>
            <w:tcW w:w="6662" w:type="dxa"/>
          </w:tcPr>
          <w:p w:rsidR="00A335BF" w:rsidRPr="00985B00" w:rsidRDefault="00A335BF" w:rsidP="00985B00">
            <w:pPr>
              <w:adjustRightInd w:val="0"/>
              <w:spacing w:line="240" w:lineRule="exact"/>
              <w:ind w:left="141" w:hanging="141"/>
              <w:contextualSpacing/>
              <w:jc w:val="left"/>
              <w:rPr>
                <w:rFonts w:ascii="MS UI Gothic" w:eastAsia="MS UI Gothic" w:hAnsi="MS UI Gothic"/>
                <w:sz w:val="21"/>
                <w:szCs w:val="21"/>
              </w:rPr>
            </w:pPr>
            <w:r w:rsidRPr="00985B00">
              <w:rPr>
                <w:rFonts w:ascii="MS UI Gothic" w:eastAsia="MS UI Gothic" w:hAnsi="MS UI Gothic" w:hint="eastAsia"/>
                <w:sz w:val="21"/>
                <w:szCs w:val="21"/>
              </w:rPr>
              <w:t>事故発生の防止及び発生時の対応</w:t>
            </w:r>
          </w:p>
        </w:tc>
        <w:tc>
          <w:tcPr>
            <w:tcW w:w="1276" w:type="dxa"/>
            <w:vAlign w:val="center"/>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25</w:t>
            </w:r>
          </w:p>
        </w:tc>
      </w:tr>
      <w:tr w:rsidR="00A335BF" w:rsidRPr="00985B00" w:rsidTr="001956D2">
        <w:tc>
          <w:tcPr>
            <w:tcW w:w="1163" w:type="dxa"/>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5</w:t>
            </w:r>
            <w:r w:rsidRPr="00985B00">
              <w:rPr>
                <w:rFonts w:ascii="MS UI Gothic" w:eastAsia="MS UI Gothic" w:hAnsi="MS UI Gothic"/>
                <w:sz w:val="21"/>
                <w:szCs w:val="21"/>
              </w:rPr>
              <w:t>1</w:t>
            </w:r>
          </w:p>
        </w:tc>
        <w:tc>
          <w:tcPr>
            <w:tcW w:w="6662" w:type="dxa"/>
          </w:tcPr>
          <w:p w:rsidR="00A335BF" w:rsidRPr="00985B00" w:rsidRDefault="00A335BF" w:rsidP="00985B00">
            <w:pPr>
              <w:adjustRightInd w:val="0"/>
              <w:spacing w:line="240" w:lineRule="exact"/>
              <w:ind w:left="141" w:hanging="141"/>
              <w:contextualSpacing/>
              <w:jc w:val="left"/>
              <w:rPr>
                <w:rFonts w:ascii="MS UI Gothic" w:eastAsia="MS UI Gothic" w:hAnsi="MS UI Gothic"/>
                <w:sz w:val="21"/>
                <w:szCs w:val="21"/>
              </w:rPr>
            </w:pPr>
            <w:r w:rsidRPr="00985B00">
              <w:rPr>
                <w:rFonts w:ascii="MS UI Gothic" w:eastAsia="MS UI Gothic" w:hAnsi="MS UI Gothic" w:hint="eastAsia"/>
                <w:sz w:val="21"/>
                <w:szCs w:val="21"/>
              </w:rPr>
              <w:t>虐待の防止</w:t>
            </w:r>
          </w:p>
        </w:tc>
        <w:tc>
          <w:tcPr>
            <w:tcW w:w="1276" w:type="dxa"/>
            <w:vAlign w:val="center"/>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26</w:t>
            </w:r>
          </w:p>
        </w:tc>
      </w:tr>
      <w:tr w:rsidR="00A335BF" w:rsidRPr="00985B00" w:rsidTr="001956D2">
        <w:tc>
          <w:tcPr>
            <w:tcW w:w="1163" w:type="dxa"/>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5</w:t>
            </w:r>
            <w:r w:rsidRPr="00985B00">
              <w:rPr>
                <w:rFonts w:ascii="MS UI Gothic" w:eastAsia="MS UI Gothic" w:hAnsi="MS UI Gothic"/>
                <w:sz w:val="21"/>
                <w:szCs w:val="21"/>
              </w:rPr>
              <w:t>2</w:t>
            </w:r>
          </w:p>
        </w:tc>
        <w:tc>
          <w:tcPr>
            <w:tcW w:w="6662" w:type="dxa"/>
          </w:tcPr>
          <w:p w:rsidR="00A335BF" w:rsidRPr="00985B00" w:rsidRDefault="00A335BF" w:rsidP="00985B00">
            <w:pPr>
              <w:adjustRightInd w:val="0"/>
              <w:spacing w:line="240" w:lineRule="exact"/>
              <w:ind w:left="141" w:hanging="141"/>
              <w:contextualSpacing/>
              <w:jc w:val="left"/>
              <w:rPr>
                <w:rFonts w:ascii="MS UI Gothic" w:eastAsia="MS UI Gothic" w:hAnsi="MS UI Gothic"/>
                <w:sz w:val="21"/>
                <w:szCs w:val="21"/>
              </w:rPr>
            </w:pPr>
            <w:r w:rsidRPr="00985B00">
              <w:rPr>
                <w:rFonts w:ascii="MS UI Gothic" w:eastAsia="MS UI Gothic" w:hAnsi="MS UI Gothic" w:hint="eastAsia"/>
                <w:sz w:val="21"/>
                <w:szCs w:val="21"/>
              </w:rPr>
              <w:t>会計の区分</w:t>
            </w:r>
          </w:p>
        </w:tc>
        <w:tc>
          <w:tcPr>
            <w:tcW w:w="1276" w:type="dxa"/>
            <w:vAlign w:val="center"/>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28</w:t>
            </w:r>
          </w:p>
        </w:tc>
      </w:tr>
      <w:tr w:rsidR="00A335BF" w:rsidRPr="00985B00" w:rsidTr="001956D2">
        <w:tc>
          <w:tcPr>
            <w:tcW w:w="1163" w:type="dxa"/>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lastRenderedPageBreak/>
              <w:t>5</w:t>
            </w:r>
            <w:r w:rsidRPr="00985B00">
              <w:rPr>
                <w:rFonts w:ascii="MS UI Gothic" w:eastAsia="MS UI Gothic" w:hAnsi="MS UI Gothic"/>
                <w:sz w:val="21"/>
                <w:szCs w:val="21"/>
              </w:rPr>
              <w:t>3</w:t>
            </w:r>
          </w:p>
        </w:tc>
        <w:tc>
          <w:tcPr>
            <w:tcW w:w="6662" w:type="dxa"/>
          </w:tcPr>
          <w:p w:rsidR="00A335BF" w:rsidRPr="00985B00" w:rsidRDefault="00A335BF" w:rsidP="00985B00">
            <w:pPr>
              <w:adjustRightInd w:val="0"/>
              <w:spacing w:line="240" w:lineRule="exact"/>
              <w:ind w:left="141" w:hanging="141"/>
              <w:contextualSpacing/>
              <w:jc w:val="left"/>
              <w:rPr>
                <w:rFonts w:ascii="MS UI Gothic" w:eastAsia="MS UI Gothic" w:hAnsi="MS UI Gothic"/>
                <w:sz w:val="21"/>
                <w:szCs w:val="21"/>
              </w:rPr>
            </w:pPr>
            <w:r w:rsidRPr="00985B00">
              <w:rPr>
                <w:rFonts w:ascii="MS UI Gothic" w:eastAsia="MS UI Gothic" w:hAnsi="MS UI Gothic" w:hint="eastAsia"/>
                <w:sz w:val="21"/>
                <w:szCs w:val="21"/>
              </w:rPr>
              <w:t>記録の整備</w:t>
            </w:r>
          </w:p>
        </w:tc>
        <w:tc>
          <w:tcPr>
            <w:tcW w:w="1276" w:type="dxa"/>
            <w:vAlign w:val="center"/>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28</w:t>
            </w:r>
          </w:p>
        </w:tc>
      </w:tr>
      <w:tr w:rsidR="00A335BF" w:rsidRPr="00985B00" w:rsidTr="001956D2">
        <w:tc>
          <w:tcPr>
            <w:tcW w:w="1163" w:type="dxa"/>
            <w:shd w:val="clear" w:color="auto" w:fill="B6DDE8" w:themeFill="accent5" w:themeFillTint="66"/>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第6</w:t>
            </w:r>
          </w:p>
        </w:tc>
        <w:tc>
          <w:tcPr>
            <w:tcW w:w="6662" w:type="dxa"/>
            <w:tcBorders>
              <w:right w:val="nil"/>
            </w:tcBorders>
            <w:shd w:val="clear" w:color="auto" w:fill="B6DDE8" w:themeFill="accent5" w:themeFillTint="66"/>
          </w:tcPr>
          <w:p w:rsidR="00A335BF" w:rsidRPr="00985B00" w:rsidRDefault="00A335BF" w:rsidP="00985B00">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ユニット型介護老人保健施設</w:t>
            </w:r>
          </w:p>
        </w:tc>
        <w:tc>
          <w:tcPr>
            <w:tcW w:w="1276" w:type="dxa"/>
            <w:tcBorders>
              <w:left w:val="nil"/>
            </w:tcBorders>
            <w:shd w:val="clear" w:color="auto" w:fill="B6DDE8" w:themeFill="accent5" w:themeFillTint="66"/>
            <w:vAlign w:val="center"/>
          </w:tcPr>
          <w:p w:rsidR="00A335BF" w:rsidRPr="00985B00" w:rsidRDefault="00A335BF" w:rsidP="009922B4">
            <w:pPr>
              <w:spacing w:line="240" w:lineRule="exact"/>
              <w:ind w:left="141" w:hanging="141"/>
              <w:jc w:val="center"/>
              <w:rPr>
                <w:rFonts w:ascii="MS UI Gothic" w:eastAsia="MS UI Gothic" w:hAnsi="MS UI Gothic"/>
                <w:sz w:val="21"/>
                <w:szCs w:val="21"/>
              </w:rPr>
            </w:pPr>
          </w:p>
        </w:tc>
      </w:tr>
      <w:tr w:rsidR="00A335BF" w:rsidRPr="00985B00" w:rsidTr="001956D2">
        <w:tc>
          <w:tcPr>
            <w:tcW w:w="1163" w:type="dxa"/>
            <w:shd w:val="clear" w:color="auto" w:fill="FFFFFF" w:themeFill="background1"/>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5</w:t>
            </w:r>
            <w:r w:rsidRPr="00985B00">
              <w:rPr>
                <w:rFonts w:ascii="MS UI Gothic" w:eastAsia="MS UI Gothic" w:hAnsi="MS UI Gothic"/>
                <w:sz w:val="21"/>
                <w:szCs w:val="21"/>
              </w:rPr>
              <w:t>4</w:t>
            </w:r>
          </w:p>
        </w:tc>
        <w:tc>
          <w:tcPr>
            <w:tcW w:w="6662" w:type="dxa"/>
            <w:shd w:val="clear" w:color="auto" w:fill="FFFFFF" w:themeFill="background1"/>
          </w:tcPr>
          <w:p w:rsidR="00A335BF" w:rsidRPr="00985B00" w:rsidRDefault="00A335BF" w:rsidP="00985B00">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基本方針</w:t>
            </w:r>
          </w:p>
        </w:tc>
        <w:tc>
          <w:tcPr>
            <w:tcW w:w="1276" w:type="dxa"/>
            <w:shd w:val="clear" w:color="auto" w:fill="FFFFFF" w:themeFill="background1"/>
            <w:vAlign w:val="center"/>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28</w:t>
            </w:r>
          </w:p>
        </w:tc>
      </w:tr>
      <w:tr w:rsidR="00A335BF" w:rsidRPr="00985B00" w:rsidTr="001956D2">
        <w:tc>
          <w:tcPr>
            <w:tcW w:w="1163" w:type="dxa"/>
            <w:shd w:val="clear" w:color="auto" w:fill="FFFFFF" w:themeFill="background1"/>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55</w:t>
            </w:r>
          </w:p>
        </w:tc>
        <w:tc>
          <w:tcPr>
            <w:tcW w:w="6662" w:type="dxa"/>
            <w:shd w:val="clear" w:color="auto" w:fill="FFFFFF" w:themeFill="background1"/>
          </w:tcPr>
          <w:p w:rsidR="00A335BF" w:rsidRPr="00985B00" w:rsidRDefault="00A335BF" w:rsidP="00985B00">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施設及び設備に関する基準</w:t>
            </w:r>
          </w:p>
        </w:tc>
        <w:tc>
          <w:tcPr>
            <w:tcW w:w="1276" w:type="dxa"/>
            <w:shd w:val="clear" w:color="auto" w:fill="FFFFFF" w:themeFill="background1"/>
            <w:vAlign w:val="center"/>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28</w:t>
            </w:r>
          </w:p>
        </w:tc>
      </w:tr>
      <w:tr w:rsidR="00A335BF" w:rsidRPr="00985B00" w:rsidTr="001956D2">
        <w:tc>
          <w:tcPr>
            <w:tcW w:w="1163" w:type="dxa"/>
            <w:shd w:val="clear" w:color="auto" w:fill="FFFFFF" w:themeFill="background1"/>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5</w:t>
            </w:r>
            <w:r w:rsidRPr="00985B00">
              <w:rPr>
                <w:rFonts w:ascii="MS UI Gothic" w:eastAsia="MS UI Gothic" w:hAnsi="MS UI Gothic"/>
                <w:sz w:val="21"/>
                <w:szCs w:val="21"/>
              </w:rPr>
              <w:t>6</w:t>
            </w:r>
          </w:p>
        </w:tc>
        <w:tc>
          <w:tcPr>
            <w:tcW w:w="6662" w:type="dxa"/>
            <w:shd w:val="clear" w:color="auto" w:fill="FFFFFF" w:themeFill="background1"/>
          </w:tcPr>
          <w:p w:rsidR="00A335BF" w:rsidRPr="00985B00" w:rsidRDefault="00A335BF" w:rsidP="00985B00">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利用料等の受領</w:t>
            </w:r>
          </w:p>
        </w:tc>
        <w:tc>
          <w:tcPr>
            <w:tcW w:w="1276" w:type="dxa"/>
            <w:shd w:val="clear" w:color="auto" w:fill="FFFFFF" w:themeFill="background1"/>
            <w:vAlign w:val="center"/>
          </w:tcPr>
          <w:p w:rsidR="00A335BF" w:rsidRPr="00985B00" w:rsidRDefault="00A335BF" w:rsidP="009922B4">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3</w:t>
            </w:r>
            <w:r w:rsidR="00BB031A">
              <w:rPr>
                <w:rFonts w:ascii="MS UI Gothic" w:eastAsia="MS UI Gothic" w:hAnsi="MS UI Gothic"/>
                <w:sz w:val="21"/>
                <w:szCs w:val="21"/>
              </w:rPr>
              <w:t>1</w:t>
            </w:r>
          </w:p>
        </w:tc>
      </w:tr>
      <w:tr w:rsidR="00A335BF" w:rsidRPr="00985B00" w:rsidTr="001956D2">
        <w:tc>
          <w:tcPr>
            <w:tcW w:w="1163" w:type="dxa"/>
            <w:shd w:val="clear" w:color="auto" w:fill="FFFFFF" w:themeFill="background1"/>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5</w:t>
            </w:r>
            <w:r w:rsidRPr="00985B00">
              <w:rPr>
                <w:rFonts w:ascii="MS UI Gothic" w:eastAsia="MS UI Gothic" w:hAnsi="MS UI Gothic"/>
                <w:sz w:val="21"/>
                <w:szCs w:val="21"/>
              </w:rPr>
              <w:t>7</w:t>
            </w:r>
          </w:p>
        </w:tc>
        <w:tc>
          <w:tcPr>
            <w:tcW w:w="6662" w:type="dxa"/>
            <w:shd w:val="clear" w:color="auto" w:fill="FFFFFF" w:themeFill="background1"/>
          </w:tcPr>
          <w:p w:rsidR="00A335BF" w:rsidRPr="00985B00" w:rsidRDefault="00A335BF" w:rsidP="00985B00">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介護保健施設サービスの取扱方針</w:t>
            </w:r>
          </w:p>
        </w:tc>
        <w:tc>
          <w:tcPr>
            <w:tcW w:w="1276" w:type="dxa"/>
            <w:shd w:val="clear" w:color="auto" w:fill="FFFFFF" w:themeFill="background1"/>
            <w:vAlign w:val="center"/>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32</w:t>
            </w:r>
          </w:p>
        </w:tc>
      </w:tr>
      <w:tr w:rsidR="00A335BF" w:rsidRPr="00985B00" w:rsidTr="001956D2">
        <w:tc>
          <w:tcPr>
            <w:tcW w:w="1163" w:type="dxa"/>
            <w:shd w:val="clear" w:color="auto" w:fill="FFFFFF" w:themeFill="background1"/>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5</w:t>
            </w:r>
            <w:r w:rsidRPr="00985B00">
              <w:rPr>
                <w:rFonts w:ascii="MS UI Gothic" w:eastAsia="MS UI Gothic" w:hAnsi="MS UI Gothic"/>
                <w:sz w:val="21"/>
                <w:szCs w:val="21"/>
              </w:rPr>
              <w:t>8</w:t>
            </w:r>
          </w:p>
        </w:tc>
        <w:tc>
          <w:tcPr>
            <w:tcW w:w="6662" w:type="dxa"/>
            <w:shd w:val="clear" w:color="auto" w:fill="FFFFFF" w:themeFill="background1"/>
          </w:tcPr>
          <w:p w:rsidR="00A335BF" w:rsidRPr="00985B00" w:rsidRDefault="00A335BF" w:rsidP="00985B00">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看護及び医学的管理の下における介護</w:t>
            </w:r>
          </w:p>
        </w:tc>
        <w:tc>
          <w:tcPr>
            <w:tcW w:w="1276" w:type="dxa"/>
            <w:shd w:val="clear" w:color="auto" w:fill="FFFFFF" w:themeFill="background1"/>
            <w:vAlign w:val="center"/>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32</w:t>
            </w:r>
          </w:p>
        </w:tc>
      </w:tr>
      <w:tr w:rsidR="00A335BF" w:rsidRPr="00985B00" w:rsidTr="001956D2">
        <w:tc>
          <w:tcPr>
            <w:tcW w:w="1163" w:type="dxa"/>
            <w:shd w:val="clear" w:color="auto" w:fill="FFFFFF" w:themeFill="background1"/>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5</w:t>
            </w:r>
            <w:r w:rsidRPr="00985B00">
              <w:rPr>
                <w:rFonts w:ascii="MS UI Gothic" w:eastAsia="MS UI Gothic" w:hAnsi="MS UI Gothic"/>
                <w:sz w:val="21"/>
                <w:szCs w:val="21"/>
              </w:rPr>
              <w:t>9</w:t>
            </w:r>
          </w:p>
        </w:tc>
        <w:tc>
          <w:tcPr>
            <w:tcW w:w="6662" w:type="dxa"/>
            <w:shd w:val="clear" w:color="auto" w:fill="FFFFFF" w:themeFill="background1"/>
          </w:tcPr>
          <w:p w:rsidR="00A335BF" w:rsidRPr="00985B00" w:rsidRDefault="00A335BF" w:rsidP="00985B00">
            <w:pPr>
              <w:spacing w:line="240" w:lineRule="exact"/>
              <w:ind w:left="73" w:hangingChars="39" w:hanging="73"/>
              <w:rPr>
                <w:rFonts w:ascii="MS UI Gothic" w:eastAsia="MS UI Gothic" w:hAnsi="MS UI Gothic"/>
                <w:sz w:val="21"/>
                <w:szCs w:val="21"/>
              </w:rPr>
            </w:pPr>
            <w:r w:rsidRPr="00985B00">
              <w:rPr>
                <w:rFonts w:ascii="MS UI Gothic" w:eastAsia="MS UI Gothic" w:hAnsi="MS UI Gothic" w:hint="eastAsia"/>
                <w:sz w:val="21"/>
                <w:szCs w:val="21"/>
              </w:rPr>
              <w:t>食事</w:t>
            </w:r>
          </w:p>
        </w:tc>
        <w:tc>
          <w:tcPr>
            <w:tcW w:w="1276" w:type="dxa"/>
            <w:shd w:val="clear" w:color="auto" w:fill="FFFFFF" w:themeFill="background1"/>
            <w:vAlign w:val="center"/>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33</w:t>
            </w:r>
          </w:p>
        </w:tc>
      </w:tr>
      <w:tr w:rsidR="00A335BF" w:rsidRPr="00985B00" w:rsidTr="001956D2">
        <w:tc>
          <w:tcPr>
            <w:tcW w:w="1163" w:type="dxa"/>
            <w:shd w:val="clear" w:color="auto" w:fill="FFFFFF" w:themeFill="background1"/>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6</w:t>
            </w:r>
            <w:r w:rsidRPr="00985B00">
              <w:rPr>
                <w:rFonts w:ascii="MS UI Gothic" w:eastAsia="MS UI Gothic" w:hAnsi="MS UI Gothic"/>
                <w:sz w:val="21"/>
                <w:szCs w:val="21"/>
              </w:rPr>
              <w:t>0</w:t>
            </w:r>
          </w:p>
        </w:tc>
        <w:tc>
          <w:tcPr>
            <w:tcW w:w="6662" w:type="dxa"/>
            <w:shd w:val="clear" w:color="auto" w:fill="FFFFFF" w:themeFill="background1"/>
          </w:tcPr>
          <w:p w:rsidR="00A335BF" w:rsidRPr="00985B00" w:rsidRDefault="00A335BF" w:rsidP="00985B00">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その他のサービス提供</w:t>
            </w:r>
          </w:p>
        </w:tc>
        <w:tc>
          <w:tcPr>
            <w:tcW w:w="1276" w:type="dxa"/>
            <w:shd w:val="clear" w:color="auto" w:fill="FFFFFF" w:themeFill="background1"/>
            <w:vAlign w:val="center"/>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34</w:t>
            </w:r>
          </w:p>
        </w:tc>
      </w:tr>
      <w:tr w:rsidR="00BB031A" w:rsidRPr="00985B00" w:rsidTr="001956D2">
        <w:tc>
          <w:tcPr>
            <w:tcW w:w="1163" w:type="dxa"/>
            <w:shd w:val="clear" w:color="auto" w:fill="FFFFFF" w:themeFill="background1"/>
          </w:tcPr>
          <w:p w:rsidR="00BB031A" w:rsidRPr="00985B00" w:rsidRDefault="00BB031A" w:rsidP="00BB031A">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6</w:t>
            </w:r>
            <w:r w:rsidRPr="00985B00">
              <w:rPr>
                <w:rFonts w:ascii="MS UI Gothic" w:eastAsia="MS UI Gothic" w:hAnsi="MS UI Gothic"/>
                <w:sz w:val="21"/>
                <w:szCs w:val="21"/>
              </w:rPr>
              <w:t>1</w:t>
            </w:r>
          </w:p>
        </w:tc>
        <w:tc>
          <w:tcPr>
            <w:tcW w:w="6662" w:type="dxa"/>
            <w:shd w:val="clear" w:color="auto" w:fill="FFFFFF" w:themeFill="background1"/>
          </w:tcPr>
          <w:p w:rsidR="00BB031A" w:rsidRPr="00985B00" w:rsidRDefault="00BB031A" w:rsidP="00BB031A">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運営規程</w:t>
            </w:r>
          </w:p>
        </w:tc>
        <w:tc>
          <w:tcPr>
            <w:tcW w:w="1276" w:type="dxa"/>
            <w:shd w:val="clear" w:color="auto" w:fill="FFFFFF" w:themeFill="background1"/>
          </w:tcPr>
          <w:p w:rsidR="00BB031A" w:rsidRDefault="00BB031A" w:rsidP="009922B4">
            <w:pPr>
              <w:spacing w:line="240" w:lineRule="exact"/>
              <w:ind w:left="141" w:hanging="141"/>
              <w:jc w:val="center"/>
            </w:pPr>
            <w:r w:rsidRPr="00B414C9">
              <w:rPr>
                <w:rFonts w:ascii="MS UI Gothic" w:eastAsia="MS UI Gothic" w:hAnsi="MS UI Gothic"/>
                <w:sz w:val="21"/>
                <w:szCs w:val="21"/>
              </w:rPr>
              <w:t>34</w:t>
            </w:r>
          </w:p>
        </w:tc>
      </w:tr>
      <w:tr w:rsidR="00BB031A" w:rsidRPr="00985B00" w:rsidTr="001956D2">
        <w:tc>
          <w:tcPr>
            <w:tcW w:w="1163" w:type="dxa"/>
            <w:shd w:val="clear" w:color="auto" w:fill="FFFFFF" w:themeFill="background1"/>
          </w:tcPr>
          <w:p w:rsidR="00BB031A" w:rsidRPr="00985B00" w:rsidRDefault="00BB031A" w:rsidP="00BB031A">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6</w:t>
            </w:r>
            <w:r w:rsidRPr="00985B00">
              <w:rPr>
                <w:rFonts w:ascii="MS UI Gothic" w:eastAsia="MS UI Gothic" w:hAnsi="MS UI Gothic"/>
                <w:sz w:val="21"/>
                <w:szCs w:val="21"/>
              </w:rPr>
              <w:t>2</w:t>
            </w:r>
          </w:p>
        </w:tc>
        <w:tc>
          <w:tcPr>
            <w:tcW w:w="6662" w:type="dxa"/>
            <w:shd w:val="clear" w:color="auto" w:fill="FFFFFF" w:themeFill="background1"/>
          </w:tcPr>
          <w:p w:rsidR="00BB031A" w:rsidRPr="00985B00" w:rsidRDefault="00BB031A" w:rsidP="00BB031A">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勤務体制の確保等</w:t>
            </w:r>
          </w:p>
        </w:tc>
        <w:tc>
          <w:tcPr>
            <w:tcW w:w="1276" w:type="dxa"/>
            <w:shd w:val="clear" w:color="auto" w:fill="FFFFFF" w:themeFill="background1"/>
          </w:tcPr>
          <w:p w:rsidR="00BB031A" w:rsidRDefault="00EF3CC7" w:rsidP="009922B4">
            <w:pPr>
              <w:spacing w:line="240" w:lineRule="exact"/>
              <w:ind w:left="141" w:hanging="141"/>
              <w:jc w:val="center"/>
            </w:pPr>
            <w:r>
              <w:rPr>
                <w:rFonts w:ascii="MS UI Gothic" w:eastAsia="MS UI Gothic" w:hAnsi="MS UI Gothic"/>
                <w:sz w:val="21"/>
                <w:szCs w:val="21"/>
              </w:rPr>
              <w:t>3</w:t>
            </w:r>
            <w:r>
              <w:rPr>
                <w:rFonts w:ascii="MS UI Gothic" w:eastAsia="MS UI Gothic" w:hAnsi="MS UI Gothic" w:hint="eastAsia"/>
                <w:sz w:val="21"/>
                <w:szCs w:val="21"/>
              </w:rPr>
              <w:t>5</w:t>
            </w:r>
          </w:p>
        </w:tc>
      </w:tr>
      <w:tr w:rsidR="00A335BF" w:rsidRPr="00985B00" w:rsidTr="001956D2">
        <w:tc>
          <w:tcPr>
            <w:tcW w:w="1163" w:type="dxa"/>
            <w:shd w:val="clear" w:color="auto" w:fill="FFFFFF" w:themeFill="background1"/>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6</w:t>
            </w:r>
            <w:r w:rsidRPr="00985B00">
              <w:rPr>
                <w:rFonts w:ascii="MS UI Gothic" w:eastAsia="MS UI Gothic" w:hAnsi="MS UI Gothic"/>
                <w:sz w:val="21"/>
                <w:szCs w:val="21"/>
              </w:rPr>
              <w:t>3</w:t>
            </w:r>
          </w:p>
        </w:tc>
        <w:tc>
          <w:tcPr>
            <w:tcW w:w="6662" w:type="dxa"/>
            <w:shd w:val="clear" w:color="auto" w:fill="FFFFFF" w:themeFill="background1"/>
          </w:tcPr>
          <w:p w:rsidR="00A335BF" w:rsidRPr="00985B00" w:rsidRDefault="00A335BF" w:rsidP="00985B00">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定員の遵守</w:t>
            </w:r>
          </w:p>
        </w:tc>
        <w:tc>
          <w:tcPr>
            <w:tcW w:w="1276" w:type="dxa"/>
            <w:shd w:val="clear" w:color="auto" w:fill="FFFFFF" w:themeFill="background1"/>
            <w:vAlign w:val="center"/>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37</w:t>
            </w:r>
          </w:p>
        </w:tc>
      </w:tr>
      <w:tr w:rsidR="00A335BF" w:rsidRPr="00985B00" w:rsidTr="001956D2">
        <w:tc>
          <w:tcPr>
            <w:tcW w:w="1163" w:type="dxa"/>
            <w:shd w:val="clear" w:color="auto" w:fill="FFFFFF" w:themeFill="background1"/>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6</w:t>
            </w:r>
            <w:r w:rsidRPr="00985B00">
              <w:rPr>
                <w:rFonts w:ascii="MS UI Gothic" w:eastAsia="MS UI Gothic" w:hAnsi="MS UI Gothic"/>
                <w:sz w:val="21"/>
                <w:szCs w:val="21"/>
              </w:rPr>
              <w:t>4</w:t>
            </w:r>
          </w:p>
        </w:tc>
        <w:tc>
          <w:tcPr>
            <w:tcW w:w="6662" w:type="dxa"/>
            <w:shd w:val="clear" w:color="auto" w:fill="FFFFFF" w:themeFill="background1"/>
          </w:tcPr>
          <w:p w:rsidR="00A335BF" w:rsidRPr="00985B00" w:rsidRDefault="00A335BF" w:rsidP="00985B00">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電磁的記録等</w:t>
            </w:r>
          </w:p>
        </w:tc>
        <w:tc>
          <w:tcPr>
            <w:tcW w:w="1276" w:type="dxa"/>
            <w:shd w:val="clear" w:color="auto" w:fill="FFFFFF" w:themeFill="background1"/>
            <w:vAlign w:val="center"/>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37</w:t>
            </w:r>
          </w:p>
        </w:tc>
      </w:tr>
      <w:tr w:rsidR="001956D2" w:rsidRPr="00985B00" w:rsidTr="001956D2">
        <w:tc>
          <w:tcPr>
            <w:tcW w:w="1163" w:type="dxa"/>
            <w:shd w:val="clear" w:color="auto" w:fill="B6DDE8" w:themeFill="accent5" w:themeFillTint="66"/>
          </w:tcPr>
          <w:p w:rsidR="001956D2" w:rsidRPr="00985B00" w:rsidRDefault="001956D2" w:rsidP="00985B00">
            <w:pPr>
              <w:spacing w:line="240" w:lineRule="exact"/>
              <w:ind w:left="141" w:hanging="141"/>
              <w:jc w:val="center"/>
              <w:rPr>
                <w:rFonts w:ascii="MS UI Gothic" w:eastAsia="MS UI Gothic" w:hAnsi="MS UI Gothic"/>
                <w:sz w:val="21"/>
                <w:szCs w:val="21"/>
              </w:rPr>
            </w:pPr>
            <w:r>
              <w:rPr>
                <w:rFonts w:ascii="MS UI Gothic" w:eastAsia="MS UI Gothic" w:hAnsi="MS UI Gothic" w:hint="eastAsia"/>
                <w:sz w:val="21"/>
                <w:szCs w:val="21"/>
              </w:rPr>
              <w:t>第7</w:t>
            </w:r>
          </w:p>
        </w:tc>
        <w:tc>
          <w:tcPr>
            <w:tcW w:w="6662" w:type="dxa"/>
            <w:tcBorders>
              <w:right w:val="nil"/>
            </w:tcBorders>
            <w:shd w:val="clear" w:color="auto" w:fill="B6DDE8" w:themeFill="accent5" w:themeFillTint="66"/>
          </w:tcPr>
          <w:p w:rsidR="001956D2" w:rsidRPr="00985B00" w:rsidRDefault="001956D2" w:rsidP="00985B00">
            <w:pPr>
              <w:spacing w:line="240" w:lineRule="exact"/>
              <w:ind w:left="141" w:hanging="141"/>
              <w:rPr>
                <w:rFonts w:ascii="MS UI Gothic" w:eastAsia="MS UI Gothic" w:hAnsi="MS UI Gothic"/>
                <w:sz w:val="21"/>
                <w:szCs w:val="21"/>
              </w:rPr>
            </w:pPr>
            <w:r w:rsidRPr="001956D2">
              <w:rPr>
                <w:rFonts w:ascii="MS UI Gothic" w:eastAsia="MS UI Gothic" w:hAnsi="MS UI Gothic" w:hint="eastAsia"/>
                <w:sz w:val="21"/>
                <w:szCs w:val="21"/>
              </w:rPr>
              <w:t>業務管理体制の整備</w:t>
            </w:r>
          </w:p>
        </w:tc>
        <w:tc>
          <w:tcPr>
            <w:tcW w:w="1276" w:type="dxa"/>
            <w:tcBorders>
              <w:left w:val="nil"/>
            </w:tcBorders>
            <w:shd w:val="clear" w:color="auto" w:fill="B6DDE8" w:themeFill="accent5" w:themeFillTint="66"/>
            <w:vAlign w:val="center"/>
          </w:tcPr>
          <w:p w:rsidR="001956D2" w:rsidRDefault="001956D2" w:rsidP="009922B4">
            <w:pPr>
              <w:spacing w:line="240" w:lineRule="exact"/>
              <w:ind w:left="141" w:hanging="141"/>
              <w:jc w:val="center"/>
              <w:rPr>
                <w:rFonts w:ascii="MS UI Gothic" w:eastAsia="MS UI Gothic" w:hAnsi="MS UI Gothic"/>
                <w:sz w:val="21"/>
                <w:szCs w:val="21"/>
              </w:rPr>
            </w:pPr>
          </w:p>
        </w:tc>
      </w:tr>
      <w:tr w:rsidR="00A335BF" w:rsidRPr="00985B00" w:rsidTr="001956D2">
        <w:tc>
          <w:tcPr>
            <w:tcW w:w="1163" w:type="dxa"/>
            <w:shd w:val="clear" w:color="auto" w:fill="FFFFFF" w:themeFill="background1"/>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65</w:t>
            </w:r>
          </w:p>
        </w:tc>
        <w:tc>
          <w:tcPr>
            <w:tcW w:w="6662" w:type="dxa"/>
            <w:shd w:val="clear" w:color="auto" w:fill="FFFFFF" w:themeFill="background1"/>
          </w:tcPr>
          <w:p w:rsidR="00A335BF" w:rsidRPr="00985B00" w:rsidRDefault="00A335BF" w:rsidP="00985B00">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法令遵守等の業務管理体制の整備</w:t>
            </w:r>
          </w:p>
        </w:tc>
        <w:tc>
          <w:tcPr>
            <w:tcW w:w="1276" w:type="dxa"/>
            <w:shd w:val="clear" w:color="auto" w:fill="FFFFFF" w:themeFill="background1"/>
            <w:vAlign w:val="center"/>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38</w:t>
            </w:r>
          </w:p>
        </w:tc>
      </w:tr>
      <w:tr w:rsidR="00A335BF" w:rsidRPr="00985B00" w:rsidTr="001956D2">
        <w:tc>
          <w:tcPr>
            <w:tcW w:w="1163" w:type="dxa"/>
            <w:shd w:val="clear" w:color="auto" w:fill="B6DDE8" w:themeFill="accent5" w:themeFillTint="66"/>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第</w:t>
            </w:r>
            <w:r w:rsidR="001956D2">
              <w:rPr>
                <w:rFonts w:ascii="MS UI Gothic" w:eastAsia="MS UI Gothic" w:hAnsi="MS UI Gothic" w:hint="eastAsia"/>
                <w:sz w:val="21"/>
                <w:szCs w:val="21"/>
              </w:rPr>
              <w:t>8</w:t>
            </w:r>
          </w:p>
        </w:tc>
        <w:tc>
          <w:tcPr>
            <w:tcW w:w="6662" w:type="dxa"/>
            <w:tcBorders>
              <w:right w:val="nil"/>
            </w:tcBorders>
            <w:shd w:val="clear" w:color="auto" w:fill="B6DDE8" w:themeFill="accent5" w:themeFillTint="66"/>
          </w:tcPr>
          <w:p w:rsidR="00A335BF" w:rsidRPr="00985B00" w:rsidRDefault="00A335BF" w:rsidP="00985B00">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介護給付費の算定及び取扱い</w:t>
            </w:r>
          </w:p>
        </w:tc>
        <w:tc>
          <w:tcPr>
            <w:tcW w:w="1276" w:type="dxa"/>
            <w:tcBorders>
              <w:left w:val="nil"/>
            </w:tcBorders>
            <w:shd w:val="clear" w:color="auto" w:fill="B6DDE8" w:themeFill="accent5" w:themeFillTint="66"/>
            <w:vAlign w:val="center"/>
          </w:tcPr>
          <w:p w:rsidR="00A335BF" w:rsidRPr="00985B00" w:rsidRDefault="00A335BF" w:rsidP="009922B4">
            <w:pPr>
              <w:spacing w:line="240" w:lineRule="exact"/>
              <w:ind w:left="141" w:hanging="141"/>
              <w:jc w:val="center"/>
              <w:rPr>
                <w:rFonts w:ascii="MS UI Gothic" w:eastAsia="MS UI Gothic" w:hAnsi="MS UI Gothic"/>
                <w:sz w:val="21"/>
                <w:szCs w:val="21"/>
              </w:rPr>
            </w:pPr>
          </w:p>
        </w:tc>
      </w:tr>
      <w:tr w:rsidR="00BB031A" w:rsidRPr="00985B00" w:rsidTr="001956D2">
        <w:tc>
          <w:tcPr>
            <w:tcW w:w="1163" w:type="dxa"/>
          </w:tcPr>
          <w:p w:rsidR="00BB031A" w:rsidRPr="00985B00" w:rsidRDefault="00BB031A" w:rsidP="00BB031A">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6</w:t>
            </w:r>
            <w:r w:rsidRPr="00985B00">
              <w:rPr>
                <w:rFonts w:ascii="MS UI Gothic" w:eastAsia="MS UI Gothic" w:hAnsi="MS UI Gothic"/>
                <w:sz w:val="21"/>
                <w:szCs w:val="21"/>
              </w:rPr>
              <w:t>6</w:t>
            </w:r>
          </w:p>
        </w:tc>
        <w:tc>
          <w:tcPr>
            <w:tcW w:w="6662" w:type="dxa"/>
          </w:tcPr>
          <w:p w:rsidR="00BB031A" w:rsidRPr="00985B00" w:rsidRDefault="00BB031A" w:rsidP="00BB031A">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《基本的事項》算定の方法</w:t>
            </w:r>
          </w:p>
        </w:tc>
        <w:tc>
          <w:tcPr>
            <w:tcW w:w="1276" w:type="dxa"/>
          </w:tcPr>
          <w:p w:rsidR="00BB031A" w:rsidRDefault="00BB031A" w:rsidP="009922B4">
            <w:pPr>
              <w:spacing w:line="240" w:lineRule="exact"/>
              <w:ind w:left="141" w:hanging="141"/>
              <w:jc w:val="center"/>
            </w:pPr>
            <w:r w:rsidRPr="003971A6">
              <w:rPr>
                <w:rFonts w:ascii="MS UI Gothic" w:eastAsia="MS UI Gothic" w:hAnsi="MS UI Gothic"/>
                <w:sz w:val="21"/>
                <w:szCs w:val="21"/>
              </w:rPr>
              <w:t>38</w:t>
            </w:r>
          </w:p>
        </w:tc>
      </w:tr>
      <w:tr w:rsidR="00BB031A" w:rsidRPr="00985B00" w:rsidTr="001956D2">
        <w:trPr>
          <w:trHeight w:val="274"/>
        </w:trPr>
        <w:tc>
          <w:tcPr>
            <w:tcW w:w="1163" w:type="dxa"/>
          </w:tcPr>
          <w:p w:rsidR="00BB031A" w:rsidRPr="00985B00" w:rsidRDefault="00BB031A" w:rsidP="00BB031A">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6</w:t>
            </w:r>
            <w:r w:rsidRPr="00985B00">
              <w:rPr>
                <w:rFonts w:ascii="MS UI Gothic" w:eastAsia="MS UI Gothic" w:hAnsi="MS UI Gothic"/>
                <w:sz w:val="21"/>
                <w:szCs w:val="21"/>
              </w:rPr>
              <w:t>7</w:t>
            </w:r>
          </w:p>
        </w:tc>
        <w:tc>
          <w:tcPr>
            <w:tcW w:w="6662" w:type="dxa"/>
          </w:tcPr>
          <w:p w:rsidR="00BB031A" w:rsidRPr="00985B00" w:rsidRDefault="00BB031A" w:rsidP="00BB031A">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算定上における端数処理</w:t>
            </w:r>
          </w:p>
        </w:tc>
        <w:tc>
          <w:tcPr>
            <w:tcW w:w="1276" w:type="dxa"/>
          </w:tcPr>
          <w:p w:rsidR="00BB031A" w:rsidRDefault="00BB031A" w:rsidP="009922B4">
            <w:pPr>
              <w:spacing w:line="240" w:lineRule="exact"/>
              <w:ind w:left="141" w:hanging="141"/>
              <w:jc w:val="center"/>
            </w:pPr>
            <w:r w:rsidRPr="003971A6">
              <w:rPr>
                <w:rFonts w:ascii="MS UI Gothic" w:eastAsia="MS UI Gothic" w:hAnsi="MS UI Gothic"/>
                <w:sz w:val="21"/>
                <w:szCs w:val="21"/>
              </w:rPr>
              <w:t>38</w:t>
            </w:r>
          </w:p>
        </w:tc>
      </w:tr>
      <w:tr w:rsidR="00BB031A" w:rsidRPr="00985B00" w:rsidTr="001956D2">
        <w:tc>
          <w:tcPr>
            <w:tcW w:w="1163" w:type="dxa"/>
          </w:tcPr>
          <w:p w:rsidR="00BB031A" w:rsidRPr="00985B00" w:rsidRDefault="00BB031A" w:rsidP="00BB031A">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6</w:t>
            </w:r>
            <w:r w:rsidRPr="00985B00">
              <w:rPr>
                <w:rFonts w:ascii="MS UI Gothic" w:eastAsia="MS UI Gothic" w:hAnsi="MS UI Gothic"/>
                <w:sz w:val="21"/>
                <w:szCs w:val="21"/>
              </w:rPr>
              <w:t>8</w:t>
            </w:r>
          </w:p>
        </w:tc>
        <w:tc>
          <w:tcPr>
            <w:tcW w:w="6662" w:type="dxa"/>
          </w:tcPr>
          <w:p w:rsidR="00BB031A" w:rsidRPr="00985B00" w:rsidRDefault="00BB031A" w:rsidP="00BB031A">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入退所の日数の数え方</w:t>
            </w:r>
          </w:p>
        </w:tc>
        <w:tc>
          <w:tcPr>
            <w:tcW w:w="1276" w:type="dxa"/>
          </w:tcPr>
          <w:p w:rsidR="00BB031A" w:rsidRDefault="00BB031A" w:rsidP="009922B4">
            <w:pPr>
              <w:spacing w:line="240" w:lineRule="exact"/>
              <w:ind w:left="141" w:hanging="141"/>
              <w:jc w:val="center"/>
            </w:pPr>
            <w:r w:rsidRPr="003971A6">
              <w:rPr>
                <w:rFonts w:ascii="MS UI Gothic" w:eastAsia="MS UI Gothic" w:hAnsi="MS UI Gothic"/>
                <w:sz w:val="21"/>
                <w:szCs w:val="21"/>
              </w:rPr>
              <w:t>38</w:t>
            </w:r>
          </w:p>
        </w:tc>
      </w:tr>
      <w:tr w:rsidR="00A335BF" w:rsidRPr="00985B00" w:rsidTr="001956D2">
        <w:tc>
          <w:tcPr>
            <w:tcW w:w="1163" w:type="dxa"/>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6</w:t>
            </w:r>
            <w:r w:rsidRPr="00985B00">
              <w:rPr>
                <w:rFonts w:ascii="MS UI Gothic" w:eastAsia="MS UI Gothic" w:hAnsi="MS UI Gothic"/>
                <w:sz w:val="21"/>
                <w:szCs w:val="21"/>
              </w:rPr>
              <w:t>9</w:t>
            </w:r>
          </w:p>
        </w:tc>
        <w:tc>
          <w:tcPr>
            <w:tcW w:w="6662" w:type="dxa"/>
          </w:tcPr>
          <w:p w:rsidR="00A335BF" w:rsidRPr="00985B00" w:rsidRDefault="00A335BF" w:rsidP="00985B00">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定員超過利用の場合の所定単位数の算定</w:t>
            </w:r>
          </w:p>
        </w:tc>
        <w:tc>
          <w:tcPr>
            <w:tcW w:w="1276" w:type="dxa"/>
            <w:vAlign w:val="center"/>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39</w:t>
            </w:r>
          </w:p>
        </w:tc>
      </w:tr>
      <w:tr w:rsidR="00BB031A" w:rsidRPr="00985B00" w:rsidTr="001956D2">
        <w:tc>
          <w:tcPr>
            <w:tcW w:w="1163" w:type="dxa"/>
          </w:tcPr>
          <w:p w:rsidR="00BB031A" w:rsidRPr="00985B00" w:rsidRDefault="00BB031A" w:rsidP="00BB031A">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7</w:t>
            </w:r>
            <w:r w:rsidRPr="00985B00">
              <w:rPr>
                <w:rFonts w:ascii="MS UI Gothic" w:eastAsia="MS UI Gothic" w:hAnsi="MS UI Gothic"/>
                <w:sz w:val="21"/>
                <w:szCs w:val="21"/>
              </w:rPr>
              <w:t>0</w:t>
            </w:r>
          </w:p>
        </w:tc>
        <w:tc>
          <w:tcPr>
            <w:tcW w:w="6662" w:type="dxa"/>
          </w:tcPr>
          <w:p w:rsidR="00BB031A" w:rsidRPr="00985B00" w:rsidRDefault="00BB031A" w:rsidP="00BB031A">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常勤換算方法による職員数の算定方法</w:t>
            </w:r>
          </w:p>
        </w:tc>
        <w:tc>
          <w:tcPr>
            <w:tcW w:w="1276" w:type="dxa"/>
          </w:tcPr>
          <w:p w:rsidR="00BB031A" w:rsidRDefault="00BB031A" w:rsidP="009922B4">
            <w:pPr>
              <w:spacing w:line="240" w:lineRule="exact"/>
              <w:ind w:left="141" w:hanging="141"/>
              <w:jc w:val="center"/>
            </w:pPr>
            <w:r w:rsidRPr="003C398F">
              <w:rPr>
                <w:rFonts w:ascii="MS UI Gothic" w:eastAsia="MS UI Gothic" w:hAnsi="MS UI Gothic"/>
                <w:sz w:val="21"/>
                <w:szCs w:val="21"/>
              </w:rPr>
              <w:t>39</w:t>
            </w:r>
          </w:p>
        </w:tc>
      </w:tr>
      <w:tr w:rsidR="00BB031A" w:rsidRPr="00985B00" w:rsidTr="001956D2">
        <w:tc>
          <w:tcPr>
            <w:tcW w:w="1163" w:type="dxa"/>
          </w:tcPr>
          <w:p w:rsidR="00BB031A" w:rsidRPr="00985B00" w:rsidRDefault="00BB031A" w:rsidP="00BB031A">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7</w:t>
            </w:r>
            <w:r w:rsidRPr="00985B00">
              <w:rPr>
                <w:rFonts w:ascii="MS UI Gothic" w:eastAsia="MS UI Gothic" w:hAnsi="MS UI Gothic"/>
                <w:sz w:val="21"/>
                <w:szCs w:val="21"/>
              </w:rPr>
              <w:t>1</w:t>
            </w:r>
          </w:p>
        </w:tc>
        <w:tc>
          <w:tcPr>
            <w:tcW w:w="6662" w:type="dxa"/>
          </w:tcPr>
          <w:p w:rsidR="00BB031A" w:rsidRPr="00985B00" w:rsidRDefault="00BB031A" w:rsidP="00BB031A">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人員基準欠如の場合の単位数の算定</w:t>
            </w:r>
          </w:p>
        </w:tc>
        <w:tc>
          <w:tcPr>
            <w:tcW w:w="1276" w:type="dxa"/>
          </w:tcPr>
          <w:p w:rsidR="00BB031A" w:rsidRDefault="00BB031A" w:rsidP="009922B4">
            <w:pPr>
              <w:spacing w:line="240" w:lineRule="exact"/>
              <w:ind w:left="141" w:hanging="141"/>
              <w:jc w:val="center"/>
            </w:pPr>
            <w:r w:rsidRPr="003C398F">
              <w:rPr>
                <w:rFonts w:ascii="MS UI Gothic" w:eastAsia="MS UI Gothic" w:hAnsi="MS UI Gothic"/>
                <w:sz w:val="21"/>
                <w:szCs w:val="21"/>
              </w:rPr>
              <w:t>39</w:t>
            </w:r>
          </w:p>
        </w:tc>
      </w:tr>
      <w:tr w:rsidR="00A335BF" w:rsidRPr="00985B00" w:rsidTr="001956D2">
        <w:tc>
          <w:tcPr>
            <w:tcW w:w="1163" w:type="dxa"/>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7</w:t>
            </w:r>
            <w:r w:rsidRPr="00985B00">
              <w:rPr>
                <w:rFonts w:ascii="MS UI Gothic" w:eastAsia="MS UI Gothic" w:hAnsi="MS UI Gothic"/>
                <w:sz w:val="21"/>
                <w:szCs w:val="21"/>
              </w:rPr>
              <w:t>2</w:t>
            </w:r>
          </w:p>
        </w:tc>
        <w:tc>
          <w:tcPr>
            <w:tcW w:w="6662" w:type="dxa"/>
          </w:tcPr>
          <w:p w:rsidR="00A335BF" w:rsidRPr="00985B00" w:rsidRDefault="00A335BF" w:rsidP="00985B00">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夜勤体制による減算</w:t>
            </w:r>
          </w:p>
        </w:tc>
        <w:tc>
          <w:tcPr>
            <w:tcW w:w="1276" w:type="dxa"/>
            <w:vAlign w:val="center"/>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4</w:t>
            </w:r>
            <w:r w:rsidR="00A335BF" w:rsidRPr="00985B00">
              <w:rPr>
                <w:rFonts w:ascii="MS UI Gothic" w:eastAsia="MS UI Gothic" w:hAnsi="MS UI Gothic"/>
                <w:sz w:val="21"/>
                <w:szCs w:val="21"/>
              </w:rPr>
              <w:t>0</w:t>
            </w:r>
          </w:p>
        </w:tc>
      </w:tr>
      <w:tr w:rsidR="00BB031A" w:rsidRPr="00985B00" w:rsidTr="001956D2">
        <w:tc>
          <w:tcPr>
            <w:tcW w:w="1163" w:type="dxa"/>
          </w:tcPr>
          <w:p w:rsidR="00BB031A" w:rsidRPr="00985B00" w:rsidRDefault="00BB031A" w:rsidP="00BB031A">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7</w:t>
            </w:r>
            <w:r w:rsidRPr="00985B00">
              <w:rPr>
                <w:rFonts w:ascii="MS UI Gothic" w:eastAsia="MS UI Gothic" w:hAnsi="MS UI Gothic"/>
                <w:sz w:val="21"/>
                <w:szCs w:val="21"/>
              </w:rPr>
              <w:t>3</w:t>
            </w:r>
          </w:p>
        </w:tc>
        <w:tc>
          <w:tcPr>
            <w:tcW w:w="6662" w:type="dxa"/>
          </w:tcPr>
          <w:p w:rsidR="00BB031A" w:rsidRPr="00985B00" w:rsidRDefault="00BB031A" w:rsidP="00BB031A">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新設、増床又は減床の場合の利用者数等</w:t>
            </w:r>
          </w:p>
        </w:tc>
        <w:tc>
          <w:tcPr>
            <w:tcW w:w="1276" w:type="dxa"/>
          </w:tcPr>
          <w:p w:rsidR="00BB031A" w:rsidRDefault="00BB031A" w:rsidP="009922B4">
            <w:pPr>
              <w:spacing w:line="240" w:lineRule="exact"/>
              <w:ind w:left="141" w:hanging="141"/>
              <w:jc w:val="center"/>
            </w:pPr>
            <w:r w:rsidRPr="0045628B">
              <w:rPr>
                <w:rFonts w:ascii="MS UI Gothic" w:eastAsia="MS UI Gothic" w:hAnsi="MS UI Gothic"/>
                <w:sz w:val="21"/>
                <w:szCs w:val="21"/>
              </w:rPr>
              <w:t>40</w:t>
            </w:r>
          </w:p>
        </w:tc>
      </w:tr>
      <w:tr w:rsidR="00BB031A" w:rsidRPr="00985B00" w:rsidTr="001956D2">
        <w:tc>
          <w:tcPr>
            <w:tcW w:w="1163" w:type="dxa"/>
          </w:tcPr>
          <w:p w:rsidR="00BB031A" w:rsidRPr="00985B00" w:rsidRDefault="00BB031A" w:rsidP="00BB031A">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7</w:t>
            </w:r>
            <w:r w:rsidRPr="00985B00">
              <w:rPr>
                <w:rFonts w:ascii="MS UI Gothic" w:eastAsia="MS UI Gothic" w:hAnsi="MS UI Gothic"/>
                <w:sz w:val="21"/>
                <w:szCs w:val="21"/>
              </w:rPr>
              <w:t>4</w:t>
            </w:r>
          </w:p>
        </w:tc>
        <w:tc>
          <w:tcPr>
            <w:tcW w:w="6662" w:type="dxa"/>
          </w:tcPr>
          <w:p w:rsidR="00BB031A" w:rsidRPr="00985B00" w:rsidRDefault="00BB031A" w:rsidP="00BB031A">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介護保健施設サービス費</w:t>
            </w:r>
          </w:p>
        </w:tc>
        <w:tc>
          <w:tcPr>
            <w:tcW w:w="1276" w:type="dxa"/>
          </w:tcPr>
          <w:p w:rsidR="00BB031A" w:rsidRDefault="00BB031A" w:rsidP="009922B4">
            <w:pPr>
              <w:spacing w:line="240" w:lineRule="exact"/>
              <w:ind w:left="141" w:hanging="141"/>
              <w:jc w:val="center"/>
            </w:pPr>
            <w:r w:rsidRPr="0045628B">
              <w:rPr>
                <w:rFonts w:ascii="MS UI Gothic" w:eastAsia="MS UI Gothic" w:hAnsi="MS UI Gothic"/>
                <w:sz w:val="21"/>
                <w:szCs w:val="21"/>
              </w:rPr>
              <w:t>40</w:t>
            </w:r>
          </w:p>
        </w:tc>
      </w:tr>
      <w:tr w:rsidR="00A335BF" w:rsidRPr="00985B00" w:rsidTr="001956D2">
        <w:tc>
          <w:tcPr>
            <w:tcW w:w="1163" w:type="dxa"/>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75</w:t>
            </w:r>
          </w:p>
        </w:tc>
        <w:tc>
          <w:tcPr>
            <w:tcW w:w="6662" w:type="dxa"/>
          </w:tcPr>
          <w:p w:rsidR="00A335BF" w:rsidRPr="00985B00" w:rsidRDefault="00A335BF" w:rsidP="00985B00">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ユニットにおける職員に係る減算</w:t>
            </w:r>
          </w:p>
        </w:tc>
        <w:tc>
          <w:tcPr>
            <w:tcW w:w="1276" w:type="dxa"/>
            <w:vAlign w:val="center"/>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4</w:t>
            </w:r>
            <w:r w:rsidR="00A335BF" w:rsidRPr="00985B00">
              <w:rPr>
                <w:rFonts w:ascii="MS UI Gothic" w:eastAsia="MS UI Gothic" w:hAnsi="MS UI Gothic" w:hint="eastAsia"/>
                <w:sz w:val="21"/>
                <w:szCs w:val="21"/>
              </w:rPr>
              <w:t>5</w:t>
            </w:r>
          </w:p>
        </w:tc>
      </w:tr>
      <w:tr w:rsidR="00BB031A" w:rsidRPr="00985B00" w:rsidTr="001956D2">
        <w:trPr>
          <w:trHeight w:val="195"/>
        </w:trPr>
        <w:tc>
          <w:tcPr>
            <w:tcW w:w="1163" w:type="dxa"/>
          </w:tcPr>
          <w:p w:rsidR="00BB031A" w:rsidRPr="00985B00" w:rsidRDefault="00BB031A" w:rsidP="00BB031A">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7</w:t>
            </w:r>
            <w:r w:rsidRPr="00985B00">
              <w:rPr>
                <w:rFonts w:ascii="MS UI Gothic" w:eastAsia="MS UI Gothic" w:hAnsi="MS UI Gothic"/>
                <w:sz w:val="21"/>
                <w:szCs w:val="21"/>
              </w:rPr>
              <w:t>6</w:t>
            </w:r>
          </w:p>
        </w:tc>
        <w:tc>
          <w:tcPr>
            <w:tcW w:w="6662" w:type="dxa"/>
          </w:tcPr>
          <w:p w:rsidR="00BB031A" w:rsidRPr="00985B00" w:rsidRDefault="00BB031A" w:rsidP="00BB031A">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lang w:eastAsia="zh-TW"/>
              </w:rPr>
              <w:t>身体拘束廃止未実施減算</w:t>
            </w:r>
          </w:p>
        </w:tc>
        <w:tc>
          <w:tcPr>
            <w:tcW w:w="1276" w:type="dxa"/>
          </w:tcPr>
          <w:p w:rsidR="00BB031A" w:rsidRDefault="00BB031A" w:rsidP="009922B4">
            <w:pPr>
              <w:spacing w:line="240" w:lineRule="exact"/>
              <w:ind w:left="141" w:hanging="141"/>
              <w:jc w:val="center"/>
            </w:pPr>
            <w:r w:rsidRPr="009F2721">
              <w:rPr>
                <w:rFonts w:ascii="MS UI Gothic" w:eastAsia="MS UI Gothic" w:hAnsi="MS UI Gothic"/>
                <w:sz w:val="21"/>
                <w:szCs w:val="21"/>
              </w:rPr>
              <w:t>4</w:t>
            </w:r>
            <w:r w:rsidRPr="009F2721">
              <w:rPr>
                <w:rFonts w:ascii="MS UI Gothic" w:eastAsia="MS UI Gothic" w:hAnsi="MS UI Gothic" w:hint="eastAsia"/>
                <w:sz w:val="21"/>
                <w:szCs w:val="21"/>
              </w:rPr>
              <w:t>5</w:t>
            </w:r>
          </w:p>
        </w:tc>
      </w:tr>
      <w:tr w:rsidR="00BB031A" w:rsidRPr="00985B00" w:rsidTr="001956D2">
        <w:trPr>
          <w:trHeight w:val="210"/>
        </w:trPr>
        <w:tc>
          <w:tcPr>
            <w:tcW w:w="1163" w:type="dxa"/>
          </w:tcPr>
          <w:p w:rsidR="00BB031A" w:rsidRPr="00985B00" w:rsidRDefault="00BB031A" w:rsidP="00BB031A">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7</w:t>
            </w:r>
            <w:r w:rsidRPr="00985B00">
              <w:rPr>
                <w:rFonts w:ascii="MS UI Gothic" w:eastAsia="MS UI Gothic" w:hAnsi="MS UI Gothic"/>
                <w:sz w:val="21"/>
                <w:szCs w:val="21"/>
              </w:rPr>
              <w:t>7</w:t>
            </w:r>
          </w:p>
        </w:tc>
        <w:tc>
          <w:tcPr>
            <w:tcW w:w="6662" w:type="dxa"/>
          </w:tcPr>
          <w:p w:rsidR="00BB031A" w:rsidRPr="00985B00" w:rsidRDefault="00BB031A" w:rsidP="00BB031A">
            <w:pPr>
              <w:spacing w:line="240" w:lineRule="exact"/>
              <w:ind w:left="141" w:hanging="141"/>
              <w:rPr>
                <w:rFonts w:ascii="MS UI Gothic" w:eastAsia="MS UI Gothic" w:hAnsi="MS UI Gothic"/>
                <w:sz w:val="21"/>
                <w:szCs w:val="21"/>
                <w:lang w:eastAsia="zh-TW"/>
              </w:rPr>
            </w:pPr>
            <w:r w:rsidRPr="00985B00">
              <w:rPr>
                <w:rFonts w:ascii="MS UI Gothic" w:eastAsia="MS UI Gothic" w:hAnsi="MS UI Gothic" w:hint="eastAsia"/>
                <w:sz w:val="21"/>
                <w:szCs w:val="21"/>
              </w:rPr>
              <w:t>安全管理体制未実施減算</w:t>
            </w:r>
          </w:p>
        </w:tc>
        <w:tc>
          <w:tcPr>
            <w:tcW w:w="1276" w:type="dxa"/>
          </w:tcPr>
          <w:p w:rsidR="00BB031A" w:rsidRDefault="00BB031A" w:rsidP="009922B4">
            <w:pPr>
              <w:spacing w:line="240" w:lineRule="exact"/>
              <w:ind w:left="141" w:hanging="141"/>
              <w:jc w:val="center"/>
            </w:pPr>
            <w:r w:rsidRPr="009F2721">
              <w:rPr>
                <w:rFonts w:ascii="MS UI Gothic" w:eastAsia="MS UI Gothic" w:hAnsi="MS UI Gothic"/>
                <w:sz w:val="21"/>
                <w:szCs w:val="21"/>
              </w:rPr>
              <w:t>4</w:t>
            </w:r>
            <w:r w:rsidRPr="009F2721">
              <w:rPr>
                <w:rFonts w:ascii="MS UI Gothic" w:eastAsia="MS UI Gothic" w:hAnsi="MS UI Gothic" w:hint="eastAsia"/>
                <w:sz w:val="21"/>
                <w:szCs w:val="21"/>
              </w:rPr>
              <w:t>5</w:t>
            </w:r>
          </w:p>
        </w:tc>
      </w:tr>
      <w:tr w:rsidR="00A335BF" w:rsidRPr="00985B00" w:rsidTr="001956D2">
        <w:trPr>
          <w:trHeight w:val="70"/>
        </w:trPr>
        <w:tc>
          <w:tcPr>
            <w:tcW w:w="1163" w:type="dxa"/>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7</w:t>
            </w:r>
            <w:r w:rsidRPr="00985B00">
              <w:rPr>
                <w:rFonts w:ascii="MS UI Gothic" w:eastAsia="MS UI Gothic" w:hAnsi="MS UI Gothic"/>
                <w:sz w:val="21"/>
                <w:szCs w:val="21"/>
              </w:rPr>
              <w:t>8</w:t>
            </w:r>
          </w:p>
        </w:tc>
        <w:tc>
          <w:tcPr>
            <w:tcW w:w="6662" w:type="dxa"/>
          </w:tcPr>
          <w:p w:rsidR="00A335BF" w:rsidRPr="00985B00" w:rsidRDefault="00A335BF" w:rsidP="00985B00">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栄養管理に係る減算</w:t>
            </w:r>
          </w:p>
        </w:tc>
        <w:tc>
          <w:tcPr>
            <w:tcW w:w="1276" w:type="dxa"/>
            <w:vAlign w:val="center"/>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46</w:t>
            </w:r>
          </w:p>
        </w:tc>
      </w:tr>
      <w:tr w:rsidR="00BB031A" w:rsidRPr="00985B00" w:rsidTr="001956D2">
        <w:trPr>
          <w:trHeight w:val="72"/>
        </w:trPr>
        <w:tc>
          <w:tcPr>
            <w:tcW w:w="1163" w:type="dxa"/>
          </w:tcPr>
          <w:p w:rsidR="00BB031A" w:rsidRPr="00985B00" w:rsidRDefault="00BB031A" w:rsidP="00BB031A">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7</w:t>
            </w:r>
            <w:r w:rsidRPr="00985B00">
              <w:rPr>
                <w:rFonts w:ascii="MS UI Gothic" w:eastAsia="MS UI Gothic" w:hAnsi="MS UI Gothic"/>
                <w:sz w:val="21"/>
                <w:szCs w:val="21"/>
              </w:rPr>
              <w:t>9</w:t>
            </w:r>
          </w:p>
        </w:tc>
        <w:tc>
          <w:tcPr>
            <w:tcW w:w="6662" w:type="dxa"/>
          </w:tcPr>
          <w:p w:rsidR="00BB031A" w:rsidRPr="00985B00" w:rsidRDefault="00BB031A" w:rsidP="00BB031A">
            <w:pPr>
              <w:spacing w:line="240" w:lineRule="exact"/>
              <w:ind w:left="141" w:hanging="141"/>
              <w:rPr>
                <w:rFonts w:ascii="MS UI Gothic" w:eastAsia="MS UI Gothic" w:hAnsi="MS UI Gothic"/>
                <w:sz w:val="21"/>
                <w:szCs w:val="21"/>
                <w:lang w:eastAsia="zh-TW"/>
              </w:rPr>
            </w:pPr>
            <w:r w:rsidRPr="00985B00">
              <w:rPr>
                <w:rFonts w:ascii="MS UI Gothic" w:eastAsia="MS UI Gothic" w:hAnsi="MS UI Gothic" w:hint="eastAsia"/>
                <w:sz w:val="21"/>
                <w:szCs w:val="21"/>
              </w:rPr>
              <w:t>夜勤職員配置加算</w:t>
            </w:r>
          </w:p>
        </w:tc>
        <w:tc>
          <w:tcPr>
            <w:tcW w:w="1276" w:type="dxa"/>
          </w:tcPr>
          <w:p w:rsidR="00BB031A" w:rsidRDefault="00BB031A" w:rsidP="009922B4">
            <w:pPr>
              <w:spacing w:line="240" w:lineRule="exact"/>
              <w:ind w:left="141" w:hanging="141"/>
              <w:jc w:val="center"/>
            </w:pPr>
            <w:r w:rsidRPr="002B174B">
              <w:rPr>
                <w:rFonts w:ascii="MS UI Gothic" w:eastAsia="MS UI Gothic" w:hAnsi="MS UI Gothic"/>
                <w:sz w:val="21"/>
                <w:szCs w:val="21"/>
              </w:rPr>
              <w:t>46</w:t>
            </w:r>
          </w:p>
        </w:tc>
      </w:tr>
      <w:tr w:rsidR="00BB031A" w:rsidRPr="00985B00" w:rsidTr="001956D2">
        <w:tc>
          <w:tcPr>
            <w:tcW w:w="1163" w:type="dxa"/>
          </w:tcPr>
          <w:p w:rsidR="00BB031A" w:rsidRPr="00985B00" w:rsidRDefault="00BB031A" w:rsidP="00BB031A">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8</w:t>
            </w:r>
            <w:r w:rsidRPr="00985B00">
              <w:rPr>
                <w:rFonts w:ascii="MS UI Gothic" w:eastAsia="MS UI Gothic" w:hAnsi="MS UI Gothic"/>
                <w:sz w:val="21"/>
                <w:szCs w:val="21"/>
              </w:rPr>
              <w:t>0</w:t>
            </w:r>
          </w:p>
        </w:tc>
        <w:tc>
          <w:tcPr>
            <w:tcW w:w="6662" w:type="dxa"/>
          </w:tcPr>
          <w:p w:rsidR="00BB031A" w:rsidRPr="00985B00" w:rsidRDefault="00BB031A" w:rsidP="00BB031A">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短期集中リハビリテーション実施加算</w:t>
            </w:r>
          </w:p>
        </w:tc>
        <w:tc>
          <w:tcPr>
            <w:tcW w:w="1276" w:type="dxa"/>
          </w:tcPr>
          <w:p w:rsidR="00BB031A" w:rsidRDefault="00BB031A" w:rsidP="009922B4">
            <w:pPr>
              <w:spacing w:line="240" w:lineRule="exact"/>
              <w:ind w:left="141" w:hanging="141"/>
              <w:jc w:val="center"/>
            </w:pPr>
            <w:r w:rsidRPr="002B174B">
              <w:rPr>
                <w:rFonts w:ascii="MS UI Gothic" w:eastAsia="MS UI Gothic" w:hAnsi="MS UI Gothic"/>
                <w:sz w:val="21"/>
                <w:szCs w:val="21"/>
              </w:rPr>
              <w:t>46</w:t>
            </w:r>
          </w:p>
        </w:tc>
      </w:tr>
      <w:tr w:rsidR="00A335BF" w:rsidRPr="00985B00" w:rsidTr="001956D2">
        <w:tc>
          <w:tcPr>
            <w:tcW w:w="1163"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8</w:t>
            </w:r>
            <w:r w:rsidRPr="00985B00">
              <w:rPr>
                <w:rFonts w:ascii="MS UI Gothic" w:eastAsia="MS UI Gothic" w:hAnsi="MS UI Gothic"/>
                <w:sz w:val="21"/>
                <w:szCs w:val="21"/>
              </w:rPr>
              <w:t>1</w:t>
            </w:r>
          </w:p>
        </w:tc>
        <w:tc>
          <w:tcPr>
            <w:tcW w:w="6662"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認知症短期集中リハビリテーション実施加算</w:t>
            </w:r>
          </w:p>
        </w:tc>
        <w:tc>
          <w:tcPr>
            <w:tcW w:w="1276" w:type="dxa"/>
            <w:tcBorders>
              <w:top w:val="single" w:sz="4" w:space="0" w:color="auto"/>
              <w:left w:val="single" w:sz="4" w:space="0" w:color="auto"/>
              <w:bottom w:val="single" w:sz="4" w:space="0" w:color="auto"/>
              <w:right w:val="single" w:sz="4" w:space="0" w:color="auto"/>
            </w:tcBorders>
            <w:vAlign w:val="center"/>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47</w:t>
            </w:r>
          </w:p>
        </w:tc>
      </w:tr>
      <w:tr w:rsidR="00A335BF" w:rsidRPr="00985B00" w:rsidTr="001956D2">
        <w:tc>
          <w:tcPr>
            <w:tcW w:w="1163"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8</w:t>
            </w:r>
            <w:r w:rsidRPr="00985B00">
              <w:rPr>
                <w:rFonts w:ascii="MS UI Gothic" w:eastAsia="MS UI Gothic" w:hAnsi="MS UI Gothic"/>
                <w:sz w:val="21"/>
                <w:szCs w:val="21"/>
              </w:rPr>
              <w:t>2</w:t>
            </w:r>
          </w:p>
        </w:tc>
        <w:tc>
          <w:tcPr>
            <w:tcW w:w="6662"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認知症ケア加算</w:t>
            </w:r>
          </w:p>
        </w:tc>
        <w:tc>
          <w:tcPr>
            <w:tcW w:w="1276" w:type="dxa"/>
            <w:tcBorders>
              <w:top w:val="single" w:sz="4" w:space="0" w:color="auto"/>
              <w:left w:val="single" w:sz="4" w:space="0" w:color="auto"/>
              <w:bottom w:val="single" w:sz="4" w:space="0" w:color="auto"/>
              <w:right w:val="single" w:sz="4" w:space="0" w:color="auto"/>
            </w:tcBorders>
            <w:vAlign w:val="center"/>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47</w:t>
            </w:r>
          </w:p>
        </w:tc>
      </w:tr>
      <w:tr w:rsidR="00A335BF" w:rsidRPr="00985B00" w:rsidTr="001956D2">
        <w:tc>
          <w:tcPr>
            <w:tcW w:w="1163"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8</w:t>
            </w:r>
            <w:r w:rsidRPr="00985B00">
              <w:rPr>
                <w:rFonts w:ascii="MS UI Gothic" w:eastAsia="MS UI Gothic" w:hAnsi="MS UI Gothic"/>
                <w:sz w:val="21"/>
                <w:szCs w:val="21"/>
              </w:rPr>
              <w:t>3</w:t>
            </w:r>
          </w:p>
        </w:tc>
        <w:tc>
          <w:tcPr>
            <w:tcW w:w="6662"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tabs>
                <w:tab w:val="left" w:pos="4752"/>
              </w:tabs>
              <w:spacing w:line="240" w:lineRule="exact"/>
              <w:ind w:left="0" w:firstLineChars="0" w:firstLine="0"/>
              <w:rPr>
                <w:rFonts w:ascii="MS UI Gothic" w:eastAsia="MS UI Gothic" w:hAnsi="MS UI Gothic"/>
                <w:sz w:val="21"/>
                <w:szCs w:val="21"/>
                <w:lang w:eastAsia="zh-TW"/>
              </w:rPr>
            </w:pPr>
            <w:r w:rsidRPr="00985B00">
              <w:rPr>
                <w:rFonts w:ascii="MS UI Gothic" w:eastAsia="MS UI Gothic" w:hAnsi="MS UI Gothic" w:hint="eastAsia"/>
                <w:sz w:val="21"/>
                <w:szCs w:val="21"/>
                <w:lang w:eastAsia="zh-TW"/>
              </w:rPr>
              <w:t>若年性認知症入所者受入加算</w:t>
            </w:r>
          </w:p>
        </w:tc>
        <w:tc>
          <w:tcPr>
            <w:tcW w:w="1276" w:type="dxa"/>
            <w:tcBorders>
              <w:top w:val="single" w:sz="4" w:space="0" w:color="auto"/>
              <w:left w:val="single" w:sz="4" w:space="0" w:color="auto"/>
              <w:bottom w:val="single" w:sz="4" w:space="0" w:color="auto"/>
              <w:right w:val="single" w:sz="4" w:space="0" w:color="auto"/>
            </w:tcBorders>
            <w:vAlign w:val="center"/>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48</w:t>
            </w:r>
          </w:p>
        </w:tc>
      </w:tr>
      <w:tr w:rsidR="00BB031A" w:rsidRPr="00985B00" w:rsidTr="001956D2">
        <w:tc>
          <w:tcPr>
            <w:tcW w:w="1163" w:type="dxa"/>
            <w:tcBorders>
              <w:top w:val="single" w:sz="4" w:space="0" w:color="auto"/>
              <w:left w:val="single" w:sz="4" w:space="0" w:color="auto"/>
              <w:bottom w:val="single" w:sz="4" w:space="0" w:color="auto"/>
              <w:right w:val="single" w:sz="4" w:space="0" w:color="auto"/>
            </w:tcBorders>
          </w:tcPr>
          <w:p w:rsidR="00BB031A" w:rsidRPr="00985B00" w:rsidRDefault="00BB031A" w:rsidP="00BB031A">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8</w:t>
            </w:r>
            <w:r w:rsidRPr="00985B00">
              <w:rPr>
                <w:rFonts w:ascii="MS UI Gothic" w:eastAsia="MS UI Gothic" w:hAnsi="MS UI Gothic"/>
                <w:sz w:val="21"/>
                <w:szCs w:val="21"/>
              </w:rPr>
              <w:t>4</w:t>
            </w:r>
          </w:p>
        </w:tc>
        <w:tc>
          <w:tcPr>
            <w:tcW w:w="6662" w:type="dxa"/>
            <w:tcBorders>
              <w:top w:val="single" w:sz="4" w:space="0" w:color="auto"/>
              <w:left w:val="single" w:sz="4" w:space="0" w:color="auto"/>
              <w:bottom w:val="single" w:sz="4" w:space="0" w:color="auto"/>
              <w:right w:val="single" w:sz="4" w:space="0" w:color="auto"/>
            </w:tcBorders>
          </w:tcPr>
          <w:p w:rsidR="00BB031A" w:rsidRPr="00985B00" w:rsidRDefault="00BB031A" w:rsidP="00BB031A">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外泊時の費用算定</w:t>
            </w:r>
          </w:p>
        </w:tc>
        <w:tc>
          <w:tcPr>
            <w:tcW w:w="1276" w:type="dxa"/>
            <w:tcBorders>
              <w:top w:val="single" w:sz="4" w:space="0" w:color="auto"/>
              <w:left w:val="single" w:sz="4" w:space="0" w:color="auto"/>
              <w:bottom w:val="single" w:sz="4" w:space="0" w:color="auto"/>
              <w:right w:val="single" w:sz="4" w:space="0" w:color="auto"/>
            </w:tcBorders>
          </w:tcPr>
          <w:p w:rsidR="00BB031A" w:rsidRDefault="00BB031A" w:rsidP="009922B4">
            <w:pPr>
              <w:spacing w:line="240" w:lineRule="exact"/>
              <w:ind w:left="141" w:hanging="141"/>
              <w:jc w:val="center"/>
            </w:pPr>
            <w:r w:rsidRPr="004C0433">
              <w:rPr>
                <w:rFonts w:ascii="MS UI Gothic" w:eastAsia="MS UI Gothic" w:hAnsi="MS UI Gothic"/>
                <w:sz w:val="21"/>
                <w:szCs w:val="21"/>
              </w:rPr>
              <w:t>48</w:t>
            </w:r>
          </w:p>
        </w:tc>
      </w:tr>
      <w:tr w:rsidR="00BB031A" w:rsidRPr="00985B00" w:rsidTr="001956D2">
        <w:tc>
          <w:tcPr>
            <w:tcW w:w="1163" w:type="dxa"/>
            <w:tcBorders>
              <w:top w:val="single" w:sz="4" w:space="0" w:color="auto"/>
              <w:left w:val="single" w:sz="4" w:space="0" w:color="auto"/>
              <w:bottom w:val="single" w:sz="4" w:space="0" w:color="auto"/>
              <w:right w:val="single" w:sz="4" w:space="0" w:color="auto"/>
            </w:tcBorders>
          </w:tcPr>
          <w:p w:rsidR="00BB031A" w:rsidRPr="00985B00" w:rsidRDefault="00BB031A" w:rsidP="00BB031A">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8</w:t>
            </w:r>
            <w:r w:rsidRPr="00985B00">
              <w:rPr>
                <w:rFonts w:ascii="MS UI Gothic" w:eastAsia="MS UI Gothic" w:hAnsi="MS UI Gothic"/>
                <w:sz w:val="21"/>
                <w:szCs w:val="21"/>
              </w:rPr>
              <w:t>5</w:t>
            </w:r>
          </w:p>
        </w:tc>
        <w:tc>
          <w:tcPr>
            <w:tcW w:w="6662" w:type="dxa"/>
            <w:tcBorders>
              <w:top w:val="single" w:sz="4" w:space="0" w:color="auto"/>
              <w:left w:val="single" w:sz="4" w:space="0" w:color="auto"/>
              <w:bottom w:val="single" w:sz="4" w:space="0" w:color="auto"/>
              <w:right w:val="single" w:sz="4" w:space="0" w:color="auto"/>
            </w:tcBorders>
          </w:tcPr>
          <w:p w:rsidR="00BB031A" w:rsidRPr="00985B00" w:rsidRDefault="00BB031A" w:rsidP="00BB031A">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外泊時費用(在宅サービスを利用する場合)</w:t>
            </w:r>
          </w:p>
        </w:tc>
        <w:tc>
          <w:tcPr>
            <w:tcW w:w="1276" w:type="dxa"/>
            <w:tcBorders>
              <w:top w:val="single" w:sz="4" w:space="0" w:color="auto"/>
              <w:left w:val="single" w:sz="4" w:space="0" w:color="auto"/>
              <w:bottom w:val="single" w:sz="4" w:space="0" w:color="auto"/>
              <w:right w:val="single" w:sz="4" w:space="0" w:color="auto"/>
            </w:tcBorders>
          </w:tcPr>
          <w:p w:rsidR="00BB031A" w:rsidRDefault="00BB031A" w:rsidP="009922B4">
            <w:pPr>
              <w:spacing w:line="240" w:lineRule="exact"/>
              <w:ind w:left="141" w:hanging="141"/>
              <w:jc w:val="center"/>
            </w:pPr>
            <w:r w:rsidRPr="004C0433">
              <w:rPr>
                <w:rFonts w:ascii="MS UI Gothic" w:eastAsia="MS UI Gothic" w:hAnsi="MS UI Gothic"/>
                <w:sz w:val="21"/>
                <w:szCs w:val="21"/>
              </w:rPr>
              <w:t>48</w:t>
            </w:r>
          </w:p>
        </w:tc>
      </w:tr>
      <w:tr w:rsidR="00A335BF" w:rsidRPr="00985B00" w:rsidTr="001956D2">
        <w:tc>
          <w:tcPr>
            <w:tcW w:w="1163"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8</w:t>
            </w:r>
            <w:r w:rsidRPr="00985B00">
              <w:rPr>
                <w:rFonts w:ascii="MS UI Gothic" w:eastAsia="MS UI Gothic" w:hAnsi="MS UI Gothic"/>
                <w:sz w:val="21"/>
                <w:szCs w:val="21"/>
              </w:rPr>
              <w:t>6</w:t>
            </w:r>
          </w:p>
        </w:tc>
        <w:tc>
          <w:tcPr>
            <w:tcW w:w="6662"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従来型個室に入所していた者の取扱い</w:t>
            </w:r>
          </w:p>
        </w:tc>
        <w:tc>
          <w:tcPr>
            <w:tcW w:w="1276" w:type="dxa"/>
            <w:tcBorders>
              <w:top w:val="single" w:sz="4" w:space="0" w:color="auto"/>
              <w:left w:val="single" w:sz="4" w:space="0" w:color="auto"/>
              <w:bottom w:val="single" w:sz="4" w:space="0" w:color="auto"/>
              <w:right w:val="single" w:sz="4" w:space="0" w:color="auto"/>
            </w:tcBorders>
            <w:vAlign w:val="center"/>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49</w:t>
            </w:r>
          </w:p>
        </w:tc>
      </w:tr>
      <w:tr w:rsidR="00A335BF" w:rsidRPr="00985B00" w:rsidTr="001956D2">
        <w:tc>
          <w:tcPr>
            <w:tcW w:w="1163"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87</w:t>
            </w:r>
          </w:p>
        </w:tc>
        <w:tc>
          <w:tcPr>
            <w:tcW w:w="6662"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ターミナルケア加算</w:t>
            </w:r>
          </w:p>
        </w:tc>
        <w:tc>
          <w:tcPr>
            <w:tcW w:w="1276" w:type="dxa"/>
            <w:tcBorders>
              <w:top w:val="single" w:sz="4" w:space="0" w:color="auto"/>
              <w:left w:val="single" w:sz="4" w:space="0" w:color="auto"/>
              <w:bottom w:val="single" w:sz="4" w:space="0" w:color="auto"/>
              <w:right w:val="single" w:sz="4" w:space="0" w:color="auto"/>
            </w:tcBorders>
            <w:vAlign w:val="center"/>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49</w:t>
            </w:r>
          </w:p>
        </w:tc>
      </w:tr>
      <w:tr w:rsidR="00A335BF" w:rsidRPr="00985B00" w:rsidTr="001956D2">
        <w:tc>
          <w:tcPr>
            <w:tcW w:w="1163"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8</w:t>
            </w:r>
            <w:r w:rsidRPr="00985B00">
              <w:rPr>
                <w:rFonts w:ascii="MS UI Gothic" w:eastAsia="MS UI Gothic" w:hAnsi="MS UI Gothic"/>
                <w:sz w:val="21"/>
                <w:szCs w:val="21"/>
              </w:rPr>
              <w:t>8</w:t>
            </w:r>
          </w:p>
        </w:tc>
        <w:tc>
          <w:tcPr>
            <w:tcW w:w="6662"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在宅復帰・在宅療養支援機能加算</w:t>
            </w:r>
          </w:p>
        </w:tc>
        <w:tc>
          <w:tcPr>
            <w:tcW w:w="1276" w:type="dxa"/>
            <w:tcBorders>
              <w:top w:val="single" w:sz="4" w:space="0" w:color="auto"/>
              <w:left w:val="single" w:sz="4" w:space="0" w:color="auto"/>
              <w:bottom w:val="single" w:sz="4" w:space="0" w:color="auto"/>
              <w:right w:val="single" w:sz="4" w:space="0" w:color="auto"/>
            </w:tcBorders>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50</w:t>
            </w:r>
          </w:p>
        </w:tc>
      </w:tr>
      <w:tr w:rsidR="00A335BF" w:rsidRPr="00985B00" w:rsidTr="001956D2">
        <w:tc>
          <w:tcPr>
            <w:tcW w:w="1163"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8</w:t>
            </w:r>
            <w:r w:rsidRPr="00985B00">
              <w:rPr>
                <w:rFonts w:ascii="MS UI Gothic" w:eastAsia="MS UI Gothic" w:hAnsi="MS UI Gothic"/>
                <w:sz w:val="21"/>
                <w:szCs w:val="21"/>
              </w:rPr>
              <w:t>9</w:t>
            </w:r>
          </w:p>
        </w:tc>
        <w:tc>
          <w:tcPr>
            <w:tcW w:w="6662"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spacing w:line="240" w:lineRule="exact"/>
              <w:ind w:left="141" w:hanging="141"/>
              <w:rPr>
                <w:rFonts w:ascii="MS UI Gothic" w:eastAsia="MS UI Gothic" w:hAnsi="MS UI Gothic"/>
                <w:sz w:val="21"/>
                <w:szCs w:val="21"/>
              </w:rPr>
            </w:pPr>
            <w:r w:rsidRPr="00985B00">
              <w:rPr>
                <w:rFonts w:ascii="MS UI Gothic" w:eastAsia="MS UI Gothic" w:hAnsi="MS UI Gothic" w:hint="eastAsia"/>
                <w:sz w:val="21"/>
                <w:szCs w:val="21"/>
              </w:rPr>
              <w:t>初期加算</w:t>
            </w:r>
          </w:p>
        </w:tc>
        <w:tc>
          <w:tcPr>
            <w:tcW w:w="1276" w:type="dxa"/>
            <w:tcBorders>
              <w:top w:val="single" w:sz="4" w:space="0" w:color="auto"/>
              <w:left w:val="single" w:sz="4" w:space="0" w:color="auto"/>
              <w:bottom w:val="single" w:sz="4" w:space="0" w:color="auto"/>
              <w:right w:val="single" w:sz="4" w:space="0" w:color="auto"/>
            </w:tcBorders>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51</w:t>
            </w:r>
          </w:p>
        </w:tc>
      </w:tr>
      <w:tr w:rsidR="00A335BF" w:rsidRPr="00985B00" w:rsidTr="001956D2">
        <w:tc>
          <w:tcPr>
            <w:tcW w:w="1163"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9</w:t>
            </w:r>
            <w:r w:rsidRPr="00985B00">
              <w:rPr>
                <w:rFonts w:ascii="MS UI Gothic" w:eastAsia="MS UI Gothic" w:hAnsi="MS UI Gothic"/>
                <w:sz w:val="21"/>
                <w:szCs w:val="21"/>
              </w:rPr>
              <w:t>0</w:t>
            </w:r>
          </w:p>
        </w:tc>
        <w:tc>
          <w:tcPr>
            <w:tcW w:w="6662"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spacing w:line="240" w:lineRule="exact"/>
              <w:ind w:left="141" w:hanging="141"/>
              <w:rPr>
                <w:rFonts w:ascii="MS UI Gothic" w:eastAsia="MS UI Gothic" w:hAnsi="MS UI Gothic"/>
                <w:sz w:val="21"/>
                <w:szCs w:val="21"/>
                <w:lang w:eastAsia="zh-TW"/>
              </w:rPr>
            </w:pPr>
            <w:r w:rsidRPr="00985B00">
              <w:rPr>
                <w:rFonts w:ascii="MS UI Gothic" w:eastAsia="MS UI Gothic" w:hAnsi="MS UI Gothic" w:hint="eastAsia"/>
                <w:sz w:val="21"/>
                <w:szCs w:val="21"/>
                <w:lang w:eastAsia="zh-TW"/>
              </w:rPr>
              <w:t>再入所時栄養連携加算</w:t>
            </w:r>
          </w:p>
        </w:tc>
        <w:tc>
          <w:tcPr>
            <w:tcW w:w="1276" w:type="dxa"/>
            <w:tcBorders>
              <w:top w:val="single" w:sz="4" w:space="0" w:color="auto"/>
              <w:left w:val="single" w:sz="4" w:space="0" w:color="auto"/>
              <w:bottom w:val="single" w:sz="4" w:space="0" w:color="auto"/>
              <w:right w:val="single" w:sz="4" w:space="0" w:color="auto"/>
            </w:tcBorders>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51</w:t>
            </w:r>
          </w:p>
        </w:tc>
      </w:tr>
      <w:tr w:rsidR="00A335BF" w:rsidRPr="00985B00" w:rsidTr="001956D2">
        <w:tc>
          <w:tcPr>
            <w:tcW w:w="1163"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9</w:t>
            </w:r>
            <w:r w:rsidRPr="00985B00">
              <w:rPr>
                <w:rFonts w:ascii="MS UI Gothic" w:eastAsia="MS UI Gothic" w:hAnsi="MS UI Gothic"/>
                <w:sz w:val="21"/>
                <w:szCs w:val="21"/>
              </w:rPr>
              <w:t>1</w:t>
            </w:r>
          </w:p>
        </w:tc>
        <w:tc>
          <w:tcPr>
            <w:tcW w:w="6662"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adjustRightInd w:val="0"/>
              <w:spacing w:line="240" w:lineRule="exact"/>
              <w:ind w:left="141" w:hanging="141"/>
              <w:contextualSpacing/>
              <w:jc w:val="left"/>
              <w:rPr>
                <w:rFonts w:ascii="MS UI Gothic" w:eastAsia="MS UI Gothic" w:hAnsi="MS UI Gothic"/>
                <w:sz w:val="21"/>
                <w:szCs w:val="21"/>
                <w:lang w:eastAsia="zh-TW"/>
              </w:rPr>
            </w:pPr>
            <w:r w:rsidRPr="00985B00">
              <w:rPr>
                <w:rFonts w:ascii="MS UI Gothic" w:eastAsia="MS UI Gothic" w:hAnsi="MS UI Gothic" w:hint="eastAsia"/>
                <w:sz w:val="21"/>
                <w:szCs w:val="21"/>
                <w:lang w:eastAsia="zh-TW"/>
              </w:rPr>
              <w:t>入所前後訪問指導加算</w:t>
            </w:r>
          </w:p>
        </w:tc>
        <w:tc>
          <w:tcPr>
            <w:tcW w:w="1276" w:type="dxa"/>
            <w:tcBorders>
              <w:top w:val="single" w:sz="4" w:space="0" w:color="auto"/>
              <w:left w:val="single" w:sz="4" w:space="0" w:color="auto"/>
              <w:bottom w:val="single" w:sz="4" w:space="0" w:color="auto"/>
              <w:right w:val="single" w:sz="4" w:space="0" w:color="auto"/>
            </w:tcBorders>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52</w:t>
            </w:r>
          </w:p>
        </w:tc>
      </w:tr>
      <w:tr w:rsidR="00BB031A" w:rsidRPr="00985B00" w:rsidTr="001956D2">
        <w:tc>
          <w:tcPr>
            <w:tcW w:w="1163" w:type="dxa"/>
            <w:tcBorders>
              <w:top w:val="single" w:sz="4" w:space="0" w:color="auto"/>
              <w:left w:val="single" w:sz="4" w:space="0" w:color="auto"/>
              <w:bottom w:val="single" w:sz="4" w:space="0" w:color="auto"/>
              <w:right w:val="single" w:sz="4" w:space="0" w:color="auto"/>
            </w:tcBorders>
          </w:tcPr>
          <w:p w:rsidR="00BB031A" w:rsidRPr="00985B00" w:rsidRDefault="00BB031A" w:rsidP="00BB031A">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9</w:t>
            </w:r>
            <w:r w:rsidRPr="00985B00">
              <w:rPr>
                <w:rFonts w:ascii="MS UI Gothic" w:eastAsia="MS UI Gothic" w:hAnsi="MS UI Gothic"/>
                <w:sz w:val="21"/>
                <w:szCs w:val="21"/>
              </w:rPr>
              <w:t>2</w:t>
            </w:r>
          </w:p>
        </w:tc>
        <w:tc>
          <w:tcPr>
            <w:tcW w:w="6662" w:type="dxa"/>
            <w:tcBorders>
              <w:top w:val="single" w:sz="4" w:space="0" w:color="auto"/>
              <w:left w:val="single" w:sz="4" w:space="0" w:color="auto"/>
              <w:bottom w:val="single" w:sz="4" w:space="0" w:color="auto"/>
              <w:right w:val="single" w:sz="4" w:space="0" w:color="auto"/>
            </w:tcBorders>
          </w:tcPr>
          <w:p w:rsidR="00BB031A" w:rsidRPr="00985B00" w:rsidRDefault="00BB031A" w:rsidP="00BB031A">
            <w:pPr>
              <w:adjustRightInd w:val="0"/>
              <w:spacing w:line="240" w:lineRule="exact"/>
              <w:ind w:left="141" w:hanging="141"/>
              <w:contextualSpacing/>
              <w:jc w:val="left"/>
              <w:rPr>
                <w:rFonts w:ascii="MS UI Gothic" w:eastAsia="MS UI Gothic" w:hAnsi="MS UI Gothic"/>
                <w:sz w:val="21"/>
                <w:szCs w:val="21"/>
              </w:rPr>
            </w:pPr>
            <w:r w:rsidRPr="00985B00">
              <w:rPr>
                <w:rFonts w:ascii="MS UI Gothic" w:eastAsia="MS UI Gothic" w:hAnsi="MS UI Gothic" w:hint="eastAsia"/>
                <w:sz w:val="21"/>
                <w:szCs w:val="21"/>
              </w:rPr>
              <w:t>退所時等支援等加算</w:t>
            </w:r>
          </w:p>
        </w:tc>
        <w:tc>
          <w:tcPr>
            <w:tcW w:w="1276" w:type="dxa"/>
            <w:tcBorders>
              <w:top w:val="single" w:sz="4" w:space="0" w:color="auto"/>
              <w:left w:val="single" w:sz="4" w:space="0" w:color="auto"/>
              <w:bottom w:val="single" w:sz="4" w:space="0" w:color="auto"/>
              <w:right w:val="single" w:sz="4" w:space="0" w:color="auto"/>
            </w:tcBorders>
          </w:tcPr>
          <w:p w:rsidR="00BB031A" w:rsidRDefault="00BB031A" w:rsidP="009922B4">
            <w:pPr>
              <w:spacing w:line="240" w:lineRule="exact"/>
              <w:ind w:left="141" w:hanging="141"/>
              <w:jc w:val="center"/>
            </w:pPr>
            <w:r w:rsidRPr="00E30738">
              <w:rPr>
                <w:rFonts w:ascii="MS UI Gothic" w:eastAsia="MS UI Gothic" w:hAnsi="MS UI Gothic"/>
                <w:sz w:val="21"/>
                <w:szCs w:val="21"/>
              </w:rPr>
              <w:t>52</w:t>
            </w:r>
          </w:p>
        </w:tc>
      </w:tr>
      <w:tr w:rsidR="00BB031A" w:rsidRPr="00985B00" w:rsidTr="001956D2">
        <w:tc>
          <w:tcPr>
            <w:tcW w:w="1163" w:type="dxa"/>
            <w:tcBorders>
              <w:top w:val="single" w:sz="4" w:space="0" w:color="auto"/>
              <w:left w:val="single" w:sz="4" w:space="0" w:color="auto"/>
              <w:bottom w:val="single" w:sz="4" w:space="0" w:color="auto"/>
              <w:right w:val="single" w:sz="4" w:space="0" w:color="auto"/>
            </w:tcBorders>
          </w:tcPr>
          <w:p w:rsidR="00BB031A" w:rsidRPr="00985B00" w:rsidRDefault="00BB031A" w:rsidP="00BB031A">
            <w:pPr>
              <w:spacing w:line="240" w:lineRule="exact"/>
              <w:ind w:left="141" w:hanging="141"/>
              <w:jc w:val="center"/>
              <w:rPr>
                <w:rFonts w:ascii="MS UI Gothic" w:eastAsia="MS UI Gothic" w:hAnsi="MS UI Gothic"/>
                <w:sz w:val="21"/>
                <w:szCs w:val="21"/>
              </w:rPr>
            </w:pPr>
          </w:p>
        </w:tc>
        <w:tc>
          <w:tcPr>
            <w:tcW w:w="6662" w:type="dxa"/>
            <w:tcBorders>
              <w:top w:val="single" w:sz="4" w:space="0" w:color="auto"/>
              <w:left w:val="single" w:sz="4" w:space="0" w:color="auto"/>
              <w:bottom w:val="single" w:sz="4" w:space="0" w:color="auto"/>
              <w:right w:val="single" w:sz="4" w:space="0" w:color="auto"/>
            </w:tcBorders>
          </w:tcPr>
          <w:p w:rsidR="00BB031A" w:rsidRPr="00985B00" w:rsidRDefault="00BB031A" w:rsidP="00BB031A">
            <w:pPr>
              <w:adjustRightInd w:val="0"/>
              <w:spacing w:line="240" w:lineRule="exact"/>
              <w:ind w:left="141" w:hanging="141"/>
              <w:contextualSpacing/>
              <w:jc w:val="left"/>
              <w:rPr>
                <w:rFonts w:ascii="MS UI Gothic" w:eastAsia="MS UI Gothic" w:hAnsi="MS UI Gothic"/>
                <w:sz w:val="21"/>
                <w:szCs w:val="21"/>
                <w:lang w:eastAsia="zh-TW"/>
              </w:rPr>
            </w:pPr>
            <w:r w:rsidRPr="00985B00">
              <w:rPr>
                <w:rFonts w:ascii="MS UI Gothic" w:eastAsia="MS UI Gothic" w:hAnsi="MS UI Gothic" w:hint="eastAsia"/>
                <w:sz w:val="21"/>
                <w:szCs w:val="21"/>
                <w:lang w:eastAsia="zh-TW"/>
              </w:rPr>
              <w:t>(1) 試行的退所時指導加算</w:t>
            </w:r>
          </w:p>
        </w:tc>
        <w:tc>
          <w:tcPr>
            <w:tcW w:w="1276" w:type="dxa"/>
            <w:tcBorders>
              <w:top w:val="single" w:sz="4" w:space="0" w:color="auto"/>
              <w:left w:val="single" w:sz="4" w:space="0" w:color="auto"/>
              <w:bottom w:val="single" w:sz="4" w:space="0" w:color="auto"/>
              <w:right w:val="single" w:sz="4" w:space="0" w:color="auto"/>
            </w:tcBorders>
          </w:tcPr>
          <w:p w:rsidR="00BB031A" w:rsidRDefault="00BB031A" w:rsidP="009922B4">
            <w:pPr>
              <w:spacing w:line="240" w:lineRule="exact"/>
              <w:ind w:left="141" w:hanging="141"/>
              <w:jc w:val="center"/>
            </w:pPr>
            <w:r w:rsidRPr="00E30738">
              <w:rPr>
                <w:rFonts w:ascii="MS UI Gothic" w:eastAsia="MS UI Gothic" w:hAnsi="MS UI Gothic"/>
                <w:sz w:val="21"/>
                <w:szCs w:val="21"/>
              </w:rPr>
              <w:t>52</w:t>
            </w:r>
          </w:p>
        </w:tc>
      </w:tr>
      <w:tr w:rsidR="00A335BF" w:rsidRPr="00985B00" w:rsidTr="001956D2">
        <w:tc>
          <w:tcPr>
            <w:tcW w:w="1163"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spacing w:line="240" w:lineRule="exact"/>
              <w:ind w:left="141" w:hanging="141"/>
              <w:jc w:val="center"/>
              <w:rPr>
                <w:rFonts w:ascii="MS UI Gothic" w:eastAsia="MS UI Gothic" w:hAnsi="MS UI Gothic"/>
                <w:sz w:val="21"/>
                <w:szCs w:val="21"/>
              </w:rPr>
            </w:pPr>
          </w:p>
        </w:tc>
        <w:tc>
          <w:tcPr>
            <w:tcW w:w="6662"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adjustRightInd w:val="0"/>
              <w:spacing w:line="240" w:lineRule="exact"/>
              <w:ind w:left="141" w:hanging="141"/>
              <w:contextualSpacing/>
              <w:jc w:val="left"/>
              <w:rPr>
                <w:rFonts w:ascii="MS UI Gothic" w:eastAsia="MS UI Gothic" w:hAnsi="MS UI Gothic"/>
                <w:sz w:val="21"/>
                <w:szCs w:val="21"/>
              </w:rPr>
            </w:pPr>
            <w:r w:rsidRPr="00985B00">
              <w:rPr>
                <w:rFonts w:ascii="MS UI Gothic" w:eastAsia="MS UI Gothic" w:hAnsi="MS UI Gothic" w:hint="eastAsia"/>
                <w:sz w:val="21"/>
                <w:szCs w:val="21"/>
              </w:rPr>
              <w:t>(2) 退所時情報提供加算</w:t>
            </w:r>
          </w:p>
        </w:tc>
        <w:tc>
          <w:tcPr>
            <w:tcW w:w="1276" w:type="dxa"/>
            <w:tcBorders>
              <w:top w:val="single" w:sz="4" w:space="0" w:color="auto"/>
              <w:left w:val="single" w:sz="4" w:space="0" w:color="auto"/>
              <w:bottom w:val="single" w:sz="4" w:space="0" w:color="auto"/>
              <w:right w:val="single" w:sz="4" w:space="0" w:color="auto"/>
            </w:tcBorders>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53</w:t>
            </w:r>
          </w:p>
        </w:tc>
      </w:tr>
      <w:tr w:rsidR="00BB031A" w:rsidRPr="00985B00" w:rsidTr="001956D2">
        <w:tc>
          <w:tcPr>
            <w:tcW w:w="1163" w:type="dxa"/>
            <w:tcBorders>
              <w:top w:val="single" w:sz="4" w:space="0" w:color="auto"/>
              <w:left w:val="single" w:sz="4" w:space="0" w:color="auto"/>
              <w:bottom w:val="single" w:sz="4" w:space="0" w:color="auto"/>
              <w:right w:val="single" w:sz="4" w:space="0" w:color="auto"/>
            </w:tcBorders>
          </w:tcPr>
          <w:p w:rsidR="00BB031A" w:rsidRPr="00985B00" w:rsidRDefault="00BB031A" w:rsidP="00BB031A">
            <w:pPr>
              <w:spacing w:line="240" w:lineRule="exact"/>
              <w:ind w:left="141" w:hanging="141"/>
              <w:jc w:val="center"/>
              <w:rPr>
                <w:rFonts w:ascii="MS UI Gothic" w:eastAsia="MS UI Gothic" w:hAnsi="MS UI Gothic"/>
                <w:sz w:val="21"/>
                <w:szCs w:val="21"/>
              </w:rPr>
            </w:pPr>
          </w:p>
        </w:tc>
        <w:tc>
          <w:tcPr>
            <w:tcW w:w="6662" w:type="dxa"/>
            <w:tcBorders>
              <w:top w:val="single" w:sz="4" w:space="0" w:color="auto"/>
              <w:left w:val="single" w:sz="4" w:space="0" w:color="auto"/>
              <w:bottom w:val="single" w:sz="4" w:space="0" w:color="auto"/>
              <w:right w:val="single" w:sz="4" w:space="0" w:color="auto"/>
            </w:tcBorders>
          </w:tcPr>
          <w:p w:rsidR="00BB031A" w:rsidRPr="00985B00" w:rsidRDefault="00BB031A" w:rsidP="00BB031A">
            <w:pPr>
              <w:adjustRightInd w:val="0"/>
              <w:spacing w:line="240" w:lineRule="exact"/>
              <w:ind w:left="141" w:hanging="141"/>
              <w:contextualSpacing/>
              <w:jc w:val="left"/>
              <w:rPr>
                <w:rFonts w:ascii="MS UI Gothic" w:eastAsia="MS UI Gothic" w:hAnsi="MS UI Gothic"/>
                <w:sz w:val="21"/>
                <w:szCs w:val="21"/>
              </w:rPr>
            </w:pPr>
            <w:r w:rsidRPr="00985B00">
              <w:rPr>
                <w:rFonts w:ascii="MS UI Gothic" w:eastAsia="MS UI Gothic" w:hAnsi="MS UI Gothic" w:hint="eastAsia"/>
                <w:sz w:val="21"/>
                <w:szCs w:val="21"/>
              </w:rPr>
              <w:t>(3) 入退所前連携加算(Ⅰ)(Ⅱ)</w:t>
            </w:r>
          </w:p>
        </w:tc>
        <w:tc>
          <w:tcPr>
            <w:tcW w:w="1276" w:type="dxa"/>
            <w:tcBorders>
              <w:top w:val="single" w:sz="4" w:space="0" w:color="auto"/>
              <w:left w:val="single" w:sz="4" w:space="0" w:color="auto"/>
              <w:bottom w:val="single" w:sz="4" w:space="0" w:color="auto"/>
              <w:right w:val="single" w:sz="4" w:space="0" w:color="auto"/>
            </w:tcBorders>
          </w:tcPr>
          <w:p w:rsidR="00BB031A" w:rsidRDefault="00BB031A" w:rsidP="009922B4">
            <w:pPr>
              <w:spacing w:line="240" w:lineRule="exact"/>
              <w:ind w:left="141" w:hanging="141"/>
              <w:jc w:val="center"/>
            </w:pPr>
            <w:r w:rsidRPr="007576BB">
              <w:rPr>
                <w:rFonts w:ascii="MS UI Gothic" w:eastAsia="MS UI Gothic" w:hAnsi="MS UI Gothic"/>
                <w:sz w:val="21"/>
                <w:szCs w:val="21"/>
              </w:rPr>
              <w:t>53</w:t>
            </w:r>
          </w:p>
        </w:tc>
      </w:tr>
      <w:tr w:rsidR="00BB031A" w:rsidRPr="00985B00" w:rsidTr="001956D2">
        <w:tc>
          <w:tcPr>
            <w:tcW w:w="1163" w:type="dxa"/>
            <w:tcBorders>
              <w:top w:val="single" w:sz="4" w:space="0" w:color="auto"/>
              <w:left w:val="single" w:sz="4" w:space="0" w:color="auto"/>
              <w:bottom w:val="single" w:sz="4" w:space="0" w:color="auto"/>
              <w:right w:val="single" w:sz="4" w:space="0" w:color="auto"/>
            </w:tcBorders>
          </w:tcPr>
          <w:p w:rsidR="00BB031A" w:rsidRPr="00985B00" w:rsidRDefault="00BB031A" w:rsidP="00BB031A">
            <w:pPr>
              <w:spacing w:line="240" w:lineRule="exact"/>
              <w:ind w:left="141" w:hanging="141"/>
              <w:jc w:val="center"/>
              <w:rPr>
                <w:rFonts w:ascii="MS UI Gothic" w:eastAsia="MS UI Gothic" w:hAnsi="MS UI Gothic"/>
                <w:sz w:val="21"/>
                <w:szCs w:val="21"/>
              </w:rPr>
            </w:pPr>
          </w:p>
        </w:tc>
        <w:tc>
          <w:tcPr>
            <w:tcW w:w="6662" w:type="dxa"/>
            <w:tcBorders>
              <w:top w:val="single" w:sz="4" w:space="0" w:color="auto"/>
              <w:left w:val="single" w:sz="4" w:space="0" w:color="auto"/>
              <w:bottom w:val="single" w:sz="4" w:space="0" w:color="auto"/>
              <w:right w:val="single" w:sz="4" w:space="0" w:color="auto"/>
            </w:tcBorders>
          </w:tcPr>
          <w:p w:rsidR="00BB031A" w:rsidRPr="00985B00" w:rsidRDefault="00BB031A" w:rsidP="00BB031A">
            <w:pPr>
              <w:adjustRightInd w:val="0"/>
              <w:spacing w:line="240" w:lineRule="exact"/>
              <w:ind w:left="141" w:hanging="141"/>
              <w:contextualSpacing/>
              <w:jc w:val="left"/>
              <w:rPr>
                <w:rFonts w:ascii="MS UI Gothic" w:eastAsia="MS UI Gothic" w:hAnsi="MS UI Gothic"/>
                <w:sz w:val="21"/>
                <w:szCs w:val="21"/>
              </w:rPr>
            </w:pPr>
            <w:r w:rsidRPr="00985B00">
              <w:rPr>
                <w:rFonts w:ascii="MS UI Gothic" w:eastAsia="MS UI Gothic" w:hAnsi="MS UI Gothic" w:hint="eastAsia"/>
                <w:sz w:val="21"/>
                <w:szCs w:val="21"/>
              </w:rPr>
              <w:t>(4) 訪問看護指示加算</w:t>
            </w:r>
          </w:p>
        </w:tc>
        <w:tc>
          <w:tcPr>
            <w:tcW w:w="1276" w:type="dxa"/>
            <w:tcBorders>
              <w:top w:val="single" w:sz="4" w:space="0" w:color="auto"/>
              <w:left w:val="single" w:sz="4" w:space="0" w:color="auto"/>
              <w:bottom w:val="single" w:sz="4" w:space="0" w:color="auto"/>
              <w:right w:val="single" w:sz="4" w:space="0" w:color="auto"/>
            </w:tcBorders>
          </w:tcPr>
          <w:p w:rsidR="00BB031A" w:rsidRDefault="00BB031A" w:rsidP="009922B4">
            <w:pPr>
              <w:spacing w:line="240" w:lineRule="exact"/>
              <w:ind w:left="141" w:hanging="141"/>
              <w:jc w:val="center"/>
            </w:pPr>
            <w:r w:rsidRPr="007576BB">
              <w:rPr>
                <w:rFonts w:ascii="MS UI Gothic" w:eastAsia="MS UI Gothic" w:hAnsi="MS UI Gothic"/>
                <w:sz w:val="21"/>
                <w:szCs w:val="21"/>
              </w:rPr>
              <w:t>53</w:t>
            </w:r>
          </w:p>
        </w:tc>
      </w:tr>
      <w:tr w:rsidR="00A335BF" w:rsidRPr="00985B00" w:rsidTr="001956D2">
        <w:tc>
          <w:tcPr>
            <w:tcW w:w="1163"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9</w:t>
            </w:r>
            <w:r w:rsidRPr="00985B00">
              <w:rPr>
                <w:rFonts w:ascii="MS UI Gothic" w:eastAsia="MS UI Gothic" w:hAnsi="MS UI Gothic"/>
                <w:sz w:val="21"/>
                <w:szCs w:val="21"/>
              </w:rPr>
              <w:t>3</w:t>
            </w:r>
          </w:p>
        </w:tc>
        <w:tc>
          <w:tcPr>
            <w:tcW w:w="6662"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adjustRightInd w:val="0"/>
              <w:spacing w:line="240" w:lineRule="exact"/>
              <w:ind w:left="141" w:hanging="141"/>
              <w:contextualSpacing/>
              <w:jc w:val="left"/>
              <w:rPr>
                <w:rFonts w:ascii="MS UI Gothic" w:eastAsia="MS UI Gothic" w:hAnsi="MS UI Gothic"/>
                <w:sz w:val="21"/>
                <w:szCs w:val="21"/>
              </w:rPr>
            </w:pPr>
            <w:r w:rsidRPr="00985B00">
              <w:rPr>
                <w:rFonts w:ascii="MS UI Gothic" w:eastAsia="MS UI Gothic" w:hAnsi="MS UI Gothic" w:hint="eastAsia"/>
                <w:sz w:val="21"/>
                <w:szCs w:val="21"/>
              </w:rPr>
              <w:t>栄養マネジメント強化加算</w:t>
            </w:r>
          </w:p>
        </w:tc>
        <w:tc>
          <w:tcPr>
            <w:tcW w:w="1276" w:type="dxa"/>
            <w:tcBorders>
              <w:top w:val="single" w:sz="4" w:space="0" w:color="auto"/>
              <w:left w:val="single" w:sz="4" w:space="0" w:color="auto"/>
              <w:bottom w:val="single" w:sz="4" w:space="0" w:color="auto"/>
              <w:right w:val="single" w:sz="4" w:space="0" w:color="auto"/>
            </w:tcBorders>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54</w:t>
            </w:r>
          </w:p>
        </w:tc>
      </w:tr>
      <w:tr w:rsidR="00A335BF" w:rsidRPr="00985B00" w:rsidTr="001956D2">
        <w:tc>
          <w:tcPr>
            <w:tcW w:w="1163"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9</w:t>
            </w:r>
            <w:r w:rsidRPr="00985B00">
              <w:rPr>
                <w:rFonts w:ascii="MS UI Gothic" w:eastAsia="MS UI Gothic" w:hAnsi="MS UI Gothic"/>
                <w:sz w:val="21"/>
                <w:szCs w:val="21"/>
              </w:rPr>
              <w:t>4</w:t>
            </w:r>
          </w:p>
        </w:tc>
        <w:tc>
          <w:tcPr>
            <w:tcW w:w="6662"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adjustRightInd w:val="0"/>
              <w:spacing w:line="240" w:lineRule="exact"/>
              <w:ind w:left="141" w:hanging="141"/>
              <w:contextualSpacing/>
              <w:jc w:val="left"/>
              <w:rPr>
                <w:rFonts w:ascii="MS UI Gothic" w:eastAsia="MS UI Gothic" w:hAnsi="MS UI Gothic"/>
                <w:sz w:val="21"/>
                <w:szCs w:val="21"/>
              </w:rPr>
            </w:pPr>
            <w:r w:rsidRPr="00985B00">
              <w:rPr>
                <w:rFonts w:ascii="MS UI Gothic" w:eastAsia="MS UI Gothic" w:hAnsi="MS UI Gothic" w:hint="eastAsia"/>
                <w:sz w:val="21"/>
                <w:szCs w:val="21"/>
              </w:rPr>
              <w:t>経口移行加算</w:t>
            </w:r>
          </w:p>
        </w:tc>
        <w:tc>
          <w:tcPr>
            <w:tcW w:w="1276" w:type="dxa"/>
            <w:tcBorders>
              <w:top w:val="single" w:sz="4" w:space="0" w:color="auto"/>
              <w:left w:val="single" w:sz="4" w:space="0" w:color="auto"/>
              <w:bottom w:val="single" w:sz="4" w:space="0" w:color="auto"/>
              <w:right w:val="single" w:sz="4" w:space="0" w:color="auto"/>
            </w:tcBorders>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55</w:t>
            </w:r>
          </w:p>
        </w:tc>
      </w:tr>
      <w:tr w:rsidR="00A335BF" w:rsidRPr="00985B00" w:rsidTr="001956D2">
        <w:tc>
          <w:tcPr>
            <w:tcW w:w="1163"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9</w:t>
            </w:r>
            <w:r w:rsidRPr="00985B00">
              <w:rPr>
                <w:rFonts w:ascii="MS UI Gothic" w:eastAsia="MS UI Gothic" w:hAnsi="MS UI Gothic"/>
                <w:sz w:val="21"/>
                <w:szCs w:val="21"/>
              </w:rPr>
              <w:t>5</w:t>
            </w:r>
          </w:p>
        </w:tc>
        <w:tc>
          <w:tcPr>
            <w:tcW w:w="6662"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adjustRightInd w:val="0"/>
              <w:spacing w:line="240" w:lineRule="exact"/>
              <w:ind w:left="141" w:hanging="141"/>
              <w:contextualSpacing/>
              <w:jc w:val="left"/>
              <w:rPr>
                <w:rFonts w:ascii="MS UI Gothic" w:eastAsia="MS UI Gothic" w:hAnsi="MS UI Gothic"/>
                <w:sz w:val="21"/>
                <w:szCs w:val="21"/>
              </w:rPr>
            </w:pPr>
            <w:r w:rsidRPr="00985B00">
              <w:rPr>
                <w:rFonts w:ascii="MS UI Gothic" w:eastAsia="MS UI Gothic" w:hAnsi="MS UI Gothic" w:hint="eastAsia"/>
                <w:sz w:val="21"/>
                <w:szCs w:val="21"/>
              </w:rPr>
              <w:t>経口維持加算</w:t>
            </w:r>
          </w:p>
        </w:tc>
        <w:tc>
          <w:tcPr>
            <w:tcW w:w="1276" w:type="dxa"/>
            <w:tcBorders>
              <w:top w:val="single" w:sz="4" w:space="0" w:color="auto"/>
              <w:left w:val="single" w:sz="4" w:space="0" w:color="auto"/>
              <w:bottom w:val="single" w:sz="4" w:space="0" w:color="auto"/>
              <w:right w:val="single" w:sz="4" w:space="0" w:color="auto"/>
            </w:tcBorders>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56</w:t>
            </w:r>
          </w:p>
        </w:tc>
      </w:tr>
      <w:tr w:rsidR="00A335BF" w:rsidRPr="00985B00" w:rsidTr="001956D2">
        <w:tc>
          <w:tcPr>
            <w:tcW w:w="1163"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sz w:val="21"/>
                <w:szCs w:val="21"/>
              </w:rPr>
              <w:t>96</w:t>
            </w:r>
          </w:p>
        </w:tc>
        <w:tc>
          <w:tcPr>
            <w:tcW w:w="6662"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adjustRightInd w:val="0"/>
              <w:spacing w:line="240" w:lineRule="exact"/>
              <w:ind w:left="141" w:hanging="141"/>
              <w:contextualSpacing/>
              <w:jc w:val="left"/>
              <w:rPr>
                <w:rFonts w:ascii="MS UI Gothic" w:eastAsia="MS UI Gothic" w:hAnsi="MS UI Gothic"/>
                <w:sz w:val="21"/>
                <w:szCs w:val="21"/>
              </w:rPr>
            </w:pPr>
            <w:r w:rsidRPr="00985B00">
              <w:rPr>
                <w:rFonts w:ascii="MS UI Gothic" w:eastAsia="MS UI Gothic" w:hAnsi="MS UI Gothic" w:hint="eastAsia"/>
                <w:sz w:val="21"/>
                <w:szCs w:val="21"/>
              </w:rPr>
              <w:t>口腔衛生管理加算</w:t>
            </w:r>
          </w:p>
        </w:tc>
        <w:tc>
          <w:tcPr>
            <w:tcW w:w="1276" w:type="dxa"/>
            <w:tcBorders>
              <w:top w:val="single" w:sz="4" w:space="0" w:color="auto"/>
              <w:left w:val="single" w:sz="4" w:space="0" w:color="auto"/>
              <w:bottom w:val="single" w:sz="4" w:space="0" w:color="auto"/>
              <w:right w:val="single" w:sz="4" w:space="0" w:color="auto"/>
            </w:tcBorders>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5</w:t>
            </w:r>
            <w:r>
              <w:rPr>
                <w:rFonts w:ascii="MS UI Gothic" w:eastAsia="MS UI Gothic" w:hAnsi="MS UI Gothic" w:hint="eastAsia"/>
                <w:sz w:val="21"/>
                <w:szCs w:val="21"/>
              </w:rPr>
              <w:t>7</w:t>
            </w:r>
          </w:p>
        </w:tc>
      </w:tr>
      <w:tr w:rsidR="00A335BF" w:rsidRPr="00985B00" w:rsidTr="001956D2">
        <w:tc>
          <w:tcPr>
            <w:tcW w:w="1163"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sz w:val="21"/>
                <w:szCs w:val="21"/>
              </w:rPr>
              <w:t>97</w:t>
            </w:r>
          </w:p>
        </w:tc>
        <w:tc>
          <w:tcPr>
            <w:tcW w:w="6662"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adjustRightInd w:val="0"/>
              <w:spacing w:line="240" w:lineRule="exact"/>
              <w:ind w:left="141" w:hanging="141"/>
              <w:contextualSpacing/>
              <w:jc w:val="left"/>
              <w:rPr>
                <w:rFonts w:ascii="MS UI Gothic" w:eastAsia="MS UI Gothic" w:hAnsi="MS UI Gothic"/>
                <w:sz w:val="21"/>
                <w:szCs w:val="21"/>
              </w:rPr>
            </w:pPr>
            <w:r w:rsidRPr="00985B00">
              <w:rPr>
                <w:rFonts w:ascii="MS UI Gothic" w:eastAsia="MS UI Gothic" w:hAnsi="MS UI Gothic" w:hint="eastAsia"/>
                <w:sz w:val="21"/>
                <w:szCs w:val="21"/>
              </w:rPr>
              <w:t>療養食加算</w:t>
            </w:r>
          </w:p>
        </w:tc>
        <w:tc>
          <w:tcPr>
            <w:tcW w:w="1276" w:type="dxa"/>
            <w:tcBorders>
              <w:top w:val="single" w:sz="4" w:space="0" w:color="auto"/>
              <w:left w:val="single" w:sz="4" w:space="0" w:color="auto"/>
              <w:bottom w:val="single" w:sz="4" w:space="0" w:color="auto"/>
              <w:right w:val="single" w:sz="4" w:space="0" w:color="auto"/>
            </w:tcBorders>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58</w:t>
            </w:r>
          </w:p>
        </w:tc>
      </w:tr>
      <w:tr w:rsidR="00A335BF" w:rsidRPr="00985B00" w:rsidTr="001956D2">
        <w:tc>
          <w:tcPr>
            <w:tcW w:w="1163"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sz w:val="21"/>
                <w:szCs w:val="21"/>
              </w:rPr>
              <w:t>98</w:t>
            </w:r>
          </w:p>
        </w:tc>
        <w:tc>
          <w:tcPr>
            <w:tcW w:w="6662"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adjustRightInd w:val="0"/>
              <w:spacing w:line="240" w:lineRule="exact"/>
              <w:ind w:left="141" w:hanging="141"/>
              <w:contextualSpacing/>
              <w:jc w:val="left"/>
              <w:rPr>
                <w:rFonts w:ascii="MS UI Gothic" w:eastAsia="MS UI Gothic" w:hAnsi="MS UI Gothic"/>
                <w:sz w:val="21"/>
                <w:szCs w:val="21"/>
              </w:rPr>
            </w:pPr>
            <w:r w:rsidRPr="00985B00">
              <w:rPr>
                <w:rFonts w:ascii="MS UI Gothic" w:eastAsia="MS UI Gothic" w:hAnsi="MS UI Gothic" w:hint="eastAsia"/>
                <w:sz w:val="21"/>
                <w:szCs w:val="21"/>
              </w:rPr>
              <w:t>かかりつけ医連携薬剤調整加算</w:t>
            </w:r>
          </w:p>
        </w:tc>
        <w:tc>
          <w:tcPr>
            <w:tcW w:w="1276" w:type="dxa"/>
            <w:tcBorders>
              <w:top w:val="single" w:sz="4" w:space="0" w:color="auto"/>
              <w:left w:val="single" w:sz="4" w:space="0" w:color="auto"/>
              <w:bottom w:val="single" w:sz="4" w:space="0" w:color="auto"/>
              <w:right w:val="single" w:sz="4" w:space="0" w:color="auto"/>
            </w:tcBorders>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59</w:t>
            </w:r>
          </w:p>
        </w:tc>
      </w:tr>
      <w:tr w:rsidR="00A335BF" w:rsidRPr="00985B00" w:rsidTr="001956D2">
        <w:tc>
          <w:tcPr>
            <w:tcW w:w="1163"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sz w:val="21"/>
                <w:szCs w:val="21"/>
              </w:rPr>
              <w:t>99</w:t>
            </w:r>
          </w:p>
        </w:tc>
        <w:tc>
          <w:tcPr>
            <w:tcW w:w="6662"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adjustRightInd w:val="0"/>
              <w:spacing w:line="240" w:lineRule="exact"/>
              <w:ind w:left="141" w:hanging="141"/>
              <w:contextualSpacing/>
              <w:jc w:val="left"/>
              <w:rPr>
                <w:rFonts w:ascii="MS UI Gothic" w:eastAsia="MS UI Gothic" w:hAnsi="MS UI Gothic"/>
                <w:sz w:val="21"/>
                <w:szCs w:val="21"/>
              </w:rPr>
            </w:pPr>
            <w:r w:rsidRPr="00985B00">
              <w:rPr>
                <w:rFonts w:ascii="MS UI Gothic" w:eastAsia="MS UI Gothic" w:hAnsi="MS UI Gothic" w:hint="eastAsia"/>
                <w:sz w:val="21"/>
                <w:szCs w:val="21"/>
              </w:rPr>
              <w:t>緊急時施設療養費</w:t>
            </w:r>
          </w:p>
        </w:tc>
        <w:tc>
          <w:tcPr>
            <w:tcW w:w="1276" w:type="dxa"/>
            <w:tcBorders>
              <w:top w:val="single" w:sz="4" w:space="0" w:color="auto"/>
              <w:left w:val="single" w:sz="4" w:space="0" w:color="auto"/>
              <w:bottom w:val="single" w:sz="4" w:space="0" w:color="auto"/>
              <w:right w:val="single" w:sz="4" w:space="0" w:color="auto"/>
            </w:tcBorders>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60</w:t>
            </w:r>
          </w:p>
        </w:tc>
      </w:tr>
      <w:tr w:rsidR="00BB031A" w:rsidRPr="00985B00" w:rsidTr="001956D2">
        <w:tc>
          <w:tcPr>
            <w:tcW w:w="1163" w:type="dxa"/>
            <w:tcBorders>
              <w:top w:val="single" w:sz="4" w:space="0" w:color="auto"/>
              <w:left w:val="single" w:sz="4" w:space="0" w:color="auto"/>
              <w:bottom w:val="single" w:sz="4" w:space="0" w:color="auto"/>
              <w:right w:val="single" w:sz="4" w:space="0" w:color="auto"/>
            </w:tcBorders>
          </w:tcPr>
          <w:p w:rsidR="00BB031A" w:rsidRPr="00985B00" w:rsidRDefault="00BB031A" w:rsidP="00BB031A">
            <w:pPr>
              <w:spacing w:line="240" w:lineRule="exact"/>
              <w:ind w:left="141" w:hanging="141"/>
              <w:jc w:val="center"/>
              <w:rPr>
                <w:rFonts w:ascii="MS UI Gothic" w:eastAsia="MS UI Gothic" w:hAnsi="MS UI Gothic"/>
                <w:sz w:val="21"/>
                <w:szCs w:val="21"/>
              </w:rPr>
            </w:pPr>
          </w:p>
        </w:tc>
        <w:tc>
          <w:tcPr>
            <w:tcW w:w="6662" w:type="dxa"/>
            <w:tcBorders>
              <w:top w:val="single" w:sz="4" w:space="0" w:color="auto"/>
              <w:left w:val="single" w:sz="4" w:space="0" w:color="auto"/>
              <w:bottom w:val="single" w:sz="4" w:space="0" w:color="auto"/>
              <w:right w:val="single" w:sz="4" w:space="0" w:color="auto"/>
            </w:tcBorders>
          </w:tcPr>
          <w:p w:rsidR="00BB031A" w:rsidRPr="00985B00" w:rsidRDefault="00BB031A" w:rsidP="00BB031A">
            <w:pPr>
              <w:adjustRightInd w:val="0"/>
              <w:spacing w:line="240" w:lineRule="exact"/>
              <w:ind w:left="141" w:hanging="141"/>
              <w:contextualSpacing/>
              <w:jc w:val="left"/>
              <w:rPr>
                <w:rFonts w:ascii="MS UI Gothic" w:eastAsia="MS UI Gothic" w:hAnsi="MS UI Gothic"/>
                <w:sz w:val="21"/>
                <w:szCs w:val="21"/>
              </w:rPr>
            </w:pPr>
            <w:r w:rsidRPr="00985B00">
              <w:rPr>
                <w:rFonts w:ascii="MS UI Gothic" w:eastAsia="MS UI Gothic" w:hAnsi="MS UI Gothic" w:hint="eastAsia"/>
                <w:sz w:val="21"/>
                <w:szCs w:val="21"/>
              </w:rPr>
              <w:t>(1)緊急時治療管理</w:t>
            </w:r>
          </w:p>
        </w:tc>
        <w:tc>
          <w:tcPr>
            <w:tcW w:w="1276" w:type="dxa"/>
            <w:tcBorders>
              <w:top w:val="single" w:sz="4" w:space="0" w:color="auto"/>
              <w:left w:val="single" w:sz="4" w:space="0" w:color="auto"/>
              <w:bottom w:val="single" w:sz="4" w:space="0" w:color="auto"/>
              <w:right w:val="single" w:sz="4" w:space="0" w:color="auto"/>
            </w:tcBorders>
          </w:tcPr>
          <w:p w:rsidR="00BB031A" w:rsidRDefault="00BB031A" w:rsidP="009922B4">
            <w:pPr>
              <w:spacing w:line="240" w:lineRule="exact"/>
              <w:ind w:left="141" w:hanging="141"/>
              <w:jc w:val="center"/>
            </w:pPr>
            <w:r w:rsidRPr="00056B67">
              <w:rPr>
                <w:rFonts w:ascii="MS UI Gothic" w:eastAsia="MS UI Gothic" w:hAnsi="MS UI Gothic"/>
                <w:sz w:val="21"/>
                <w:szCs w:val="21"/>
              </w:rPr>
              <w:t>60</w:t>
            </w:r>
          </w:p>
        </w:tc>
      </w:tr>
      <w:tr w:rsidR="00BB031A" w:rsidRPr="00985B00" w:rsidTr="001956D2">
        <w:tc>
          <w:tcPr>
            <w:tcW w:w="1163" w:type="dxa"/>
            <w:tcBorders>
              <w:top w:val="single" w:sz="4" w:space="0" w:color="auto"/>
              <w:left w:val="single" w:sz="4" w:space="0" w:color="auto"/>
              <w:bottom w:val="single" w:sz="4" w:space="0" w:color="auto"/>
              <w:right w:val="single" w:sz="4" w:space="0" w:color="auto"/>
            </w:tcBorders>
          </w:tcPr>
          <w:p w:rsidR="00BB031A" w:rsidRPr="00985B00" w:rsidRDefault="00BB031A" w:rsidP="00BB031A">
            <w:pPr>
              <w:spacing w:line="240" w:lineRule="exact"/>
              <w:ind w:left="141" w:hanging="141"/>
              <w:jc w:val="center"/>
              <w:rPr>
                <w:rFonts w:ascii="MS UI Gothic" w:eastAsia="MS UI Gothic" w:hAnsi="MS UI Gothic"/>
                <w:sz w:val="21"/>
                <w:szCs w:val="21"/>
              </w:rPr>
            </w:pPr>
          </w:p>
        </w:tc>
        <w:tc>
          <w:tcPr>
            <w:tcW w:w="6662" w:type="dxa"/>
            <w:tcBorders>
              <w:top w:val="single" w:sz="4" w:space="0" w:color="auto"/>
              <w:left w:val="single" w:sz="4" w:space="0" w:color="auto"/>
              <w:bottom w:val="single" w:sz="4" w:space="0" w:color="auto"/>
              <w:right w:val="single" w:sz="4" w:space="0" w:color="auto"/>
            </w:tcBorders>
          </w:tcPr>
          <w:p w:rsidR="00BB031A" w:rsidRPr="00985B00" w:rsidRDefault="00BB031A" w:rsidP="00BB031A">
            <w:pPr>
              <w:adjustRightInd w:val="0"/>
              <w:spacing w:line="240" w:lineRule="exact"/>
              <w:ind w:left="141" w:hanging="141"/>
              <w:contextualSpacing/>
              <w:jc w:val="left"/>
              <w:rPr>
                <w:rFonts w:ascii="MS UI Gothic" w:eastAsia="MS UI Gothic" w:hAnsi="MS UI Gothic"/>
                <w:sz w:val="21"/>
                <w:szCs w:val="21"/>
              </w:rPr>
            </w:pPr>
            <w:r w:rsidRPr="00985B00">
              <w:rPr>
                <w:rFonts w:ascii="MS UI Gothic" w:eastAsia="MS UI Gothic" w:hAnsi="MS UI Gothic" w:hint="eastAsia"/>
                <w:sz w:val="21"/>
                <w:szCs w:val="21"/>
              </w:rPr>
              <w:t>(2)特定治療</w:t>
            </w:r>
          </w:p>
        </w:tc>
        <w:tc>
          <w:tcPr>
            <w:tcW w:w="1276" w:type="dxa"/>
            <w:tcBorders>
              <w:top w:val="single" w:sz="4" w:space="0" w:color="auto"/>
              <w:left w:val="single" w:sz="4" w:space="0" w:color="auto"/>
              <w:bottom w:val="single" w:sz="4" w:space="0" w:color="auto"/>
              <w:right w:val="single" w:sz="4" w:space="0" w:color="auto"/>
            </w:tcBorders>
          </w:tcPr>
          <w:p w:rsidR="00BB031A" w:rsidRDefault="00BB031A" w:rsidP="009922B4">
            <w:pPr>
              <w:spacing w:line="240" w:lineRule="exact"/>
              <w:ind w:left="141" w:hanging="141"/>
              <w:jc w:val="center"/>
            </w:pPr>
            <w:r w:rsidRPr="00056B67">
              <w:rPr>
                <w:rFonts w:ascii="MS UI Gothic" w:eastAsia="MS UI Gothic" w:hAnsi="MS UI Gothic"/>
                <w:sz w:val="21"/>
                <w:szCs w:val="21"/>
              </w:rPr>
              <w:t>60</w:t>
            </w:r>
          </w:p>
        </w:tc>
      </w:tr>
      <w:tr w:rsidR="00BB031A" w:rsidRPr="00985B00" w:rsidTr="001956D2">
        <w:tc>
          <w:tcPr>
            <w:tcW w:w="1163" w:type="dxa"/>
            <w:tcBorders>
              <w:top w:val="single" w:sz="4" w:space="0" w:color="auto"/>
              <w:left w:val="single" w:sz="4" w:space="0" w:color="auto"/>
              <w:bottom w:val="single" w:sz="4" w:space="0" w:color="auto"/>
              <w:right w:val="single" w:sz="4" w:space="0" w:color="auto"/>
            </w:tcBorders>
          </w:tcPr>
          <w:p w:rsidR="00BB031A" w:rsidRPr="00985B00" w:rsidRDefault="00BB031A" w:rsidP="00BB031A">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1</w:t>
            </w:r>
            <w:r w:rsidRPr="00985B00">
              <w:rPr>
                <w:rFonts w:ascii="MS UI Gothic" w:eastAsia="MS UI Gothic" w:hAnsi="MS UI Gothic"/>
                <w:sz w:val="21"/>
                <w:szCs w:val="21"/>
              </w:rPr>
              <w:t>00</w:t>
            </w:r>
          </w:p>
        </w:tc>
        <w:tc>
          <w:tcPr>
            <w:tcW w:w="6662" w:type="dxa"/>
            <w:tcBorders>
              <w:top w:val="single" w:sz="4" w:space="0" w:color="auto"/>
              <w:left w:val="single" w:sz="4" w:space="0" w:color="auto"/>
              <w:bottom w:val="single" w:sz="4" w:space="0" w:color="auto"/>
              <w:right w:val="single" w:sz="4" w:space="0" w:color="auto"/>
            </w:tcBorders>
          </w:tcPr>
          <w:p w:rsidR="00BB031A" w:rsidRPr="00985B00" w:rsidRDefault="00BB031A" w:rsidP="00BB031A">
            <w:pPr>
              <w:adjustRightInd w:val="0"/>
              <w:spacing w:line="240" w:lineRule="exact"/>
              <w:ind w:left="71" w:hangingChars="38" w:hanging="71"/>
              <w:contextualSpacing/>
              <w:jc w:val="left"/>
              <w:rPr>
                <w:rFonts w:ascii="MS UI Gothic" w:eastAsia="MS UI Gothic" w:hAnsi="MS UI Gothic"/>
                <w:sz w:val="21"/>
                <w:szCs w:val="21"/>
              </w:rPr>
            </w:pPr>
            <w:r w:rsidRPr="00985B00">
              <w:rPr>
                <w:rFonts w:ascii="MS UI Gothic" w:eastAsia="MS UI Gothic" w:hAnsi="MS UI Gothic" w:hint="eastAsia"/>
                <w:sz w:val="21"/>
                <w:szCs w:val="21"/>
              </w:rPr>
              <w:t>所定疾患施設療養費</w:t>
            </w:r>
          </w:p>
        </w:tc>
        <w:tc>
          <w:tcPr>
            <w:tcW w:w="1276" w:type="dxa"/>
            <w:tcBorders>
              <w:top w:val="single" w:sz="4" w:space="0" w:color="auto"/>
              <w:left w:val="single" w:sz="4" w:space="0" w:color="auto"/>
              <w:bottom w:val="single" w:sz="4" w:space="0" w:color="auto"/>
              <w:right w:val="single" w:sz="4" w:space="0" w:color="auto"/>
            </w:tcBorders>
          </w:tcPr>
          <w:p w:rsidR="00BB031A" w:rsidRDefault="00BB031A" w:rsidP="009922B4">
            <w:pPr>
              <w:spacing w:line="240" w:lineRule="exact"/>
              <w:ind w:left="141" w:hanging="141"/>
              <w:jc w:val="center"/>
            </w:pPr>
            <w:r w:rsidRPr="00056B67">
              <w:rPr>
                <w:rFonts w:ascii="MS UI Gothic" w:eastAsia="MS UI Gothic" w:hAnsi="MS UI Gothic"/>
                <w:sz w:val="21"/>
                <w:szCs w:val="21"/>
              </w:rPr>
              <w:t>60</w:t>
            </w:r>
          </w:p>
        </w:tc>
      </w:tr>
      <w:tr w:rsidR="00A335BF" w:rsidRPr="00985B00" w:rsidTr="001956D2">
        <w:tc>
          <w:tcPr>
            <w:tcW w:w="1163"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lastRenderedPageBreak/>
              <w:t>1</w:t>
            </w:r>
            <w:r w:rsidRPr="00985B00">
              <w:rPr>
                <w:rFonts w:ascii="MS UI Gothic" w:eastAsia="MS UI Gothic" w:hAnsi="MS UI Gothic"/>
                <w:sz w:val="21"/>
                <w:szCs w:val="21"/>
              </w:rPr>
              <w:t>01</w:t>
            </w:r>
          </w:p>
        </w:tc>
        <w:tc>
          <w:tcPr>
            <w:tcW w:w="6662"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adjustRightInd w:val="0"/>
              <w:spacing w:line="240" w:lineRule="exact"/>
              <w:ind w:left="141" w:hanging="141"/>
              <w:contextualSpacing/>
              <w:jc w:val="left"/>
              <w:rPr>
                <w:rFonts w:ascii="MS UI Gothic" w:eastAsia="MS UI Gothic" w:hAnsi="MS UI Gothic"/>
                <w:sz w:val="21"/>
                <w:szCs w:val="21"/>
              </w:rPr>
            </w:pPr>
            <w:r w:rsidRPr="00985B00">
              <w:rPr>
                <w:rFonts w:ascii="MS UI Gothic" w:eastAsia="MS UI Gothic" w:hAnsi="MS UI Gothic" w:hint="eastAsia"/>
                <w:sz w:val="21"/>
                <w:szCs w:val="21"/>
              </w:rPr>
              <w:t>認知症専門ケア加算</w:t>
            </w:r>
          </w:p>
        </w:tc>
        <w:tc>
          <w:tcPr>
            <w:tcW w:w="1276" w:type="dxa"/>
            <w:tcBorders>
              <w:top w:val="single" w:sz="4" w:space="0" w:color="auto"/>
              <w:left w:val="single" w:sz="4" w:space="0" w:color="auto"/>
              <w:bottom w:val="single" w:sz="4" w:space="0" w:color="auto"/>
              <w:right w:val="single" w:sz="4" w:space="0" w:color="auto"/>
            </w:tcBorders>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62</w:t>
            </w:r>
          </w:p>
        </w:tc>
      </w:tr>
      <w:tr w:rsidR="00A335BF" w:rsidRPr="00985B00" w:rsidTr="001956D2">
        <w:trPr>
          <w:trHeight w:val="272"/>
        </w:trPr>
        <w:tc>
          <w:tcPr>
            <w:tcW w:w="1163"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1</w:t>
            </w:r>
            <w:r w:rsidRPr="00985B00">
              <w:rPr>
                <w:rFonts w:ascii="MS UI Gothic" w:eastAsia="MS UI Gothic" w:hAnsi="MS UI Gothic"/>
                <w:sz w:val="21"/>
                <w:szCs w:val="21"/>
              </w:rPr>
              <w:t>02</w:t>
            </w:r>
          </w:p>
        </w:tc>
        <w:tc>
          <w:tcPr>
            <w:tcW w:w="6662"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adjustRightInd w:val="0"/>
              <w:spacing w:line="240" w:lineRule="exact"/>
              <w:ind w:left="141" w:hanging="141"/>
              <w:contextualSpacing/>
              <w:jc w:val="left"/>
              <w:rPr>
                <w:rFonts w:ascii="MS UI Gothic" w:eastAsia="MS UI Gothic" w:hAnsi="MS UI Gothic"/>
                <w:sz w:val="21"/>
                <w:szCs w:val="21"/>
              </w:rPr>
            </w:pPr>
            <w:r w:rsidRPr="00985B00">
              <w:rPr>
                <w:rFonts w:ascii="MS UI Gothic" w:eastAsia="MS UI Gothic" w:hAnsi="MS UI Gothic" w:hint="eastAsia"/>
                <w:sz w:val="21"/>
                <w:szCs w:val="21"/>
              </w:rPr>
              <w:t>認知症行動・心理症状緊急対応加算</w:t>
            </w:r>
          </w:p>
        </w:tc>
        <w:tc>
          <w:tcPr>
            <w:tcW w:w="1276" w:type="dxa"/>
            <w:tcBorders>
              <w:top w:val="single" w:sz="4" w:space="0" w:color="auto"/>
              <w:left w:val="single" w:sz="4" w:space="0" w:color="auto"/>
              <w:bottom w:val="single" w:sz="4" w:space="0" w:color="auto"/>
              <w:right w:val="single" w:sz="4" w:space="0" w:color="auto"/>
            </w:tcBorders>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63</w:t>
            </w:r>
          </w:p>
        </w:tc>
      </w:tr>
      <w:tr w:rsidR="00A335BF" w:rsidRPr="00985B00" w:rsidTr="001956D2">
        <w:tc>
          <w:tcPr>
            <w:tcW w:w="1163"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1</w:t>
            </w:r>
            <w:r w:rsidRPr="00985B00">
              <w:rPr>
                <w:rFonts w:ascii="MS UI Gothic" w:eastAsia="MS UI Gothic" w:hAnsi="MS UI Gothic"/>
                <w:sz w:val="21"/>
                <w:szCs w:val="21"/>
              </w:rPr>
              <w:t>03</w:t>
            </w:r>
          </w:p>
        </w:tc>
        <w:tc>
          <w:tcPr>
            <w:tcW w:w="6662"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adjustRightInd w:val="0"/>
              <w:spacing w:line="240" w:lineRule="exact"/>
              <w:ind w:left="141" w:hanging="141"/>
              <w:contextualSpacing/>
              <w:jc w:val="left"/>
              <w:rPr>
                <w:rFonts w:ascii="MS UI Gothic" w:eastAsia="MS UI Gothic" w:hAnsi="MS UI Gothic"/>
                <w:sz w:val="21"/>
                <w:szCs w:val="21"/>
              </w:rPr>
            </w:pPr>
            <w:r w:rsidRPr="00985B00">
              <w:rPr>
                <w:rFonts w:ascii="MS UI Gothic" w:eastAsia="MS UI Gothic" w:hAnsi="MS UI Gothic" w:hint="eastAsia"/>
                <w:sz w:val="21"/>
                <w:szCs w:val="21"/>
              </w:rPr>
              <w:t>認知症情報提供加算</w:t>
            </w:r>
          </w:p>
        </w:tc>
        <w:tc>
          <w:tcPr>
            <w:tcW w:w="1276" w:type="dxa"/>
            <w:tcBorders>
              <w:top w:val="single" w:sz="4" w:space="0" w:color="auto"/>
              <w:left w:val="single" w:sz="4" w:space="0" w:color="auto"/>
              <w:bottom w:val="single" w:sz="4" w:space="0" w:color="auto"/>
              <w:right w:val="single" w:sz="4" w:space="0" w:color="auto"/>
            </w:tcBorders>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64</w:t>
            </w:r>
          </w:p>
        </w:tc>
      </w:tr>
      <w:tr w:rsidR="00A335BF" w:rsidRPr="00985B00" w:rsidTr="001956D2">
        <w:tc>
          <w:tcPr>
            <w:tcW w:w="1163"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1</w:t>
            </w:r>
            <w:r w:rsidRPr="00985B00">
              <w:rPr>
                <w:rFonts w:ascii="MS UI Gothic" w:eastAsia="MS UI Gothic" w:hAnsi="MS UI Gothic"/>
                <w:sz w:val="21"/>
                <w:szCs w:val="21"/>
              </w:rPr>
              <w:t>04</w:t>
            </w:r>
          </w:p>
        </w:tc>
        <w:tc>
          <w:tcPr>
            <w:tcW w:w="6662"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adjustRightInd w:val="0"/>
              <w:spacing w:line="240" w:lineRule="exact"/>
              <w:ind w:left="141" w:hanging="141"/>
              <w:contextualSpacing/>
              <w:jc w:val="left"/>
              <w:rPr>
                <w:rFonts w:ascii="MS UI Gothic" w:eastAsia="MS UI Gothic" w:hAnsi="MS UI Gothic"/>
                <w:sz w:val="21"/>
                <w:szCs w:val="21"/>
              </w:rPr>
            </w:pPr>
            <w:r w:rsidRPr="00985B00">
              <w:rPr>
                <w:rFonts w:ascii="MS UI Gothic" w:eastAsia="MS UI Gothic" w:hAnsi="MS UI Gothic" w:hint="eastAsia"/>
                <w:sz w:val="21"/>
                <w:szCs w:val="21"/>
                <w:lang w:eastAsia="zh-TW"/>
              </w:rPr>
              <w:t>地域連携診療計画情報提供加算</w:t>
            </w:r>
          </w:p>
        </w:tc>
        <w:tc>
          <w:tcPr>
            <w:tcW w:w="1276" w:type="dxa"/>
            <w:tcBorders>
              <w:top w:val="single" w:sz="4" w:space="0" w:color="auto"/>
              <w:left w:val="single" w:sz="4" w:space="0" w:color="auto"/>
              <w:bottom w:val="single" w:sz="4" w:space="0" w:color="auto"/>
              <w:right w:val="single" w:sz="4" w:space="0" w:color="auto"/>
            </w:tcBorders>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64</w:t>
            </w:r>
          </w:p>
        </w:tc>
      </w:tr>
      <w:tr w:rsidR="00A335BF" w:rsidRPr="00985B00" w:rsidTr="001956D2">
        <w:tc>
          <w:tcPr>
            <w:tcW w:w="1163"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1</w:t>
            </w:r>
            <w:r w:rsidRPr="00985B00">
              <w:rPr>
                <w:rFonts w:ascii="MS UI Gothic" w:eastAsia="MS UI Gothic" w:hAnsi="MS UI Gothic"/>
                <w:sz w:val="21"/>
                <w:szCs w:val="21"/>
              </w:rPr>
              <w:t>05</w:t>
            </w:r>
          </w:p>
        </w:tc>
        <w:tc>
          <w:tcPr>
            <w:tcW w:w="6662"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adjustRightInd w:val="0"/>
              <w:spacing w:line="240" w:lineRule="exact"/>
              <w:ind w:left="141" w:hanging="141"/>
              <w:contextualSpacing/>
              <w:jc w:val="left"/>
              <w:rPr>
                <w:rFonts w:ascii="MS UI Gothic" w:eastAsia="MS UI Gothic" w:hAnsi="MS UI Gothic"/>
                <w:sz w:val="21"/>
                <w:szCs w:val="21"/>
              </w:rPr>
            </w:pPr>
            <w:r w:rsidRPr="00985B00">
              <w:rPr>
                <w:rFonts w:ascii="MS UI Gothic" w:eastAsia="MS UI Gothic" w:hAnsi="MS UI Gothic" w:hint="eastAsia"/>
                <w:sz w:val="21"/>
                <w:szCs w:val="21"/>
              </w:rPr>
              <w:t>リハビリテーションマネジメント計画書情報加算</w:t>
            </w:r>
          </w:p>
        </w:tc>
        <w:tc>
          <w:tcPr>
            <w:tcW w:w="1276" w:type="dxa"/>
            <w:tcBorders>
              <w:top w:val="single" w:sz="4" w:space="0" w:color="auto"/>
              <w:left w:val="single" w:sz="4" w:space="0" w:color="auto"/>
              <w:bottom w:val="single" w:sz="4" w:space="0" w:color="auto"/>
              <w:right w:val="single" w:sz="4" w:space="0" w:color="auto"/>
            </w:tcBorders>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65</w:t>
            </w:r>
          </w:p>
        </w:tc>
      </w:tr>
      <w:tr w:rsidR="00A335BF" w:rsidRPr="00985B00" w:rsidTr="001956D2">
        <w:tc>
          <w:tcPr>
            <w:tcW w:w="1163"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1</w:t>
            </w:r>
            <w:r w:rsidRPr="00985B00">
              <w:rPr>
                <w:rFonts w:ascii="MS UI Gothic" w:eastAsia="MS UI Gothic" w:hAnsi="MS UI Gothic"/>
                <w:sz w:val="21"/>
                <w:szCs w:val="21"/>
              </w:rPr>
              <w:t>06</w:t>
            </w:r>
          </w:p>
        </w:tc>
        <w:tc>
          <w:tcPr>
            <w:tcW w:w="6662"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adjustRightInd w:val="0"/>
              <w:spacing w:line="240" w:lineRule="exact"/>
              <w:ind w:left="141" w:hanging="141"/>
              <w:contextualSpacing/>
              <w:jc w:val="left"/>
              <w:rPr>
                <w:rFonts w:ascii="MS UI Gothic" w:eastAsia="MS UI Gothic" w:hAnsi="MS UI Gothic"/>
                <w:sz w:val="21"/>
                <w:szCs w:val="21"/>
              </w:rPr>
            </w:pPr>
            <w:r w:rsidRPr="00985B00">
              <w:rPr>
                <w:rFonts w:ascii="MS UI Gothic" w:eastAsia="MS UI Gothic" w:hAnsi="MS UI Gothic" w:cs="ＭＳ 明朝" w:hint="eastAsia"/>
                <w:sz w:val="21"/>
                <w:szCs w:val="21"/>
              </w:rPr>
              <w:t>褥瘡マネジメント加算</w:t>
            </w:r>
          </w:p>
        </w:tc>
        <w:tc>
          <w:tcPr>
            <w:tcW w:w="1276" w:type="dxa"/>
            <w:tcBorders>
              <w:top w:val="single" w:sz="4" w:space="0" w:color="auto"/>
              <w:left w:val="single" w:sz="4" w:space="0" w:color="auto"/>
              <w:bottom w:val="single" w:sz="4" w:space="0" w:color="auto"/>
              <w:right w:val="single" w:sz="4" w:space="0" w:color="auto"/>
            </w:tcBorders>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65</w:t>
            </w:r>
          </w:p>
        </w:tc>
      </w:tr>
      <w:tr w:rsidR="00A335BF" w:rsidRPr="00985B00" w:rsidTr="001956D2">
        <w:tc>
          <w:tcPr>
            <w:tcW w:w="1163"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1</w:t>
            </w:r>
            <w:r w:rsidRPr="00985B00">
              <w:rPr>
                <w:rFonts w:ascii="MS UI Gothic" w:eastAsia="MS UI Gothic" w:hAnsi="MS UI Gothic"/>
                <w:sz w:val="21"/>
                <w:szCs w:val="21"/>
              </w:rPr>
              <w:t>07</w:t>
            </w:r>
          </w:p>
        </w:tc>
        <w:tc>
          <w:tcPr>
            <w:tcW w:w="6662"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adjustRightInd w:val="0"/>
              <w:spacing w:line="240" w:lineRule="exact"/>
              <w:ind w:left="141" w:hanging="141"/>
              <w:contextualSpacing/>
              <w:jc w:val="left"/>
              <w:rPr>
                <w:rFonts w:ascii="MS UI Gothic" w:eastAsia="MS UI Gothic" w:hAnsi="MS UI Gothic"/>
                <w:sz w:val="21"/>
                <w:szCs w:val="21"/>
              </w:rPr>
            </w:pPr>
            <w:r w:rsidRPr="00985B00">
              <w:rPr>
                <w:rFonts w:ascii="MS UI Gothic" w:eastAsia="MS UI Gothic" w:hAnsi="MS UI Gothic" w:hint="eastAsia"/>
                <w:sz w:val="21"/>
                <w:szCs w:val="21"/>
              </w:rPr>
              <w:t>排せつ支援加算</w:t>
            </w:r>
          </w:p>
        </w:tc>
        <w:tc>
          <w:tcPr>
            <w:tcW w:w="1276" w:type="dxa"/>
            <w:tcBorders>
              <w:top w:val="single" w:sz="4" w:space="0" w:color="auto"/>
              <w:left w:val="single" w:sz="4" w:space="0" w:color="auto"/>
              <w:bottom w:val="single" w:sz="4" w:space="0" w:color="auto"/>
              <w:right w:val="single" w:sz="4" w:space="0" w:color="auto"/>
            </w:tcBorders>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67</w:t>
            </w:r>
          </w:p>
        </w:tc>
      </w:tr>
      <w:tr w:rsidR="00A335BF" w:rsidRPr="00985B00" w:rsidTr="001956D2">
        <w:trPr>
          <w:trHeight w:val="195"/>
        </w:trPr>
        <w:tc>
          <w:tcPr>
            <w:tcW w:w="1163"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1</w:t>
            </w:r>
            <w:r w:rsidRPr="00985B00">
              <w:rPr>
                <w:rFonts w:ascii="MS UI Gothic" w:eastAsia="MS UI Gothic" w:hAnsi="MS UI Gothic"/>
                <w:sz w:val="21"/>
                <w:szCs w:val="21"/>
              </w:rPr>
              <w:t>08</w:t>
            </w:r>
          </w:p>
        </w:tc>
        <w:tc>
          <w:tcPr>
            <w:tcW w:w="6662"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adjustRightInd w:val="0"/>
              <w:spacing w:line="240" w:lineRule="exact"/>
              <w:ind w:left="141" w:hanging="141"/>
              <w:contextualSpacing/>
              <w:jc w:val="left"/>
              <w:rPr>
                <w:rFonts w:ascii="MS UI Gothic" w:eastAsia="MS UI Gothic" w:hAnsi="MS UI Gothic"/>
                <w:sz w:val="21"/>
                <w:szCs w:val="21"/>
              </w:rPr>
            </w:pPr>
            <w:r w:rsidRPr="00985B00">
              <w:rPr>
                <w:rFonts w:ascii="MS UI Gothic" w:eastAsia="MS UI Gothic" w:hAnsi="MS UI Gothic" w:hint="eastAsia"/>
                <w:sz w:val="21"/>
                <w:szCs w:val="21"/>
              </w:rPr>
              <w:t>自立支援促進加算</w:t>
            </w:r>
          </w:p>
        </w:tc>
        <w:tc>
          <w:tcPr>
            <w:tcW w:w="1276" w:type="dxa"/>
            <w:tcBorders>
              <w:top w:val="single" w:sz="4" w:space="0" w:color="auto"/>
              <w:left w:val="single" w:sz="4" w:space="0" w:color="auto"/>
              <w:bottom w:val="single" w:sz="4" w:space="0" w:color="auto"/>
              <w:right w:val="single" w:sz="4" w:space="0" w:color="auto"/>
            </w:tcBorders>
          </w:tcPr>
          <w:p w:rsidR="00A335BF" w:rsidRPr="00985B00" w:rsidRDefault="00EF3CC7"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6</w:t>
            </w:r>
            <w:r>
              <w:rPr>
                <w:rFonts w:ascii="MS UI Gothic" w:eastAsia="MS UI Gothic" w:hAnsi="MS UI Gothic" w:hint="eastAsia"/>
                <w:sz w:val="21"/>
                <w:szCs w:val="21"/>
              </w:rPr>
              <w:t>9</w:t>
            </w:r>
          </w:p>
        </w:tc>
      </w:tr>
      <w:tr w:rsidR="00A335BF" w:rsidRPr="00985B00" w:rsidTr="001956D2">
        <w:trPr>
          <w:trHeight w:val="225"/>
        </w:trPr>
        <w:tc>
          <w:tcPr>
            <w:tcW w:w="1163"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1</w:t>
            </w:r>
            <w:r w:rsidRPr="00985B00">
              <w:rPr>
                <w:rFonts w:ascii="MS UI Gothic" w:eastAsia="MS UI Gothic" w:hAnsi="MS UI Gothic"/>
                <w:sz w:val="21"/>
                <w:szCs w:val="21"/>
              </w:rPr>
              <w:t>09</w:t>
            </w:r>
          </w:p>
        </w:tc>
        <w:tc>
          <w:tcPr>
            <w:tcW w:w="6662"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adjustRightInd w:val="0"/>
              <w:spacing w:line="240" w:lineRule="exact"/>
              <w:ind w:left="141" w:hanging="141"/>
              <w:contextualSpacing/>
              <w:jc w:val="left"/>
              <w:rPr>
                <w:rFonts w:ascii="MS UI Gothic" w:eastAsia="MS UI Gothic" w:hAnsi="MS UI Gothic"/>
                <w:sz w:val="21"/>
                <w:szCs w:val="21"/>
              </w:rPr>
            </w:pPr>
            <w:r w:rsidRPr="00985B00">
              <w:rPr>
                <w:rFonts w:ascii="MS UI Gothic" w:eastAsia="MS UI Gothic" w:hAnsi="MS UI Gothic" w:hint="eastAsia"/>
                <w:sz w:val="21"/>
                <w:szCs w:val="21"/>
              </w:rPr>
              <w:t>科学的介護推進体制加算</w:t>
            </w:r>
          </w:p>
        </w:tc>
        <w:tc>
          <w:tcPr>
            <w:tcW w:w="1276" w:type="dxa"/>
            <w:tcBorders>
              <w:top w:val="single" w:sz="4" w:space="0" w:color="auto"/>
              <w:left w:val="single" w:sz="4" w:space="0" w:color="auto"/>
              <w:bottom w:val="single" w:sz="4" w:space="0" w:color="auto"/>
              <w:right w:val="single" w:sz="4" w:space="0" w:color="auto"/>
            </w:tcBorders>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70</w:t>
            </w:r>
          </w:p>
        </w:tc>
      </w:tr>
      <w:tr w:rsidR="00A335BF" w:rsidRPr="00985B00" w:rsidTr="001956D2">
        <w:trPr>
          <w:trHeight w:val="195"/>
        </w:trPr>
        <w:tc>
          <w:tcPr>
            <w:tcW w:w="1163"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1</w:t>
            </w:r>
            <w:r w:rsidRPr="00985B00">
              <w:rPr>
                <w:rFonts w:ascii="MS UI Gothic" w:eastAsia="MS UI Gothic" w:hAnsi="MS UI Gothic"/>
                <w:sz w:val="21"/>
                <w:szCs w:val="21"/>
              </w:rPr>
              <w:t>10</w:t>
            </w:r>
          </w:p>
        </w:tc>
        <w:tc>
          <w:tcPr>
            <w:tcW w:w="6662"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adjustRightInd w:val="0"/>
              <w:spacing w:line="240" w:lineRule="exact"/>
              <w:ind w:left="141" w:hanging="141"/>
              <w:contextualSpacing/>
              <w:jc w:val="left"/>
              <w:rPr>
                <w:rFonts w:ascii="MS UI Gothic" w:eastAsia="MS UI Gothic" w:hAnsi="MS UI Gothic"/>
                <w:sz w:val="21"/>
                <w:szCs w:val="21"/>
              </w:rPr>
            </w:pPr>
            <w:r w:rsidRPr="00985B00">
              <w:rPr>
                <w:rFonts w:ascii="MS UI Gothic" w:eastAsia="MS UI Gothic" w:hAnsi="MS UI Gothic" w:hint="eastAsia"/>
                <w:sz w:val="21"/>
                <w:szCs w:val="21"/>
              </w:rPr>
              <w:t>安全対策体制加算</w:t>
            </w:r>
          </w:p>
        </w:tc>
        <w:tc>
          <w:tcPr>
            <w:tcW w:w="1276" w:type="dxa"/>
            <w:tcBorders>
              <w:top w:val="single" w:sz="4" w:space="0" w:color="auto"/>
              <w:left w:val="single" w:sz="4" w:space="0" w:color="auto"/>
              <w:bottom w:val="single" w:sz="4" w:space="0" w:color="auto"/>
              <w:right w:val="single" w:sz="4" w:space="0" w:color="auto"/>
            </w:tcBorders>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71</w:t>
            </w:r>
          </w:p>
        </w:tc>
      </w:tr>
      <w:tr w:rsidR="00A335BF" w:rsidRPr="00985B00" w:rsidTr="001956D2">
        <w:trPr>
          <w:trHeight w:val="160"/>
        </w:trPr>
        <w:tc>
          <w:tcPr>
            <w:tcW w:w="1163"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1</w:t>
            </w:r>
            <w:r w:rsidRPr="00985B00">
              <w:rPr>
                <w:rFonts w:ascii="MS UI Gothic" w:eastAsia="MS UI Gothic" w:hAnsi="MS UI Gothic"/>
                <w:sz w:val="21"/>
                <w:szCs w:val="21"/>
              </w:rPr>
              <w:t>11</w:t>
            </w:r>
          </w:p>
        </w:tc>
        <w:tc>
          <w:tcPr>
            <w:tcW w:w="6662"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adjustRightInd w:val="0"/>
              <w:spacing w:line="240" w:lineRule="exact"/>
              <w:ind w:left="141" w:hanging="141"/>
              <w:contextualSpacing/>
              <w:jc w:val="left"/>
              <w:rPr>
                <w:rFonts w:ascii="MS UI Gothic" w:eastAsia="MS UI Gothic" w:hAnsi="MS UI Gothic"/>
                <w:sz w:val="21"/>
                <w:szCs w:val="21"/>
              </w:rPr>
            </w:pPr>
            <w:r w:rsidRPr="00985B00">
              <w:rPr>
                <w:rFonts w:ascii="MS UI Gothic" w:eastAsia="MS UI Gothic" w:hAnsi="MS UI Gothic" w:hint="eastAsia"/>
                <w:sz w:val="21"/>
                <w:szCs w:val="21"/>
              </w:rPr>
              <w:t>サービス提供体制強化加算</w:t>
            </w:r>
          </w:p>
        </w:tc>
        <w:tc>
          <w:tcPr>
            <w:tcW w:w="1276" w:type="dxa"/>
            <w:tcBorders>
              <w:top w:val="single" w:sz="4" w:space="0" w:color="auto"/>
              <w:left w:val="single" w:sz="4" w:space="0" w:color="auto"/>
              <w:bottom w:val="single" w:sz="4" w:space="0" w:color="auto"/>
              <w:right w:val="single" w:sz="4" w:space="0" w:color="auto"/>
            </w:tcBorders>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71</w:t>
            </w:r>
          </w:p>
        </w:tc>
      </w:tr>
      <w:tr w:rsidR="00A335BF" w:rsidRPr="00985B00" w:rsidTr="001956D2">
        <w:tc>
          <w:tcPr>
            <w:tcW w:w="1163"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1</w:t>
            </w:r>
            <w:r w:rsidRPr="00985B00">
              <w:rPr>
                <w:rFonts w:ascii="MS UI Gothic" w:eastAsia="MS UI Gothic" w:hAnsi="MS UI Gothic"/>
                <w:sz w:val="21"/>
                <w:szCs w:val="21"/>
              </w:rPr>
              <w:t>12</w:t>
            </w:r>
          </w:p>
        </w:tc>
        <w:tc>
          <w:tcPr>
            <w:tcW w:w="6662"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adjustRightInd w:val="0"/>
              <w:spacing w:line="240" w:lineRule="exact"/>
              <w:ind w:left="141" w:hanging="141"/>
              <w:contextualSpacing/>
              <w:jc w:val="left"/>
              <w:rPr>
                <w:rFonts w:ascii="MS UI Gothic" w:eastAsia="MS UI Gothic" w:hAnsi="MS UI Gothic"/>
                <w:sz w:val="21"/>
                <w:szCs w:val="21"/>
                <w:lang w:eastAsia="zh-TW"/>
              </w:rPr>
            </w:pPr>
            <w:r w:rsidRPr="00985B00">
              <w:rPr>
                <w:rFonts w:ascii="MS UI Gothic" w:eastAsia="MS UI Gothic" w:hAnsi="MS UI Gothic" w:hint="eastAsia"/>
                <w:sz w:val="21"/>
                <w:szCs w:val="21"/>
                <w:lang w:eastAsia="zh-TW"/>
              </w:rPr>
              <w:t>介護職員処遇改善加算</w:t>
            </w:r>
          </w:p>
        </w:tc>
        <w:tc>
          <w:tcPr>
            <w:tcW w:w="1276" w:type="dxa"/>
            <w:tcBorders>
              <w:top w:val="single" w:sz="4" w:space="0" w:color="auto"/>
              <w:left w:val="single" w:sz="4" w:space="0" w:color="auto"/>
              <w:bottom w:val="single" w:sz="4" w:space="0" w:color="auto"/>
              <w:right w:val="single" w:sz="4" w:space="0" w:color="auto"/>
            </w:tcBorders>
          </w:tcPr>
          <w:p w:rsidR="00A335BF" w:rsidRPr="00985B00" w:rsidRDefault="00BB031A"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72</w:t>
            </w:r>
          </w:p>
        </w:tc>
      </w:tr>
      <w:tr w:rsidR="00A335BF" w:rsidRPr="00985B00" w:rsidTr="001956D2">
        <w:trPr>
          <w:trHeight w:val="70"/>
        </w:trPr>
        <w:tc>
          <w:tcPr>
            <w:tcW w:w="1163"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spacing w:line="240" w:lineRule="exact"/>
              <w:ind w:left="141" w:hanging="141"/>
              <w:jc w:val="center"/>
              <w:rPr>
                <w:rFonts w:ascii="MS UI Gothic" w:eastAsia="MS UI Gothic" w:hAnsi="MS UI Gothic"/>
                <w:sz w:val="21"/>
                <w:szCs w:val="21"/>
              </w:rPr>
            </w:pPr>
            <w:r w:rsidRPr="00985B00">
              <w:rPr>
                <w:rFonts w:ascii="MS UI Gothic" w:eastAsia="MS UI Gothic" w:hAnsi="MS UI Gothic" w:hint="eastAsia"/>
                <w:sz w:val="21"/>
                <w:szCs w:val="21"/>
              </w:rPr>
              <w:t>1</w:t>
            </w:r>
            <w:r w:rsidRPr="00985B00">
              <w:rPr>
                <w:rFonts w:ascii="MS UI Gothic" w:eastAsia="MS UI Gothic" w:hAnsi="MS UI Gothic"/>
                <w:sz w:val="21"/>
                <w:szCs w:val="21"/>
              </w:rPr>
              <w:t>13</w:t>
            </w:r>
          </w:p>
        </w:tc>
        <w:tc>
          <w:tcPr>
            <w:tcW w:w="6662"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adjustRightInd w:val="0"/>
              <w:spacing w:line="240" w:lineRule="exact"/>
              <w:ind w:left="141" w:hanging="141"/>
              <w:contextualSpacing/>
              <w:jc w:val="left"/>
              <w:rPr>
                <w:rFonts w:ascii="MS UI Gothic" w:eastAsia="MS UI Gothic" w:hAnsi="MS UI Gothic"/>
                <w:sz w:val="21"/>
                <w:szCs w:val="21"/>
                <w:lang w:eastAsia="zh-TW"/>
              </w:rPr>
            </w:pPr>
            <w:r w:rsidRPr="00985B00">
              <w:rPr>
                <w:rFonts w:ascii="MS UI Gothic" w:eastAsia="MS UI Gothic" w:hAnsi="MS UI Gothic" w:hint="eastAsia"/>
                <w:sz w:val="21"/>
                <w:szCs w:val="21"/>
                <w:lang w:eastAsia="zh-TW"/>
              </w:rPr>
              <w:t>介護職員等特定処遇改善加算</w:t>
            </w:r>
          </w:p>
        </w:tc>
        <w:tc>
          <w:tcPr>
            <w:tcW w:w="1276" w:type="dxa"/>
            <w:tcBorders>
              <w:top w:val="single" w:sz="4" w:space="0" w:color="auto"/>
              <w:left w:val="single" w:sz="4" w:space="0" w:color="auto"/>
              <w:bottom w:val="single" w:sz="4" w:space="0" w:color="auto"/>
              <w:right w:val="single" w:sz="4" w:space="0" w:color="auto"/>
            </w:tcBorders>
          </w:tcPr>
          <w:p w:rsidR="00A335BF" w:rsidRPr="00985B00" w:rsidRDefault="009922B4" w:rsidP="009922B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73</w:t>
            </w:r>
          </w:p>
        </w:tc>
      </w:tr>
      <w:tr w:rsidR="00A335BF" w:rsidRPr="00985B00" w:rsidTr="001956D2">
        <w:trPr>
          <w:trHeight w:val="70"/>
        </w:trPr>
        <w:tc>
          <w:tcPr>
            <w:tcW w:w="1163"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spacing w:line="240" w:lineRule="exact"/>
              <w:ind w:left="141" w:hanging="141"/>
              <w:jc w:val="center"/>
              <w:rPr>
                <w:rFonts w:ascii="MS UI Gothic" w:eastAsia="MS UI Gothic" w:hAnsi="MS UI Gothic"/>
                <w:color w:val="FF0000"/>
                <w:sz w:val="21"/>
                <w:szCs w:val="21"/>
                <w:highlight w:val="yellow"/>
              </w:rPr>
            </w:pPr>
            <w:r w:rsidRPr="001956D2">
              <w:rPr>
                <w:rFonts w:ascii="MS UI Gothic" w:eastAsia="MS UI Gothic" w:hAnsi="MS UI Gothic" w:hint="eastAsia"/>
                <w:color w:val="000000" w:themeColor="text1"/>
                <w:sz w:val="21"/>
                <w:szCs w:val="21"/>
              </w:rPr>
              <w:t>1</w:t>
            </w:r>
            <w:r w:rsidRPr="001956D2">
              <w:rPr>
                <w:rFonts w:ascii="MS UI Gothic" w:eastAsia="MS UI Gothic" w:hAnsi="MS UI Gothic"/>
                <w:color w:val="000000" w:themeColor="text1"/>
                <w:sz w:val="21"/>
                <w:szCs w:val="21"/>
              </w:rPr>
              <w:t>14</w:t>
            </w:r>
          </w:p>
        </w:tc>
        <w:tc>
          <w:tcPr>
            <w:tcW w:w="6662" w:type="dxa"/>
            <w:tcBorders>
              <w:top w:val="single" w:sz="4" w:space="0" w:color="auto"/>
              <w:left w:val="single" w:sz="4" w:space="0" w:color="auto"/>
              <w:bottom w:val="single" w:sz="4" w:space="0" w:color="auto"/>
              <w:right w:val="single" w:sz="4" w:space="0" w:color="auto"/>
            </w:tcBorders>
          </w:tcPr>
          <w:p w:rsidR="00A335BF" w:rsidRPr="00985B00" w:rsidRDefault="00A335BF" w:rsidP="00985B00">
            <w:pPr>
              <w:adjustRightInd w:val="0"/>
              <w:spacing w:line="240" w:lineRule="exact"/>
              <w:ind w:left="141" w:hanging="141"/>
              <w:contextualSpacing/>
              <w:jc w:val="left"/>
              <w:rPr>
                <w:rFonts w:ascii="MS UI Gothic" w:eastAsia="MS UI Gothic" w:hAnsi="MS UI Gothic"/>
                <w:color w:val="FF0000"/>
                <w:sz w:val="21"/>
                <w:szCs w:val="21"/>
                <w:lang w:eastAsia="zh-TW"/>
              </w:rPr>
            </w:pPr>
            <w:r w:rsidRPr="00985B00">
              <w:rPr>
                <w:rFonts w:ascii="MS UI Gothic" w:eastAsia="MS UI Gothic" w:hAnsi="MS UI Gothic" w:hint="eastAsia"/>
                <w:color w:val="FF0000"/>
                <w:sz w:val="21"/>
                <w:szCs w:val="21"/>
                <w:highlight w:val="yellow"/>
              </w:rPr>
              <w:t>介護職員等ベースアップ等支援加算</w:t>
            </w:r>
          </w:p>
        </w:tc>
        <w:tc>
          <w:tcPr>
            <w:tcW w:w="1276" w:type="dxa"/>
            <w:tcBorders>
              <w:top w:val="single" w:sz="4" w:space="0" w:color="auto"/>
              <w:left w:val="single" w:sz="4" w:space="0" w:color="auto"/>
              <w:bottom w:val="single" w:sz="4" w:space="0" w:color="auto"/>
              <w:right w:val="single" w:sz="4" w:space="0" w:color="auto"/>
            </w:tcBorders>
          </w:tcPr>
          <w:p w:rsidR="00A335BF" w:rsidRPr="009922B4" w:rsidRDefault="009922B4" w:rsidP="009922B4">
            <w:pPr>
              <w:spacing w:line="240" w:lineRule="exact"/>
              <w:ind w:left="141" w:hanging="141"/>
              <w:jc w:val="center"/>
              <w:rPr>
                <w:rFonts w:ascii="MS UI Gothic" w:eastAsia="MS UI Gothic" w:hAnsi="MS UI Gothic"/>
                <w:color w:val="FF0000"/>
                <w:sz w:val="21"/>
                <w:szCs w:val="21"/>
                <w:highlight w:val="yellow"/>
              </w:rPr>
            </w:pPr>
            <w:r w:rsidRPr="001956D2">
              <w:rPr>
                <w:rFonts w:ascii="MS UI Gothic" w:eastAsia="MS UI Gothic" w:hAnsi="MS UI Gothic" w:hint="eastAsia"/>
                <w:color w:val="000000" w:themeColor="text1"/>
                <w:sz w:val="21"/>
                <w:szCs w:val="21"/>
              </w:rPr>
              <w:t>7</w:t>
            </w:r>
            <w:r w:rsidRPr="001956D2">
              <w:rPr>
                <w:rFonts w:ascii="MS UI Gothic" w:eastAsia="MS UI Gothic" w:hAnsi="MS UI Gothic"/>
                <w:color w:val="000000" w:themeColor="text1"/>
                <w:sz w:val="21"/>
                <w:szCs w:val="21"/>
              </w:rPr>
              <w:t>4</w:t>
            </w:r>
          </w:p>
        </w:tc>
      </w:tr>
    </w:tbl>
    <w:p w:rsidR="00FB30A8" w:rsidRPr="00112B3B" w:rsidRDefault="00FB30A8">
      <w:pPr>
        <w:widowControl/>
        <w:spacing w:line="240" w:lineRule="auto"/>
        <w:ind w:left="0" w:firstLineChars="0" w:firstLine="0"/>
        <w:jc w:val="left"/>
        <w:rPr>
          <w:rFonts w:ascii="MS UI Gothic" w:eastAsia="MS UI Gothic" w:hAnsi="MS UI Gothic"/>
        </w:rPr>
        <w:sectPr w:rsidR="00FB30A8" w:rsidRPr="00112B3B" w:rsidSect="00013A9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284" w:gutter="0"/>
          <w:pgNumType w:start="0"/>
          <w:cols w:space="425"/>
          <w:titlePg/>
          <w:docGrid w:type="linesAndChars" w:linePitch="326" w:charSpace="-4915"/>
        </w:sectPr>
      </w:pPr>
    </w:p>
    <w:tbl>
      <w:tblPr>
        <w:tblStyle w:val="a3"/>
        <w:tblW w:w="10570" w:type="dxa"/>
        <w:tblInd w:w="-327" w:type="dxa"/>
        <w:tblLayout w:type="fixed"/>
        <w:tblLook w:val="04A0" w:firstRow="1" w:lastRow="0" w:firstColumn="1" w:lastColumn="0" w:noHBand="0" w:noVBand="1"/>
      </w:tblPr>
      <w:tblGrid>
        <w:gridCol w:w="8"/>
        <w:gridCol w:w="1277"/>
        <w:gridCol w:w="1842"/>
        <w:gridCol w:w="141"/>
        <w:gridCol w:w="284"/>
        <w:gridCol w:w="2124"/>
        <w:gridCol w:w="2409"/>
        <w:gridCol w:w="998"/>
        <w:gridCol w:w="1487"/>
      </w:tblGrid>
      <w:tr w:rsidR="00493319" w:rsidRPr="00112B3B" w:rsidTr="002221C3">
        <w:trPr>
          <w:gridBefore w:val="1"/>
          <w:wBefore w:w="8" w:type="dxa"/>
          <w:trHeight w:val="20"/>
          <w:tblHeader/>
        </w:trPr>
        <w:tc>
          <w:tcPr>
            <w:tcW w:w="1277" w:type="dxa"/>
            <w:tcBorders>
              <w:top w:val="single" w:sz="4" w:space="0" w:color="auto"/>
              <w:left w:val="single" w:sz="4" w:space="0" w:color="auto"/>
              <w:bottom w:val="single" w:sz="4" w:space="0" w:color="auto"/>
            </w:tcBorders>
            <w:shd w:val="clear" w:color="auto" w:fill="DAEEF3" w:themeFill="accent5" w:themeFillTint="33"/>
            <w:vAlign w:val="center"/>
          </w:tcPr>
          <w:p w:rsidR="00633D17" w:rsidRPr="00112B3B" w:rsidRDefault="00633D17" w:rsidP="002221C3">
            <w:pPr>
              <w:adjustRightInd w:val="0"/>
              <w:spacing w:line="240" w:lineRule="exact"/>
              <w:ind w:left="195" w:hanging="195"/>
              <w:contextualSpacing/>
              <w:jc w:val="center"/>
              <w:rPr>
                <w:rFonts w:ascii="MS UI Gothic" w:eastAsia="MS UI Gothic" w:hAnsi="MS UI Gothic"/>
                <w:spacing w:val="20"/>
                <w:szCs w:val="24"/>
              </w:rPr>
            </w:pPr>
            <w:r w:rsidRPr="00112B3B">
              <w:rPr>
                <w:rFonts w:ascii="MS UI Gothic" w:eastAsia="MS UI Gothic" w:hAnsi="MS UI Gothic" w:hint="eastAsia"/>
                <w:spacing w:val="20"/>
                <w:szCs w:val="24"/>
              </w:rPr>
              <w:lastRenderedPageBreak/>
              <w:t>項目</w:t>
            </w:r>
          </w:p>
        </w:tc>
        <w:tc>
          <w:tcPr>
            <w:tcW w:w="6800" w:type="dxa"/>
            <w:gridSpan w:val="5"/>
            <w:tcBorders>
              <w:top w:val="single" w:sz="4" w:space="0" w:color="auto"/>
              <w:bottom w:val="single" w:sz="4" w:space="0" w:color="auto"/>
            </w:tcBorders>
            <w:shd w:val="clear" w:color="auto" w:fill="DAEEF3" w:themeFill="accent5" w:themeFillTint="33"/>
            <w:vAlign w:val="center"/>
          </w:tcPr>
          <w:p w:rsidR="00633D17" w:rsidRPr="00112B3B" w:rsidRDefault="00633D17" w:rsidP="002221C3">
            <w:pPr>
              <w:adjustRightInd w:val="0"/>
              <w:spacing w:line="240" w:lineRule="exact"/>
              <w:ind w:left="164" w:hanging="164"/>
              <w:contextualSpacing/>
              <w:jc w:val="center"/>
              <w:rPr>
                <w:rFonts w:ascii="MS UI Gothic" w:eastAsia="MS UI Gothic" w:hAnsi="MS UI Gothic"/>
                <w:szCs w:val="24"/>
              </w:rPr>
            </w:pPr>
            <w:r w:rsidRPr="00112B3B">
              <w:rPr>
                <w:rFonts w:ascii="MS UI Gothic" w:eastAsia="MS UI Gothic" w:hAnsi="MS UI Gothic" w:hint="eastAsia"/>
                <w:szCs w:val="24"/>
              </w:rPr>
              <w:t>自　主　点　検　の　ポ　イ　ン　ト</w:t>
            </w:r>
          </w:p>
        </w:tc>
        <w:tc>
          <w:tcPr>
            <w:tcW w:w="998" w:type="dxa"/>
            <w:tcBorders>
              <w:top w:val="single" w:sz="4" w:space="0" w:color="auto"/>
              <w:bottom w:val="single" w:sz="4" w:space="0" w:color="auto"/>
            </w:tcBorders>
            <w:shd w:val="clear" w:color="auto" w:fill="DAEEF3" w:themeFill="accent5" w:themeFillTint="33"/>
            <w:vAlign w:val="center"/>
          </w:tcPr>
          <w:p w:rsidR="00633D17" w:rsidRPr="00112B3B" w:rsidRDefault="003112E8" w:rsidP="002221C3">
            <w:pPr>
              <w:adjustRightInd w:val="0"/>
              <w:spacing w:line="240" w:lineRule="exact"/>
              <w:ind w:left="195" w:hanging="195"/>
              <w:contextualSpacing/>
              <w:jc w:val="center"/>
              <w:rPr>
                <w:rFonts w:ascii="MS UI Gothic" w:eastAsia="MS UI Gothic" w:hAnsi="MS UI Gothic"/>
                <w:spacing w:val="20"/>
                <w:szCs w:val="24"/>
              </w:rPr>
            </w:pPr>
            <w:r w:rsidRPr="00112B3B">
              <w:rPr>
                <w:rFonts w:ascii="MS UI Gothic" w:eastAsia="MS UI Gothic" w:hAnsi="MS UI Gothic" w:hint="eastAsia"/>
                <w:spacing w:val="20"/>
                <w:szCs w:val="24"/>
              </w:rPr>
              <w:t>点検</w:t>
            </w:r>
          </w:p>
        </w:tc>
        <w:tc>
          <w:tcPr>
            <w:tcW w:w="1487" w:type="dxa"/>
            <w:tcBorders>
              <w:top w:val="single" w:sz="4" w:space="0" w:color="auto"/>
              <w:bottom w:val="single" w:sz="4" w:space="0" w:color="auto"/>
              <w:right w:val="single" w:sz="4" w:space="0" w:color="auto"/>
            </w:tcBorders>
            <w:shd w:val="clear" w:color="auto" w:fill="DAEEF3" w:themeFill="accent5" w:themeFillTint="33"/>
            <w:vAlign w:val="center"/>
          </w:tcPr>
          <w:p w:rsidR="009F5420" w:rsidRPr="00112B3B" w:rsidRDefault="00633D17" w:rsidP="002221C3">
            <w:pPr>
              <w:adjustRightInd w:val="0"/>
              <w:spacing w:line="240" w:lineRule="exact"/>
              <w:ind w:left="195" w:hanging="195"/>
              <w:contextualSpacing/>
              <w:jc w:val="center"/>
              <w:rPr>
                <w:rFonts w:ascii="MS UI Gothic" w:eastAsia="MS UI Gothic" w:hAnsi="MS UI Gothic"/>
                <w:spacing w:val="20"/>
                <w:szCs w:val="24"/>
              </w:rPr>
            </w:pPr>
            <w:r w:rsidRPr="00112B3B">
              <w:rPr>
                <w:rFonts w:ascii="MS UI Gothic" w:eastAsia="MS UI Gothic" w:hAnsi="MS UI Gothic" w:hint="eastAsia"/>
                <w:spacing w:val="20"/>
                <w:szCs w:val="24"/>
              </w:rPr>
              <w:t>根拠法令</w:t>
            </w:r>
          </w:p>
        </w:tc>
      </w:tr>
      <w:tr w:rsidR="00493319" w:rsidRPr="00112B3B" w:rsidTr="00264238">
        <w:trPr>
          <w:gridBefore w:val="1"/>
          <w:wBefore w:w="8" w:type="dxa"/>
          <w:trHeight w:val="20"/>
        </w:trPr>
        <w:tc>
          <w:tcPr>
            <w:tcW w:w="10562"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872F0" w:rsidRPr="00112B3B" w:rsidRDefault="006872F0" w:rsidP="001956D2">
            <w:pPr>
              <w:spacing w:line="240" w:lineRule="auto"/>
              <w:ind w:left="164" w:hanging="164"/>
              <w:rPr>
                <w:rFonts w:ascii="MS UI Gothic" w:eastAsia="MS UI Gothic" w:hAnsi="MS UI Gothic"/>
                <w:szCs w:val="24"/>
              </w:rPr>
            </w:pPr>
            <w:r w:rsidRPr="00112B3B">
              <w:rPr>
                <w:rFonts w:ascii="MS UI Gothic" w:eastAsia="MS UI Gothic" w:hAnsi="MS UI Gothic" w:hint="eastAsia"/>
                <w:szCs w:val="24"/>
              </w:rPr>
              <w:t>第</w:t>
            </w:r>
            <w:r w:rsidR="002221C3" w:rsidRPr="00112B3B">
              <w:rPr>
                <w:rFonts w:ascii="MS UI Gothic" w:eastAsia="MS UI Gothic" w:hAnsi="MS UI Gothic" w:hint="eastAsia"/>
                <w:szCs w:val="24"/>
              </w:rPr>
              <w:t>1</w:t>
            </w:r>
            <w:r w:rsidRPr="00112B3B">
              <w:rPr>
                <w:rFonts w:ascii="MS UI Gothic" w:eastAsia="MS UI Gothic" w:hAnsi="MS UI Gothic" w:hint="eastAsia"/>
                <w:szCs w:val="24"/>
              </w:rPr>
              <w:t xml:space="preserve">　基本方針</w:t>
            </w:r>
          </w:p>
        </w:tc>
      </w:tr>
      <w:tr w:rsidR="00493319" w:rsidRPr="00112B3B" w:rsidTr="00264238">
        <w:trPr>
          <w:gridBefore w:val="1"/>
          <w:wBefore w:w="8" w:type="dxa"/>
          <w:trHeight w:val="20"/>
        </w:trPr>
        <w:tc>
          <w:tcPr>
            <w:tcW w:w="1277" w:type="dxa"/>
            <w:tcBorders>
              <w:bottom w:val="nil"/>
            </w:tcBorders>
          </w:tcPr>
          <w:p w:rsidR="00CB711E" w:rsidRPr="00112B3B" w:rsidRDefault="002221C3" w:rsidP="002221C3">
            <w:pPr>
              <w:adjustRightInd w:val="0"/>
              <w:spacing w:line="240" w:lineRule="exact"/>
              <w:ind w:left="58" w:hangingChars="31" w:hanging="58"/>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8366E4" w:rsidRPr="00112B3B">
              <w:rPr>
                <w:rFonts w:ascii="MS UI Gothic" w:eastAsia="MS UI Gothic" w:hAnsi="MS UI Gothic" w:hint="eastAsia"/>
                <w:sz w:val="21"/>
                <w:szCs w:val="21"/>
              </w:rPr>
              <w:t xml:space="preserve">　</w:t>
            </w:r>
            <w:r w:rsidR="000D54C7" w:rsidRPr="00112B3B">
              <w:rPr>
                <w:rFonts w:ascii="MS UI Gothic" w:eastAsia="MS UI Gothic" w:hAnsi="MS UI Gothic"/>
                <w:sz w:val="21"/>
                <w:szCs w:val="21"/>
              </w:rPr>
              <w:t xml:space="preserve"> </w:t>
            </w:r>
          </w:p>
        </w:tc>
        <w:tc>
          <w:tcPr>
            <w:tcW w:w="6800" w:type="dxa"/>
            <w:gridSpan w:val="5"/>
            <w:tcBorders>
              <w:bottom w:val="dotted" w:sz="4" w:space="0" w:color="auto"/>
            </w:tcBorders>
          </w:tcPr>
          <w:p w:rsidR="00CB711E" w:rsidRPr="00112B3B" w:rsidRDefault="002221C3" w:rsidP="002221C3">
            <w:pPr>
              <w:adjustRightInd w:val="0"/>
              <w:spacing w:line="240" w:lineRule="exact"/>
              <w:ind w:left="233" w:hangingChars="125" w:hanging="233"/>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301F7F" w:rsidRPr="00112B3B">
              <w:rPr>
                <w:rFonts w:ascii="MS UI Gothic" w:eastAsia="MS UI Gothic" w:hAnsi="MS UI Gothic" w:hint="eastAsia"/>
                <w:sz w:val="21"/>
                <w:szCs w:val="21"/>
              </w:rPr>
              <w:t xml:space="preserve"> </w:t>
            </w:r>
            <w:r w:rsidR="002446A8" w:rsidRPr="00112B3B">
              <w:rPr>
                <w:rFonts w:ascii="MS UI Gothic" w:eastAsia="MS UI Gothic" w:hAnsi="MS UI Gothic" w:hint="eastAsia"/>
                <w:sz w:val="21"/>
                <w:szCs w:val="21"/>
              </w:rPr>
              <w:t xml:space="preserve"> </w:t>
            </w:r>
            <w:r w:rsidR="00301F7F" w:rsidRPr="00112B3B">
              <w:rPr>
                <w:rFonts w:ascii="MS UI Gothic" w:eastAsia="MS UI Gothic" w:hAnsi="MS UI Gothic" w:hint="eastAsia"/>
                <w:sz w:val="21"/>
                <w:szCs w:val="21"/>
              </w:rPr>
              <w:t>事業運営の方針は、</w:t>
            </w:r>
            <w:r w:rsidR="009C5F59" w:rsidRPr="00112B3B">
              <w:rPr>
                <w:rFonts w:ascii="MS UI Gothic" w:eastAsia="MS UI Gothic" w:hAnsi="MS UI Gothic" w:hint="eastAsia"/>
                <w:sz w:val="21"/>
                <w:szCs w:val="21"/>
              </w:rPr>
              <w:t>下記の</w:t>
            </w:r>
            <w:r w:rsidR="00301F7F" w:rsidRPr="00112B3B">
              <w:rPr>
                <w:rFonts w:ascii="MS UI Gothic" w:eastAsia="MS UI Gothic" w:hAnsi="MS UI Gothic" w:hint="eastAsia"/>
                <w:sz w:val="21"/>
                <w:szCs w:val="21"/>
              </w:rPr>
              <w:t>基本方針に沿ったものとなっていますか。</w:t>
            </w:r>
          </w:p>
        </w:tc>
        <w:tc>
          <w:tcPr>
            <w:tcW w:w="998" w:type="dxa"/>
            <w:tcBorders>
              <w:bottom w:val="nil"/>
            </w:tcBorders>
          </w:tcPr>
          <w:p w:rsidR="00CB711E" w:rsidRPr="00112B3B" w:rsidRDefault="00CB711E" w:rsidP="002221C3">
            <w:pPr>
              <w:spacing w:line="240" w:lineRule="exact"/>
              <w:ind w:left="113" w:hanging="113"/>
              <w:jc w:val="center"/>
              <w:rPr>
                <w:rFonts w:ascii="MS UI Gothic" w:eastAsia="MS UI Gothic" w:hAnsi="MS UI Gothic"/>
                <w:sz w:val="21"/>
                <w:szCs w:val="21"/>
              </w:rPr>
            </w:pPr>
            <w:r w:rsidRPr="00112B3B">
              <w:rPr>
                <w:rFonts w:ascii="MS UI Gothic" w:eastAsia="MS UI Gothic" w:hAnsi="MS UI Gothic" w:hint="eastAsia"/>
                <w:w w:val="83"/>
                <w:kern w:val="0"/>
                <w:sz w:val="21"/>
                <w:szCs w:val="21"/>
              </w:rPr>
              <w:t>いる・いない</w:t>
            </w:r>
          </w:p>
        </w:tc>
        <w:tc>
          <w:tcPr>
            <w:tcW w:w="1487" w:type="dxa"/>
            <w:tcBorders>
              <w:bottom w:val="nil"/>
            </w:tcBorders>
          </w:tcPr>
          <w:p w:rsidR="00CB711E" w:rsidRPr="00112B3B" w:rsidRDefault="00301F7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法第</w:t>
            </w:r>
            <w:r w:rsidR="002221C3" w:rsidRPr="00112B3B">
              <w:rPr>
                <w:rFonts w:ascii="MS UI Gothic" w:eastAsia="MS UI Gothic" w:hAnsi="MS UI Gothic" w:hint="eastAsia"/>
                <w:sz w:val="18"/>
                <w:szCs w:val="18"/>
              </w:rPr>
              <w:t>96</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項</w:t>
            </w:r>
          </w:p>
        </w:tc>
      </w:tr>
      <w:tr w:rsidR="00493319" w:rsidRPr="00112B3B" w:rsidTr="00264238">
        <w:trPr>
          <w:gridBefore w:val="1"/>
          <w:wBefore w:w="8" w:type="dxa"/>
          <w:trHeight w:val="20"/>
        </w:trPr>
        <w:tc>
          <w:tcPr>
            <w:tcW w:w="1277" w:type="dxa"/>
            <w:tcBorders>
              <w:top w:val="nil"/>
              <w:bottom w:val="nil"/>
            </w:tcBorders>
          </w:tcPr>
          <w:p w:rsidR="008A301D" w:rsidRPr="00112B3B" w:rsidRDefault="000D54C7"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基本方針</w:t>
            </w:r>
          </w:p>
        </w:tc>
        <w:tc>
          <w:tcPr>
            <w:tcW w:w="6800" w:type="dxa"/>
            <w:gridSpan w:val="5"/>
            <w:tcBorders>
              <w:top w:val="dotted" w:sz="4" w:space="0" w:color="auto"/>
            </w:tcBorders>
          </w:tcPr>
          <w:p w:rsidR="000D54C7" w:rsidRPr="00112B3B" w:rsidRDefault="00301F7F" w:rsidP="002221C3">
            <w:pPr>
              <w:spacing w:line="240" w:lineRule="exact"/>
              <w:ind w:left="231" w:hangingChars="124" w:hanging="231"/>
              <w:rPr>
                <w:rFonts w:ascii="MS UI Gothic" w:eastAsia="MS UI Gothic" w:hAnsi="MS UI Gothic"/>
                <w:sz w:val="21"/>
                <w:szCs w:val="21"/>
              </w:rPr>
            </w:pPr>
            <w:r w:rsidRPr="00112B3B">
              <w:rPr>
                <w:rFonts w:ascii="MS UI Gothic" w:eastAsia="MS UI Gothic" w:hAnsi="MS UI Gothic" w:hint="eastAsia"/>
                <w:sz w:val="21"/>
                <w:szCs w:val="21"/>
              </w:rPr>
              <w:t>※</w:t>
            </w:r>
            <w:r w:rsidR="002446A8" w:rsidRPr="00112B3B">
              <w:rPr>
                <w:rFonts w:ascii="MS UI Gothic" w:eastAsia="MS UI Gothic" w:hAnsi="MS UI Gothic" w:hint="eastAsia"/>
                <w:sz w:val="21"/>
                <w:szCs w:val="21"/>
              </w:rPr>
              <w:t xml:space="preserve">　</w:t>
            </w:r>
            <w:r w:rsidRPr="00112B3B">
              <w:rPr>
                <w:rFonts w:ascii="MS UI Gothic" w:eastAsia="MS UI Gothic" w:hAnsi="MS UI Gothic" w:hint="eastAsia"/>
                <w:sz w:val="21"/>
                <w:szCs w:val="21"/>
              </w:rPr>
              <w:t>介護老人保健施設は、施設サービス計画に基いて、看護、医学的管理の下における介護及び機能訓練その他必要な医療並びに日常生活上の世話を行うことにより、入所者がその有する能力に応じ自立した日常生活を営むことができるようにするとともに、その者の居宅における生活への復帰を目指すものです。</w:t>
            </w:r>
          </w:p>
        </w:tc>
        <w:tc>
          <w:tcPr>
            <w:tcW w:w="998" w:type="dxa"/>
            <w:tcBorders>
              <w:top w:val="nil"/>
            </w:tcBorders>
          </w:tcPr>
          <w:p w:rsidR="008A301D" w:rsidRPr="00112B3B" w:rsidRDefault="008A301D" w:rsidP="002221C3">
            <w:pPr>
              <w:spacing w:line="240" w:lineRule="exact"/>
              <w:ind w:left="74" w:hangingChars="40" w:hanging="74"/>
              <w:jc w:val="center"/>
              <w:rPr>
                <w:rFonts w:ascii="MS UI Gothic" w:eastAsia="MS UI Gothic" w:hAnsi="MS UI Gothic"/>
                <w:sz w:val="21"/>
                <w:szCs w:val="21"/>
              </w:rPr>
            </w:pPr>
          </w:p>
        </w:tc>
        <w:tc>
          <w:tcPr>
            <w:tcW w:w="1487" w:type="dxa"/>
            <w:tcBorders>
              <w:top w:val="nil"/>
            </w:tcBorders>
          </w:tcPr>
          <w:p w:rsidR="00301F7F" w:rsidRPr="00112B3B" w:rsidRDefault="00301F7F"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2</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1</w:t>
            </w:r>
            <w:r w:rsidRPr="00112B3B">
              <w:rPr>
                <w:rFonts w:ascii="MS UI Gothic" w:eastAsia="MS UI Gothic" w:hAnsi="MS UI Gothic" w:hint="eastAsia"/>
                <w:sz w:val="18"/>
                <w:szCs w:val="18"/>
                <w:lang w:eastAsia="zh-CN"/>
              </w:rPr>
              <w:t>項</w:t>
            </w:r>
          </w:p>
          <w:p w:rsidR="008A301D" w:rsidRPr="00112B3B" w:rsidRDefault="008A301D" w:rsidP="002221C3">
            <w:pPr>
              <w:spacing w:line="200" w:lineRule="exact"/>
              <w:ind w:left="119" w:hanging="119"/>
              <w:jc w:val="left"/>
              <w:rPr>
                <w:rFonts w:ascii="MS UI Gothic" w:eastAsia="MS UI Gothic" w:hAnsi="MS UI Gothic"/>
                <w:sz w:val="18"/>
                <w:szCs w:val="18"/>
                <w:lang w:eastAsia="zh-CN"/>
              </w:rPr>
            </w:pPr>
          </w:p>
        </w:tc>
      </w:tr>
      <w:tr w:rsidR="00493319" w:rsidRPr="00112B3B" w:rsidTr="00264238">
        <w:trPr>
          <w:gridBefore w:val="1"/>
          <w:wBefore w:w="8" w:type="dxa"/>
          <w:trHeight w:val="20"/>
        </w:trPr>
        <w:tc>
          <w:tcPr>
            <w:tcW w:w="1277" w:type="dxa"/>
            <w:tcBorders>
              <w:top w:val="nil"/>
              <w:bottom w:val="nil"/>
            </w:tcBorders>
          </w:tcPr>
          <w:p w:rsidR="008A301D" w:rsidRPr="00112B3B" w:rsidRDefault="008A301D"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Pr>
          <w:p w:rsidR="000D54C7" w:rsidRPr="00112B3B" w:rsidRDefault="002221C3" w:rsidP="002221C3">
            <w:pPr>
              <w:spacing w:line="240" w:lineRule="exact"/>
              <w:ind w:left="279" w:hangingChars="150" w:hanging="279"/>
              <w:rPr>
                <w:rFonts w:ascii="MS UI Gothic" w:eastAsia="MS UI Gothic" w:hAnsi="MS UI Gothic"/>
                <w:sz w:val="21"/>
                <w:szCs w:val="21"/>
              </w:rPr>
            </w:pPr>
            <w:r w:rsidRPr="00112B3B">
              <w:rPr>
                <w:rFonts w:ascii="MS UI Gothic" w:eastAsia="MS UI Gothic" w:hAnsi="MS UI Gothic" w:hint="eastAsia"/>
                <w:sz w:val="21"/>
                <w:szCs w:val="21"/>
              </w:rPr>
              <w:t>(2)</w:t>
            </w:r>
            <w:r w:rsidR="002446A8" w:rsidRPr="00112B3B">
              <w:rPr>
                <w:rFonts w:ascii="MS UI Gothic" w:eastAsia="MS UI Gothic" w:hAnsi="MS UI Gothic" w:hint="eastAsia"/>
                <w:sz w:val="21"/>
                <w:szCs w:val="21"/>
              </w:rPr>
              <w:t xml:space="preserve">  </w:t>
            </w:r>
            <w:r w:rsidR="00301F7F" w:rsidRPr="00112B3B">
              <w:rPr>
                <w:rFonts w:ascii="MS UI Gothic" w:eastAsia="MS UI Gothic" w:hAnsi="MS UI Gothic" w:hint="eastAsia"/>
                <w:sz w:val="21"/>
                <w:szCs w:val="21"/>
              </w:rPr>
              <w:t>運営規程、パンフレットなど利用者に説明する書面は、法令、規則等に則した内容となっていますか。</w:t>
            </w:r>
          </w:p>
        </w:tc>
        <w:tc>
          <w:tcPr>
            <w:tcW w:w="998" w:type="dxa"/>
          </w:tcPr>
          <w:p w:rsidR="008A301D" w:rsidRPr="00112B3B" w:rsidRDefault="008A301D" w:rsidP="002221C3">
            <w:pPr>
              <w:spacing w:line="240" w:lineRule="exact"/>
              <w:ind w:left="113" w:hanging="113"/>
              <w:jc w:val="center"/>
              <w:rPr>
                <w:rFonts w:ascii="MS UI Gothic" w:eastAsia="MS UI Gothic" w:hAnsi="MS UI Gothic"/>
                <w:sz w:val="21"/>
                <w:szCs w:val="21"/>
              </w:rPr>
            </w:pPr>
            <w:r w:rsidRPr="00112B3B">
              <w:rPr>
                <w:rFonts w:ascii="MS UI Gothic" w:eastAsia="MS UI Gothic" w:hAnsi="MS UI Gothic" w:hint="eastAsia"/>
                <w:w w:val="83"/>
                <w:kern w:val="0"/>
                <w:sz w:val="21"/>
                <w:szCs w:val="21"/>
              </w:rPr>
              <w:t>いる・いない</w:t>
            </w:r>
          </w:p>
        </w:tc>
        <w:tc>
          <w:tcPr>
            <w:tcW w:w="1487" w:type="dxa"/>
          </w:tcPr>
          <w:p w:rsidR="008A301D" w:rsidRPr="00112B3B" w:rsidRDefault="008A301D" w:rsidP="002221C3">
            <w:pPr>
              <w:spacing w:line="200" w:lineRule="exact"/>
              <w:ind w:left="119" w:hanging="119"/>
              <w:jc w:val="left"/>
              <w:rPr>
                <w:rFonts w:ascii="MS UI Gothic" w:eastAsia="MS UI Gothic" w:hAnsi="MS UI Gothic"/>
                <w:sz w:val="18"/>
                <w:szCs w:val="18"/>
              </w:rPr>
            </w:pPr>
          </w:p>
        </w:tc>
      </w:tr>
      <w:tr w:rsidR="00493319" w:rsidRPr="00112B3B" w:rsidTr="00264238">
        <w:trPr>
          <w:gridBefore w:val="1"/>
          <w:wBefore w:w="8" w:type="dxa"/>
          <w:trHeight w:val="20"/>
        </w:trPr>
        <w:tc>
          <w:tcPr>
            <w:tcW w:w="1277" w:type="dxa"/>
            <w:tcBorders>
              <w:top w:val="nil"/>
              <w:bottom w:val="nil"/>
            </w:tcBorders>
          </w:tcPr>
          <w:p w:rsidR="008A301D" w:rsidRPr="00112B3B" w:rsidRDefault="008A301D"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0D54C7" w:rsidRPr="00112B3B" w:rsidRDefault="002221C3" w:rsidP="002221C3">
            <w:pPr>
              <w:spacing w:line="240" w:lineRule="exact"/>
              <w:ind w:left="279" w:hangingChars="150" w:hanging="279"/>
              <w:rPr>
                <w:rFonts w:ascii="MS UI Gothic" w:eastAsia="MS UI Gothic" w:hAnsi="MS UI Gothic"/>
                <w:sz w:val="21"/>
                <w:szCs w:val="21"/>
              </w:rPr>
            </w:pPr>
            <w:r w:rsidRPr="00112B3B">
              <w:rPr>
                <w:rFonts w:ascii="MS UI Gothic" w:eastAsia="MS UI Gothic" w:hAnsi="MS UI Gothic" w:hint="eastAsia"/>
                <w:sz w:val="21"/>
                <w:szCs w:val="21"/>
              </w:rPr>
              <w:t>(3)</w:t>
            </w:r>
            <w:r w:rsidR="00301F7F" w:rsidRPr="00112B3B">
              <w:rPr>
                <w:rFonts w:ascii="MS UI Gothic" w:eastAsia="MS UI Gothic" w:hAnsi="MS UI Gothic" w:hint="eastAsia"/>
                <w:sz w:val="21"/>
                <w:szCs w:val="21"/>
              </w:rPr>
              <w:t xml:space="preserve"> </w:t>
            </w:r>
            <w:r w:rsidR="002446A8" w:rsidRPr="00112B3B">
              <w:rPr>
                <w:rFonts w:ascii="MS UI Gothic" w:eastAsia="MS UI Gothic" w:hAnsi="MS UI Gothic" w:hint="eastAsia"/>
                <w:sz w:val="21"/>
                <w:szCs w:val="21"/>
              </w:rPr>
              <w:t xml:space="preserve"> </w:t>
            </w:r>
            <w:r w:rsidR="00301F7F" w:rsidRPr="00112B3B">
              <w:rPr>
                <w:rFonts w:ascii="MS UI Gothic" w:eastAsia="MS UI Gothic" w:hAnsi="MS UI Gothic" w:hint="eastAsia"/>
                <w:sz w:val="21"/>
                <w:szCs w:val="21"/>
              </w:rPr>
              <w:t>入所者の意思及び人格を尊重し、常に入所者の立場に立って介護保健施設サービスの提供に努めていますか。</w:t>
            </w:r>
          </w:p>
        </w:tc>
        <w:tc>
          <w:tcPr>
            <w:tcW w:w="998" w:type="dxa"/>
          </w:tcPr>
          <w:p w:rsidR="008A301D" w:rsidRPr="00112B3B" w:rsidRDefault="008A301D" w:rsidP="002221C3">
            <w:pPr>
              <w:spacing w:line="240" w:lineRule="exact"/>
              <w:ind w:left="113" w:hanging="113"/>
              <w:jc w:val="center"/>
              <w:rPr>
                <w:rFonts w:ascii="MS UI Gothic" w:eastAsia="MS UI Gothic" w:hAnsi="MS UI Gothic"/>
                <w:sz w:val="21"/>
                <w:szCs w:val="21"/>
              </w:rPr>
            </w:pPr>
            <w:r w:rsidRPr="00112B3B">
              <w:rPr>
                <w:rFonts w:ascii="MS UI Gothic" w:eastAsia="MS UI Gothic" w:hAnsi="MS UI Gothic" w:hint="eastAsia"/>
                <w:w w:val="83"/>
                <w:kern w:val="0"/>
                <w:sz w:val="21"/>
                <w:szCs w:val="21"/>
              </w:rPr>
              <w:t>いる・いない</w:t>
            </w:r>
          </w:p>
        </w:tc>
        <w:tc>
          <w:tcPr>
            <w:tcW w:w="1487" w:type="dxa"/>
          </w:tcPr>
          <w:p w:rsidR="00301F7F" w:rsidRPr="00112B3B" w:rsidRDefault="00301F7F"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2</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2</w:t>
            </w:r>
            <w:r w:rsidRPr="00112B3B">
              <w:rPr>
                <w:rFonts w:ascii="MS UI Gothic" w:eastAsia="MS UI Gothic" w:hAnsi="MS UI Gothic" w:hint="eastAsia"/>
                <w:sz w:val="18"/>
                <w:szCs w:val="18"/>
                <w:lang w:eastAsia="zh-CN"/>
              </w:rPr>
              <w:t>項</w:t>
            </w:r>
          </w:p>
          <w:p w:rsidR="008A301D" w:rsidRPr="00112B3B" w:rsidRDefault="008A301D" w:rsidP="002221C3">
            <w:pPr>
              <w:spacing w:line="200" w:lineRule="exact"/>
              <w:ind w:left="119" w:hanging="119"/>
              <w:jc w:val="left"/>
              <w:rPr>
                <w:rFonts w:ascii="MS UI Gothic" w:eastAsia="MS UI Gothic" w:hAnsi="MS UI Gothic"/>
                <w:sz w:val="18"/>
                <w:szCs w:val="18"/>
                <w:lang w:eastAsia="zh-CN"/>
              </w:rPr>
            </w:pPr>
          </w:p>
        </w:tc>
      </w:tr>
      <w:tr w:rsidR="00493319" w:rsidRPr="00112B3B" w:rsidTr="00264238">
        <w:trPr>
          <w:gridBefore w:val="1"/>
          <w:wBefore w:w="8" w:type="dxa"/>
          <w:trHeight w:val="20"/>
        </w:trPr>
        <w:tc>
          <w:tcPr>
            <w:tcW w:w="1277" w:type="dxa"/>
            <w:tcBorders>
              <w:top w:val="nil"/>
              <w:bottom w:val="nil"/>
            </w:tcBorders>
          </w:tcPr>
          <w:p w:rsidR="008A301D" w:rsidRPr="00112B3B" w:rsidRDefault="008A301D"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Pr>
          <w:p w:rsidR="008A301D" w:rsidRPr="00112B3B" w:rsidRDefault="002221C3" w:rsidP="002221C3">
            <w:pPr>
              <w:spacing w:line="240" w:lineRule="exact"/>
              <w:ind w:left="279" w:hangingChars="150" w:hanging="279"/>
              <w:rPr>
                <w:rFonts w:ascii="MS UI Gothic" w:eastAsia="MS UI Gothic" w:hAnsi="MS UI Gothic"/>
                <w:sz w:val="21"/>
                <w:szCs w:val="21"/>
              </w:rPr>
            </w:pPr>
            <w:r w:rsidRPr="00112B3B">
              <w:rPr>
                <w:rFonts w:ascii="MS UI Gothic" w:eastAsia="MS UI Gothic" w:hAnsi="MS UI Gothic" w:hint="eastAsia"/>
                <w:sz w:val="21"/>
                <w:szCs w:val="21"/>
              </w:rPr>
              <w:t>(4)</w:t>
            </w:r>
            <w:r w:rsidR="002446A8" w:rsidRPr="00112B3B">
              <w:rPr>
                <w:rFonts w:ascii="MS UI Gothic" w:eastAsia="MS UI Gothic" w:hAnsi="MS UI Gothic" w:hint="eastAsia"/>
                <w:sz w:val="21"/>
                <w:szCs w:val="21"/>
              </w:rPr>
              <w:t xml:space="preserve"> </w:t>
            </w:r>
            <w:r w:rsidR="00301F7F" w:rsidRPr="00112B3B">
              <w:rPr>
                <w:rFonts w:ascii="MS UI Gothic" w:eastAsia="MS UI Gothic" w:hAnsi="MS UI Gothic" w:hint="eastAsia"/>
                <w:sz w:val="21"/>
                <w:szCs w:val="21"/>
              </w:rPr>
              <w:t xml:space="preserve"> 明るく家庭的な雰囲気を有し、地域や家庭との結び付きを重視した運営を行い、市町村等、居宅介護支援事業者、居宅サービス事業者、他の介護保険施設その他の保健医療サービス又は福祉サービスを提供する者との密接な連携に努めていますか。</w:t>
            </w:r>
          </w:p>
        </w:tc>
        <w:tc>
          <w:tcPr>
            <w:tcW w:w="998" w:type="dxa"/>
          </w:tcPr>
          <w:p w:rsidR="008A301D" w:rsidRPr="00112B3B" w:rsidRDefault="008A301D" w:rsidP="002221C3">
            <w:pPr>
              <w:spacing w:line="240" w:lineRule="exact"/>
              <w:ind w:left="113" w:hanging="113"/>
              <w:jc w:val="center"/>
              <w:rPr>
                <w:rFonts w:ascii="MS UI Gothic" w:eastAsia="MS UI Gothic" w:hAnsi="MS UI Gothic"/>
                <w:sz w:val="21"/>
                <w:szCs w:val="21"/>
              </w:rPr>
            </w:pPr>
            <w:r w:rsidRPr="00112B3B">
              <w:rPr>
                <w:rFonts w:ascii="MS UI Gothic" w:eastAsia="MS UI Gothic" w:hAnsi="MS UI Gothic" w:hint="eastAsia"/>
                <w:w w:val="83"/>
                <w:kern w:val="0"/>
                <w:sz w:val="21"/>
                <w:szCs w:val="21"/>
              </w:rPr>
              <w:t>いる・いない</w:t>
            </w:r>
          </w:p>
        </w:tc>
        <w:tc>
          <w:tcPr>
            <w:tcW w:w="1487" w:type="dxa"/>
          </w:tcPr>
          <w:p w:rsidR="00301F7F" w:rsidRPr="00112B3B" w:rsidRDefault="00301F7F"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2</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3</w:t>
            </w:r>
            <w:r w:rsidRPr="00112B3B">
              <w:rPr>
                <w:rFonts w:ascii="MS UI Gothic" w:eastAsia="MS UI Gothic" w:hAnsi="MS UI Gothic" w:hint="eastAsia"/>
                <w:sz w:val="18"/>
                <w:szCs w:val="18"/>
                <w:lang w:eastAsia="zh-CN"/>
              </w:rPr>
              <w:t>項</w:t>
            </w:r>
          </w:p>
          <w:p w:rsidR="008A301D" w:rsidRPr="00112B3B" w:rsidRDefault="008A301D" w:rsidP="002221C3">
            <w:pPr>
              <w:spacing w:line="200" w:lineRule="exact"/>
              <w:ind w:left="149" w:hanging="149"/>
              <w:jc w:val="left"/>
              <w:rPr>
                <w:rFonts w:ascii="MS UI Gothic" w:eastAsia="MS UI Gothic" w:hAnsi="MS UI Gothic"/>
                <w:spacing w:val="20"/>
                <w:sz w:val="18"/>
                <w:szCs w:val="18"/>
                <w:lang w:eastAsia="zh-CN"/>
              </w:rPr>
            </w:pPr>
          </w:p>
        </w:tc>
      </w:tr>
      <w:tr w:rsidR="00493319" w:rsidRPr="00112B3B" w:rsidTr="00264238">
        <w:trPr>
          <w:gridBefore w:val="1"/>
          <w:wBefore w:w="8" w:type="dxa"/>
          <w:trHeight w:val="20"/>
        </w:trPr>
        <w:tc>
          <w:tcPr>
            <w:tcW w:w="1277" w:type="dxa"/>
            <w:tcBorders>
              <w:top w:val="nil"/>
              <w:bottom w:val="nil"/>
            </w:tcBorders>
          </w:tcPr>
          <w:p w:rsidR="008A301D" w:rsidRPr="00112B3B" w:rsidRDefault="008A301D"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Borders>
              <w:bottom w:val="single" w:sz="4" w:space="0" w:color="auto"/>
            </w:tcBorders>
          </w:tcPr>
          <w:p w:rsidR="000D54C7" w:rsidRPr="00112B3B" w:rsidRDefault="002221C3" w:rsidP="002221C3">
            <w:pPr>
              <w:adjustRightInd w:val="0"/>
              <w:spacing w:line="240" w:lineRule="exact"/>
              <w:ind w:left="279" w:hangingChars="150" w:hanging="279"/>
              <w:contextualSpacing/>
              <w:jc w:val="left"/>
              <w:rPr>
                <w:rFonts w:ascii="MS UI Gothic" w:eastAsia="MS UI Gothic" w:hAnsi="MS UI Gothic"/>
                <w:sz w:val="21"/>
                <w:szCs w:val="21"/>
              </w:rPr>
            </w:pPr>
            <w:r w:rsidRPr="00112B3B">
              <w:rPr>
                <w:rFonts w:ascii="MS UI Gothic" w:eastAsia="MS UI Gothic" w:hAnsi="MS UI Gothic" w:hint="eastAsia"/>
                <w:sz w:val="21"/>
                <w:szCs w:val="21"/>
              </w:rPr>
              <w:t>(5)</w:t>
            </w:r>
            <w:r w:rsidR="002446A8" w:rsidRPr="00112B3B">
              <w:rPr>
                <w:rFonts w:ascii="MS UI Gothic" w:eastAsia="MS UI Gothic" w:hAnsi="MS UI Gothic" w:hint="eastAsia"/>
                <w:sz w:val="21"/>
                <w:szCs w:val="21"/>
              </w:rPr>
              <w:t xml:space="preserve"> </w:t>
            </w:r>
            <w:r w:rsidR="00301F7F" w:rsidRPr="00112B3B">
              <w:rPr>
                <w:rFonts w:ascii="MS UI Gothic" w:eastAsia="MS UI Gothic" w:hAnsi="MS UI Gothic" w:hint="eastAsia"/>
                <w:sz w:val="21"/>
                <w:szCs w:val="21"/>
              </w:rPr>
              <w:t xml:space="preserve"> </w:t>
            </w:r>
            <w:r w:rsidR="009C5F59" w:rsidRPr="00112B3B">
              <w:rPr>
                <w:rFonts w:ascii="MS UI Gothic" w:eastAsia="MS UI Gothic" w:hAnsi="MS UI Gothic" w:hint="eastAsia"/>
                <w:sz w:val="21"/>
                <w:szCs w:val="21"/>
              </w:rPr>
              <w:t>暴力団員又は越谷市暴力団排除条例に規定する暴力団関係者ではない者</w:t>
            </w:r>
            <w:r w:rsidR="00301F7F" w:rsidRPr="00112B3B">
              <w:rPr>
                <w:rFonts w:ascii="MS UI Gothic" w:eastAsia="MS UI Gothic" w:hAnsi="MS UI Gothic" w:hint="eastAsia"/>
                <w:sz w:val="21"/>
                <w:szCs w:val="21"/>
              </w:rPr>
              <w:t>が、法人の役員及び管理者になっていますか。</w:t>
            </w:r>
          </w:p>
        </w:tc>
        <w:tc>
          <w:tcPr>
            <w:tcW w:w="998" w:type="dxa"/>
            <w:tcBorders>
              <w:bottom w:val="single" w:sz="4" w:space="0" w:color="auto"/>
            </w:tcBorders>
          </w:tcPr>
          <w:p w:rsidR="008A301D" w:rsidRPr="00112B3B" w:rsidRDefault="008A301D" w:rsidP="002221C3">
            <w:pPr>
              <w:spacing w:line="240" w:lineRule="exact"/>
              <w:ind w:left="113" w:hanging="113"/>
              <w:jc w:val="center"/>
              <w:rPr>
                <w:rFonts w:ascii="MS UI Gothic" w:eastAsia="MS UI Gothic" w:hAnsi="MS UI Gothic"/>
                <w:sz w:val="21"/>
                <w:szCs w:val="21"/>
              </w:rPr>
            </w:pPr>
            <w:r w:rsidRPr="00112B3B">
              <w:rPr>
                <w:rFonts w:ascii="MS UI Gothic" w:eastAsia="MS UI Gothic" w:hAnsi="MS UI Gothic" w:hint="eastAsia"/>
                <w:w w:val="83"/>
                <w:kern w:val="0"/>
                <w:sz w:val="21"/>
                <w:szCs w:val="21"/>
              </w:rPr>
              <w:t>いる・いない</w:t>
            </w:r>
          </w:p>
        </w:tc>
        <w:tc>
          <w:tcPr>
            <w:tcW w:w="1487" w:type="dxa"/>
            <w:tcBorders>
              <w:bottom w:val="single" w:sz="4" w:space="0" w:color="auto"/>
            </w:tcBorders>
          </w:tcPr>
          <w:p w:rsidR="00301F7F" w:rsidRPr="00112B3B" w:rsidRDefault="00301F7F"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2</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5</w:t>
            </w:r>
            <w:r w:rsidRPr="00112B3B">
              <w:rPr>
                <w:rFonts w:ascii="MS UI Gothic" w:eastAsia="MS UI Gothic" w:hAnsi="MS UI Gothic" w:hint="eastAsia"/>
                <w:sz w:val="18"/>
                <w:szCs w:val="18"/>
                <w:lang w:eastAsia="zh-CN"/>
              </w:rPr>
              <w:t>項</w:t>
            </w:r>
          </w:p>
          <w:p w:rsidR="008A301D" w:rsidRPr="00112B3B" w:rsidRDefault="00301F7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lang w:eastAsia="zh-CN"/>
              </w:rPr>
              <w:t>越谷市暴力団排除</w:t>
            </w:r>
            <w:r w:rsidRPr="00112B3B">
              <w:rPr>
                <w:rFonts w:ascii="MS UI Gothic" w:eastAsia="MS UI Gothic" w:hAnsi="MS UI Gothic" w:hint="eastAsia"/>
                <w:sz w:val="18"/>
                <w:szCs w:val="18"/>
              </w:rPr>
              <w:t>条例</w:t>
            </w:r>
          </w:p>
        </w:tc>
      </w:tr>
      <w:tr w:rsidR="00493319" w:rsidRPr="00112B3B" w:rsidTr="00264238">
        <w:trPr>
          <w:gridBefore w:val="1"/>
          <w:wBefore w:w="8" w:type="dxa"/>
          <w:trHeight w:val="20"/>
        </w:trPr>
        <w:tc>
          <w:tcPr>
            <w:tcW w:w="1277" w:type="dxa"/>
            <w:tcBorders>
              <w:top w:val="nil"/>
              <w:bottom w:val="nil"/>
            </w:tcBorders>
          </w:tcPr>
          <w:p w:rsidR="00E556CA" w:rsidRPr="00112B3B" w:rsidRDefault="00E556CA"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E556CA" w:rsidRPr="00112B3B" w:rsidRDefault="002221C3" w:rsidP="002221C3">
            <w:pPr>
              <w:adjustRightInd w:val="0"/>
              <w:spacing w:line="240" w:lineRule="exact"/>
              <w:ind w:left="279" w:hangingChars="150" w:hanging="279"/>
              <w:contextualSpacing/>
              <w:jc w:val="left"/>
              <w:rPr>
                <w:rFonts w:ascii="MS UI Gothic" w:eastAsia="MS UI Gothic" w:hAnsi="MS UI Gothic"/>
                <w:sz w:val="21"/>
                <w:szCs w:val="21"/>
              </w:rPr>
            </w:pPr>
            <w:r w:rsidRPr="00112B3B">
              <w:rPr>
                <w:rFonts w:ascii="MS UI Gothic" w:eastAsia="MS UI Gothic" w:hAnsi="MS UI Gothic" w:hint="eastAsia"/>
                <w:sz w:val="21"/>
                <w:szCs w:val="21"/>
              </w:rPr>
              <w:t>(6)</w:t>
            </w:r>
            <w:r w:rsidR="00E556CA" w:rsidRPr="00112B3B">
              <w:rPr>
                <w:rFonts w:ascii="MS UI Gothic" w:eastAsia="MS UI Gothic" w:hAnsi="MS UI Gothic" w:hint="eastAsia"/>
                <w:sz w:val="21"/>
                <w:szCs w:val="21"/>
              </w:rPr>
              <w:t xml:space="preserve">  利用者の人権の擁護、利用者に対する虐待の防止等のため、責任者を設置する等必要な体制の整備を行うとともに、従業者に対し、研修を実施する等の措置を講じていますか。</w:t>
            </w:r>
          </w:p>
        </w:tc>
        <w:tc>
          <w:tcPr>
            <w:tcW w:w="998" w:type="dxa"/>
            <w:tcBorders>
              <w:top w:val="single" w:sz="4" w:space="0" w:color="auto"/>
              <w:bottom w:val="nil"/>
            </w:tcBorders>
            <w:shd w:val="clear" w:color="auto" w:fill="auto"/>
          </w:tcPr>
          <w:p w:rsidR="00E556CA" w:rsidRPr="00112B3B" w:rsidRDefault="00E556CA"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single" w:sz="4" w:space="0" w:color="auto"/>
              <w:bottom w:val="nil"/>
            </w:tcBorders>
            <w:shd w:val="clear" w:color="auto" w:fill="auto"/>
          </w:tcPr>
          <w:p w:rsidR="00E556CA" w:rsidRPr="00112B3B" w:rsidRDefault="00E556CA"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項</w:t>
            </w:r>
          </w:p>
          <w:p w:rsidR="00E556CA" w:rsidRPr="00112B3B" w:rsidRDefault="00E556CA" w:rsidP="002221C3">
            <w:pPr>
              <w:spacing w:line="200" w:lineRule="exact"/>
              <w:ind w:left="119" w:hanging="119"/>
              <w:jc w:val="left"/>
              <w:rPr>
                <w:rFonts w:ascii="MS UI Gothic" w:eastAsia="MS UI Gothic" w:hAnsi="MS UI Gothic"/>
                <w:sz w:val="18"/>
                <w:szCs w:val="18"/>
              </w:rPr>
            </w:pPr>
          </w:p>
        </w:tc>
      </w:tr>
      <w:tr w:rsidR="00493319" w:rsidRPr="00112B3B" w:rsidTr="00264238">
        <w:trPr>
          <w:gridBefore w:val="1"/>
          <w:wBefore w:w="8" w:type="dxa"/>
          <w:trHeight w:val="20"/>
        </w:trPr>
        <w:tc>
          <w:tcPr>
            <w:tcW w:w="1277" w:type="dxa"/>
            <w:tcBorders>
              <w:top w:val="nil"/>
              <w:bottom w:val="nil"/>
            </w:tcBorders>
          </w:tcPr>
          <w:p w:rsidR="00E556CA" w:rsidRPr="00112B3B" w:rsidRDefault="00E556CA"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E556CA" w:rsidRPr="00112B3B" w:rsidRDefault="00E556CA" w:rsidP="002221C3">
            <w:pPr>
              <w:adjustRightInd w:val="0"/>
              <w:spacing w:line="240" w:lineRule="exact"/>
              <w:ind w:left="186" w:hangingChars="100" w:hanging="186"/>
              <w:contextualSpacing/>
              <w:jc w:val="left"/>
              <w:rPr>
                <w:rFonts w:ascii="MS UI Gothic" w:eastAsia="MS UI Gothic" w:hAnsi="MS UI Gothic" w:cs="ＭＳ 明朝"/>
                <w:sz w:val="21"/>
                <w:szCs w:val="21"/>
              </w:rPr>
            </w:pPr>
            <w:r w:rsidRPr="00112B3B">
              <w:rPr>
                <w:rFonts w:ascii="MS UI Gothic" w:eastAsia="MS UI Gothic" w:hAnsi="MS UI Gothic" w:cs="ＭＳ 明朝" w:hint="eastAsia"/>
                <w:sz w:val="21"/>
                <w:szCs w:val="21"/>
              </w:rPr>
              <w:t>※　令和</w:t>
            </w:r>
            <w:r w:rsidR="002221C3" w:rsidRPr="00112B3B">
              <w:rPr>
                <w:rFonts w:ascii="MS UI Gothic" w:eastAsia="MS UI Gothic" w:hAnsi="MS UI Gothic" w:cs="ＭＳ 明朝" w:hint="eastAsia"/>
                <w:sz w:val="21"/>
                <w:szCs w:val="21"/>
              </w:rPr>
              <w:t>6</w:t>
            </w:r>
            <w:r w:rsidRPr="00112B3B">
              <w:rPr>
                <w:rFonts w:ascii="MS UI Gothic" w:eastAsia="MS UI Gothic" w:hAnsi="MS UI Gothic" w:cs="ＭＳ 明朝" w:hint="eastAsia"/>
                <w:sz w:val="21"/>
                <w:szCs w:val="21"/>
              </w:rPr>
              <w:t>年</w:t>
            </w:r>
            <w:r w:rsidR="002221C3" w:rsidRPr="00112B3B">
              <w:rPr>
                <w:rFonts w:ascii="MS UI Gothic" w:eastAsia="MS UI Gothic" w:hAnsi="MS UI Gothic" w:cs="ＭＳ 明朝" w:hint="eastAsia"/>
                <w:sz w:val="21"/>
                <w:szCs w:val="21"/>
              </w:rPr>
              <w:t>3</w:t>
            </w:r>
            <w:r w:rsidRPr="00112B3B">
              <w:rPr>
                <w:rFonts w:ascii="MS UI Gothic" w:eastAsia="MS UI Gothic" w:hAnsi="MS UI Gothic" w:cs="ＭＳ 明朝" w:hint="eastAsia"/>
                <w:sz w:val="21"/>
                <w:szCs w:val="21"/>
              </w:rPr>
              <w:t>月</w:t>
            </w:r>
            <w:r w:rsidR="002221C3" w:rsidRPr="00112B3B">
              <w:rPr>
                <w:rFonts w:ascii="MS UI Gothic" w:eastAsia="MS UI Gothic" w:hAnsi="MS UI Gothic" w:cs="ＭＳ 明朝" w:hint="eastAsia"/>
                <w:sz w:val="21"/>
                <w:szCs w:val="21"/>
              </w:rPr>
              <w:t>31</w:t>
            </w:r>
            <w:r w:rsidRPr="00112B3B">
              <w:rPr>
                <w:rFonts w:ascii="MS UI Gothic" w:eastAsia="MS UI Gothic" w:hAnsi="MS UI Gothic" w:cs="ＭＳ 明朝" w:hint="eastAsia"/>
                <w:sz w:val="21"/>
                <w:szCs w:val="21"/>
              </w:rPr>
              <w:t>日まで努力義務</w:t>
            </w:r>
            <w:r w:rsidR="002221C3" w:rsidRPr="00112B3B">
              <w:rPr>
                <w:rFonts w:ascii="MS UI Gothic" w:eastAsia="MS UI Gothic" w:hAnsi="MS UI Gothic" w:cs="ＭＳ 明朝" w:hint="eastAsia"/>
                <w:sz w:val="21"/>
                <w:szCs w:val="21"/>
              </w:rPr>
              <w:t>(</w:t>
            </w:r>
            <w:r w:rsidRPr="00112B3B">
              <w:rPr>
                <w:rFonts w:ascii="MS UI Gothic" w:eastAsia="MS UI Gothic" w:hAnsi="MS UI Gothic" w:cs="ＭＳ 明朝" w:hint="eastAsia"/>
                <w:sz w:val="21"/>
                <w:szCs w:val="21"/>
              </w:rPr>
              <w:t>令和</w:t>
            </w:r>
            <w:r w:rsidR="00FD5DD5" w:rsidRPr="00FD5DD5">
              <w:rPr>
                <w:rFonts w:ascii="MS UI Gothic" w:eastAsia="MS UI Gothic" w:hAnsi="MS UI Gothic" w:cs="ＭＳ 明朝"/>
                <w:color w:val="FF0000"/>
                <w:sz w:val="21"/>
                <w:szCs w:val="21"/>
                <w:highlight w:val="yellow"/>
              </w:rPr>
              <w:t>6</w:t>
            </w:r>
            <w:r w:rsidRPr="00112B3B">
              <w:rPr>
                <w:rFonts w:ascii="MS UI Gothic" w:eastAsia="MS UI Gothic" w:hAnsi="MS UI Gothic" w:cs="ＭＳ 明朝" w:hint="eastAsia"/>
                <w:sz w:val="21"/>
                <w:szCs w:val="21"/>
              </w:rPr>
              <w:t>年</w:t>
            </w:r>
            <w:r w:rsidR="002221C3" w:rsidRPr="00112B3B">
              <w:rPr>
                <w:rFonts w:ascii="MS UI Gothic" w:eastAsia="MS UI Gothic" w:hAnsi="MS UI Gothic" w:cs="ＭＳ 明朝" w:hint="eastAsia"/>
                <w:sz w:val="21"/>
                <w:szCs w:val="21"/>
              </w:rPr>
              <w:t>4</w:t>
            </w:r>
            <w:r w:rsidRPr="00112B3B">
              <w:rPr>
                <w:rFonts w:ascii="MS UI Gothic" w:eastAsia="MS UI Gothic" w:hAnsi="MS UI Gothic" w:cs="ＭＳ 明朝" w:hint="eastAsia"/>
                <w:sz w:val="21"/>
                <w:szCs w:val="21"/>
              </w:rPr>
              <w:t>月</w:t>
            </w:r>
            <w:r w:rsidR="002221C3" w:rsidRPr="00112B3B">
              <w:rPr>
                <w:rFonts w:ascii="MS UI Gothic" w:eastAsia="MS UI Gothic" w:hAnsi="MS UI Gothic" w:cs="ＭＳ 明朝" w:hint="eastAsia"/>
                <w:sz w:val="21"/>
                <w:szCs w:val="21"/>
              </w:rPr>
              <w:t>1</w:t>
            </w:r>
            <w:r w:rsidRPr="00112B3B">
              <w:rPr>
                <w:rFonts w:ascii="MS UI Gothic" w:eastAsia="MS UI Gothic" w:hAnsi="MS UI Gothic" w:cs="ＭＳ 明朝" w:hint="eastAsia"/>
                <w:sz w:val="21"/>
                <w:szCs w:val="21"/>
              </w:rPr>
              <w:t>日より義務化</w:t>
            </w:r>
            <w:r w:rsidR="002221C3" w:rsidRPr="00112B3B">
              <w:rPr>
                <w:rFonts w:ascii="MS UI Gothic" w:eastAsia="MS UI Gothic" w:hAnsi="MS UI Gothic" w:cs="ＭＳ 明朝" w:hint="eastAsia"/>
                <w:sz w:val="21"/>
                <w:szCs w:val="21"/>
              </w:rPr>
              <w:t>)</w:t>
            </w:r>
            <w:r w:rsidRPr="00112B3B">
              <w:rPr>
                <w:rFonts w:ascii="MS UI Gothic" w:eastAsia="MS UI Gothic" w:hAnsi="MS UI Gothic" w:cs="ＭＳ 明朝" w:hint="eastAsia"/>
                <w:sz w:val="21"/>
                <w:szCs w:val="21"/>
              </w:rPr>
              <w:t>。</w:t>
            </w:r>
          </w:p>
        </w:tc>
        <w:tc>
          <w:tcPr>
            <w:tcW w:w="998" w:type="dxa"/>
            <w:tcBorders>
              <w:top w:val="nil"/>
              <w:bottom w:val="single" w:sz="4" w:space="0" w:color="auto"/>
            </w:tcBorders>
            <w:shd w:val="clear" w:color="auto" w:fill="auto"/>
          </w:tcPr>
          <w:p w:rsidR="00E556CA" w:rsidRPr="00112B3B" w:rsidRDefault="00E556CA"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shd w:val="clear" w:color="auto" w:fill="auto"/>
          </w:tcPr>
          <w:p w:rsidR="00E556CA" w:rsidRPr="00112B3B" w:rsidRDefault="00E556CA" w:rsidP="002221C3">
            <w:pPr>
              <w:spacing w:line="200" w:lineRule="exact"/>
              <w:ind w:left="119" w:hanging="119"/>
              <w:jc w:val="left"/>
              <w:rPr>
                <w:rFonts w:ascii="MS UI Gothic" w:eastAsia="MS UI Gothic" w:hAnsi="MS UI Gothic"/>
                <w:sz w:val="18"/>
                <w:szCs w:val="18"/>
              </w:rPr>
            </w:pPr>
          </w:p>
        </w:tc>
      </w:tr>
      <w:tr w:rsidR="00493319" w:rsidRPr="00112B3B" w:rsidTr="00264238">
        <w:trPr>
          <w:gridBefore w:val="1"/>
          <w:wBefore w:w="8" w:type="dxa"/>
          <w:trHeight w:val="20"/>
        </w:trPr>
        <w:tc>
          <w:tcPr>
            <w:tcW w:w="1277" w:type="dxa"/>
            <w:tcBorders>
              <w:top w:val="nil"/>
              <w:bottom w:val="nil"/>
            </w:tcBorders>
          </w:tcPr>
          <w:p w:rsidR="00E556CA" w:rsidRPr="00112B3B" w:rsidRDefault="00E556CA"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E556CA"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Pr="00112B3B">
              <w:rPr>
                <w:rFonts w:ascii="MS UI Gothic" w:eastAsia="MS UI Gothic" w:hAnsi="MS UI Gothic"/>
                <w:sz w:val="21"/>
                <w:szCs w:val="21"/>
              </w:rPr>
              <w:t>7)</w:t>
            </w:r>
            <w:r w:rsidR="00E556CA" w:rsidRPr="00112B3B">
              <w:rPr>
                <w:rFonts w:ascii="MS UI Gothic" w:eastAsia="MS UI Gothic" w:hAnsi="MS UI Gothic" w:hint="eastAsia"/>
                <w:sz w:val="21"/>
                <w:szCs w:val="21"/>
              </w:rPr>
              <w:t xml:space="preserve">　介護保健施設サービスを提供するに当たっては、法第</w:t>
            </w:r>
            <w:r w:rsidRPr="00112B3B">
              <w:rPr>
                <w:rFonts w:ascii="MS UI Gothic" w:eastAsia="MS UI Gothic" w:hAnsi="MS UI Gothic" w:hint="eastAsia"/>
                <w:sz w:val="21"/>
                <w:szCs w:val="21"/>
              </w:rPr>
              <w:t>118</w:t>
            </w:r>
            <w:r w:rsidR="00E556CA" w:rsidRPr="00112B3B">
              <w:rPr>
                <w:rFonts w:ascii="MS UI Gothic" w:eastAsia="MS UI Gothic" w:hAnsi="MS UI Gothic" w:hint="eastAsia"/>
                <w:sz w:val="21"/>
                <w:szCs w:val="21"/>
              </w:rPr>
              <w:t>条の</w:t>
            </w:r>
            <w:r w:rsidRPr="00112B3B">
              <w:rPr>
                <w:rFonts w:ascii="MS UI Gothic" w:eastAsia="MS UI Gothic" w:hAnsi="MS UI Gothic" w:hint="eastAsia"/>
                <w:sz w:val="21"/>
                <w:szCs w:val="21"/>
              </w:rPr>
              <w:t>2</w:t>
            </w:r>
            <w:r w:rsidR="00E556CA" w:rsidRPr="00112B3B">
              <w:rPr>
                <w:rFonts w:ascii="MS UI Gothic" w:eastAsia="MS UI Gothic" w:hAnsi="MS UI Gothic" w:hint="eastAsia"/>
                <w:sz w:val="21"/>
                <w:szCs w:val="21"/>
              </w:rPr>
              <w:t>第</w:t>
            </w:r>
            <w:r w:rsidRPr="00112B3B">
              <w:rPr>
                <w:rFonts w:ascii="MS UI Gothic" w:eastAsia="MS UI Gothic" w:hAnsi="MS UI Gothic" w:hint="eastAsia"/>
                <w:sz w:val="21"/>
                <w:szCs w:val="21"/>
              </w:rPr>
              <w:t>1</w:t>
            </w:r>
            <w:r w:rsidR="00E556CA" w:rsidRPr="00112B3B">
              <w:rPr>
                <w:rFonts w:ascii="MS UI Gothic" w:eastAsia="MS UI Gothic" w:hAnsi="MS UI Gothic" w:hint="eastAsia"/>
                <w:sz w:val="21"/>
                <w:szCs w:val="21"/>
              </w:rPr>
              <w:t>項に規定する介護保険等関連情報その他必要な情報を活用し、適切かつ有効に行うよう努めていますか。</w:t>
            </w:r>
          </w:p>
        </w:tc>
        <w:tc>
          <w:tcPr>
            <w:tcW w:w="998" w:type="dxa"/>
            <w:tcBorders>
              <w:top w:val="single" w:sz="4" w:space="0" w:color="auto"/>
              <w:bottom w:val="nil"/>
            </w:tcBorders>
            <w:shd w:val="clear" w:color="auto" w:fill="auto"/>
          </w:tcPr>
          <w:p w:rsidR="00E556CA" w:rsidRPr="00112B3B" w:rsidRDefault="00E556CA"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single" w:sz="4" w:space="0" w:color="auto"/>
              <w:bottom w:val="nil"/>
            </w:tcBorders>
            <w:shd w:val="clear" w:color="auto" w:fill="auto"/>
          </w:tcPr>
          <w:p w:rsidR="00E556CA" w:rsidRPr="00112B3B" w:rsidRDefault="00E556CA"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項</w:t>
            </w:r>
          </w:p>
          <w:p w:rsidR="00E556CA" w:rsidRPr="00112B3B" w:rsidRDefault="00E556CA" w:rsidP="002221C3">
            <w:pPr>
              <w:spacing w:line="200" w:lineRule="exact"/>
              <w:ind w:left="119" w:hanging="119"/>
              <w:jc w:val="left"/>
              <w:rPr>
                <w:rFonts w:ascii="MS UI Gothic" w:eastAsia="MS UI Gothic" w:hAnsi="MS UI Gothic"/>
                <w:sz w:val="18"/>
                <w:szCs w:val="18"/>
              </w:rPr>
            </w:pPr>
          </w:p>
        </w:tc>
      </w:tr>
      <w:tr w:rsidR="00493319" w:rsidRPr="00112B3B" w:rsidTr="00264238">
        <w:trPr>
          <w:gridBefore w:val="1"/>
          <w:wBefore w:w="8" w:type="dxa"/>
          <w:trHeight w:val="20"/>
        </w:trPr>
        <w:tc>
          <w:tcPr>
            <w:tcW w:w="1277" w:type="dxa"/>
            <w:tcBorders>
              <w:top w:val="nil"/>
              <w:bottom w:val="nil"/>
            </w:tcBorders>
          </w:tcPr>
          <w:p w:rsidR="00E556CA" w:rsidRPr="00112B3B" w:rsidRDefault="00E556CA"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E556CA" w:rsidRPr="00112B3B" w:rsidRDefault="00E556CA"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介護保険等関連情報の活用とＰＤＣＡサイクルの推進について、介護保健施設サービスの提供に当たっては、法第</w:t>
            </w:r>
            <w:r w:rsidR="002221C3" w:rsidRPr="00112B3B">
              <w:rPr>
                <w:rFonts w:ascii="MS UI Gothic" w:eastAsia="MS UI Gothic" w:hAnsi="MS UI Gothic" w:hint="eastAsia"/>
                <w:sz w:val="21"/>
                <w:szCs w:val="21"/>
              </w:rPr>
              <w:t>118</w:t>
            </w:r>
            <w:r w:rsidRPr="00112B3B">
              <w:rPr>
                <w:rFonts w:ascii="MS UI Gothic" w:eastAsia="MS UI Gothic" w:hAnsi="MS UI Gothic" w:hint="eastAsia"/>
                <w:sz w:val="21"/>
                <w:szCs w:val="21"/>
              </w:rPr>
              <w:t xml:space="preserve"> 条の</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第</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項に規定する介護保険等関連情報等を活用し、施設単位でＰＤＣＡサイクルを構築・推進することにより、提供するサービスの質の向上に努めなければならないこととしたものである。この場合において、「科学的介護情報システム</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ＬＩＦＥ：Long-term careInformation system For Evidence</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」に情報を提出し、当該情報及びフィードバック情報を活用することが望ましい。</w:t>
            </w:r>
          </w:p>
        </w:tc>
        <w:tc>
          <w:tcPr>
            <w:tcW w:w="998" w:type="dxa"/>
            <w:tcBorders>
              <w:top w:val="nil"/>
              <w:bottom w:val="single" w:sz="4" w:space="0" w:color="auto"/>
            </w:tcBorders>
            <w:shd w:val="clear" w:color="auto" w:fill="auto"/>
          </w:tcPr>
          <w:p w:rsidR="00E556CA" w:rsidRPr="00112B3B" w:rsidRDefault="00E556CA"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shd w:val="clear" w:color="auto" w:fill="auto"/>
          </w:tcPr>
          <w:p w:rsidR="00E556CA" w:rsidRPr="00112B3B" w:rsidRDefault="00E556CA"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条</w:t>
            </w:r>
          </w:p>
          <w:p w:rsidR="00E556CA" w:rsidRPr="00112B3B" w:rsidRDefault="00E556CA"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E556CA" w:rsidRPr="00112B3B" w:rsidRDefault="00E556CA"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w:t>
            </w:r>
          </w:p>
        </w:tc>
      </w:tr>
      <w:tr w:rsidR="00493319" w:rsidRPr="00112B3B" w:rsidTr="00264238">
        <w:trPr>
          <w:gridBefore w:val="1"/>
          <w:wBefore w:w="8" w:type="dxa"/>
          <w:trHeight w:val="20"/>
        </w:trPr>
        <w:tc>
          <w:tcPr>
            <w:tcW w:w="10562" w:type="dxa"/>
            <w:gridSpan w:val="8"/>
            <w:tcBorders>
              <w:top w:val="single" w:sz="4" w:space="0" w:color="auto"/>
              <w:bottom w:val="single" w:sz="4" w:space="0" w:color="auto"/>
            </w:tcBorders>
            <w:shd w:val="clear" w:color="auto" w:fill="DAEEF3" w:themeFill="accent5" w:themeFillTint="33"/>
            <w:vAlign w:val="center"/>
          </w:tcPr>
          <w:p w:rsidR="00E556CA" w:rsidRPr="00112B3B" w:rsidRDefault="00E556CA" w:rsidP="001956D2">
            <w:pPr>
              <w:spacing w:line="240" w:lineRule="auto"/>
              <w:ind w:left="164" w:hanging="164"/>
              <w:rPr>
                <w:rFonts w:ascii="MS UI Gothic" w:eastAsia="MS UI Gothic" w:hAnsi="MS UI Gothic"/>
                <w:szCs w:val="18"/>
              </w:rPr>
            </w:pPr>
            <w:r w:rsidRPr="00112B3B">
              <w:rPr>
                <w:rFonts w:ascii="MS UI Gothic" w:eastAsia="MS UI Gothic" w:hAnsi="MS UI Gothic" w:hint="eastAsia"/>
                <w:szCs w:val="18"/>
              </w:rPr>
              <w:t>第</w:t>
            </w:r>
            <w:r w:rsidR="002221C3" w:rsidRPr="00112B3B">
              <w:rPr>
                <w:rFonts w:ascii="MS UI Gothic" w:eastAsia="MS UI Gothic" w:hAnsi="MS UI Gothic" w:hint="eastAsia"/>
                <w:szCs w:val="18"/>
              </w:rPr>
              <w:t>2</w:t>
            </w:r>
            <w:r w:rsidRPr="00112B3B">
              <w:rPr>
                <w:rFonts w:ascii="MS UI Gothic" w:eastAsia="MS UI Gothic" w:hAnsi="MS UI Gothic" w:hint="eastAsia"/>
                <w:szCs w:val="18"/>
              </w:rPr>
              <w:t xml:space="preserve">　人員に関する基準</w:t>
            </w:r>
          </w:p>
        </w:tc>
      </w:tr>
      <w:tr w:rsidR="00493319" w:rsidRPr="00112B3B" w:rsidTr="00264238">
        <w:trPr>
          <w:gridBefore w:val="1"/>
          <w:wBefore w:w="8" w:type="dxa"/>
          <w:trHeight w:val="20"/>
        </w:trPr>
        <w:tc>
          <w:tcPr>
            <w:tcW w:w="1277" w:type="dxa"/>
            <w:tcBorders>
              <w:top w:val="single" w:sz="4" w:space="0" w:color="auto"/>
              <w:bottom w:val="nil"/>
            </w:tcBorders>
          </w:tcPr>
          <w:p w:rsidR="00E556CA" w:rsidRPr="00112B3B" w:rsidRDefault="00E556CA"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nil"/>
            </w:tcBorders>
            <w:shd w:val="clear" w:color="auto" w:fill="auto"/>
          </w:tcPr>
          <w:p w:rsidR="00E556CA" w:rsidRPr="00112B3B" w:rsidRDefault="00E556CA"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「常勤換算方法」</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用語の定義</w:t>
            </w:r>
            <w:r w:rsidR="002221C3" w:rsidRPr="00112B3B">
              <w:rPr>
                <w:rFonts w:ascii="MS UI Gothic" w:eastAsia="MS UI Gothic" w:hAnsi="MS UI Gothic" w:hint="eastAsia"/>
                <w:sz w:val="21"/>
                <w:szCs w:val="21"/>
              </w:rPr>
              <w:t>)</w:t>
            </w:r>
          </w:p>
          <w:p w:rsidR="00E556CA" w:rsidRPr="00112B3B" w:rsidRDefault="00E556CA" w:rsidP="002221C3">
            <w:pPr>
              <w:adjustRightInd w:val="0"/>
              <w:spacing w:line="240" w:lineRule="exact"/>
              <w:ind w:leftChars="100" w:left="216"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当該介護老人保健施設の従業員の勤務延時間数を当該施設において常勤の従業者が勤務すべき時間数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一週間に勤務すべき時間数が</w:t>
            </w:r>
            <w:r w:rsidR="002221C3" w:rsidRPr="00112B3B">
              <w:rPr>
                <w:rFonts w:ascii="MS UI Gothic" w:eastAsia="MS UI Gothic" w:hAnsi="MS UI Gothic" w:hint="eastAsia"/>
                <w:sz w:val="21"/>
                <w:szCs w:val="21"/>
              </w:rPr>
              <w:t>32</w:t>
            </w:r>
            <w:r w:rsidRPr="00112B3B">
              <w:rPr>
                <w:rFonts w:ascii="MS UI Gothic" w:eastAsia="MS UI Gothic" w:hAnsi="MS UI Gothic" w:hint="eastAsia"/>
                <w:sz w:val="21"/>
                <w:szCs w:val="21"/>
              </w:rPr>
              <w:t>時間を下回る場合は週</w:t>
            </w:r>
            <w:r w:rsidR="002221C3" w:rsidRPr="00112B3B">
              <w:rPr>
                <w:rFonts w:ascii="MS UI Gothic" w:eastAsia="MS UI Gothic" w:hAnsi="MS UI Gothic" w:hint="eastAsia"/>
                <w:sz w:val="21"/>
                <w:szCs w:val="21"/>
              </w:rPr>
              <w:t>32</w:t>
            </w:r>
            <w:r w:rsidRPr="00112B3B">
              <w:rPr>
                <w:rFonts w:ascii="MS UI Gothic" w:eastAsia="MS UI Gothic" w:hAnsi="MS UI Gothic" w:hint="eastAsia"/>
                <w:sz w:val="21"/>
                <w:szCs w:val="21"/>
              </w:rPr>
              <w:t>時間を基本とする。</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で除すことにより、当該施設の従業者の員数を常勤の従業者の員数に換算する方法をいうものである。この場合の勤務延時間数は、当該施設の介護保険施設サービスに従事する勤務時間の延べ数であり、例えば、当該施設が通所リハビリテーションの指定を重複して受ける場合であって、ある従業者が介護保険施設サービスと指定通所リハビリテーションを兼務する場合、当該従業者の勤務延時間数には、介護保険施設サービスに係る勤務時間数だけを算入することとなるものであること。</w:t>
            </w:r>
          </w:p>
        </w:tc>
        <w:tc>
          <w:tcPr>
            <w:tcW w:w="998" w:type="dxa"/>
            <w:tcBorders>
              <w:top w:val="single" w:sz="4" w:space="0" w:color="auto"/>
              <w:bottom w:val="nil"/>
            </w:tcBorders>
          </w:tcPr>
          <w:p w:rsidR="00E556CA" w:rsidRPr="00112B3B" w:rsidRDefault="00E556CA"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tcPr>
          <w:p w:rsidR="00E556CA" w:rsidRPr="00112B3B" w:rsidRDefault="00E556CA"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条</w:t>
            </w:r>
          </w:p>
          <w:p w:rsidR="00E556CA" w:rsidRPr="00112B3B" w:rsidRDefault="00E556CA"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E556CA" w:rsidRPr="00112B3B" w:rsidRDefault="00E556CA"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9</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w:t>
            </w:r>
          </w:p>
        </w:tc>
      </w:tr>
      <w:tr w:rsidR="00493319" w:rsidRPr="00112B3B" w:rsidTr="00264238">
        <w:trPr>
          <w:gridBefore w:val="1"/>
          <w:wBefore w:w="8" w:type="dxa"/>
          <w:trHeight w:val="20"/>
        </w:trPr>
        <w:tc>
          <w:tcPr>
            <w:tcW w:w="1277" w:type="dxa"/>
            <w:tcBorders>
              <w:top w:val="nil"/>
              <w:bottom w:val="nil"/>
            </w:tcBorders>
          </w:tcPr>
          <w:p w:rsidR="00C93965" w:rsidRPr="00112B3B" w:rsidRDefault="00C93965"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dotted" w:sz="4" w:space="0" w:color="auto"/>
            </w:tcBorders>
            <w:shd w:val="clear" w:color="auto" w:fill="auto"/>
          </w:tcPr>
          <w:p w:rsidR="00C93965" w:rsidRPr="00112B3B" w:rsidRDefault="00C93965"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ただし、雇用の分野における男女の均等な機会及び待遇の確保等に関する法律</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昭和</w:t>
            </w:r>
            <w:r w:rsidR="002221C3" w:rsidRPr="00112B3B">
              <w:rPr>
                <w:rFonts w:ascii="MS UI Gothic" w:eastAsia="MS UI Gothic" w:hAnsi="MS UI Gothic" w:hint="eastAsia"/>
                <w:sz w:val="21"/>
                <w:szCs w:val="21"/>
              </w:rPr>
              <w:t>47</w:t>
            </w:r>
            <w:r w:rsidRPr="00112B3B">
              <w:rPr>
                <w:rFonts w:ascii="MS UI Gothic" w:eastAsia="MS UI Gothic" w:hAnsi="MS UI Gothic" w:hint="eastAsia"/>
                <w:sz w:val="21"/>
                <w:szCs w:val="21"/>
              </w:rPr>
              <w:t xml:space="preserve"> 年法律第</w:t>
            </w:r>
            <w:r w:rsidR="002221C3" w:rsidRPr="00112B3B">
              <w:rPr>
                <w:rFonts w:ascii="MS UI Gothic" w:eastAsia="MS UI Gothic" w:hAnsi="MS UI Gothic" w:hint="eastAsia"/>
                <w:sz w:val="21"/>
                <w:szCs w:val="21"/>
              </w:rPr>
              <w:t>113</w:t>
            </w:r>
            <w:r w:rsidRPr="00112B3B">
              <w:rPr>
                <w:rFonts w:ascii="MS UI Gothic" w:eastAsia="MS UI Gothic" w:hAnsi="MS UI Gothic" w:hint="eastAsia"/>
                <w:sz w:val="21"/>
                <w:szCs w:val="21"/>
              </w:rPr>
              <w:t xml:space="preserve"> 号</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第</w:t>
            </w:r>
            <w:r w:rsidR="002221C3" w:rsidRPr="00112B3B">
              <w:rPr>
                <w:rFonts w:ascii="MS UI Gothic" w:eastAsia="MS UI Gothic" w:hAnsi="MS UI Gothic" w:hint="eastAsia"/>
                <w:sz w:val="21"/>
                <w:szCs w:val="21"/>
              </w:rPr>
              <w:t>13</w:t>
            </w:r>
            <w:r w:rsidRPr="00112B3B">
              <w:rPr>
                <w:rFonts w:ascii="MS UI Gothic" w:eastAsia="MS UI Gothic" w:hAnsi="MS UI Gothic" w:hint="eastAsia"/>
                <w:sz w:val="21"/>
                <w:szCs w:val="21"/>
              </w:rPr>
              <w:t xml:space="preserve"> 条第</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項に規定する措置</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以下「母性健康管理措置」という。</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又は育児休業、介護休業等育児又は家族介護を行う労働者の福祉に関する法律</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平成</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年法律第</w:t>
            </w:r>
            <w:r w:rsidR="002221C3" w:rsidRPr="00112B3B">
              <w:rPr>
                <w:rFonts w:ascii="MS UI Gothic" w:eastAsia="MS UI Gothic" w:hAnsi="MS UI Gothic" w:hint="eastAsia"/>
                <w:sz w:val="21"/>
                <w:szCs w:val="21"/>
              </w:rPr>
              <w:t>76</w:t>
            </w:r>
            <w:r w:rsidRPr="00112B3B">
              <w:rPr>
                <w:rFonts w:ascii="MS UI Gothic" w:eastAsia="MS UI Gothic" w:hAnsi="MS UI Gothic" w:hint="eastAsia"/>
                <w:sz w:val="21"/>
                <w:szCs w:val="21"/>
              </w:rPr>
              <w:t xml:space="preserve"> 号。以下「育児・介護休業法」という。</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第</w:t>
            </w:r>
            <w:r w:rsidR="002221C3" w:rsidRPr="00112B3B">
              <w:rPr>
                <w:rFonts w:ascii="MS UI Gothic" w:eastAsia="MS UI Gothic" w:hAnsi="MS UI Gothic" w:hint="eastAsia"/>
                <w:sz w:val="21"/>
                <w:szCs w:val="21"/>
              </w:rPr>
              <w:t>23</w:t>
            </w:r>
            <w:r w:rsidRPr="00112B3B">
              <w:rPr>
                <w:rFonts w:ascii="MS UI Gothic" w:eastAsia="MS UI Gothic" w:hAnsi="MS UI Gothic" w:hint="eastAsia"/>
                <w:sz w:val="21"/>
                <w:szCs w:val="21"/>
              </w:rPr>
              <w:t xml:space="preserve"> 条第</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項、同条第</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項又は同法第</w:t>
            </w:r>
            <w:r w:rsidR="002221C3" w:rsidRPr="00112B3B">
              <w:rPr>
                <w:rFonts w:ascii="MS UI Gothic" w:eastAsia="MS UI Gothic" w:hAnsi="MS UI Gothic" w:hint="eastAsia"/>
                <w:sz w:val="21"/>
                <w:szCs w:val="21"/>
              </w:rPr>
              <w:t>24</w:t>
            </w:r>
            <w:r w:rsidRPr="00112B3B">
              <w:rPr>
                <w:rFonts w:ascii="MS UI Gothic" w:eastAsia="MS UI Gothic" w:hAnsi="MS UI Gothic" w:hint="eastAsia"/>
                <w:sz w:val="21"/>
                <w:szCs w:val="21"/>
              </w:rPr>
              <w:t xml:space="preserve"> 条に規定する所定労働時間の短縮等の措置</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以下「育児及び介護のための所定労働時間の短縮等の措置」という。</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が講じられている場合、</w:t>
            </w:r>
            <w:r w:rsidR="002221C3" w:rsidRPr="00112B3B">
              <w:rPr>
                <w:rFonts w:ascii="MS UI Gothic" w:eastAsia="MS UI Gothic" w:hAnsi="MS UI Gothic" w:hint="eastAsia"/>
                <w:sz w:val="21"/>
                <w:szCs w:val="21"/>
              </w:rPr>
              <w:t>30</w:t>
            </w:r>
            <w:r w:rsidRPr="00112B3B">
              <w:rPr>
                <w:rFonts w:ascii="MS UI Gothic" w:eastAsia="MS UI Gothic" w:hAnsi="MS UI Gothic" w:hint="eastAsia"/>
                <w:sz w:val="21"/>
                <w:szCs w:val="21"/>
              </w:rPr>
              <w:t xml:space="preserve"> 時間以上の勤務で、常勤換算方法での計算に当たり、常勤の従業者が勤務すべき時間数を満たすものとし、</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として取り扱うことを可能とする。</w:t>
            </w:r>
          </w:p>
        </w:tc>
        <w:tc>
          <w:tcPr>
            <w:tcW w:w="998" w:type="dxa"/>
            <w:tcBorders>
              <w:top w:val="nil"/>
              <w:bottom w:val="dotted" w:sz="4" w:space="0" w:color="auto"/>
            </w:tcBorders>
          </w:tcPr>
          <w:p w:rsidR="00C93965" w:rsidRPr="00112B3B" w:rsidRDefault="00C93965"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dotted" w:sz="4" w:space="0" w:color="auto"/>
            </w:tcBorders>
          </w:tcPr>
          <w:p w:rsidR="00C93965" w:rsidRPr="00112B3B" w:rsidRDefault="00C93965" w:rsidP="002221C3">
            <w:pPr>
              <w:spacing w:line="200" w:lineRule="exact"/>
              <w:ind w:left="119" w:hanging="119"/>
              <w:jc w:val="left"/>
              <w:rPr>
                <w:rFonts w:ascii="MS UI Gothic" w:eastAsia="MS UI Gothic" w:hAnsi="MS UI Gothic"/>
                <w:sz w:val="18"/>
                <w:szCs w:val="18"/>
              </w:rPr>
            </w:pPr>
          </w:p>
        </w:tc>
      </w:tr>
      <w:tr w:rsidR="00493319" w:rsidRPr="00112B3B" w:rsidTr="00264238">
        <w:trPr>
          <w:gridBefore w:val="1"/>
          <w:wBefore w:w="8" w:type="dxa"/>
          <w:trHeight w:val="20"/>
        </w:trPr>
        <w:tc>
          <w:tcPr>
            <w:tcW w:w="1277" w:type="dxa"/>
            <w:tcBorders>
              <w:top w:val="nil"/>
              <w:bottom w:val="nil"/>
            </w:tcBorders>
          </w:tcPr>
          <w:p w:rsidR="00E556CA" w:rsidRPr="00112B3B" w:rsidRDefault="00E556CA"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shd w:val="clear" w:color="auto" w:fill="auto"/>
          </w:tcPr>
          <w:p w:rsidR="00E556CA" w:rsidRPr="00112B3B" w:rsidRDefault="00E556CA"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「常勤」</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用語の定義</w:t>
            </w:r>
            <w:r w:rsidR="002221C3" w:rsidRPr="00112B3B">
              <w:rPr>
                <w:rFonts w:ascii="MS UI Gothic" w:eastAsia="MS UI Gothic" w:hAnsi="MS UI Gothic" w:hint="eastAsia"/>
                <w:sz w:val="21"/>
                <w:szCs w:val="21"/>
              </w:rPr>
              <w:t>)</w:t>
            </w:r>
          </w:p>
          <w:p w:rsidR="00E556CA" w:rsidRPr="00112B3B" w:rsidRDefault="00E556CA"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当該介護老人保健施設における勤務時間が、当該施設において定められている常勤の従業者が勤務すべき時間数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一週間に勤務すべき時間数が</w:t>
            </w:r>
            <w:r w:rsidR="002221C3" w:rsidRPr="00112B3B">
              <w:rPr>
                <w:rFonts w:ascii="MS UI Gothic" w:eastAsia="MS UI Gothic" w:hAnsi="MS UI Gothic" w:hint="eastAsia"/>
                <w:sz w:val="21"/>
                <w:szCs w:val="21"/>
              </w:rPr>
              <w:t>32</w:t>
            </w:r>
            <w:r w:rsidRPr="00112B3B">
              <w:rPr>
                <w:rFonts w:ascii="MS UI Gothic" w:eastAsia="MS UI Gothic" w:hAnsi="MS UI Gothic" w:hint="eastAsia"/>
                <w:sz w:val="21"/>
                <w:szCs w:val="21"/>
              </w:rPr>
              <w:t>時間を下回る場合は週</w:t>
            </w:r>
            <w:r w:rsidR="002221C3" w:rsidRPr="00112B3B">
              <w:rPr>
                <w:rFonts w:ascii="MS UI Gothic" w:eastAsia="MS UI Gothic" w:hAnsi="MS UI Gothic" w:hint="eastAsia"/>
                <w:sz w:val="21"/>
                <w:szCs w:val="21"/>
              </w:rPr>
              <w:t>32</w:t>
            </w:r>
            <w:r w:rsidRPr="00112B3B">
              <w:rPr>
                <w:rFonts w:ascii="MS UI Gothic" w:eastAsia="MS UI Gothic" w:hAnsi="MS UI Gothic" w:hint="eastAsia"/>
                <w:sz w:val="21"/>
                <w:szCs w:val="21"/>
              </w:rPr>
              <w:t>時間を基本とする。</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に達していることをいうものである。</w:t>
            </w:r>
          </w:p>
          <w:p w:rsidR="00E556CA" w:rsidRPr="00112B3B" w:rsidRDefault="00E556CA"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ただし、</w:t>
            </w:r>
            <w:r w:rsidR="00C93965" w:rsidRPr="00112B3B">
              <w:rPr>
                <w:rFonts w:ascii="MS UI Gothic" w:eastAsia="MS UI Gothic" w:hAnsi="MS UI Gothic" w:hint="eastAsia"/>
                <w:sz w:val="21"/>
                <w:szCs w:val="21"/>
              </w:rPr>
              <w:t>母性健康管理措置又は育児及び介護のための所定労働時間の短縮等の措置</w:t>
            </w:r>
            <w:r w:rsidRPr="00112B3B">
              <w:rPr>
                <w:rFonts w:ascii="MS UI Gothic" w:eastAsia="MS UI Gothic" w:hAnsi="MS UI Gothic" w:hint="eastAsia"/>
                <w:sz w:val="21"/>
                <w:szCs w:val="21"/>
              </w:rPr>
              <w:t>が講じられている者については、利用者の処遇に支障がない体制が施設として整っている場合は、例外的に常勤の従業者が勤務すべき時間数を</w:t>
            </w:r>
            <w:r w:rsidR="002221C3" w:rsidRPr="00112B3B">
              <w:rPr>
                <w:rFonts w:ascii="MS UI Gothic" w:eastAsia="MS UI Gothic" w:hAnsi="MS UI Gothic" w:hint="eastAsia"/>
                <w:sz w:val="21"/>
                <w:szCs w:val="21"/>
              </w:rPr>
              <w:t>30</w:t>
            </w:r>
            <w:r w:rsidRPr="00112B3B">
              <w:rPr>
                <w:rFonts w:ascii="MS UI Gothic" w:eastAsia="MS UI Gothic" w:hAnsi="MS UI Gothic" w:hint="eastAsia"/>
                <w:sz w:val="21"/>
                <w:szCs w:val="21"/>
              </w:rPr>
              <w:t>時間として取扱うことを可能とします。</w:t>
            </w:r>
          </w:p>
          <w:p w:rsidR="00E556CA" w:rsidRPr="00112B3B" w:rsidRDefault="00E556CA"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また、当該施設に併設される事業所の職務であって、当該施設の職務と同時並行的に行われることが差し支えないと考えられるものについては、それぞれに係る勤務時間</w:t>
            </w:r>
            <w:r w:rsidRPr="00112B3B">
              <w:rPr>
                <w:rFonts w:ascii="MS UI Gothic" w:eastAsia="MS UI Gothic" w:hAnsi="MS UI Gothic" w:hint="eastAsia"/>
                <w:sz w:val="21"/>
                <w:szCs w:val="21"/>
              </w:rPr>
              <w:lastRenderedPageBreak/>
              <w:t>の合計が常勤の従業者が勤務すべき時間数に達していれば、常勤の要件を満たすものであることとする。例えば、介護老人保健施設、指定通所リハビリテーション及び指定訪問リハビリテーション事業所が併設されている場合、介護老人保健施設の管理者、指定通所リハビリテーション事業所の管理者及び指定訪問リハビリテーション事業所の管理者を兼務している者は、その勤務時間の合計が所定の時間に達していれば、常勤要件を満たすことになります。</w:t>
            </w:r>
          </w:p>
        </w:tc>
        <w:tc>
          <w:tcPr>
            <w:tcW w:w="998" w:type="dxa"/>
            <w:tcBorders>
              <w:top w:val="dotted" w:sz="4" w:space="0" w:color="auto"/>
              <w:bottom w:val="nil"/>
            </w:tcBorders>
          </w:tcPr>
          <w:p w:rsidR="00E556CA" w:rsidRPr="00112B3B" w:rsidRDefault="00E556CA"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dotted" w:sz="4" w:space="0" w:color="auto"/>
              <w:bottom w:val="nil"/>
            </w:tcBorders>
          </w:tcPr>
          <w:p w:rsidR="00E556CA" w:rsidRPr="00112B3B" w:rsidRDefault="00E556CA"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E556CA" w:rsidRPr="00112B3B" w:rsidRDefault="00E556CA"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9</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w:t>
            </w:r>
          </w:p>
        </w:tc>
      </w:tr>
      <w:tr w:rsidR="00493319" w:rsidRPr="00112B3B" w:rsidTr="00662D5B">
        <w:trPr>
          <w:gridBefore w:val="1"/>
          <w:wBefore w:w="8" w:type="dxa"/>
          <w:trHeight w:val="20"/>
        </w:trPr>
        <w:tc>
          <w:tcPr>
            <w:tcW w:w="1277" w:type="dxa"/>
            <w:tcBorders>
              <w:top w:val="nil"/>
              <w:bottom w:val="nil"/>
            </w:tcBorders>
          </w:tcPr>
          <w:p w:rsidR="008B37AE" w:rsidRPr="00112B3B" w:rsidRDefault="008B37AE"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dotted" w:sz="4" w:space="0" w:color="auto"/>
            </w:tcBorders>
            <w:shd w:val="clear" w:color="auto" w:fill="auto"/>
          </w:tcPr>
          <w:p w:rsidR="008B37AE" w:rsidRPr="00112B3B" w:rsidRDefault="008B37AE"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また、人員基準において常勤要件が設けられている場合、従事者が労働基準法</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昭和</w:t>
            </w:r>
            <w:r w:rsidR="002221C3" w:rsidRPr="00112B3B">
              <w:rPr>
                <w:rFonts w:ascii="MS UI Gothic" w:eastAsia="MS UI Gothic" w:hAnsi="MS UI Gothic" w:hint="eastAsia"/>
                <w:sz w:val="21"/>
                <w:szCs w:val="21"/>
              </w:rPr>
              <w:t>22</w:t>
            </w:r>
            <w:r w:rsidRPr="00112B3B">
              <w:rPr>
                <w:rFonts w:ascii="MS UI Gothic" w:eastAsia="MS UI Gothic" w:hAnsi="MS UI Gothic" w:hint="eastAsia"/>
                <w:sz w:val="21"/>
                <w:szCs w:val="21"/>
              </w:rPr>
              <w:t xml:space="preserve"> 年法律第</w:t>
            </w:r>
            <w:r w:rsidR="002221C3" w:rsidRPr="00112B3B">
              <w:rPr>
                <w:rFonts w:ascii="MS UI Gothic" w:eastAsia="MS UI Gothic" w:hAnsi="MS UI Gothic" w:hint="eastAsia"/>
                <w:sz w:val="21"/>
                <w:szCs w:val="21"/>
              </w:rPr>
              <w:t>49</w:t>
            </w:r>
            <w:r w:rsidRPr="00112B3B">
              <w:rPr>
                <w:rFonts w:ascii="MS UI Gothic" w:eastAsia="MS UI Gothic" w:hAnsi="MS UI Gothic" w:hint="eastAsia"/>
                <w:sz w:val="21"/>
                <w:szCs w:val="21"/>
              </w:rPr>
              <w:t xml:space="preserve"> 号</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第</w:t>
            </w:r>
            <w:r w:rsidR="002221C3" w:rsidRPr="00112B3B">
              <w:rPr>
                <w:rFonts w:ascii="MS UI Gothic" w:eastAsia="MS UI Gothic" w:hAnsi="MS UI Gothic" w:hint="eastAsia"/>
                <w:sz w:val="21"/>
                <w:szCs w:val="21"/>
              </w:rPr>
              <w:t>65</w:t>
            </w:r>
            <w:r w:rsidRPr="00112B3B">
              <w:rPr>
                <w:rFonts w:ascii="MS UI Gothic" w:eastAsia="MS UI Gothic" w:hAnsi="MS UI Gothic" w:hint="eastAsia"/>
                <w:sz w:val="21"/>
                <w:szCs w:val="21"/>
              </w:rPr>
              <w:t xml:space="preserve"> 条に規定する休業</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以下「産前産後休業」という。</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、母性健康管理措置、育児・介護休業法第</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条第</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号に規定する育児休業</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以下「育児休業」という。</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、同条第</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号に規定する介護休業</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以下「介護休業」という。</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、同法第</w:t>
            </w:r>
            <w:r w:rsidR="002221C3" w:rsidRPr="00112B3B">
              <w:rPr>
                <w:rFonts w:ascii="MS UI Gothic" w:eastAsia="MS UI Gothic" w:hAnsi="MS UI Gothic" w:hint="eastAsia"/>
                <w:sz w:val="21"/>
                <w:szCs w:val="21"/>
              </w:rPr>
              <w:t>23</w:t>
            </w:r>
            <w:r w:rsidRPr="00112B3B">
              <w:rPr>
                <w:rFonts w:ascii="MS UI Gothic" w:eastAsia="MS UI Gothic" w:hAnsi="MS UI Gothic" w:hint="eastAsia"/>
                <w:sz w:val="21"/>
                <w:szCs w:val="21"/>
              </w:rPr>
              <w:t xml:space="preserve"> 条第</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項の育児休業に関する制度に準ずる措置又は同法第</w:t>
            </w:r>
            <w:r w:rsidR="002221C3" w:rsidRPr="00112B3B">
              <w:rPr>
                <w:rFonts w:ascii="MS UI Gothic" w:eastAsia="MS UI Gothic" w:hAnsi="MS UI Gothic" w:hint="eastAsia"/>
                <w:sz w:val="21"/>
                <w:szCs w:val="21"/>
              </w:rPr>
              <w:t>24</w:t>
            </w:r>
            <w:r w:rsidRPr="00112B3B">
              <w:rPr>
                <w:rFonts w:ascii="MS UI Gothic" w:eastAsia="MS UI Gothic" w:hAnsi="MS UI Gothic" w:hint="eastAsia"/>
                <w:sz w:val="21"/>
                <w:szCs w:val="21"/>
              </w:rPr>
              <w:t xml:space="preserve"> 条第</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項</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第</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号に係る部分に限る。</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の規定により同項第</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号に規定する育児休業に関する制度に準じて講ずる措置による休業</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以下「育児休業に準ずる休業」という。</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を取得中の期間において、当該人員基準において求められる資質を有する複数の非常勤の従事者を常勤の従業者の員数に換算することにより、人員基準を満たすことが可能であることとする。</w:t>
            </w:r>
          </w:p>
        </w:tc>
        <w:tc>
          <w:tcPr>
            <w:tcW w:w="998" w:type="dxa"/>
            <w:tcBorders>
              <w:top w:val="nil"/>
              <w:bottom w:val="nil"/>
            </w:tcBorders>
          </w:tcPr>
          <w:p w:rsidR="008B37AE" w:rsidRPr="00112B3B" w:rsidRDefault="008B37AE"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8B37AE" w:rsidRPr="00112B3B" w:rsidRDefault="008B37AE" w:rsidP="002221C3">
            <w:pPr>
              <w:spacing w:line="200" w:lineRule="exact"/>
              <w:ind w:left="119" w:hanging="119"/>
              <w:jc w:val="left"/>
              <w:rPr>
                <w:rFonts w:ascii="MS UI Gothic" w:eastAsia="MS UI Gothic" w:hAnsi="MS UI Gothic"/>
                <w:sz w:val="18"/>
                <w:szCs w:val="18"/>
              </w:rPr>
            </w:pPr>
          </w:p>
        </w:tc>
      </w:tr>
      <w:tr w:rsidR="00493319" w:rsidRPr="00112B3B" w:rsidTr="00662D5B">
        <w:trPr>
          <w:gridBefore w:val="1"/>
          <w:wBefore w:w="8" w:type="dxa"/>
          <w:trHeight w:val="20"/>
        </w:trPr>
        <w:tc>
          <w:tcPr>
            <w:tcW w:w="1277" w:type="dxa"/>
            <w:tcBorders>
              <w:top w:val="nil"/>
              <w:bottom w:val="single" w:sz="4" w:space="0" w:color="auto"/>
            </w:tcBorders>
          </w:tcPr>
          <w:p w:rsidR="00E556CA" w:rsidRPr="00112B3B" w:rsidRDefault="00E556CA"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tcPr>
          <w:p w:rsidR="00E556CA" w:rsidRPr="00112B3B" w:rsidRDefault="00E556CA"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「専ら従事する」</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用語の定義</w:t>
            </w:r>
            <w:r w:rsidR="002221C3" w:rsidRPr="00112B3B">
              <w:rPr>
                <w:rFonts w:ascii="MS UI Gothic" w:eastAsia="MS UI Gothic" w:hAnsi="MS UI Gothic" w:hint="eastAsia"/>
                <w:sz w:val="21"/>
                <w:szCs w:val="21"/>
              </w:rPr>
              <w:t>)</w:t>
            </w:r>
          </w:p>
          <w:p w:rsidR="00E556CA" w:rsidRPr="00112B3B" w:rsidRDefault="00E556CA"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原則として、サービス提供時間帯を通じて介護保健施設サービス以外の職務に従事しないことをいうものである。この場合のサービス提供時間帯とは、当該従業者の当該施設における勤務時間をいうものであり、当該従業者の常勤・非常勤の別を問わない。</w:t>
            </w:r>
          </w:p>
        </w:tc>
        <w:tc>
          <w:tcPr>
            <w:tcW w:w="998" w:type="dxa"/>
            <w:tcBorders>
              <w:top w:val="dotted" w:sz="4" w:space="0" w:color="auto"/>
              <w:bottom w:val="single" w:sz="4" w:space="0" w:color="auto"/>
            </w:tcBorders>
          </w:tcPr>
          <w:p w:rsidR="00E556CA" w:rsidRPr="00112B3B" w:rsidRDefault="00E556CA"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dotted" w:sz="4" w:space="0" w:color="auto"/>
              <w:bottom w:val="single" w:sz="4" w:space="0" w:color="auto"/>
            </w:tcBorders>
          </w:tcPr>
          <w:p w:rsidR="00E556CA" w:rsidRPr="00112B3B" w:rsidRDefault="00E556CA"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E556CA" w:rsidRPr="00112B3B" w:rsidRDefault="00E556CA"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9</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w:t>
            </w:r>
          </w:p>
        </w:tc>
      </w:tr>
      <w:tr w:rsidR="00493319" w:rsidRPr="00112B3B" w:rsidTr="00662D5B">
        <w:trPr>
          <w:gridBefore w:val="1"/>
          <w:wBefore w:w="8" w:type="dxa"/>
          <w:trHeight w:val="20"/>
        </w:trPr>
        <w:tc>
          <w:tcPr>
            <w:tcW w:w="1277" w:type="dxa"/>
            <w:tcBorders>
              <w:top w:val="single" w:sz="4" w:space="0" w:color="auto"/>
              <w:bottom w:val="single" w:sz="4" w:space="0" w:color="auto"/>
            </w:tcBorders>
            <w:shd w:val="clear" w:color="auto" w:fill="DAEEF3" w:themeFill="accent5" w:themeFillTint="33"/>
            <w:vAlign w:val="center"/>
          </w:tcPr>
          <w:p w:rsidR="00E556CA" w:rsidRPr="00112B3B" w:rsidRDefault="00E556CA" w:rsidP="002221C3">
            <w:pPr>
              <w:adjustRightInd w:val="0"/>
              <w:spacing w:line="240" w:lineRule="exact"/>
              <w:ind w:left="142" w:hanging="142"/>
              <w:contextualSpacing/>
              <w:rPr>
                <w:rFonts w:ascii="MS UI Gothic" w:eastAsia="MS UI Gothic" w:hAnsi="MS UI Gothic"/>
                <w:b/>
                <w:sz w:val="21"/>
                <w:szCs w:val="21"/>
              </w:rPr>
            </w:pPr>
            <w:r w:rsidRPr="00112B3B">
              <w:rPr>
                <w:rFonts w:ascii="MS UI Gothic" w:eastAsia="MS UI Gothic" w:hAnsi="MS UI Gothic" w:hint="eastAsia"/>
                <w:b/>
                <w:sz w:val="21"/>
                <w:szCs w:val="21"/>
              </w:rPr>
              <w:t>職員総括表</w:t>
            </w:r>
          </w:p>
        </w:tc>
        <w:tc>
          <w:tcPr>
            <w:tcW w:w="9285" w:type="dxa"/>
            <w:gridSpan w:val="7"/>
            <w:tcBorders>
              <w:top w:val="single" w:sz="4" w:space="0" w:color="auto"/>
              <w:bottom w:val="single" w:sz="4" w:space="0" w:color="auto"/>
            </w:tcBorders>
            <w:shd w:val="clear" w:color="auto" w:fill="DAEEF3" w:themeFill="accent5" w:themeFillTint="33"/>
            <w:vAlign w:val="center"/>
          </w:tcPr>
          <w:p w:rsidR="00E556CA" w:rsidRPr="00112B3B" w:rsidRDefault="002221C3" w:rsidP="002221C3">
            <w:pPr>
              <w:spacing w:line="240" w:lineRule="exact"/>
              <w:ind w:left="142" w:hanging="142"/>
              <w:rPr>
                <w:rFonts w:ascii="MS UI Gothic" w:eastAsia="MS UI Gothic" w:hAnsi="MS UI Gothic"/>
                <w:b/>
                <w:sz w:val="18"/>
                <w:szCs w:val="18"/>
              </w:rPr>
            </w:pPr>
            <w:r w:rsidRPr="00112B3B">
              <w:rPr>
                <w:rFonts w:ascii="MS UI Gothic" w:eastAsia="MS UI Gothic" w:hAnsi="MS UI Gothic" w:hint="eastAsia"/>
                <w:b/>
                <w:sz w:val="21"/>
                <w:szCs w:val="18"/>
              </w:rPr>
              <w:t>◎</w:t>
            </w:r>
            <w:r w:rsidR="00E556CA" w:rsidRPr="00112B3B">
              <w:rPr>
                <w:rFonts w:ascii="MS UI Gothic" w:eastAsia="MS UI Gothic" w:hAnsi="MS UI Gothic" w:hint="eastAsia"/>
                <w:b/>
                <w:sz w:val="21"/>
                <w:szCs w:val="18"/>
              </w:rPr>
              <w:t>別紙「職員総括表」を作成してください。　自主点検表の</w:t>
            </w:r>
            <w:r w:rsidR="006529BD" w:rsidRPr="00112B3B">
              <w:rPr>
                <w:rFonts w:ascii="MS UI Gothic" w:eastAsia="MS UI Gothic" w:hAnsi="MS UI Gothic" w:hint="eastAsia"/>
                <w:b/>
                <w:sz w:val="21"/>
                <w:szCs w:val="18"/>
              </w:rPr>
              <w:t>最後のページ</w:t>
            </w:r>
            <w:r w:rsidR="00E556CA" w:rsidRPr="00112B3B">
              <w:rPr>
                <w:rFonts w:ascii="MS UI Gothic" w:eastAsia="MS UI Gothic" w:hAnsi="MS UI Gothic" w:hint="eastAsia"/>
                <w:b/>
                <w:sz w:val="21"/>
                <w:szCs w:val="18"/>
              </w:rPr>
              <w:t>にあります。</w:t>
            </w:r>
          </w:p>
        </w:tc>
      </w:tr>
      <w:tr w:rsidR="00493319" w:rsidRPr="00112B3B" w:rsidTr="001956D2">
        <w:trPr>
          <w:gridBefore w:val="1"/>
          <w:wBefore w:w="8" w:type="dxa"/>
          <w:trHeight w:val="251"/>
        </w:trPr>
        <w:tc>
          <w:tcPr>
            <w:tcW w:w="1277" w:type="dxa"/>
            <w:tcBorders>
              <w:top w:val="single" w:sz="4" w:space="0" w:color="auto"/>
              <w:bottom w:val="nil"/>
            </w:tcBorders>
          </w:tcPr>
          <w:p w:rsidR="00FE0A3F"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p>
          <w:p w:rsidR="00FE04D2" w:rsidRPr="00112B3B" w:rsidRDefault="00E556CA"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医師</w:t>
            </w:r>
          </w:p>
        </w:tc>
        <w:tc>
          <w:tcPr>
            <w:tcW w:w="6800" w:type="dxa"/>
            <w:gridSpan w:val="5"/>
            <w:tcBorders>
              <w:top w:val="single" w:sz="4" w:space="0" w:color="auto"/>
              <w:bottom w:val="single" w:sz="4" w:space="0" w:color="auto"/>
            </w:tcBorders>
          </w:tcPr>
          <w:p w:rsidR="00E556CA" w:rsidRPr="00112B3B" w:rsidRDefault="002221C3" w:rsidP="002221C3">
            <w:pPr>
              <w:adjustRightInd w:val="0"/>
              <w:spacing w:line="240" w:lineRule="exact"/>
              <w:ind w:left="279" w:hangingChars="150" w:hanging="279"/>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E556CA" w:rsidRPr="00112B3B">
              <w:rPr>
                <w:rFonts w:ascii="MS UI Gothic" w:eastAsia="MS UI Gothic" w:hAnsi="MS UI Gothic" w:hint="eastAsia"/>
                <w:sz w:val="21"/>
                <w:szCs w:val="21"/>
              </w:rPr>
              <w:t xml:space="preserve">　常勤換算方法で、入所者の数を</w:t>
            </w:r>
            <w:r w:rsidRPr="00112B3B">
              <w:rPr>
                <w:rFonts w:ascii="MS UI Gothic" w:eastAsia="MS UI Gothic" w:hAnsi="MS UI Gothic" w:hint="eastAsia"/>
                <w:sz w:val="21"/>
                <w:szCs w:val="21"/>
              </w:rPr>
              <w:t>100</w:t>
            </w:r>
            <w:r w:rsidR="00E556CA" w:rsidRPr="00112B3B">
              <w:rPr>
                <w:rFonts w:ascii="MS UI Gothic" w:eastAsia="MS UI Gothic" w:hAnsi="MS UI Gothic" w:hint="eastAsia"/>
                <w:sz w:val="21"/>
                <w:szCs w:val="21"/>
              </w:rPr>
              <w:t>で除して得た数以上配置していますか。</w:t>
            </w:r>
          </w:p>
        </w:tc>
        <w:tc>
          <w:tcPr>
            <w:tcW w:w="998" w:type="dxa"/>
            <w:tcBorders>
              <w:top w:val="single" w:sz="4" w:space="0" w:color="auto"/>
              <w:bottom w:val="single" w:sz="4" w:space="0" w:color="auto"/>
            </w:tcBorders>
          </w:tcPr>
          <w:p w:rsidR="00E556CA" w:rsidRPr="00112B3B" w:rsidRDefault="00E556CA"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single" w:sz="4" w:space="0" w:color="auto"/>
              <w:bottom w:val="single" w:sz="4" w:space="0" w:color="auto"/>
            </w:tcBorders>
          </w:tcPr>
          <w:p w:rsidR="00E556CA" w:rsidRPr="00112B3B" w:rsidRDefault="00E556CA"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法第</w:t>
            </w:r>
            <w:r w:rsidR="002221C3" w:rsidRPr="00112B3B">
              <w:rPr>
                <w:rFonts w:ascii="MS UI Gothic" w:eastAsia="MS UI Gothic" w:hAnsi="MS UI Gothic" w:hint="eastAsia"/>
                <w:sz w:val="18"/>
                <w:szCs w:val="18"/>
              </w:rPr>
              <w:t>97</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項</w:t>
            </w:r>
          </w:p>
        </w:tc>
      </w:tr>
      <w:tr w:rsidR="00493319" w:rsidRPr="00112B3B" w:rsidTr="0007592E">
        <w:trPr>
          <w:gridBefore w:val="1"/>
          <w:wBefore w:w="8" w:type="dxa"/>
          <w:trHeight w:val="20"/>
        </w:trPr>
        <w:tc>
          <w:tcPr>
            <w:tcW w:w="1277" w:type="dxa"/>
            <w:tcBorders>
              <w:top w:val="nil"/>
              <w:bottom w:val="nil"/>
            </w:tcBorders>
          </w:tcPr>
          <w:p w:rsidR="00E556CA" w:rsidRPr="00112B3B" w:rsidRDefault="00FE0A3F"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p>
        </w:tc>
        <w:tc>
          <w:tcPr>
            <w:tcW w:w="6800" w:type="dxa"/>
            <w:gridSpan w:val="5"/>
            <w:tcBorders>
              <w:top w:val="single" w:sz="4" w:space="0" w:color="auto"/>
              <w:bottom w:val="dotted" w:sz="4" w:space="0" w:color="auto"/>
            </w:tcBorders>
          </w:tcPr>
          <w:p w:rsidR="00E556CA"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E556CA" w:rsidRPr="00112B3B">
              <w:rPr>
                <w:rFonts w:ascii="MS UI Gothic" w:eastAsia="MS UI Gothic" w:hAnsi="MS UI Gothic" w:hint="eastAsia"/>
                <w:sz w:val="21"/>
                <w:szCs w:val="21"/>
              </w:rPr>
              <w:t xml:space="preserve">　常勤の医師を</w:t>
            </w:r>
            <w:r w:rsidRPr="00112B3B">
              <w:rPr>
                <w:rFonts w:ascii="MS UI Gothic" w:eastAsia="MS UI Gothic" w:hAnsi="MS UI Gothic" w:hint="eastAsia"/>
                <w:sz w:val="21"/>
                <w:szCs w:val="21"/>
              </w:rPr>
              <w:t>1</w:t>
            </w:r>
            <w:r w:rsidR="00E556CA" w:rsidRPr="00112B3B">
              <w:rPr>
                <w:rFonts w:ascii="MS UI Gothic" w:eastAsia="MS UI Gothic" w:hAnsi="MS UI Gothic" w:hint="eastAsia"/>
                <w:sz w:val="21"/>
                <w:szCs w:val="21"/>
              </w:rPr>
              <w:t>人以上配置していますか。</w:t>
            </w:r>
          </w:p>
        </w:tc>
        <w:tc>
          <w:tcPr>
            <w:tcW w:w="998" w:type="dxa"/>
            <w:tcBorders>
              <w:top w:val="single" w:sz="4" w:space="0" w:color="auto"/>
              <w:bottom w:val="nil"/>
            </w:tcBorders>
          </w:tcPr>
          <w:p w:rsidR="00E556CA" w:rsidRPr="00112B3B" w:rsidRDefault="00E556CA"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vMerge w:val="restart"/>
            <w:tcBorders>
              <w:top w:val="single" w:sz="4" w:space="0" w:color="auto"/>
            </w:tcBorders>
          </w:tcPr>
          <w:p w:rsidR="00E556CA" w:rsidRPr="00112B3B" w:rsidRDefault="00E556CA"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281FBA" w:rsidRPr="00112B3B" w:rsidRDefault="00E556CA"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w:t>
            </w:r>
            <w:r w:rsidR="00281FBA" w:rsidRPr="00112B3B">
              <w:rPr>
                <w:rFonts w:ascii="MS UI Gothic" w:eastAsia="MS UI Gothic" w:hAnsi="MS UI Gothic"/>
                <w:sz w:val="18"/>
                <w:szCs w:val="18"/>
              </w:rPr>
              <w:t xml:space="preserve"> </w:t>
            </w:r>
          </w:p>
          <w:p w:rsidR="00E556CA" w:rsidRPr="00112B3B" w:rsidRDefault="00E556CA" w:rsidP="002221C3">
            <w:pPr>
              <w:spacing w:line="200" w:lineRule="exact"/>
              <w:ind w:left="119" w:hanging="119"/>
              <w:jc w:val="left"/>
              <w:rPr>
                <w:rFonts w:ascii="MS UI Gothic" w:eastAsia="MS UI Gothic" w:hAnsi="MS UI Gothic"/>
                <w:sz w:val="18"/>
                <w:szCs w:val="18"/>
              </w:rPr>
            </w:pPr>
          </w:p>
        </w:tc>
      </w:tr>
      <w:tr w:rsidR="00493319" w:rsidRPr="00112B3B" w:rsidTr="0007592E">
        <w:trPr>
          <w:gridBefore w:val="1"/>
          <w:wBefore w:w="8" w:type="dxa"/>
          <w:trHeight w:val="20"/>
        </w:trPr>
        <w:tc>
          <w:tcPr>
            <w:tcW w:w="1277" w:type="dxa"/>
            <w:tcBorders>
              <w:top w:val="nil"/>
              <w:bottom w:val="nil"/>
            </w:tcBorders>
          </w:tcPr>
          <w:p w:rsidR="00E556CA" w:rsidRPr="00112B3B" w:rsidRDefault="00E556CA"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E556CA" w:rsidRPr="00112B3B" w:rsidRDefault="00E556CA"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常勤換算方法とは、介護老人保健施設の従業者の勤務時間数を当該施設において常勤の従業者が勤務すべき時間数で除することにより、当該施設の従業者の員数を常勤の従業者の員数に換算する方法を言います。</w:t>
            </w:r>
          </w:p>
        </w:tc>
        <w:tc>
          <w:tcPr>
            <w:tcW w:w="998" w:type="dxa"/>
            <w:tcBorders>
              <w:top w:val="nil"/>
              <w:bottom w:val="nil"/>
            </w:tcBorders>
          </w:tcPr>
          <w:p w:rsidR="00E556CA" w:rsidRPr="00112B3B" w:rsidRDefault="00E556CA" w:rsidP="002221C3">
            <w:pPr>
              <w:spacing w:line="240" w:lineRule="exact"/>
              <w:ind w:left="113" w:hanging="113"/>
              <w:jc w:val="center"/>
              <w:rPr>
                <w:rFonts w:ascii="MS UI Gothic" w:eastAsia="MS UI Gothic" w:hAnsi="MS UI Gothic"/>
                <w:w w:val="83"/>
                <w:kern w:val="0"/>
                <w:sz w:val="21"/>
                <w:szCs w:val="21"/>
              </w:rPr>
            </w:pPr>
          </w:p>
        </w:tc>
        <w:tc>
          <w:tcPr>
            <w:tcW w:w="1487" w:type="dxa"/>
            <w:vMerge/>
            <w:tcBorders>
              <w:bottom w:val="nil"/>
            </w:tcBorders>
          </w:tcPr>
          <w:p w:rsidR="00E556CA" w:rsidRPr="00112B3B" w:rsidRDefault="00E556CA" w:rsidP="002221C3">
            <w:pPr>
              <w:spacing w:line="200" w:lineRule="exact"/>
              <w:ind w:left="119" w:hanging="119"/>
              <w:jc w:val="left"/>
              <w:rPr>
                <w:rFonts w:ascii="MS UI Gothic" w:eastAsia="MS UI Gothic" w:hAnsi="MS UI Gothic"/>
                <w:sz w:val="18"/>
                <w:szCs w:val="18"/>
              </w:rPr>
            </w:pPr>
          </w:p>
        </w:tc>
      </w:tr>
      <w:tr w:rsidR="00493319" w:rsidRPr="00112B3B" w:rsidTr="0007592E">
        <w:trPr>
          <w:gridBefore w:val="1"/>
          <w:wBefore w:w="8" w:type="dxa"/>
          <w:trHeight w:val="20"/>
        </w:trPr>
        <w:tc>
          <w:tcPr>
            <w:tcW w:w="1277" w:type="dxa"/>
            <w:tcBorders>
              <w:top w:val="nil"/>
              <w:bottom w:val="nil"/>
            </w:tcBorders>
          </w:tcPr>
          <w:p w:rsidR="00E556CA" w:rsidRPr="00112B3B" w:rsidRDefault="00E556CA"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E556CA" w:rsidRPr="00112B3B" w:rsidRDefault="00E556CA"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入所者数</w:t>
            </w:r>
            <w:r w:rsidR="002221C3" w:rsidRPr="00112B3B">
              <w:rPr>
                <w:rFonts w:ascii="MS UI Gothic" w:eastAsia="MS UI Gothic" w:hAnsi="MS UI Gothic" w:hint="eastAsia"/>
                <w:sz w:val="21"/>
                <w:szCs w:val="21"/>
              </w:rPr>
              <w:t>100</w:t>
            </w:r>
            <w:r w:rsidRPr="00112B3B">
              <w:rPr>
                <w:rFonts w:ascii="MS UI Gothic" w:eastAsia="MS UI Gothic" w:hAnsi="MS UI Gothic" w:hint="eastAsia"/>
                <w:sz w:val="21"/>
                <w:szCs w:val="21"/>
              </w:rPr>
              <w:t>人未満の介護老人保健施設にあっても常勤の医師</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人の配置が確保されていなければならないこと。ただし、複数の医師が勤務をする形態であり、このうち</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人の医師が入所者全員の病状等を把握し施設療養全体の管理に責任を持つ場合であって、入所者の処遇が適切に行われると認められるときは、常勤の医師</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人とあるのは、常勤換算で医師</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人として差し支えありません。</w:t>
            </w:r>
          </w:p>
        </w:tc>
        <w:tc>
          <w:tcPr>
            <w:tcW w:w="998" w:type="dxa"/>
            <w:tcBorders>
              <w:top w:val="nil"/>
              <w:bottom w:val="single" w:sz="4" w:space="0" w:color="auto"/>
            </w:tcBorders>
          </w:tcPr>
          <w:p w:rsidR="00E556CA" w:rsidRPr="00112B3B" w:rsidRDefault="00E556CA"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tcPr>
          <w:p w:rsidR="00E556CA" w:rsidRPr="00112B3B" w:rsidRDefault="00E556CA"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E556CA" w:rsidRPr="00112B3B" w:rsidRDefault="00E556CA"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w:t>
            </w:r>
          </w:p>
        </w:tc>
      </w:tr>
      <w:tr w:rsidR="00493319" w:rsidRPr="00112B3B" w:rsidTr="0007592E">
        <w:trPr>
          <w:gridBefore w:val="1"/>
          <w:wBefore w:w="8" w:type="dxa"/>
          <w:trHeight w:val="20"/>
        </w:trPr>
        <w:tc>
          <w:tcPr>
            <w:tcW w:w="1277" w:type="dxa"/>
            <w:tcBorders>
              <w:top w:val="nil"/>
              <w:bottom w:val="nil"/>
            </w:tcBorders>
          </w:tcPr>
          <w:p w:rsidR="00E556CA" w:rsidRPr="00112B3B" w:rsidRDefault="00E556CA"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tcBorders>
            <w:shd w:val="clear" w:color="auto" w:fill="auto"/>
          </w:tcPr>
          <w:p w:rsidR="00E556CA" w:rsidRPr="00112B3B" w:rsidRDefault="002221C3" w:rsidP="002221C3">
            <w:pPr>
              <w:adjustRightInd w:val="0"/>
              <w:spacing w:line="240" w:lineRule="exact"/>
              <w:ind w:left="279" w:hangingChars="150" w:hanging="279"/>
              <w:contextualSpacing/>
              <w:jc w:val="left"/>
              <w:rPr>
                <w:rFonts w:ascii="MS UI Gothic" w:eastAsia="MS UI Gothic" w:hAnsi="MS UI Gothic"/>
                <w:sz w:val="21"/>
                <w:szCs w:val="21"/>
              </w:rPr>
            </w:pPr>
            <w:r w:rsidRPr="00112B3B">
              <w:rPr>
                <w:rFonts w:ascii="MS UI Gothic" w:eastAsia="MS UI Gothic" w:hAnsi="MS UI Gothic" w:hint="eastAsia"/>
                <w:sz w:val="21"/>
                <w:szCs w:val="21"/>
              </w:rPr>
              <w:t>(3)</w:t>
            </w:r>
            <w:r w:rsidR="00E556CA" w:rsidRPr="00112B3B">
              <w:rPr>
                <w:rFonts w:ascii="MS UI Gothic" w:eastAsia="MS UI Gothic" w:hAnsi="MS UI Gothic" w:hint="eastAsia"/>
                <w:sz w:val="21"/>
                <w:szCs w:val="21"/>
              </w:rPr>
              <w:t xml:space="preserve">　介護医療院又は病院若しくは診療所と併設</w:t>
            </w:r>
            <w:r w:rsidRPr="00112B3B">
              <w:rPr>
                <w:rFonts w:ascii="MS UI Gothic" w:eastAsia="MS UI Gothic" w:hAnsi="MS UI Gothic" w:hint="eastAsia"/>
                <w:sz w:val="21"/>
                <w:szCs w:val="21"/>
              </w:rPr>
              <w:t>(</w:t>
            </w:r>
            <w:r w:rsidR="00E556CA" w:rsidRPr="00112B3B">
              <w:rPr>
                <w:rFonts w:ascii="MS UI Gothic" w:eastAsia="MS UI Gothic" w:hAnsi="MS UI Gothic" w:hint="eastAsia"/>
                <w:sz w:val="21"/>
                <w:szCs w:val="21"/>
              </w:rPr>
              <w:t>同一敷地内にある場合、又は公道をはさんで隣接している場合</w:t>
            </w:r>
            <w:r w:rsidRPr="00112B3B">
              <w:rPr>
                <w:rFonts w:ascii="MS UI Gothic" w:eastAsia="MS UI Gothic" w:hAnsi="MS UI Gothic" w:hint="eastAsia"/>
                <w:sz w:val="21"/>
                <w:szCs w:val="21"/>
              </w:rPr>
              <w:t>)</w:t>
            </w:r>
            <w:r w:rsidR="00E556CA" w:rsidRPr="00112B3B">
              <w:rPr>
                <w:rFonts w:ascii="MS UI Gothic" w:eastAsia="MS UI Gothic" w:hAnsi="MS UI Gothic" w:hint="eastAsia"/>
                <w:sz w:val="21"/>
                <w:szCs w:val="21"/>
              </w:rPr>
              <w:t>されている介護老人保健施設にあっては、必ずしも常勤の医師の配置は必要ではありません。</w:t>
            </w:r>
          </w:p>
          <w:p w:rsidR="00E556CA" w:rsidRPr="00112B3B" w:rsidRDefault="00E556CA" w:rsidP="002221C3">
            <w:pPr>
              <w:adjustRightInd w:val="0"/>
              <w:spacing w:line="240" w:lineRule="exact"/>
              <w:ind w:left="279" w:hangingChars="150" w:hanging="279"/>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したがって、複数の医師が勤務する形態であっても、それらの勤務延時間数が基準に適合すれば差し支えありませんが、このうち</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人は、入所者全員の病状等を把握し、施設療養全体の管理に責任を持つ医師となっていますか。</w:t>
            </w:r>
          </w:p>
        </w:tc>
        <w:tc>
          <w:tcPr>
            <w:tcW w:w="998" w:type="dxa"/>
            <w:tcBorders>
              <w:top w:val="single" w:sz="4" w:space="0" w:color="auto"/>
            </w:tcBorders>
            <w:shd w:val="clear" w:color="auto" w:fill="auto"/>
          </w:tcPr>
          <w:p w:rsidR="00E556CA" w:rsidRPr="00112B3B" w:rsidRDefault="00E556CA"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E556CA" w:rsidRPr="00112B3B" w:rsidRDefault="00E556CA"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top w:val="single" w:sz="4" w:space="0" w:color="auto"/>
            </w:tcBorders>
          </w:tcPr>
          <w:p w:rsidR="00E556CA" w:rsidRPr="00112B3B" w:rsidRDefault="00E556CA"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E556CA" w:rsidRPr="00112B3B" w:rsidRDefault="00E556CA"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w:t>
            </w:r>
          </w:p>
        </w:tc>
      </w:tr>
      <w:tr w:rsidR="00493319" w:rsidRPr="00112B3B" w:rsidTr="0007592E">
        <w:trPr>
          <w:gridBefore w:val="1"/>
          <w:wBefore w:w="8" w:type="dxa"/>
          <w:trHeight w:val="20"/>
        </w:trPr>
        <w:tc>
          <w:tcPr>
            <w:tcW w:w="1277" w:type="dxa"/>
            <w:tcBorders>
              <w:top w:val="nil"/>
              <w:bottom w:val="nil"/>
            </w:tcBorders>
          </w:tcPr>
          <w:p w:rsidR="00E556CA" w:rsidRPr="00112B3B" w:rsidRDefault="00E556CA"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dotted" w:sz="4" w:space="0" w:color="auto"/>
            </w:tcBorders>
            <w:shd w:val="clear" w:color="auto" w:fill="auto"/>
          </w:tcPr>
          <w:p w:rsidR="00E556CA"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(4)</w:t>
            </w:r>
            <w:r w:rsidR="00E556CA" w:rsidRPr="00112B3B">
              <w:rPr>
                <w:rFonts w:ascii="MS UI Gothic" w:eastAsia="MS UI Gothic" w:hAnsi="MS UI Gothic" w:hint="eastAsia"/>
                <w:sz w:val="21"/>
                <w:szCs w:val="21"/>
              </w:rPr>
              <w:t xml:space="preserve">　兼務の医師については、日々の勤務体制を明確に定めていますか。</w:t>
            </w:r>
          </w:p>
        </w:tc>
        <w:tc>
          <w:tcPr>
            <w:tcW w:w="998" w:type="dxa"/>
            <w:tcBorders>
              <w:bottom w:val="nil"/>
            </w:tcBorders>
            <w:shd w:val="clear" w:color="auto" w:fill="auto"/>
          </w:tcPr>
          <w:p w:rsidR="00E556CA" w:rsidRPr="00112B3B" w:rsidRDefault="00E556CA"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bottom w:val="nil"/>
            </w:tcBorders>
            <w:shd w:val="clear" w:color="auto" w:fill="auto"/>
          </w:tcPr>
          <w:p w:rsidR="00E556CA" w:rsidRPr="00112B3B" w:rsidRDefault="00E556CA"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E556CA" w:rsidRPr="00112B3B" w:rsidRDefault="00E556CA"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w:t>
            </w:r>
          </w:p>
        </w:tc>
      </w:tr>
      <w:tr w:rsidR="00493319" w:rsidRPr="00112B3B" w:rsidTr="0007592E">
        <w:trPr>
          <w:gridBefore w:val="1"/>
          <w:wBefore w:w="8" w:type="dxa"/>
          <w:trHeight w:val="20"/>
        </w:trPr>
        <w:tc>
          <w:tcPr>
            <w:tcW w:w="1277" w:type="dxa"/>
            <w:tcBorders>
              <w:top w:val="nil"/>
            </w:tcBorders>
          </w:tcPr>
          <w:p w:rsidR="00E556CA" w:rsidRPr="00112B3B" w:rsidRDefault="00E556CA"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shd w:val="clear" w:color="auto" w:fill="auto"/>
          </w:tcPr>
          <w:p w:rsidR="00E556CA" w:rsidRPr="00112B3B" w:rsidRDefault="00E556CA"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介護老人保健施設で行われる</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介護予防</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通所リハビリテーション、</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介護予防</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訪問リハビリテーションの事業所の職務であって、当該施設の職務と同時並行的に行われることで入所者の処遇に支障がない場合は、介護保健施設サービスの職務時間と</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介護予防</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通所リハビリテーション、</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介護予防</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訪問リハビリテーションの職務時間を合計して介護老人保健施設の勤務延時間数として差し支えないこと。</w:t>
            </w:r>
          </w:p>
        </w:tc>
        <w:tc>
          <w:tcPr>
            <w:tcW w:w="998" w:type="dxa"/>
            <w:tcBorders>
              <w:top w:val="nil"/>
            </w:tcBorders>
            <w:shd w:val="clear" w:color="auto" w:fill="auto"/>
          </w:tcPr>
          <w:p w:rsidR="00E556CA" w:rsidRPr="00112B3B" w:rsidRDefault="00E556CA"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shd w:val="clear" w:color="auto" w:fill="auto"/>
          </w:tcPr>
          <w:p w:rsidR="00E556CA" w:rsidRPr="00112B3B" w:rsidRDefault="00E556CA"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E556CA" w:rsidRPr="00112B3B" w:rsidRDefault="00E556CA"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w:t>
            </w:r>
          </w:p>
        </w:tc>
      </w:tr>
      <w:tr w:rsidR="00493319" w:rsidRPr="00112B3B" w:rsidTr="001956D2">
        <w:trPr>
          <w:gridBefore w:val="1"/>
          <w:wBefore w:w="8" w:type="dxa"/>
          <w:trHeight w:val="589"/>
        </w:trPr>
        <w:tc>
          <w:tcPr>
            <w:tcW w:w="1277" w:type="dxa"/>
          </w:tcPr>
          <w:p w:rsidR="00FE0A3F"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3</w:t>
            </w:r>
          </w:p>
          <w:p w:rsidR="00E556CA" w:rsidRPr="00112B3B" w:rsidRDefault="00E556CA"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薬剤師</w:t>
            </w:r>
          </w:p>
          <w:p w:rsidR="00FE04D2" w:rsidRPr="00112B3B" w:rsidRDefault="00FE04D2"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p>
        </w:tc>
        <w:tc>
          <w:tcPr>
            <w:tcW w:w="6800" w:type="dxa"/>
            <w:gridSpan w:val="5"/>
          </w:tcPr>
          <w:p w:rsidR="00E556CA" w:rsidRPr="00112B3B" w:rsidRDefault="00E556CA"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介護老人保健施設の実情に応じた適当数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入所者の数を</w:t>
            </w:r>
            <w:r w:rsidR="002221C3" w:rsidRPr="00112B3B">
              <w:rPr>
                <w:rFonts w:ascii="MS UI Gothic" w:eastAsia="MS UI Gothic" w:hAnsi="MS UI Gothic" w:hint="eastAsia"/>
                <w:sz w:val="21"/>
                <w:szCs w:val="21"/>
              </w:rPr>
              <w:t>300</w:t>
            </w:r>
            <w:r w:rsidRPr="00112B3B">
              <w:rPr>
                <w:rFonts w:ascii="MS UI Gothic" w:eastAsia="MS UI Gothic" w:hAnsi="MS UI Gothic" w:hint="eastAsia"/>
                <w:sz w:val="21"/>
                <w:szCs w:val="21"/>
              </w:rPr>
              <w:t>で除した数以上が標準</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の薬剤師が配置されていますか。</w:t>
            </w:r>
          </w:p>
        </w:tc>
        <w:tc>
          <w:tcPr>
            <w:tcW w:w="998" w:type="dxa"/>
          </w:tcPr>
          <w:p w:rsidR="00E556CA" w:rsidRPr="00112B3B" w:rsidRDefault="00E556CA"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E556CA" w:rsidRPr="00112B3B" w:rsidRDefault="00E556CA" w:rsidP="002221C3">
            <w:pPr>
              <w:spacing w:line="240" w:lineRule="exact"/>
              <w:ind w:left="113" w:hanging="113"/>
              <w:jc w:val="center"/>
              <w:rPr>
                <w:rFonts w:ascii="MS UI Gothic" w:eastAsia="MS UI Gothic" w:hAnsi="MS UI Gothic"/>
                <w:w w:val="83"/>
                <w:kern w:val="0"/>
                <w:sz w:val="21"/>
                <w:szCs w:val="21"/>
              </w:rPr>
            </w:pPr>
          </w:p>
        </w:tc>
        <w:tc>
          <w:tcPr>
            <w:tcW w:w="1487" w:type="dxa"/>
          </w:tcPr>
          <w:p w:rsidR="00E556CA" w:rsidRPr="00112B3B" w:rsidRDefault="00E556CA"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3</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1</w:t>
            </w:r>
            <w:r w:rsidRPr="00112B3B">
              <w:rPr>
                <w:rFonts w:ascii="MS UI Gothic" w:eastAsia="MS UI Gothic" w:hAnsi="MS UI Gothic" w:hint="eastAsia"/>
                <w:sz w:val="18"/>
                <w:szCs w:val="18"/>
                <w:lang w:eastAsia="zh-CN"/>
              </w:rPr>
              <w:t>項</w:t>
            </w:r>
          </w:p>
          <w:p w:rsidR="00E556CA" w:rsidRPr="00112B3B" w:rsidRDefault="00E556CA"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1</w:t>
            </w:r>
            <w:r w:rsidRPr="00112B3B">
              <w:rPr>
                <w:rFonts w:ascii="MS UI Gothic" w:eastAsia="MS UI Gothic" w:hAnsi="MS UI Gothic" w:hint="eastAsia"/>
                <w:sz w:val="18"/>
                <w:szCs w:val="18"/>
                <w:lang w:eastAsia="zh-CN"/>
              </w:rPr>
              <w:t>号</w:t>
            </w:r>
          </w:p>
          <w:p w:rsidR="00E556CA" w:rsidRPr="00112B3B" w:rsidRDefault="00E556CA"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E556CA" w:rsidRPr="00112B3B" w:rsidRDefault="00E556CA"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w:t>
            </w:r>
          </w:p>
        </w:tc>
      </w:tr>
      <w:tr w:rsidR="00493319" w:rsidRPr="00112B3B" w:rsidTr="0007592E">
        <w:trPr>
          <w:gridBefore w:val="1"/>
          <w:wBefore w:w="8" w:type="dxa"/>
          <w:trHeight w:val="20"/>
        </w:trPr>
        <w:tc>
          <w:tcPr>
            <w:tcW w:w="1277" w:type="dxa"/>
            <w:vMerge w:val="restart"/>
          </w:tcPr>
          <w:p w:rsidR="00E556CA"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4</w:t>
            </w:r>
          </w:p>
          <w:p w:rsidR="00E556CA" w:rsidRPr="00112B3B" w:rsidRDefault="00E556CA"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看護職員</w:t>
            </w:r>
          </w:p>
          <w:p w:rsidR="00E556CA" w:rsidRPr="00112B3B" w:rsidRDefault="00E556CA"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及び</w:t>
            </w:r>
          </w:p>
          <w:p w:rsidR="00E556CA" w:rsidRPr="00112B3B" w:rsidRDefault="00E556CA"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介護職員</w:t>
            </w:r>
          </w:p>
          <w:p w:rsidR="00FE04D2" w:rsidRPr="00112B3B" w:rsidRDefault="00FE04D2"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p>
        </w:tc>
        <w:tc>
          <w:tcPr>
            <w:tcW w:w="6800" w:type="dxa"/>
            <w:gridSpan w:val="5"/>
          </w:tcPr>
          <w:p w:rsidR="00E556CA" w:rsidRPr="00112B3B" w:rsidRDefault="002221C3" w:rsidP="002221C3">
            <w:pPr>
              <w:adjustRightInd w:val="0"/>
              <w:spacing w:line="240" w:lineRule="exact"/>
              <w:ind w:left="279" w:hangingChars="150" w:hanging="279"/>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E556CA" w:rsidRPr="00112B3B">
              <w:rPr>
                <w:rFonts w:ascii="MS UI Gothic" w:eastAsia="MS UI Gothic" w:hAnsi="MS UI Gothic" w:hint="eastAsia"/>
                <w:sz w:val="21"/>
                <w:szCs w:val="21"/>
              </w:rPr>
              <w:t xml:space="preserve">　常勤換算方法で、入所者の数が</w:t>
            </w:r>
            <w:r w:rsidRPr="00112B3B">
              <w:rPr>
                <w:rFonts w:ascii="MS UI Gothic" w:eastAsia="MS UI Gothic" w:hAnsi="MS UI Gothic" w:hint="eastAsia"/>
                <w:sz w:val="21"/>
                <w:szCs w:val="21"/>
              </w:rPr>
              <w:t>3</w:t>
            </w:r>
            <w:r w:rsidR="00E556CA" w:rsidRPr="00112B3B">
              <w:rPr>
                <w:rFonts w:ascii="MS UI Gothic" w:eastAsia="MS UI Gothic" w:hAnsi="MS UI Gothic" w:hint="eastAsia"/>
                <w:sz w:val="21"/>
                <w:szCs w:val="21"/>
              </w:rPr>
              <w:t>又はその端数を増すごとに</w:t>
            </w:r>
            <w:r w:rsidRPr="00112B3B">
              <w:rPr>
                <w:rFonts w:ascii="MS UI Gothic" w:eastAsia="MS UI Gothic" w:hAnsi="MS UI Gothic" w:hint="eastAsia"/>
                <w:sz w:val="21"/>
                <w:szCs w:val="21"/>
              </w:rPr>
              <w:t>1</w:t>
            </w:r>
            <w:r w:rsidR="00E556CA" w:rsidRPr="00112B3B">
              <w:rPr>
                <w:rFonts w:ascii="MS UI Gothic" w:eastAsia="MS UI Gothic" w:hAnsi="MS UI Gothic" w:hint="eastAsia"/>
                <w:sz w:val="21"/>
                <w:szCs w:val="21"/>
              </w:rPr>
              <w:t>人配置していますか。</w:t>
            </w:r>
          </w:p>
          <w:p w:rsidR="00E556CA" w:rsidRPr="00112B3B" w:rsidRDefault="00E556CA" w:rsidP="002221C3">
            <w:pPr>
              <w:adjustRightInd w:val="0"/>
              <w:spacing w:line="240" w:lineRule="exact"/>
              <w:ind w:left="279" w:hangingChars="150" w:hanging="279"/>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　事業所における常勤の従業者の勤務すべき時間数　：　【週 　　   時間】</w:t>
            </w:r>
          </w:p>
        </w:tc>
        <w:tc>
          <w:tcPr>
            <w:tcW w:w="998" w:type="dxa"/>
          </w:tcPr>
          <w:p w:rsidR="00E556CA" w:rsidRPr="00112B3B" w:rsidRDefault="00E556CA"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E556CA" w:rsidRPr="00112B3B" w:rsidRDefault="00E556CA" w:rsidP="002221C3">
            <w:pPr>
              <w:spacing w:line="240" w:lineRule="exact"/>
              <w:ind w:left="113" w:hanging="113"/>
              <w:jc w:val="center"/>
              <w:rPr>
                <w:rFonts w:ascii="MS UI Gothic" w:eastAsia="MS UI Gothic" w:hAnsi="MS UI Gothic"/>
                <w:w w:val="83"/>
                <w:kern w:val="0"/>
                <w:sz w:val="21"/>
                <w:szCs w:val="21"/>
              </w:rPr>
            </w:pPr>
          </w:p>
        </w:tc>
        <w:tc>
          <w:tcPr>
            <w:tcW w:w="1487" w:type="dxa"/>
            <w:vMerge w:val="restart"/>
          </w:tcPr>
          <w:p w:rsidR="00E556CA" w:rsidRPr="00112B3B" w:rsidRDefault="00E556CA"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3</w:t>
            </w:r>
            <w:r w:rsidRPr="00112B3B">
              <w:rPr>
                <w:rFonts w:ascii="MS UI Gothic" w:eastAsia="MS UI Gothic" w:hAnsi="MS UI Gothic" w:hint="eastAsia"/>
                <w:sz w:val="18"/>
                <w:szCs w:val="18"/>
                <w:lang w:eastAsia="zh-CN"/>
              </w:rPr>
              <w:t>条</w:t>
            </w:r>
          </w:p>
          <w:p w:rsidR="00281FBA" w:rsidRPr="00112B3B" w:rsidRDefault="00E556CA"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1</w:t>
            </w:r>
            <w:r w:rsidRPr="00112B3B">
              <w:rPr>
                <w:rFonts w:ascii="MS UI Gothic" w:eastAsia="MS UI Gothic" w:hAnsi="MS UI Gothic" w:hint="eastAsia"/>
                <w:sz w:val="18"/>
                <w:szCs w:val="18"/>
                <w:lang w:eastAsia="zh-CN"/>
              </w:rPr>
              <w:t>項第</w:t>
            </w:r>
            <w:r w:rsidR="002221C3" w:rsidRPr="00112B3B">
              <w:rPr>
                <w:rFonts w:ascii="MS UI Gothic" w:eastAsia="MS UI Gothic" w:hAnsi="MS UI Gothic" w:hint="eastAsia"/>
                <w:sz w:val="18"/>
                <w:szCs w:val="18"/>
                <w:lang w:eastAsia="zh-CN"/>
              </w:rPr>
              <w:t>2</w:t>
            </w:r>
            <w:r w:rsidRPr="00112B3B">
              <w:rPr>
                <w:rFonts w:ascii="MS UI Gothic" w:eastAsia="MS UI Gothic" w:hAnsi="MS UI Gothic" w:hint="eastAsia"/>
                <w:sz w:val="18"/>
                <w:szCs w:val="18"/>
                <w:lang w:eastAsia="zh-CN"/>
              </w:rPr>
              <w:t>号</w:t>
            </w:r>
          </w:p>
          <w:p w:rsidR="00E556CA" w:rsidRPr="00112B3B" w:rsidRDefault="00E556CA" w:rsidP="002221C3">
            <w:pPr>
              <w:spacing w:line="200" w:lineRule="exact"/>
              <w:ind w:left="119" w:hanging="119"/>
              <w:jc w:val="left"/>
              <w:rPr>
                <w:rFonts w:ascii="MS UI Gothic" w:eastAsia="MS UI Gothic" w:hAnsi="MS UI Gothic"/>
                <w:sz w:val="18"/>
                <w:szCs w:val="18"/>
              </w:rPr>
            </w:pPr>
          </w:p>
        </w:tc>
      </w:tr>
      <w:tr w:rsidR="00493319" w:rsidRPr="00112B3B" w:rsidTr="0007592E">
        <w:trPr>
          <w:gridBefore w:val="1"/>
          <w:wBefore w:w="8" w:type="dxa"/>
          <w:trHeight w:val="20"/>
        </w:trPr>
        <w:tc>
          <w:tcPr>
            <w:tcW w:w="1277" w:type="dxa"/>
            <w:vMerge/>
            <w:tcBorders>
              <w:bottom w:val="nil"/>
            </w:tcBorders>
          </w:tcPr>
          <w:p w:rsidR="00E556CA" w:rsidRPr="00112B3B" w:rsidRDefault="00E556CA"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dotted" w:sz="4" w:space="0" w:color="auto"/>
            </w:tcBorders>
          </w:tcPr>
          <w:p w:rsidR="00E556CA" w:rsidRPr="00112B3B" w:rsidRDefault="002221C3" w:rsidP="002221C3">
            <w:pPr>
              <w:adjustRightInd w:val="0"/>
              <w:spacing w:line="240" w:lineRule="exact"/>
              <w:ind w:left="279" w:hangingChars="150" w:hanging="279"/>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E556CA" w:rsidRPr="00112B3B">
              <w:rPr>
                <w:rFonts w:ascii="MS UI Gothic" w:eastAsia="MS UI Gothic" w:hAnsi="MS UI Gothic" w:hint="eastAsia"/>
                <w:sz w:val="21"/>
                <w:szCs w:val="21"/>
              </w:rPr>
              <w:t xml:space="preserve">　看護職員の員数は看護・介護職員の総数の</w:t>
            </w:r>
            <w:r w:rsidRPr="00112B3B">
              <w:rPr>
                <w:rFonts w:ascii="MS UI Gothic" w:eastAsia="MS UI Gothic" w:hAnsi="MS UI Gothic" w:hint="eastAsia"/>
                <w:sz w:val="21"/>
                <w:szCs w:val="21"/>
              </w:rPr>
              <w:t>7</w:t>
            </w:r>
            <w:r w:rsidR="00E556CA" w:rsidRPr="00112B3B">
              <w:rPr>
                <w:rFonts w:ascii="MS UI Gothic" w:eastAsia="MS UI Gothic" w:hAnsi="MS UI Gothic" w:hint="eastAsia"/>
                <w:sz w:val="21"/>
                <w:szCs w:val="21"/>
              </w:rPr>
              <w:t>分の</w:t>
            </w:r>
            <w:r w:rsidRPr="00112B3B">
              <w:rPr>
                <w:rFonts w:ascii="MS UI Gothic" w:eastAsia="MS UI Gothic" w:hAnsi="MS UI Gothic" w:hint="eastAsia"/>
                <w:sz w:val="21"/>
                <w:szCs w:val="21"/>
              </w:rPr>
              <w:t>2</w:t>
            </w:r>
            <w:r w:rsidR="00E556CA" w:rsidRPr="00112B3B">
              <w:rPr>
                <w:rFonts w:ascii="MS UI Gothic" w:eastAsia="MS UI Gothic" w:hAnsi="MS UI Gothic" w:hint="eastAsia"/>
                <w:sz w:val="21"/>
                <w:szCs w:val="21"/>
              </w:rPr>
              <w:t>程度、介護職員の員数は看護・介護職員の総数の</w:t>
            </w:r>
            <w:r w:rsidRPr="00112B3B">
              <w:rPr>
                <w:rFonts w:ascii="MS UI Gothic" w:eastAsia="MS UI Gothic" w:hAnsi="MS UI Gothic" w:hint="eastAsia"/>
                <w:sz w:val="21"/>
                <w:szCs w:val="21"/>
              </w:rPr>
              <w:t>7</w:t>
            </w:r>
            <w:r w:rsidR="00E556CA" w:rsidRPr="00112B3B">
              <w:rPr>
                <w:rFonts w:ascii="MS UI Gothic" w:eastAsia="MS UI Gothic" w:hAnsi="MS UI Gothic" w:hint="eastAsia"/>
                <w:sz w:val="21"/>
                <w:szCs w:val="21"/>
              </w:rPr>
              <w:t>分の</w:t>
            </w:r>
            <w:r w:rsidRPr="00112B3B">
              <w:rPr>
                <w:rFonts w:ascii="MS UI Gothic" w:eastAsia="MS UI Gothic" w:hAnsi="MS UI Gothic" w:hint="eastAsia"/>
                <w:sz w:val="21"/>
                <w:szCs w:val="21"/>
              </w:rPr>
              <w:t>5</w:t>
            </w:r>
            <w:r w:rsidR="00E556CA" w:rsidRPr="00112B3B">
              <w:rPr>
                <w:rFonts w:ascii="MS UI Gothic" w:eastAsia="MS UI Gothic" w:hAnsi="MS UI Gothic" w:hint="eastAsia"/>
                <w:sz w:val="21"/>
                <w:szCs w:val="21"/>
              </w:rPr>
              <w:t>程度となっていますか。</w:t>
            </w:r>
          </w:p>
        </w:tc>
        <w:tc>
          <w:tcPr>
            <w:tcW w:w="998" w:type="dxa"/>
            <w:tcBorders>
              <w:bottom w:val="nil"/>
            </w:tcBorders>
          </w:tcPr>
          <w:p w:rsidR="00E556CA" w:rsidRPr="00112B3B" w:rsidRDefault="00E556CA"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vMerge/>
            <w:tcBorders>
              <w:bottom w:val="nil"/>
            </w:tcBorders>
          </w:tcPr>
          <w:p w:rsidR="00E556CA" w:rsidRPr="00112B3B" w:rsidRDefault="00E556CA" w:rsidP="002221C3">
            <w:pPr>
              <w:spacing w:line="200" w:lineRule="exact"/>
              <w:ind w:left="119" w:hanging="119"/>
              <w:jc w:val="left"/>
              <w:rPr>
                <w:rFonts w:ascii="MS UI Gothic" w:eastAsia="MS UI Gothic" w:hAnsi="MS UI Gothic"/>
                <w:sz w:val="18"/>
                <w:szCs w:val="18"/>
              </w:rPr>
            </w:pPr>
          </w:p>
        </w:tc>
      </w:tr>
      <w:tr w:rsidR="00493319" w:rsidRPr="00112B3B" w:rsidTr="0007592E">
        <w:trPr>
          <w:gridBefore w:val="1"/>
          <w:wBefore w:w="8" w:type="dxa"/>
          <w:trHeight w:val="20"/>
        </w:trPr>
        <w:tc>
          <w:tcPr>
            <w:tcW w:w="1277" w:type="dxa"/>
            <w:tcBorders>
              <w:top w:val="nil"/>
              <w:bottom w:val="nil"/>
            </w:tcBorders>
          </w:tcPr>
          <w:p w:rsidR="00E556CA" w:rsidRPr="00112B3B" w:rsidRDefault="00E556CA"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tcPr>
          <w:p w:rsidR="00E556CA" w:rsidRPr="00112B3B" w:rsidRDefault="00E556CA"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看護職員の員数については、「看護・介護職員の総数の</w:t>
            </w:r>
            <w:r w:rsidR="002221C3" w:rsidRPr="00112B3B">
              <w:rPr>
                <w:rFonts w:ascii="MS UI Gothic" w:eastAsia="MS UI Gothic" w:hAnsi="MS UI Gothic" w:hint="eastAsia"/>
                <w:sz w:val="21"/>
                <w:szCs w:val="21"/>
              </w:rPr>
              <w:t>7</w:t>
            </w:r>
            <w:r w:rsidRPr="00112B3B">
              <w:rPr>
                <w:rFonts w:ascii="MS UI Gothic" w:eastAsia="MS UI Gothic" w:hAnsi="MS UI Gothic" w:hint="eastAsia"/>
                <w:sz w:val="21"/>
                <w:szCs w:val="21"/>
              </w:rPr>
              <w:t>分の</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程度を標準とする」とされているが、この標準を下回ることによって直ちに人員基準欠如及び減算の対象となるものではありませんが、介護老人保健施設の基本方針に照らし、適切な看護サービスの提供を確保する観点から、「標準」を満たす看護職員の確保が必要となります。</w:t>
            </w:r>
          </w:p>
        </w:tc>
        <w:tc>
          <w:tcPr>
            <w:tcW w:w="998" w:type="dxa"/>
            <w:tcBorders>
              <w:top w:val="nil"/>
              <w:bottom w:val="nil"/>
            </w:tcBorders>
          </w:tcPr>
          <w:p w:rsidR="00E556CA" w:rsidRPr="00112B3B" w:rsidRDefault="00E556CA"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E556CA" w:rsidRPr="00112B3B" w:rsidRDefault="00E556CA" w:rsidP="002221C3">
            <w:pPr>
              <w:spacing w:line="200" w:lineRule="exact"/>
              <w:ind w:left="119" w:hanging="119"/>
              <w:jc w:val="left"/>
              <w:rPr>
                <w:rFonts w:ascii="MS UI Gothic" w:eastAsia="MS UI Gothic" w:hAnsi="MS UI Gothic"/>
                <w:sz w:val="18"/>
                <w:szCs w:val="18"/>
                <w:lang w:eastAsia="zh-TW"/>
              </w:rPr>
            </w:pPr>
            <w:r w:rsidRPr="00112B3B">
              <w:rPr>
                <w:rFonts w:ascii="MS UI Gothic" w:eastAsia="MS UI Gothic" w:hAnsi="MS UI Gothic" w:hint="eastAsia"/>
                <w:sz w:val="18"/>
                <w:szCs w:val="18"/>
                <w:lang w:eastAsia="zh-TW"/>
              </w:rPr>
              <w:t>平</w:t>
            </w:r>
            <w:r w:rsidR="002221C3" w:rsidRPr="00112B3B">
              <w:rPr>
                <w:rFonts w:ascii="MS UI Gothic" w:eastAsia="MS UI Gothic" w:hAnsi="MS UI Gothic" w:hint="eastAsia"/>
                <w:sz w:val="18"/>
                <w:szCs w:val="18"/>
                <w:lang w:eastAsia="zh-TW"/>
              </w:rPr>
              <w:t>15</w:t>
            </w:r>
            <w:r w:rsidRPr="00112B3B">
              <w:rPr>
                <w:rFonts w:ascii="MS UI Gothic" w:eastAsia="MS UI Gothic" w:hAnsi="MS UI Gothic" w:hint="eastAsia"/>
                <w:sz w:val="18"/>
                <w:szCs w:val="18"/>
                <w:lang w:eastAsia="zh-TW"/>
              </w:rPr>
              <w:t>.</w:t>
            </w:r>
            <w:r w:rsidR="002221C3" w:rsidRPr="00112B3B">
              <w:rPr>
                <w:rFonts w:ascii="MS UI Gothic" w:eastAsia="MS UI Gothic" w:hAnsi="MS UI Gothic" w:hint="eastAsia"/>
                <w:sz w:val="18"/>
                <w:szCs w:val="18"/>
                <w:lang w:eastAsia="zh-TW"/>
              </w:rPr>
              <w:t>6</w:t>
            </w:r>
            <w:r w:rsidRPr="00112B3B">
              <w:rPr>
                <w:rFonts w:ascii="MS UI Gothic" w:eastAsia="MS UI Gothic" w:hAnsi="MS UI Gothic" w:hint="eastAsia"/>
                <w:sz w:val="18"/>
                <w:szCs w:val="18"/>
                <w:lang w:eastAsia="zh-TW"/>
              </w:rPr>
              <w:t>.</w:t>
            </w:r>
            <w:r w:rsidR="002221C3" w:rsidRPr="00112B3B">
              <w:rPr>
                <w:rFonts w:ascii="MS UI Gothic" w:eastAsia="MS UI Gothic" w:hAnsi="MS UI Gothic" w:hint="eastAsia"/>
                <w:sz w:val="18"/>
                <w:szCs w:val="18"/>
                <w:lang w:eastAsia="zh-TW"/>
              </w:rPr>
              <w:t>30</w:t>
            </w:r>
          </w:p>
          <w:p w:rsidR="00E556CA" w:rsidRPr="00112B3B" w:rsidRDefault="00E556CA" w:rsidP="002221C3">
            <w:pPr>
              <w:spacing w:line="200" w:lineRule="exact"/>
              <w:ind w:left="119" w:hanging="119"/>
              <w:jc w:val="left"/>
              <w:rPr>
                <w:rFonts w:ascii="MS UI Gothic" w:eastAsia="MS UI Gothic" w:hAnsi="MS UI Gothic"/>
                <w:sz w:val="18"/>
                <w:szCs w:val="18"/>
                <w:lang w:eastAsia="zh-TW"/>
              </w:rPr>
            </w:pPr>
            <w:r w:rsidRPr="00112B3B">
              <w:rPr>
                <w:rFonts w:ascii="MS UI Gothic" w:eastAsia="MS UI Gothic" w:hAnsi="MS UI Gothic" w:hint="eastAsia"/>
                <w:sz w:val="18"/>
                <w:szCs w:val="18"/>
                <w:lang w:eastAsia="zh-TW"/>
              </w:rPr>
              <w:t xml:space="preserve">厚労省老健局 </w:t>
            </w:r>
          </w:p>
          <w:p w:rsidR="00E556CA" w:rsidRPr="00112B3B" w:rsidRDefault="00E556CA" w:rsidP="002221C3">
            <w:pPr>
              <w:spacing w:line="200" w:lineRule="exact"/>
              <w:ind w:left="119" w:hanging="119"/>
              <w:jc w:val="left"/>
              <w:rPr>
                <w:rFonts w:ascii="MS UI Gothic" w:eastAsia="MS UI Gothic" w:hAnsi="MS UI Gothic"/>
                <w:sz w:val="18"/>
                <w:szCs w:val="18"/>
                <w:lang w:eastAsia="zh-TW"/>
              </w:rPr>
            </w:pPr>
            <w:r w:rsidRPr="00112B3B">
              <w:rPr>
                <w:rFonts w:ascii="MS UI Gothic" w:eastAsia="MS UI Gothic" w:hAnsi="MS UI Gothic" w:hint="eastAsia"/>
                <w:sz w:val="18"/>
                <w:szCs w:val="18"/>
                <w:lang w:eastAsia="zh-TW"/>
              </w:rPr>
              <w:t>事務連絡Q</w:t>
            </w:r>
            <w:r w:rsidR="002221C3" w:rsidRPr="00112B3B">
              <w:rPr>
                <w:rFonts w:ascii="MS UI Gothic" w:eastAsia="MS UI Gothic" w:hAnsi="MS UI Gothic" w:hint="eastAsia"/>
                <w:sz w:val="18"/>
                <w:szCs w:val="18"/>
                <w:lang w:eastAsia="zh-TW"/>
              </w:rPr>
              <w:t>15</w:t>
            </w:r>
          </w:p>
        </w:tc>
      </w:tr>
      <w:tr w:rsidR="00493319" w:rsidRPr="00112B3B" w:rsidTr="0007592E">
        <w:trPr>
          <w:gridBefore w:val="1"/>
          <w:wBefore w:w="8" w:type="dxa"/>
          <w:trHeight w:val="20"/>
        </w:trPr>
        <w:tc>
          <w:tcPr>
            <w:tcW w:w="1277" w:type="dxa"/>
            <w:tcBorders>
              <w:top w:val="nil"/>
              <w:bottom w:val="nil"/>
            </w:tcBorders>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tcPr>
          <w:p w:rsidR="004C1458" w:rsidRPr="00112B3B" w:rsidRDefault="004C145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看護師若しくは准看護師</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「看護職員」</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又は介護職員</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「看護・介護職員」</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は、直接入所者の処遇に当たる職員であるので、当該介護老人保健施設の職務に専ら従事する常勤職員でなければならないこと。ただし、業務の繁忙時に多数の職員を配置する等により業務の円滑化が図られる場合及び看護・介護職員が当該介護老人保健施設に併設される介護サービス事業所の職務に従事する場合は、次の二つの条件を満たす場合に限り、その一部に非常勤職員を充てても差し支えないこと。</w:t>
            </w:r>
          </w:p>
          <w:p w:rsidR="004C1458" w:rsidRPr="00112B3B" w:rsidRDefault="004C1458"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ア　常勤職員である看護・介護職員が基準省令よって算定される員数の</w:t>
            </w:r>
            <w:r w:rsidR="002221C3" w:rsidRPr="00112B3B">
              <w:rPr>
                <w:rFonts w:ascii="MS UI Gothic" w:eastAsia="MS UI Gothic" w:hAnsi="MS UI Gothic" w:hint="eastAsia"/>
                <w:sz w:val="21"/>
                <w:szCs w:val="21"/>
              </w:rPr>
              <w:t>7</w:t>
            </w:r>
            <w:r w:rsidRPr="00112B3B">
              <w:rPr>
                <w:rFonts w:ascii="MS UI Gothic" w:eastAsia="MS UI Gothic" w:hAnsi="MS UI Gothic" w:hint="eastAsia"/>
                <w:sz w:val="21"/>
                <w:szCs w:val="21"/>
              </w:rPr>
              <w:t>割程度確保されていること。</w:t>
            </w:r>
          </w:p>
          <w:p w:rsidR="004C1458" w:rsidRPr="00112B3B" w:rsidRDefault="004C145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イ　常勤職員に代えて非常勤職員を充てる場合の勤務時間数が常勤職員を充てる場合の勤務時間数以上であること。</w:t>
            </w:r>
          </w:p>
        </w:tc>
        <w:tc>
          <w:tcPr>
            <w:tcW w:w="998" w:type="dxa"/>
            <w:tcBorders>
              <w:top w:val="nil"/>
              <w:bottom w:val="nil"/>
            </w:tcBorders>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4C1458" w:rsidRPr="00112B3B" w:rsidRDefault="004C145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4C1458" w:rsidRPr="00112B3B" w:rsidRDefault="004C1458" w:rsidP="002221C3">
            <w:pPr>
              <w:spacing w:line="200" w:lineRule="exact"/>
              <w:ind w:left="119" w:hanging="119"/>
              <w:jc w:val="left"/>
              <w:rPr>
                <w:rFonts w:ascii="MS UI Gothic" w:eastAsia="MS UI Gothic" w:hAnsi="MS UI Gothic"/>
                <w:sz w:val="18"/>
                <w:szCs w:val="18"/>
                <w:lang w:eastAsia="zh-TW"/>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w:t>
            </w:r>
            <w:r w:rsidR="002221C3" w:rsidRPr="00112B3B">
              <w:rPr>
                <w:rFonts w:ascii="MS UI Gothic" w:eastAsia="MS UI Gothic" w:hAnsi="MS UI Gothic"/>
                <w:sz w:val="18"/>
                <w:szCs w:val="18"/>
              </w:rPr>
              <w:t>(1)</w:t>
            </w:r>
          </w:p>
        </w:tc>
      </w:tr>
      <w:tr w:rsidR="00493319" w:rsidRPr="00112B3B" w:rsidTr="0007592E">
        <w:trPr>
          <w:gridBefore w:val="1"/>
          <w:wBefore w:w="8" w:type="dxa"/>
          <w:trHeight w:val="20"/>
        </w:trPr>
        <w:tc>
          <w:tcPr>
            <w:tcW w:w="1277" w:type="dxa"/>
            <w:tcBorders>
              <w:top w:val="nil"/>
              <w:bottom w:val="nil"/>
            </w:tcBorders>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dotted" w:sz="4" w:space="0" w:color="auto"/>
            </w:tcBorders>
          </w:tcPr>
          <w:p w:rsidR="004C1458" w:rsidRPr="00112B3B" w:rsidRDefault="004C145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また、併設事業所の職務に従事する場合は、当該介護老人保健施設において勤務する時間が勤務計画表によって管理されていなければならず、介護老人保健施設の看護・介護職員の常勤換算方法における勤務延時間に、併設事業所の職務に従事する時間は含まれないものであること。</w:t>
            </w:r>
          </w:p>
        </w:tc>
        <w:tc>
          <w:tcPr>
            <w:tcW w:w="998" w:type="dxa"/>
            <w:tcBorders>
              <w:top w:val="nil"/>
              <w:bottom w:val="nil"/>
            </w:tcBorders>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4C1458" w:rsidRPr="00112B3B" w:rsidRDefault="004C1458" w:rsidP="002221C3">
            <w:pPr>
              <w:spacing w:line="200" w:lineRule="exact"/>
              <w:ind w:left="119" w:hanging="119"/>
              <w:jc w:val="left"/>
              <w:rPr>
                <w:rFonts w:ascii="MS UI Gothic" w:eastAsia="MS UI Gothic" w:hAnsi="MS UI Gothic"/>
                <w:sz w:val="18"/>
                <w:szCs w:val="18"/>
                <w:lang w:eastAsia="zh-TW"/>
              </w:rPr>
            </w:pPr>
          </w:p>
        </w:tc>
      </w:tr>
      <w:tr w:rsidR="00493319" w:rsidRPr="00112B3B" w:rsidTr="0007592E">
        <w:trPr>
          <w:gridBefore w:val="1"/>
          <w:wBefore w:w="8" w:type="dxa"/>
          <w:trHeight w:val="20"/>
        </w:trPr>
        <w:tc>
          <w:tcPr>
            <w:tcW w:w="1277" w:type="dxa"/>
            <w:tcBorders>
              <w:top w:val="nil"/>
              <w:bottom w:val="nil"/>
            </w:tcBorders>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tcPr>
          <w:p w:rsidR="004C1458" w:rsidRPr="00112B3B" w:rsidRDefault="004C145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「看護・介護職員の総数」とは、上記により置くべきとされている看護・介護職員の員数をいうこと。</w:t>
            </w:r>
          </w:p>
        </w:tc>
        <w:tc>
          <w:tcPr>
            <w:tcW w:w="998" w:type="dxa"/>
            <w:tcBorders>
              <w:top w:val="nil"/>
            </w:tcBorders>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tcPr>
          <w:p w:rsidR="004C1458" w:rsidRPr="00112B3B" w:rsidRDefault="004C1458" w:rsidP="002221C3">
            <w:pPr>
              <w:spacing w:line="200" w:lineRule="exact"/>
              <w:ind w:left="119" w:hanging="119"/>
              <w:jc w:val="left"/>
              <w:rPr>
                <w:rFonts w:ascii="MS UI Gothic" w:eastAsia="MS UI Gothic" w:hAnsi="MS UI Gothic"/>
                <w:sz w:val="18"/>
                <w:szCs w:val="18"/>
                <w:lang w:eastAsia="zh-TW"/>
              </w:rPr>
            </w:pPr>
            <w:r w:rsidRPr="00112B3B">
              <w:rPr>
                <w:rFonts w:ascii="MS UI Gothic" w:eastAsia="MS UI Gothic" w:hAnsi="MS UI Gothic" w:hint="eastAsia"/>
                <w:sz w:val="18"/>
                <w:szCs w:val="18"/>
                <w:lang w:eastAsia="zh-TW"/>
              </w:rPr>
              <w:t>平</w:t>
            </w:r>
            <w:r w:rsidR="002221C3" w:rsidRPr="00112B3B">
              <w:rPr>
                <w:rFonts w:ascii="MS UI Gothic" w:eastAsia="MS UI Gothic" w:hAnsi="MS UI Gothic" w:hint="eastAsia"/>
                <w:sz w:val="18"/>
                <w:szCs w:val="18"/>
                <w:lang w:eastAsia="zh-TW"/>
              </w:rPr>
              <w:t>12</w:t>
            </w:r>
            <w:r w:rsidRPr="00112B3B">
              <w:rPr>
                <w:rFonts w:ascii="MS UI Gothic" w:eastAsia="MS UI Gothic" w:hAnsi="MS UI Gothic" w:hint="eastAsia"/>
                <w:sz w:val="18"/>
                <w:szCs w:val="18"/>
                <w:lang w:eastAsia="zh-TW"/>
              </w:rPr>
              <w:t>老企</w:t>
            </w:r>
            <w:r w:rsidR="002221C3" w:rsidRPr="00112B3B">
              <w:rPr>
                <w:rFonts w:ascii="MS UI Gothic" w:eastAsia="MS UI Gothic" w:hAnsi="MS UI Gothic" w:hint="eastAsia"/>
                <w:sz w:val="18"/>
                <w:szCs w:val="18"/>
                <w:lang w:eastAsia="zh-TW"/>
              </w:rPr>
              <w:t>44</w:t>
            </w:r>
          </w:p>
          <w:p w:rsidR="004C1458" w:rsidRPr="00112B3B" w:rsidRDefault="004C1458" w:rsidP="002221C3">
            <w:pPr>
              <w:spacing w:line="200" w:lineRule="exact"/>
              <w:ind w:left="119" w:hanging="119"/>
              <w:jc w:val="left"/>
              <w:rPr>
                <w:rFonts w:ascii="MS UI Gothic" w:eastAsia="MS UI Gothic" w:hAnsi="MS UI Gothic"/>
                <w:sz w:val="18"/>
                <w:szCs w:val="18"/>
                <w:lang w:eastAsia="zh-TW"/>
              </w:rPr>
            </w:pPr>
            <w:r w:rsidRPr="00112B3B">
              <w:rPr>
                <w:rFonts w:ascii="MS UI Gothic" w:eastAsia="MS UI Gothic" w:hAnsi="MS UI Gothic" w:hint="eastAsia"/>
                <w:sz w:val="18"/>
                <w:szCs w:val="18"/>
                <w:lang w:eastAsia="zh-TW"/>
              </w:rPr>
              <w:t>第</w:t>
            </w:r>
            <w:r w:rsidR="002221C3" w:rsidRPr="00112B3B">
              <w:rPr>
                <w:rFonts w:ascii="MS UI Gothic" w:eastAsia="MS UI Gothic" w:hAnsi="MS UI Gothic" w:hint="eastAsia"/>
                <w:sz w:val="18"/>
                <w:szCs w:val="18"/>
                <w:lang w:eastAsia="zh-TW"/>
              </w:rPr>
              <w:t>2</w:t>
            </w:r>
            <w:r w:rsidRPr="00112B3B">
              <w:rPr>
                <w:rFonts w:ascii="MS UI Gothic" w:eastAsia="MS UI Gothic" w:hAnsi="MS UI Gothic" w:hint="eastAsia"/>
                <w:sz w:val="18"/>
                <w:szCs w:val="18"/>
                <w:lang w:eastAsia="zh-TW"/>
              </w:rPr>
              <w:t>の</w:t>
            </w:r>
            <w:r w:rsidR="002221C3" w:rsidRPr="00112B3B">
              <w:rPr>
                <w:rFonts w:ascii="MS UI Gothic" w:eastAsia="MS UI Gothic" w:hAnsi="MS UI Gothic" w:hint="eastAsia"/>
                <w:sz w:val="18"/>
                <w:szCs w:val="18"/>
                <w:lang w:eastAsia="zh-TW"/>
              </w:rPr>
              <w:t>3(2)</w:t>
            </w:r>
          </w:p>
        </w:tc>
      </w:tr>
      <w:tr w:rsidR="00493319" w:rsidRPr="00112B3B" w:rsidTr="0007592E">
        <w:trPr>
          <w:gridBefore w:val="1"/>
          <w:wBefore w:w="8" w:type="dxa"/>
          <w:trHeight w:val="20"/>
        </w:trPr>
        <w:tc>
          <w:tcPr>
            <w:tcW w:w="1277" w:type="dxa"/>
            <w:tcBorders>
              <w:top w:val="nil"/>
              <w:bottom w:val="nil"/>
            </w:tcBorders>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lang w:eastAsia="zh-TW"/>
              </w:rPr>
            </w:pPr>
          </w:p>
        </w:tc>
        <w:tc>
          <w:tcPr>
            <w:tcW w:w="6800" w:type="dxa"/>
            <w:gridSpan w:val="5"/>
            <w:tcBorders>
              <w:bottom w:val="dotted" w:sz="4" w:space="0" w:color="auto"/>
            </w:tcBorders>
          </w:tcPr>
          <w:p w:rsidR="004C1458"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(3)</w:t>
            </w:r>
            <w:r w:rsidR="004C1458" w:rsidRPr="00112B3B">
              <w:rPr>
                <w:rFonts w:ascii="MS UI Gothic" w:eastAsia="MS UI Gothic" w:hAnsi="MS UI Gothic" w:hint="eastAsia"/>
                <w:sz w:val="21"/>
                <w:szCs w:val="21"/>
              </w:rPr>
              <w:t xml:space="preserve">　看護・介護職員は、当該介護老人保健施設の職務に専ら従事する常勤職員をもって充てていますか。</w:t>
            </w:r>
          </w:p>
        </w:tc>
        <w:tc>
          <w:tcPr>
            <w:tcW w:w="998" w:type="dxa"/>
            <w:tcBorders>
              <w:bottom w:val="nil"/>
            </w:tcBorders>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p>
        </w:tc>
        <w:tc>
          <w:tcPr>
            <w:tcW w:w="1487" w:type="dxa"/>
            <w:tcBorders>
              <w:bottom w:val="nil"/>
            </w:tcBorders>
          </w:tcPr>
          <w:p w:rsidR="004C1458" w:rsidRPr="00112B3B" w:rsidRDefault="004C145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4C1458" w:rsidRPr="00112B3B" w:rsidRDefault="004C145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w:t>
            </w:r>
          </w:p>
        </w:tc>
      </w:tr>
      <w:tr w:rsidR="00493319" w:rsidRPr="00112B3B" w:rsidTr="0007592E">
        <w:trPr>
          <w:gridBefore w:val="1"/>
          <w:wBefore w:w="8" w:type="dxa"/>
          <w:trHeight w:val="20"/>
        </w:trPr>
        <w:tc>
          <w:tcPr>
            <w:tcW w:w="1277" w:type="dxa"/>
            <w:tcBorders>
              <w:top w:val="nil"/>
              <w:bottom w:val="nil"/>
            </w:tcBorders>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tcPr>
          <w:p w:rsidR="004C1458" w:rsidRPr="00112B3B" w:rsidRDefault="004C145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業務の繁忙時に多数の職員を配置する等により業務の円滑化が図られる場合及び看護・介護職員が当該介護老人保健施設に併設される介護サービス事業所の職務に従事する場合は、次の二つの条件を満たす場合に限り、その一部に非常勤職員を充てても差し支えありません。</w:t>
            </w:r>
          </w:p>
          <w:p w:rsidR="004C1458" w:rsidRPr="00112B3B" w:rsidRDefault="004C145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ア　常勤職員である看護・介護職員が基準省令よって算定される員数の</w:t>
            </w:r>
            <w:r w:rsidR="002221C3" w:rsidRPr="00112B3B">
              <w:rPr>
                <w:rFonts w:ascii="MS UI Gothic" w:eastAsia="MS UI Gothic" w:hAnsi="MS UI Gothic" w:hint="eastAsia"/>
                <w:sz w:val="21"/>
                <w:szCs w:val="21"/>
              </w:rPr>
              <w:t>7</w:t>
            </w:r>
            <w:r w:rsidRPr="00112B3B">
              <w:rPr>
                <w:rFonts w:ascii="MS UI Gothic" w:eastAsia="MS UI Gothic" w:hAnsi="MS UI Gothic" w:hint="eastAsia"/>
                <w:sz w:val="21"/>
                <w:szCs w:val="21"/>
              </w:rPr>
              <w:t>割程度確保されていること。</w:t>
            </w:r>
          </w:p>
          <w:p w:rsidR="004C1458" w:rsidRPr="00112B3B" w:rsidRDefault="004C145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イ　常勤職員に代えて非常勤職員を充てる場合の勤務時間数が常勤職員を充てる場合の勤務時間数以上であること。</w:t>
            </w:r>
          </w:p>
          <w:p w:rsidR="004C1458" w:rsidRPr="00112B3B" w:rsidRDefault="004C145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また、併設事業所の職務に従事する場合は、当該介護老人保健施設において勤務する時間が勤務計画表によって管理されていなければならず、介護老人保健施設の看護・介護職員の常勤換算方法における勤務延時間に、併設事業所の職務に従事する時間は含まれないものであること。</w:t>
            </w:r>
          </w:p>
        </w:tc>
        <w:tc>
          <w:tcPr>
            <w:tcW w:w="998" w:type="dxa"/>
            <w:tcBorders>
              <w:top w:val="nil"/>
            </w:tcBorders>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tcPr>
          <w:p w:rsidR="004C1458" w:rsidRPr="00112B3B" w:rsidRDefault="004C1458" w:rsidP="002221C3">
            <w:pPr>
              <w:spacing w:line="200" w:lineRule="exact"/>
              <w:ind w:left="119" w:hanging="119"/>
              <w:jc w:val="left"/>
              <w:rPr>
                <w:rFonts w:ascii="MS UI Gothic" w:eastAsia="MS UI Gothic" w:hAnsi="MS UI Gothic"/>
                <w:sz w:val="18"/>
                <w:szCs w:val="18"/>
              </w:rPr>
            </w:pPr>
          </w:p>
        </w:tc>
      </w:tr>
      <w:tr w:rsidR="00493319" w:rsidRPr="00112B3B" w:rsidTr="0007592E">
        <w:trPr>
          <w:gridBefore w:val="1"/>
          <w:wBefore w:w="8" w:type="dxa"/>
          <w:trHeight w:val="20"/>
        </w:trPr>
        <w:tc>
          <w:tcPr>
            <w:tcW w:w="1277" w:type="dxa"/>
            <w:tcBorders>
              <w:top w:val="nil"/>
              <w:bottom w:val="nil"/>
            </w:tcBorders>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dotted" w:sz="4" w:space="0" w:color="auto"/>
            </w:tcBorders>
          </w:tcPr>
          <w:p w:rsidR="004C1458"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(4)</w:t>
            </w:r>
            <w:r w:rsidR="004C1458" w:rsidRPr="00112B3B">
              <w:rPr>
                <w:rFonts w:ascii="MS UI Gothic" w:eastAsia="MS UI Gothic" w:hAnsi="MS UI Gothic" w:hint="eastAsia"/>
                <w:sz w:val="21"/>
                <w:szCs w:val="21"/>
              </w:rPr>
              <w:t xml:space="preserve">　夜勤時間帯</w:t>
            </w:r>
            <w:r w:rsidRPr="00112B3B">
              <w:rPr>
                <w:rFonts w:ascii="MS UI Gothic" w:eastAsia="MS UI Gothic" w:hAnsi="MS UI Gothic" w:hint="eastAsia"/>
                <w:sz w:val="21"/>
                <w:szCs w:val="21"/>
              </w:rPr>
              <w:t>(</w:t>
            </w:r>
            <w:r w:rsidR="004C1458" w:rsidRPr="00112B3B">
              <w:rPr>
                <w:rFonts w:ascii="MS UI Gothic" w:eastAsia="MS UI Gothic" w:hAnsi="MS UI Gothic" w:hint="eastAsia"/>
                <w:sz w:val="21"/>
                <w:szCs w:val="21"/>
              </w:rPr>
              <w:t>午後</w:t>
            </w:r>
            <w:r w:rsidRPr="00112B3B">
              <w:rPr>
                <w:rFonts w:ascii="MS UI Gothic" w:eastAsia="MS UI Gothic" w:hAnsi="MS UI Gothic" w:hint="eastAsia"/>
                <w:sz w:val="21"/>
                <w:szCs w:val="21"/>
              </w:rPr>
              <w:t>10</w:t>
            </w:r>
            <w:r w:rsidR="004C1458" w:rsidRPr="00112B3B">
              <w:rPr>
                <w:rFonts w:ascii="MS UI Gothic" w:eastAsia="MS UI Gothic" w:hAnsi="MS UI Gothic" w:hint="eastAsia"/>
                <w:sz w:val="21"/>
                <w:szCs w:val="21"/>
              </w:rPr>
              <w:t>時から翌日の午前</w:t>
            </w:r>
            <w:r w:rsidRPr="00112B3B">
              <w:rPr>
                <w:rFonts w:ascii="MS UI Gothic" w:eastAsia="MS UI Gothic" w:hAnsi="MS UI Gothic" w:hint="eastAsia"/>
                <w:sz w:val="21"/>
                <w:szCs w:val="21"/>
              </w:rPr>
              <w:t>5</w:t>
            </w:r>
            <w:r w:rsidR="004C1458" w:rsidRPr="00112B3B">
              <w:rPr>
                <w:rFonts w:ascii="MS UI Gothic" w:eastAsia="MS UI Gothic" w:hAnsi="MS UI Gothic" w:hint="eastAsia"/>
                <w:sz w:val="21"/>
                <w:szCs w:val="21"/>
              </w:rPr>
              <w:t>時までの時間を含めた連続する</w:t>
            </w:r>
            <w:r w:rsidRPr="00112B3B">
              <w:rPr>
                <w:rFonts w:ascii="MS UI Gothic" w:eastAsia="MS UI Gothic" w:hAnsi="MS UI Gothic" w:hint="eastAsia"/>
                <w:sz w:val="21"/>
                <w:szCs w:val="21"/>
              </w:rPr>
              <w:t>16</w:t>
            </w:r>
            <w:r w:rsidR="004C1458" w:rsidRPr="00112B3B">
              <w:rPr>
                <w:rFonts w:ascii="MS UI Gothic" w:eastAsia="MS UI Gothic" w:hAnsi="MS UI Gothic" w:hint="eastAsia"/>
                <w:sz w:val="21"/>
                <w:szCs w:val="21"/>
              </w:rPr>
              <w:t>時間</w:t>
            </w:r>
            <w:r w:rsidRPr="00112B3B">
              <w:rPr>
                <w:rFonts w:ascii="MS UI Gothic" w:eastAsia="MS UI Gothic" w:hAnsi="MS UI Gothic" w:hint="eastAsia"/>
                <w:sz w:val="21"/>
                <w:szCs w:val="21"/>
              </w:rPr>
              <w:t>)</w:t>
            </w:r>
            <w:r w:rsidR="004C1458" w:rsidRPr="00112B3B">
              <w:rPr>
                <w:rFonts w:ascii="MS UI Gothic" w:eastAsia="MS UI Gothic" w:hAnsi="MS UI Gothic" w:hint="eastAsia"/>
                <w:sz w:val="21"/>
                <w:szCs w:val="21"/>
              </w:rPr>
              <w:t>の配置は、次の基準を満たしていますか。</w:t>
            </w:r>
          </w:p>
        </w:tc>
        <w:tc>
          <w:tcPr>
            <w:tcW w:w="998" w:type="dxa"/>
            <w:tcBorders>
              <w:bottom w:val="nil"/>
            </w:tcBorders>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p>
        </w:tc>
        <w:tc>
          <w:tcPr>
            <w:tcW w:w="1487" w:type="dxa"/>
            <w:tcBorders>
              <w:bottom w:val="nil"/>
            </w:tcBorders>
          </w:tcPr>
          <w:p w:rsidR="004C1458" w:rsidRPr="00112B3B" w:rsidRDefault="004C145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29</w:t>
            </w:r>
          </w:p>
          <w:p w:rsidR="004C1458" w:rsidRPr="00112B3B" w:rsidRDefault="004C145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号</w:t>
            </w:r>
          </w:p>
        </w:tc>
      </w:tr>
      <w:tr w:rsidR="00493319" w:rsidRPr="00112B3B" w:rsidTr="0007592E">
        <w:trPr>
          <w:gridBefore w:val="1"/>
          <w:wBefore w:w="8" w:type="dxa"/>
          <w:trHeight w:val="20"/>
        </w:trPr>
        <w:tc>
          <w:tcPr>
            <w:tcW w:w="1277" w:type="dxa"/>
            <w:tcBorders>
              <w:top w:val="nil"/>
            </w:tcBorders>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tcPr>
          <w:p w:rsidR="004C1458" w:rsidRPr="00112B3B" w:rsidRDefault="004C145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ア　ユニット型でない場合</w:t>
            </w:r>
          </w:p>
          <w:p w:rsidR="004C1458" w:rsidRPr="00112B3B" w:rsidRDefault="004C145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名</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定員</w:t>
            </w:r>
            <w:r w:rsidR="002221C3" w:rsidRPr="00112B3B">
              <w:rPr>
                <w:rFonts w:ascii="MS UI Gothic" w:eastAsia="MS UI Gothic" w:hAnsi="MS UI Gothic" w:hint="eastAsia"/>
                <w:sz w:val="21"/>
                <w:szCs w:val="21"/>
              </w:rPr>
              <w:t>40</w:t>
            </w:r>
            <w:r w:rsidRPr="00112B3B">
              <w:rPr>
                <w:rFonts w:ascii="MS UI Gothic" w:eastAsia="MS UI Gothic" w:hAnsi="MS UI Gothic" w:hint="eastAsia"/>
                <w:sz w:val="21"/>
                <w:szCs w:val="21"/>
              </w:rPr>
              <w:t>名以下で、常時、緊急時の連絡体制を整備している場合は</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名</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以上</w:t>
            </w:r>
          </w:p>
          <w:p w:rsidR="004C1458" w:rsidRPr="00112B3B" w:rsidRDefault="004C145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イ　ユニット型の場合　</w:t>
            </w:r>
          </w:p>
          <w:p w:rsidR="004C1458" w:rsidRPr="00112B3B" w:rsidRDefault="004C145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ユニットごとに</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名以上</w:t>
            </w:r>
          </w:p>
        </w:tc>
        <w:tc>
          <w:tcPr>
            <w:tcW w:w="998" w:type="dxa"/>
            <w:tcBorders>
              <w:top w:val="nil"/>
            </w:tcBorders>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tcPr>
          <w:p w:rsidR="004C1458" w:rsidRPr="00112B3B" w:rsidRDefault="004C1458" w:rsidP="002221C3">
            <w:pPr>
              <w:spacing w:line="200" w:lineRule="exact"/>
              <w:ind w:left="119" w:hanging="119"/>
              <w:jc w:val="left"/>
              <w:rPr>
                <w:rFonts w:ascii="MS UI Gothic" w:eastAsia="MS UI Gothic" w:hAnsi="MS UI Gothic"/>
                <w:sz w:val="18"/>
                <w:szCs w:val="18"/>
              </w:rPr>
            </w:pPr>
          </w:p>
        </w:tc>
      </w:tr>
      <w:tr w:rsidR="00493319" w:rsidRPr="00112B3B" w:rsidTr="0007592E">
        <w:trPr>
          <w:gridBefore w:val="1"/>
          <w:wBefore w:w="8" w:type="dxa"/>
          <w:trHeight w:val="20"/>
        </w:trPr>
        <w:tc>
          <w:tcPr>
            <w:tcW w:w="1277" w:type="dxa"/>
            <w:tcBorders>
              <w:bottom w:val="nil"/>
            </w:tcBorders>
          </w:tcPr>
          <w:p w:rsidR="004C1458"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5</w:t>
            </w:r>
          </w:p>
          <w:p w:rsidR="004C1458" w:rsidRPr="00112B3B" w:rsidRDefault="004C1458" w:rsidP="002221C3">
            <w:pPr>
              <w:adjustRightInd w:val="0"/>
              <w:spacing w:line="240" w:lineRule="exact"/>
              <w:ind w:left="1"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支援相談員</w:t>
            </w:r>
          </w:p>
          <w:p w:rsidR="00FE04D2" w:rsidRPr="00112B3B" w:rsidRDefault="00FE04D2" w:rsidP="002221C3">
            <w:pPr>
              <w:adjustRightInd w:val="0"/>
              <w:spacing w:line="240" w:lineRule="exact"/>
              <w:ind w:left="1"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p>
        </w:tc>
        <w:tc>
          <w:tcPr>
            <w:tcW w:w="6800" w:type="dxa"/>
            <w:gridSpan w:val="5"/>
          </w:tcPr>
          <w:p w:rsidR="004C1458"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4C1458" w:rsidRPr="00112B3B">
              <w:rPr>
                <w:rFonts w:ascii="MS UI Gothic" w:eastAsia="MS UI Gothic" w:hAnsi="MS UI Gothic" w:hint="eastAsia"/>
                <w:sz w:val="21"/>
                <w:szCs w:val="21"/>
              </w:rPr>
              <w:t xml:space="preserve">　支援相談員は、</w:t>
            </w:r>
            <w:r w:rsidRPr="00112B3B">
              <w:rPr>
                <w:rFonts w:ascii="MS UI Gothic" w:eastAsia="MS UI Gothic" w:hAnsi="MS UI Gothic" w:hint="eastAsia"/>
                <w:sz w:val="21"/>
                <w:szCs w:val="21"/>
              </w:rPr>
              <w:t>1</w:t>
            </w:r>
            <w:r w:rsidR="004C1458" w:rsidRPr="00112B3B">
              <w:rPr>
                <w:rFonts w:ascii="MS UI Gothic" w:eastAsia="MS UI Gothic" w:hAnsi="MS UI Gothic" w:hint="eastAsia"/>
                <w:sz w:val="21"/>
                <w:szCs w:val="21"/>
              </w:rPr>
              <w:t>以上</w:t>
            </w:r>
            <w:r w:rsidRPr="00112B3B">
              <w:rPr>
                <w:rFonts w:ascii="MS UI Gothic" w:eastAsia="MS UI Gothic" w:hAnsi="MS UI Gothic" w:hint="eastAsia"/>
                <w:sz w:val="21"/>
                <w:szCs w:val="21"/>
              </w:rPr>
              <w:t>(</w:t>
            </w:r>
            <w:r w:rsidR="004C1458" w:rsidRPr="00112B3B">
              <w:rPr>
                <w:rFonts w:ascii="MS UI Gothic" w:eastAsia="MS UI Gothic" w:hAnsi="MS UI Gothic" w:hint="eastAsia"/>
                <w:sz w:val="21"/>
                <w:szCs w:val="21"/>
              </w:rPr>
              <w:t>入所者の数が</w:t>
            </w:r>
            <w:r w:rsidRPr="00112B3B">
              <w:rPr>
                <w:rFonts w:ascii="MS UI Gothic" w:eastAsia="MS UI Gothic" w:hAnsi="MS UI Gothic" w:hint="eastAsia"/>
                <w:sz w:val="21"/>
                <w:szCs w:val="21"/>
              </w:rPr>
              <w:t>100</w:t>
            </w:r>
            <w:r w:rsidR="004C1458" w:rsidRPr="00112B3B">
              <w:rPr>
                <w:rFonts w:ascii="MS UI Gothic" w:eastAsia="MS UI Gothic" w:hAnsi="MS UI Gothic" w:hint="eastAsia"/>
                <w:sz w:val="21"/>
                <w:szCs w:val="21"/>
              </w:rPr>
              <w:t>を超える場合にあっては、常勤の支援相談員</w:t>
            </w:r>
            <w:r w:rsidRPr="00112B3B">
              <w:rPr>
                <w:rFonts w:ascii="MS UI Gothic" w:eastAsia="MS UI Gothic" w:hAnsi="MS UI Gothic" w:hint="eastAsia"/>
                <w:sz w:val="21"/>
                <w:szCs w:val="21"/>
              </w:rPr>
              <w:t>1</w:t>
            </w:r>
            <w:r w:rsidR="004C1458" w:rsidRPr="00112B3B">
              <w:rPr>
                <w:rFonts w:ascii="MS UI Gothic" w:eastAsia="MS UI Gothic" w:hAnsi="MS UI Gothic" w:hint="eastAsia"/>
                <w:sz w:val="21"/>
                <w:szCs w:val="21"/>
              </w:rPr>
              <w:t>名に加え、常勤換算方法で、</w:t>
            </w:r>
            <w:r w:rsidRPr="00112B3B">
              <w:rPr>
                <w:rFonts w:ascii="MS UI Gothic" w:eastAsia="MS UI Gothic" w:hAnsi="MS UI Gothic" w:hint="eastAsia"/>
                <w:sz w:val="21"/>
                <w:szCs w:val="21"/>
              </w:rPr>
              <w:t>100</w:t>
            </w:r>
            <w:r w:rsidR="004C1458" w:rsidRPr="00112B3B">
              <w:rPr>
                <w:rFonts w:ascii="MS UI Gothic" w:eastAsia="MS UI Gothic" w:hAnsi="MS UI Gothic" w:hint="eastAsia"/>
                <w:sz w:val="21"/>
                <w:szCs w:val="21"/>
              </w:rPr>
              <w:t>を超える部分を</w:t>
            </w:r>
            <w:r w:rsidRPr="00112B3B">
              <w:rPr>
                <w:rFonts w:ascii="MS UI Gothic" w:eastAsia="MS UI Gothic" w:hAnsi="MS UI Gothic" w:hint="eastAsia"/>
                <w:sz w:val="21"/>
                <w:szCs w:val="21"/>
              </w:rPr>
              <w:t>100</w:t>
            </w:r>
            <w:r w:rsidR="004C1458" w:rsidRPr="00112B3B">
              <w:rPr>
                <w:rFonts w:ascii="MS UI Gothic" w:eastAsia="MS UI Gothic" w:hAnsi="MS UI Gothic" w:hint="eastAsia"/>
                <w:sz w:val="21"/>
                <w:szCs w:val="21"/>
              </w:rPr>
              <w:t>で除して得た数以上。</w:t>
            </w:r>
            <w:r w:rsidRPr="00112B3B">
              <w:rPr>
                <w:rFonts w:ascii="MS UI Gothic" w:eastAsia="MS UI Gothic" w:hAnsi="MS UI Gothic" w:hint="eastAsia"/>
                <w:sz w:val="21"/>
                <w:szCs w:val="21"/>
              </w:rPr>
              <w:t>)</w:t>
            </w:r>
            <w:r w:rsidR="004C1458" w:rsidRPr="00112B3B">
              <w:rPr>
                <w:rFonts w:ascii="MS UI Gothic" w:eastAsia="MS UI Gothic" w:hAnsi="MS UI Gothic" w:hint="eastAsia"/>
                <w:sz w:val="21"/>
                <w:szCs w:val="21"/>
              </w:rPr>
              <w:t>配置していますか。</w:t>
            </w:r>
          </w:p>
        </w:tc>
        <w:tc>
          <w:tcPr>
            <w:tcW w:w="998" w:type="dxa"/>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p>
        </w:tc>
        <w:tc>
          <w:tcPr>
            <w:tcW w:w="1487" w:type="dxa"/>
          </w:tcPr>
          <w:p w:rsidR="004C1458" w:rsidRPr="00112B3B" w:rsidRDefault="004C1458"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3</w:t>
            </w:r>
            <w:r w:rsidRPr="00112B3B">
              <w:rPr>
                <w:rFonts w:ascii="MS UI Gothic" w:eastAsia="MS UI Gothic" w:hAnsi="MS UI Gothic" w:hint="eastAsia"/>
                <w:sz w:val="18"/>
                <w:szCs w:val="18"/>
                <w:lang w:eastAsia="zh-CN"/>
              </w:rPr>
              <w:t>条</w:t>
            </w:r>
          </w:p>
          <w:p w:rsidR="004C1458" w:rsidRPr="00112B3B" w:rsidRDefault="004C145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1</w:t>
            </w:r>
            <w:r w:rsidRPr="00112B3B">
              <w:rPr>
                <w:rFonts w:ascii="MS UI Gothic" w:eastAsia="MS UI Gothic" w:hAnsi="MS UI Gothic" w:hint="eastAsia"/>
                <w:sz w:val="18"/>
                <w:szCs w:val="18"/>
                <w:lang w:eastAsia="zh-CN"/>
              </w:rPr>
              <w:t>項第</w:t>
            </w:r>
            <w:r w:rsidR="002221C3" w:rsidRPr="00112B3B">
              <w:rPr>
                <w:rFonts w:ascii="MS UI Gothic" w:eastAsia="MS UI Gothic" w:hAnsi="MS UI Gothic" w:hint="eastAsia"/>
                <w:sz w:val="18"/>
                <w:szCs w:val="18"/>
                <w:lang w:eastAsia="zh-CN"/>
              </w:rPr>
              <w:t>3</w:t>
            </w:r>
            <w:r w:rsidRPr="00112B3B">
              <w:rPr>
                <w:rFonts w:ascii="MS UI Gothic" w:eastAsia="MS UI Gothic" w:hAnsi="MS UI Gothic" w:hint="eastAsia"/>
                <w:sz w:val="18"/>
                <w:szCs w:val="18"/>
                <w:lang w:eastAsia="zh-CN"/>
              </w:rPr>
              <w:t>号</w:t>
            </w:r>
          </w:p>
        </w:tc>
      </w:tr>
      <w:tr w:rsidR="00493319" w:rsidRPr="00112B3B" w:rsidTr="0007592E">
        <w:trPr>
          <w:gridBefore w:val="1"/>
          <w:wBefore w:w="8" w:type="dxa"/>
          <w:trHeight w:val="20"/>
        </w:trPr>
        <w:tc>
          <w:tcPr>
            <w:tcW w:w="1277" w:type="dxa"/>
            <w:tcBorders>
              <w:top w:val="nil"/>
              <w:bottom w:val="nil"/>
            </w:tcBorders>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nil"/>
            </w:tcBorders>
          </w:tcPr>
          <w:p w:rsidR="004C1458" w:rsidRPr="00112B3B" w:rsidRDefault="002221C3" w:rsidP="002221C3">
            <w:pPr>
              <w:adjustRightInd w:val="0"/>
              <w:spacing w:line="240" w:lineRule="exact"/>
              <w:ind w:left="279" w:hangingChars="150" w:hanging="279"/>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4C1458" w:rsidRPr="00112B3B">
              <w:rPr>
                <w:rFonts w:ascii="MS UI Gothic" w:eastAsia="MS UI Gothic" w:hAnsi="MS UI Gothic" w:hint="eastAsia"/>
                <w:sz w:val="21"/>
                <w:szCs w:val="21"/>
              </w:rPr>
              <w:t xml:space="preserve">　支援相談員は、保健医療及び社会福祉に関する相当な学識経験を有し、次に掲げるような入所者に対する各種支援及び相談の業務を行うのにふさわしい常勤職員を充てていますか。</w:t>
            </w:r>
          </w:p>
        </w:tc>
        <w:tc>
          <w:tcPr>
            <w:tcW w:w="998" w:type="dxa"/>
            <w:tcBorders>
              <w:bottom w:val="nil"/>
            </w:tcBorders>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p>
        </w:tc>
        <w:tc>
          <w:tcPr>
            <w:tcW w:w="1487" w:type="dxa"/>
            <w:tcBorders>
              <w:bottom w:val="nil"/>
            </w:tcBorders>
          </w:tcPr>
          <w:p w:rsidR="004C1458" w:rsidRPr="00112B3B" w:rsidRDefault="004C145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4C1458" w:rsidRPr="00112B3B" w:rsidRDefault="004C145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w:t>
            </w:r>
          </w:p>
        </w:tc>
      </w:tr>
      <w:tr w:rsidR="00493319" w:rsidRPr="00112B3B" w:rsidTr="0007592E">
        <w:trPr>
          <w:gridBefore w:val="1"/>
          <w:wBefore w:w="8" w:type="dxa"/>
          <w:trHeight w:val="20"/>
        </w:trPr>
        <w:tc>
          <w:tcPr>
            <w:tcW w:w="1277" w:type="dxa"/>
            <w:tcBorders>
              <w:top w:val="nil"/>
            </w:tcBorders>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tcBorders>
          </w:tcPr>
          <w:p w:rsidR="004C1458" w:rsidRPr="00112B3B" w:rsidRDefault="004C1458" w:rsidP="002221C3">
            <w:pPr>
              <w:adjustRightInd w:val="0"/>
              <w:spacing w:line="240" w:lineRule="exact"/>
              <w:ind w:leftChars="8" w:left="17" w:firstLineChars="200" w:firstLine="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ア 入所者及び家族の処遇上の相談</w:t>
            </w:r>
          </w:p>
          <w:p w:rsidR="004C1458" w:rsidRPr="00112B3B" w:rsidRDefault="004C1458" w:rsidP="002221C3">
            <w:pPr>
              <w:adjustRightInd w:val="0"/>
              <w:spacing w:line="240" w:lineRule="exact"/>
              <w:ind w:leftChars="86" w:left="186" w:firstLineChars="100" w:firstLine="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イ レクリエーション等の計画、指導</w:t>
            </w:r>
          </w:p>
          <w:p w:rsidR="004C1458" w:rsidRPr="00112B3B" w:rsidRDefault="004C1458" w:rsidP="002221C3">
            <w:pPr>
              <w:adjustRightInd w:val="0"/>
              <w:spacing w:line="240" w:lineRule="exact"/>
              <w:ind w:leftChars="86" w:left="186" w:firstLineChars="100" w:firstLine="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ウ 市町村との連携</w:t>
            </w:r>
          </w:p>
          <w:p w:rsidR="004C1458" w:rsidRPr="00112B3B" w:rsidRDefault="004C1458" w:rsidP="002221C3">
            <w:pPr>
              <w:adjustRightInd w:val="0"/>
              <w:spacing w:line="240" w:lineRule="exact"/>
              <w:ind w:leftChars="86" w:left="186" w:firstLineChars="100" w:firstLine="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エ ボランティアの指導</w:t>
            </w:r>
          </w:p>
        </w:tc>
        <w:tc>
          <w:tcPr>
            <w:tcW w:w="998" w:type="dxa"/>
            <w:tcBorders>
              <w:top w:val="nil"/>
            </w:tcBorders>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tcPr>
          <w:p w:rsidR="004C1458" w:rsidRPr="00112B3B" w:rsidRDefault="004C1458" w:rsidP="002221C3">
            <w:pPr>
              <w:spacing w:line="200" w:lineRule="exact"/>
              <w:ind w:left="119" w:hanging="119"/>
              <w:jc w:val="left"/>
              <w:rPr>
                <w:rFonts w:ascii="MS UI Gothic" w:eastAsia="MS UI Gothic" w:hAnsi="MS UI Gothic"/>
                <w:sz w:val="18"/>
                <w:szCs w:val="18"/>
              </w:rPr>
            </w:pPr>
          </w:p>
        </w:tc>
      </w:tr>
      <w:tr w:rsidR="00493319" w:rsidRPr="00112B3B" w:rsidTr="0007592E">
        <w:trPr>
          <w:gridBefore w:val="1"/>
          <w:wBefore w:w="8" w:type="dxa"/>
          <w:trHeight w:val="20"/>
        </w:trPr>
        <w:tc>
          <w:tcPr>
            <w:tcW w:w="1277" w:type="dxa"/>
            <w:vMerge w:val="restart"/>
          </w:tcPr>
          <w:p w:rsidR="004C1458"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6</w:t>
            </w:r>
          </w:p>
          <w:p w:rsidR="004C1458" w:rsidRPr="00112B3B" w:rsidRDefault="004C1458"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理学療法士、作業療法士又は言語聴覚士</w:t>
            </w:r>
          </w:p>
          <w:p w:rsidR="00FE04D2" w:rsidRPr="00112B3B" w:rsidRDefault="00FE04D2"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p>
        </w:tc>
        <w:tc>
          <w:tcPr>
            <w:tcW w:w="6800" w:type="dxa"/>
            <w:gridSpan w:val="5"/>
            <w:tcBorders>
              <w:bottom w:val="dotted" w:sz="4" w:space="0" w:color="auto"/>
            </w:tcBorders>
          </w:tcPr>
          <w:p w:rsidR="004C1458" w:rsidRPr="00112B3B" w:rsidRDefault="00DD78DD"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4C1458" w:rsidRPr="00112B3B">
              <w:rPr>
                <w:rFonts w:ascii="MS UI Gothic" w:eastAsia="MS UI Gothic" w:hAnsi="MS UI Gothic" w:hint="eastAsia"/>
                <w:sz w:val="21"/>
                <w:szCs w:val="21"/>
              </w:rPr>
              <w:t>常勤換算方法で、入所者の数を</w:t>
            </w:r>
            <w:r w:rsidR="002221C3" w:rsidRPr="00112B3B">
              <w:rPr>
                <w:rFonts w:ascii="MS UI Gothic" w:eastAsia="MS UI Gothic" w:hAnsi="MS UI Gothic" w:hint="eastAsia"/>
                <w:sz w:val="21"/>
                <w:szCs w:val="21"/>
              </w:rPr>
              <w:t>100</w:t>
            </w:r>
            <w:r w:rsidR="004C1458" w:rsidRPr="00112B3B">
              <w:rPr>
                <w:rFonts w:ascii="MS UI Gothic" w:eastAsia="MS UI Gothic" w:hAnsi="MS UI Gothic" w:hint="eastAsia"/>
                <w:sz w:val="21"/>
                <w:szCs w:val="21"/>
              </w:rPr>
              <w:t>で除して得た数以上の理学療法士、作業療法士又は言語聴覚士を配置していますか。</w:t>
            </w:r>
          </w:p>
        </w:tc>
        <w:tc>
          <w:tcPr>
            <w:tcW w:w="998" w:type="dxa"/>
            <w:tcBorders>
              <w:bottom w:val="nil"/>
            </w:tcBorders>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bottom w:val="nil"/>
            </w:tcBorders>
          </w:tcPr>
          <w:p w:rsidR="004C1458" w:rsidRPr="00112B3B" w:rsidRDefault="004C145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項</w:t>
            </w:r>
          </w:p>
          <w:p w:rsidR="004C1458" w:rsidRPr="00112B3B" w:rsidRDefault="004C145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号</w:t>
            </w:r>
          </w:p>
        </w:tc>
      </w:tr>
      <w:tr w:rsidR="00493319" w:rsidRPr="00112B3B" w:rsidTr="0007592E">
        <w:trPr>
          <w:gridBefore w:val="1"/>
          <w:wBefore w:w="8" w:type="dxa"/>
          <w:trHeight w:val="20"/>
        </w:trPr>
        <w:tc>
          <w:tcPr>
            <w:tcW w:w="1277" w:type="dxa"/>
            <w:vMerge/>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tcPr>
          <w:p w:rsidR="004C1458" w:rsidRPr="00112B3B" w:rsidRDefault="004C1458" w:rsidP="002221C3">
            <w:pPr>
              <w:adjustRightInd w:val="0"/>
              <w:spacing w:line="240" w:lineRule="exact"/>
              <w:ind w:left="166" w:hangingChars="89" w:hanging="16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介護老人保健施設の入所者に対するサービスの提供時間帯以外の時間において訪問リハビリテーションのサービスの提供に当たることは差し支えありません。</w:t>
            </w:r>
          </w:p>
          <w:p w:rsidR="004C1458" w:rsidRPr="00112B3B" w:rsidRDefault="00DD78DD" w:rsidP="002221C3">
            <w:pPr>
              <w:adjustRightInd w:val="0"/>
              <w:spacing w:line="240" w:lineRule="exact"/>
              <w:ind w:left="166" w:hangingChars="89" w:hanging="16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4C1458" w:rsidRPr="00112B3B">
              <w:rPr>
                <w:rFonts w:ascii="MS UI Gothic" w:eastAsia="MS UI Gothic" w:hAnsi="MS UI Gothic" w:hint="eastAsia"/>
                <w:sz w:val="21"/>
                <w:szCs w:val="21"/>
              </w:rPr>
              <w:t>ただし、常勤換算方法における勤務延時間数に、訪問リハビリテーションに従事した勤務時間は含まれません。</w:t>
            </w:r>
          </w:p>
        </w:tc>
        <w:tc>
          <w:tcPr>
            <w:tcW w:w="998" w:type="dxa"/>
            <w:tcBorders>
              <w:top w:val="nil"/>
            </w:tcBorders>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tcPr>
          <w:p w:rsidR="004C1458" w:rsidRPr="00112B3B" w:rsidRDefault="004C1458"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平</w:t>
            </w:r>
            <w:r w:rsidR="002221C3" w:rsidRPr="00112B3B">
              <w:rPr>
                <w:rFonts w:ascii="MS UI Gothic" w:eastAsia="MS UI Gothic" w:hAnsi="MS UI Gothic" w:hint="eastAsia"/>
                <w:sz w:val="18"/>
                <w:szCs w:val="18"/>
                <w:lang w:eastAsia="zh-CN"/>
              </w:rPr>
              <w:t>12</w:t>
            </w:r>
            <w:r w:rsidRPr="00112B3B">
              <w:rPr>
                <w:rFonts w:ascii="MS UI Gothic" w:eastAsia="MS UI Gothic" w:hAnsi="MS UI Gothic" w:hint="eastAsia"/>
                <w:sz w:val="18"/>
                <w:szCs w:val="18"/>
                <w:lang w:eastAsia="zh-CN"/>
              </w:rPr>
              <w:t>老企</w:t>
            </w:r>
            <w:r w:rsidR="002221C3" w:rsidRPr="00112B3B">
              <w:rPr>
                <w:rFonts w:ascii="MS UI Gothic" w:eastAsia="MS UI Gothic" w:hAnsi="MS UI Gothic" w:hint="eastAsia"/>
                <w:sz w:val="18"/>
                <w:szCs w:val="18"/>
                <w:lang w:eastAsia="zh-CN"/>
              </w:rPr>
              <w:t>44</w:t>
            </w:r>
          </w:p>
          <w:p w:rsidR="004C1458" w:rsidRPr="00112B3B" w:rsidRDefault="004C145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5</w:t>
            </w:r>
          </w:p>
        </w:tc>
      </w:tr>
      <w:tr w:rsidR="00493319" w:rsidRPr="00112B3B" w:rsidTr="0007592E">
        <w:trPr>
          <w:gridBefore w:val="1"/>
          <w:wBefore w:w="8" w:type="dxa"/>
          <w:trHeight w:val="20"/>
        </w:trPr>
        <w:tc>
          <w:tcPr>
            <w:tcW w:w="1277" w:type="dxa"/>
            <w:tcBorders>
              <w:bottom w:val="nil"/>
            </w:tcBorders>
          </w:tcPr>
          <w:p w:rsidR="00DD78DD"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7</w:t>
            </w:r>
          </w:p>
          <w:p w:rsidR="00FE04D2"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栄養士</w:t>
            </w:r>
          </w:p>
        </w:tc>
        <w:tc>
          <w:tcPr>
            <w:tcW w:w="6800" w:type="dxa"/>
            <w:gridSpan w:val="5"/>
            <w:tcBorders>
              <w:bottom w:val="dotted" w:sz="4" w:space="0" w:color="auto"/>
            </w:tcBorders>
          </w:tcPr>
          <w:p w:rsidR="004C1458" w:rsidRPr="00112B3B" w:rsidRDefault="00DD78DD"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4C1458" w:rsidRPr="00112B3B">
              <w:rPr>
                <w:rFonts w:ascii="MS UI Gothic" w:eastAsia="MS UI Gothic" w:hAnsi="MS UI Gothic" w:hint="eastAsia"/>
                <w:sz w:val="21"/>
                <w:szCs w:val="21"/>
              </w:rPr>
              <w:t>入所定員</w:t>
            </w:r>
            <w:r w:rsidR="002221C3" w:rsidRPr="00112B3B">
              <w:rPr>
                <w:rFonts w:ascii="MS UI Gothic" w:eastAsia="MS UI Gothic" w:hAnsi="MS UI Gothic" w:hint="eastAsia"/>
                <w:sz w:val="21"/>
                <w:szCs w:val="21"/>
              </w:rPr>
              <w:t>100</w:t>
            </w:r>
            <w:r w:rsidR="004C1458" w:rsidRPr="00112B3B">
              <w:rPr>
                <w:rFonts w:ascii="MS UI Gothic" w:eastAsia="MS UI Gothic" w:hAnsi="MS UI Gothic" w:hint="eastAsia"/>
                <w:sz w:val="21"/>
                <w:szCs w:val="21"/>
              </w:rPr>
              <w:t>以上の介護老人保健施設にあっては、常勤の栄養士</w:t>
            </w:r>
            <w:r w:rsidRPr="00112B3B">
              <w:rPr>
                <w:rFonts w:ascii="MS UI Gothic" w:eastAsia="MS UI Gothic" w:hAnsi="MS UI Gothic" w:hint="eastAsia"/>
                <w:sz w:val="21"/>
                <w:szCs w:val="21"/>
              </w:rPr>
              <w:t>又は管理栄養士</w:t>
            </w:r>
            <w:r w:rsidR="004C1458" w:rsidRPr="00112B3B">
              <w:rPr>
                <w:rFonts w:ascii="MS UI Gothic" w:eastAsia="MS UI Gothic" w:hAnsi="MS UI Gothic" w:hint="eastAsia"/>
                <w:sz w:val="21"/>
                <w:szCs w:val="21"/>
              </w:rPr>
              <w:t>を</w:t>
            </w:r>
            <w:r w:rsidR="002221C3" w:rsidRPr="00112B3B">
              <w:rPr>
                <w:rFonts w:ascii="MS UI Gothic" w:eastAsia="MS UI Gothic" w:hAnsi="MS UI Gothic" w:hint="eastAsia"/>
                <w:sz w:val="21"/>
                <w:szCs w:val="21"/>
              </w:rPr>
              <w:t>1</w:t>
            </w:r>
            <w:r w:rsidR="004C1458" w:rsidRPr="00112B3B">
              <w:rPr>
                <w:rFonts w:ascii="MS UI Gothic" w:eastAsia="MS UI Gothic" w:hAnsi="MS UI Gothic" w:hint="eastAsia"/>
                <w:sz w:val="21"/>
                <w:szCs w:val="21"/>
              </w:rPr>
              <w:t>人以上配置していますか。</w:t>
            </w:r>
          </w:p>
        </w:tc>
        <w:tc>
          <w:tcPr>
            <w:tcW w:w="998" w:type="dxa"/>
            <w:tcBorders>
              <w:bottom w:val="nil"/>
            </w:tcBorders>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bottom w:val="nil"/>
            </w:tcBorders>
          </w:tcPr>
          <w:p w:rsidR="004C1458" w:rsidRPr="00112B3B" w:rsidRDefault="004C1458" w:rsidP="002221C3">
            <w:pPr>
              <w:spacing w:line="200" w:lineRule="exact"/>
              <w:ind w:left="0" w:firstLineChars="0" w:firstLine="0"/>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3</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1</w:t>
            </w:r>
            <w:r w:rsidRPr="00112B3B">
              <w:rPr>
                <w:rFonts w:ascii="MS UI Gothic" w:eastAsia="MS UI Gothic" w:hAnsi="MS UI Gothic" w:hint="eastAsia"/>
                <w:sz w:val="18"/>
                <w:szCs w:val="18"/>
                <w:lang w:eastAsia="zh-CN"/>
              </w:rPr>
              <w:t>項第</w:t>
            </w:r>
            <w:r w:rsidR="002221C3" w:rsidRPr="00112B3B">
              <w:rPr>
                <w:rFonts w:ascii="MS UI Gothic" w:eastAsia="MS UI Gothic" w:hAnsi="MS UI Gothic" w:hint="eastAsia"/>
                <w:sz w:val="18"/>
                <w:szCs w:val="18"/>
                <w:lang w:eastAsia="zh-CN"/>
              </w:rPr>
              <w:t>5</w:t>
            </w:r>
            <w:r w:rsidRPr="00112B3B">
              <w:rPr>
                <w:rFonts w:ascii="MS UI Gothic" w:eastAsia="MS UI Gothic" w:hAnsi="MS UI Gothic" w:hint="eastAsia"/>
                <w:sz w:val="18"/>
                <w:szCs w:val="18"/>
                <w:lang w:eastAsia="zh-CN"/>
              </w:rPr>
              <w:t>号</w:t>
            </w:r>
          </w:p>
        </w:tc>
      </w:tr>
      <w:tr w:rsidR="00493319" w:rsidRPr="00112B3B" w:rsidTr="0007592E">
        <w:trPr>
          <w:gridBefore w:val="1"/>
          <w:wBefore w:w="8" w:type="dxa"/>
          <w:trHeight w:val="20"/>
        </w:trPr>
        <w:tc>
          <w:tcPr>
            <w:tcW w:w="1277" w:type="dxa"/>
            <w:tcBorders>
              <w:top w:val="nil"/>
            </w:tcBorders>
          </w:tcPr>
          <w:p w:rsidR="004C1458" w:rsidRPr="00112B3B" w:rsidRDefault="00FE0A3F" w:rsidP="002221C3">
            <w:pPr>
              <w:adjustRightInd w:val="0"/>
              <w:spacing w:line="240" w:lineRule="exact"/>
              <w:ind w:left="141" w:hanging="141"/>
              <w:contextualSpacing/>
              <w:jc w:val="left"/>
              <w:rPr>
                <w:rFonts w:ascii="MS UI Gothic" w:eastAsia="MS UI Gothic" w:hAnsi="MS UI Gothic"/>
                <w:sz w:val="21"/>
                <w:szCs w:val="21"/>
                <w:lang w:eastAsia="zh-CN"/>
              </w:rPr>
            </w:pPr>
            <w:r w:rsidRPr="00112B3B">
              <w:rPr>
                <w:rFonts w:ascii="MS UI Gothic" w:eastAsia="MS UI Gothic" w:hAnsi="MS UI Gothic" w:hint="eastAsia"/>
                <w:sz w:val="21"/>
                <w:szCs w:val="21"/>
              </w:rPr>
              <w:t>★</w:t>
            </w:r>
          </w:p>
        </w:tc>
        <w:tc>
          <w:tcPr>
            <w:tcW w:w="6800" w:type="dxa"/>
            <w:gridSpan w:val="5"/>
            <w:tcBorders>
              <w:top w:val="dotted" w:sz="4" w:space="0" w:color="auto"/>
            </w:tcBorders>
          </w:tcPr>
          <w:p w:rsidR="004C1458" w:rsidRDefault="00DD78DD"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ただし、同一敷地内にある病院等の栄養士又は管理栄養士がいることにより、栄養管理の業務に支障がない場合には、兼務職員をもって充てても差し支えありません。なお、入所定員が</w:t>
            </w:r>
            <w:r w:rsidR="002221C3" w:rsidRPr="00112B3B">
              <w:rPr>
                <w:rFonts w:ascii="MS UI Gothic" w:eastAsia="MS UI Gothic" w:hAnsi="MS UI Gothic" w:hint="eastAsia"/>
                <w:sz w:val="21"/>
                <w:szCs w:val="21"/>
              </w:rPr>
              <w:t>100</w:t>
            </w:r>
            <w:r w:rsidRPr="00112B3B">
              <w:rPr>
                <w:rFonts w:ascii="MS UI Gothic" w:eastAsia="MS UI Gothic" w:hAnsi="MS UI Gothic" w:hint="eastAsia"/>
                <w:sz w:val="21"/>
                <w:szCs w:val="21"/>
              </w:rPr>
              <w:t>人未満の施設においても、常勤職員の配置に努めるべきであること。</w:t>
            </w:r>
          </w:p>
          <w:p w:rsidR="001956D2" w:rsidRPr="00112B3B" w:rsidRDefault="001956D2" w:rsidP="002221C3">
            <w:pPr>
              <w:adjustRightInd w:val="0"/>
              <w:spacing w:line="240" w:lineRule="exact"/>
              <w:ind w:left="186" w:hangingChars="100" w:hanging="186"/>
              <w:contextualSpacing/>
              <w:jc w:val="left"/>
              <w:rPr>
                <w:rFonts w:ascii="MS UI Gothic" w:eastAsia="MS UI Gothic" w:hAnsi="MS UI Gothic"/>
                <w:sz w:val="21"/>
                <w:szCs w:val="21"/>
              </w:rPr>
            </w:pPr>
          </w:p>
        </w:tc>
        <w:tc>
          <w:tcPr>
            <w:tcW w:w="998" w:type="dxa"/>
            <w:tcBorders>
              <w:top w:val="nil"/>
            </w:tcBorders>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tcPr>
          <w:p w:rsidR="004C1458" w:rsidRPr="00112B3B" w:rsidRDefault="004C145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4C1458" w:rsidRPr="00112B3B" w:rsidRDefault="004C145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p>
        </w:tc>
      </w:tr>
      <w:tr w:rsidR="00493319" w:rsidRPr="00112B3B" w:rsidTr="001956D2">
        <w:trPr>
          <w:gridBefore w:val="1"/>
          <w:wBefore w:w="8" w:type="dxa"/>
          <w:trHeight w:val="446"/>
        </w:trPr>
        <w:tc>
          <w:tcPr>
            <w:tcW w:w="1277" w:type="dxa"/>
            <w:vMerge w:val="restart"/>
          </w:tcPr>
          <w:p w:rsidR="00FE0A3F"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lastRenderedPageBreak/>
              <w:t>8</w:t>
            </w:r>
          </w:p>
          <w:p w:rsidR="00FE0A3F" w:rsidRPr="00112B3B" w:rsidRDefault="00FE0A3F"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介護支援</w:t>
            </w:r>
          </w:p>
          <w:p w:rsidR="00E438D4" w:rsidRDefault="00FE0A3F"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専門員</w:t>
            </w:r>
          </w:p>
          <w:p w:rsidR="00FE0A3F" w:rsidRPr="00112B3B" w:rsidRDefault="00E438D4"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p>
        </w:tc>
        <w:tc>
          <w:tcPr>
            <w:tcW w:w="6800" w:type="dxa"/>
            <w:gridSpan w:val="5"/>
          </w:tcPr>
          <w:p w:rsidR="00FE0A3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FE0A3F" w:rsidRPr="00112B3B">
              <w:rPr>
                <w:rFonts w:ascii="MS UI Gothic" w:eastAsia="MS UI Gothic" w:hAnsi="MS UI Gothic" w:hint="eastAsia"/>
                <w:sz w:val="21"/>
                <w:szCs w:val="21"/>
              </w:rPr>
              <w:t xml:space="preserve">　</w:t>
            </w:r>
            <w:r w:rsidRPr="00112B3B">
              <w:rPr>
                <w:rFonts w:ascii="MS UI Gothic" w:eastAsia="MS UI Gothic" w:hAnsi="MS UI Gothic" w:hint="eastAsia"/>
                <w:sz w:val="21"/>
                <w:szCs w:val="21"/>
              </w:rPr>
              <w:t>1</w:t>
            </w:r>
            <w:r w:rsidR="00FE0A3F" w:rsidRPr="00112B3B">
              <w:rPr>
                <w:rFonts w:ascii="MS UI Gothic" w:eastAsia="MS UI Gothic" w:hAnsi="MS UI Gothic" w:hint="eastAsia"/>
                <w:sz w:val="21"/>
                <w:szCs w:val="21"/>
              </w:rPr>
              <w:t>以上の介護支援専門員を配置していますか</w:t>
            </w:r>
            <w:r w:rsidRPr="00112B3B">
              <w:rPr>
                <w:rFonts w:ascii="MS UI Gothic" w:eastAsia="MS UI Gothic" w:hAnsi="MS UI Gothic" w:hint="eastAsia"/>
                <w:sz w:val="21"/>
                <w:szCs w:val="21"/>
              </w:rPr>
              <w:t>(</w:t>
            </w:r>
            <w:r w:rsidR="00FE0A3F" w:rsidRPr="00112B3B">
              <w:rPr>
                <w:rFonts w:ascii="MS UI Gothic" w:eastAsia="MS UI Gothic" w:hAnsi="MS UI Gothic" w:hint="eastAsia"/>
                <w:sz w:val="21"/>
                <w:szCs w:val="21"/>
              </w:rPr>
              <w:t>入所者の数が</w:t>
            </w:r>
            <w:r w:rsidRPr="00112B3B">
              <w:rPr>
                <w:rFonts w:ascii="MS UI Gothic" w:eastAsia="MS UI Gothic" w:hAnsi="MS UI Gothic" w:hint="eastAsia"/>
                <w:sz w:val="21"/>
                <w:szCs w:val="21"/>
              </w:rPr>
              <w:t>100</w:t>
            </w:r>
            <w:r w:rsidR="00FE0A3F" w:rsidRPr="00112B3B">
              <w:rPr>
                <w:rFonts w:ascii="MS UI Gothic" w:eastAsia="MS UI Gothic" w:hAnsi="MS UI Gothic" w:hint="eastAsia"/>
                <w:sz w:val="21"/>
                <w:szCs w:val="21"/>
              </w:rPr>
              <w:t>又はその端数が増すごとに</w:t>
            </w:r>
            <w:r w:rsidRPr="00112B3B">
              <w:rPr>
                <w:rFonts w:ascii="MS UI Gothic" w:eastAsia="MS UI Gothic" w:hAnsi="MS UI Gothic" w:hint="eastAsia"/>
                <w:sz w:val="21"/>
                <w:szCs w:val="21"/>
              </w:rPr>
              <w:t>1</w:t>
            </w:r>
            <w:r w:rsidR="00FE0A3F" w:rsidRPr="00112B3B">
              <w:rPr>
                <w:rFonts w:ascii="MS UI Gothic" w:eastAsia="MS UI Gothic" w:hAnsi="MS UI Gothic" w:hint="eastAsia"/>
                <w:sz w:val="21"/>
                <w:szCs w:val="21"/>
              </w:rPr>
              <w:t>を標準とします。</w:t>
            </w:r>
            <w:r w:rsidRPr="00112B3B">
              <w:rPr>
                <w:rFonts w:ascii="MS UI Gothic" w:eastAsia="MS UI Gothic" w:hAnsi="MS UI Gothic" w:hint="eastAsia"/>
                <w:sz w:val="21"/>
                <w:szCs w:val="21"/>
              </w:rPr>
              <w:t>)</w:t>
            </w:r>
            <w:r w:rsidR="00FE0A3F" w:rsidRPr="00112B3B">
              <w:rPr>
                <w:rFonts w:ascii="MS UI Gothic" w:eastAsia="MS UI Gothic" w:hAnsi="MS UI Gothic" w:hint="eastAsia"/>
                <w:sz w:val="21"/>
                <w:szCs w:val="21"/>
              </w:rPr>
              <w:t>。</w:t>
            </w:r>
          </w:p>
        </w:tc>
        <w:tc>
          <w:tcPr>
            <w:tcW w:w="998" w:type="dxa"/>
          </w:tcPr>
          <w:p w:rsidR="00FE0A3F" w:rsidRPr="00112B3B" w:rsidRDefault="00FE0A3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FE0A3F" w:rsidRPr="00112B3B" w:rsidRDefault="00FE0A3F" w:rsidP="002221C3">
            <w:pPr>
              <w:spacing w:line="240" w:lineRule="exact"/>
              <w:ind w:left="113" w:hanging="113"/>
              <w:jc w:val="center"/>
              <w:rPr>
                <w:rFonts w:ascii="MS UI Gothic" w:eastAsia="MS UI Gothic" w:hAnsi="MS UI Gothic"/>
                <w:w w:val="83"/>
                <w:kern w:val="0"/>
                <w:sz w:val="21"/>
                <w:szCs w:val="21"/>
              </w:rPr>
            </w:pPr>
          </w:p>
        </w:tc>
        <w:tc>
          <w:tcPr>
            <w:tcW w:w="1487" w:type="dxa"/>
          </w:tcPr>
          <w:p w:rsidR="00FE0A3F" w:rsidRPr="00112B3B" w:rsidRDefault="00FE0A3F"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3</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1</w:t>
            </w:r>
            <w:r w:rsidRPr="00112B3B">
              <w:rPr>
                <w:rFonts w:ascii="MS UI Gothic" w:eastAsia="MS UI Gothic" w:hAnsi="MS UI Gothic" w:hint="eastAsia"/>
                <w:sz w:val="18"/>
                <w:szCs w:val="18"/>
                <w:lang w:eastAsia="zh-CN"/>
              </w:rPr>
              <w:t>項</w:t>
            </w:r>
          </w:p>
          <w:p w:rsidR="00FE0A3F" w:rsidRPr="00112B3B" w:rsidRDefault="00FE0A3F"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6</w:t>
            </w:r>
            <w:r w:rsidRPr="00112B3B">
              <w:rPr>
                <w:rFonts w:ascii="MS UI Gothic" w:eastAsia="MS UI Gothic" w:hAnsi="MS UI Gothic" w:hint="eastAsia"/>
                <w:sz w:val="18"/>
                <w:szCs w:val="18"/>
                <w:lang w:eastAsia="zh-CN"/>
              </w:rPr>
              <w:t>号</w:t>
            </w:r>
          </w:p>
          <w:p w:rsidR="00FE0A3F" w:rsidRPr="00112B3B" w:rsidRDefault="00FE0A3F" w:rsidP="002221C3">
            <w:pPr>
              <w:spacing w:line="200" w:lineRule="exact"/>
              <w:ind w:left="0" w:firstLineChars="0" w:firstLine="0"/>
              <w:jc w:val="left"/>
              <w:rPr>
                <w:rFonts w:ascii="MS UI Gothic" w:eastAsia="MS UI Gothic" w:hAnsi="MS UI Gothic"/>
                <w:sz w:val="18"/>
                <w:szCs w:val="18"/>
                <w:lang w:eastAsia="zh-CN"/>
              </w:rPr>
            </w:pPr>
          </w:p>
        </w:tc>
      </w:tr>
      <w:tr w:rsidR="00493319" w:rsidRPr="00112B3B" w:rsidTr="0007592E">
        <w:trPr>
          <w:gridBefore w:val="1"/>
          <w:wBefore w:w="8" w:type="dxa"/>
          <w:trHeight w:val="20"/>
        </w:trPr>
        <w:tc>
          <w:tcPr>
            <w:tcW w:w="1277" w:type="dxa"/>
            <w:vMerge/>
            <w:tcBorders>
              <w:bottom w:val="nil"/>
            </w:tcBorders>
          </w:tcPr>
          <w:p w:rsidR="00FE0A3F" w:rsidRPr="00112B3B" w:rsidRDefault="00FE0A3F"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Borders>
              <w:bottom w:val="dotted" w:sz="4" w:space="0" w:color="auto"/>
            </w:tcBorders>
          </w:tcPr>
          <w:p w:rsidR="00FE0A3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FE0A3F" w:rsidRPr="00112B3B">
              <w:rPr>
                <w:rFonts w:ascii="MS UI Gothic" w:eastAsia="MS UI Gothic" w:hAnsi="MS UI Gothic" w:hint="eastAsia"/>
                <w:sz w:val="21"/>
                <w:szCs w:val="21"/>
              </w:rPr>
              <w:t xml:space="preserve">　専らその業務に従事する常勤の者を</w:t>
            </w:r>
            <w:r w:rsidRPr="00112B3B">
              <w:rPr>
                <w:rFonts w:ascii="MS UI Gothic" w:eastAsia="MS UI Gothic" w:hAnsi="MS UI Gothic" w:hint="eastAsia"/>
                <w:sz w:val="21"/>
                <w:szCs w:val="21"/>
              </w:rPr>
              <w:t>1</w:t>
            </w:r>
            <w:r w:rsidR="00FE0A3F" w:rsidRPr="00112B3B">
              <w:rPr>
                <w:rFonts w:ascii="MS UI Gothic" w:eastAsia="MS UI Gothic" w:hAnsi="MS UI Gothic" w:hint="eastAsia"/>
                <w:sz w:val="21"/>
                <w:szCs w:val="21"/>
              </w:rPr>
              <w:t>人以上配置していますか。</w:t>
            </w:r>
          </w:p>
        </w:tc>
        <w:tc>
          <w:tcPr>
            <w:tcW w:w="998" w:type="dxa"/>
            <w:tcBorders>
              <w:bottom w:val="nil"/>
            </w:tcBorders>
          </w:tcPr>
          <w:p w:rsidR="00FE0A3F" w:rsidRPr="00112B3B" w:rsidRDefault="00FE0A3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bottom w:val="nil"/>
            </w:tcBorders>
          </w:tcPr>
          <w:p w:rsidR="00FE0A3F" w:rsidRPr="00112B3B" w:rsidRDefault="00FE0A3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 xml:space="preserve"> 老企</w:t>
            </w:r>
            <w:r w:rsidR="002221C3" w:rsidRPr="00112B3B">
              <w:rPr>
                <w:rFonts w:ascii="MS UI Gothic" w:eastAsia="MS UI Gothic" w:hAnsi="MS UI Gothic" w:hint="eastAsia"/>
                <w:sz w:val="18"/>
                <w:szCs w:val="18"/>
              </w:rPr>
              <w:t>44</w:t>
            </w:r>
          </w:p>
          <w:p w:rsidR="00FE0A3F" w:rsidRPr="00112B3B" w:rsidRDefault="00FE0A3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7</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w:t>
            </w:r>
          </w:p>
        </w:tc>
      </w:tr>
      <w:tr w:rsidR="00493319" w:rsidRPr="00112B3B" w:rsidTr="0007592E">
        <w:trPr>
          <w:gridBefore w:val="1"/>
          <w:wBefore w:w="8" w:type="dxa"/>
          <w:trHeight w:val="20"/>
        </w:trPr>
        <w:tc>
          <w:tcPr>
            <w:tcW w:w="1277" w:type="dxa"/>
            <w:tcBorders>
              <w:top w:val="nil"/>
              <w:bottom w:val="nil"/>
            </w:tcBorders>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tcPr>
          <w:p w:rsidR="004C1458" w:rsidRPr="00112B3B" w:rsidRDefault="004C145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ただし、入所者の処遇に支障がない場合は、当該介護老人保健施設の他の職務に従事することができます。この場合、兼務を行う当該介護支援専門員の配置により、介護支援専門員の配置基準を満たすこととなると同時に、兼務を行う他の職務に係る常勤換算上も、当該介護支援専門員の勤務時間の全体を当該他の職務に係る時間として算入することができます。</w:t>
            </w:r>
          </w:p>
        </w:tc>
        <w:tc>
          <w:tcPr>
            <w:tcW w:w="998" w:type="dxa"/>
            <w:tcBorders>
              <w:top w:val="nil"/>
            </w:tcBorders>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tcPr>
          <w:p w:rsidR="004C1458" w:rsidRPr="00112B3B" w:rsidRDefault="004C145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4C1458" w:rsidRPr="00112B3B" w:rsidRDefault="004C145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7</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w:t>
            </w:r>
          </w:p>
        </w:tc>
      </w:tr>
      <w:tr w:rsidR="00493319" w:rsidRPr="00112B3B" w:rsidTr="0007592E">
        <w:trPr>
          <w:gridBefore w:val="1"/>
          <w:wBefore w:w="8" w:type="dxa"/>
          <w:trHeight w:val="20"/>
        </w:trPr>
        <w:tc>
          <w:tcPr>
            <w:tcW w:w="1277" w:type="dxa"/>
            <w:tcBorders>
              <w:top w:val="nil"/>
              <w:bottom w:val="nil"/>
            </w:tcBorders>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tcPr>
          <w:p w:rsidR="004C1458"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(3)</w:t>
            </w:r>
            <w:r w:rsidR="004C1458" w:rsidRPr="00112B3B">
              <w:rPr>
                <w:rFonts w:ascii="MS UI Gothic" w:eastAsia="MS UI Gothic" w:hAnsi="MS UI Gothic" w:hint="eastAsia"/>
                <w:sz w:val="21"/>
                <w:szCs w:val="21"/>
              </w:rPr>
              <w:t xml:space="preserve">　居宅介護支援事業者の介護支援専門員との兼務を行っていませんか。</w:t>
            </w:r>
          </w:p>
        </w:tc>
        <w:tc>
          <w:tcPr>
            <w:tcW w:w="998" w:type="dxa"/>
            <w:tcBorders>
              <w:top w:val="single" w:sz="4" w:space="0" w:color="auto"/>
              <w:bottom w:val="nil"/>
            </w:tcBorders>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single" w:sz="4" w:space="0" w:color="auto"/>
              <w:bottom w:val="nil"/>
            </w:tcBorders>
          </w:tcPr>
          <w:p w:rsidR="004C1458" w:rsidRPr="00112B3B" w:rsidRDefault="004C145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4C1458" w:rsidRPr="00112B3B" w:rsidRDefault="004C145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7</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w:t>
            </w:r>
          </w:p>
        </w:tc>
      </w:tr>
      <w:tr w:rsidR="00493319" w:rsidRPr="00112B3B" w:rsidTr="0007592E">
        <w:trPr>
          <w:gridBefore w:val="1"/>
          <w:wBefore w:w="8" w:type="dxa"/>
          <w:trHeight w:val="20"/>
        </w:trPr>
        <w:tc>
          <w:tcPr>
            <w:tcW w:w="1277" w:type="dxa"/>
            <w:tcBorders>
              <w:top w:val="nil"/>
            </w:tcBorders>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tcPr>
          <w:p w:rsidR="004C1458" w:rsidRPr="00112B3B" w:rsidRDefault="004C145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ただし、入所者が</w:t>
            </w:r>
            <w:r w:rsidR="002221C3" w:rsidRPr="00112B3B">
              <w:rPr>
                <w:rFonts w:ascii="MS UI Gothic" w:eastAsia="MS UI Gothic" w:hAnsi="MS UI Gothic" w:hint="eastAsia"/>
                <w:sz w:val="21"/>
                <w:szCs w:val="21"/>
              </w:rPr>
              <w:t>100</w:t>
            </w:r>
            <w:r w:rsidRPr="00112B3B">
              <w:rPr>
                <w:rFonts w:ascii="MS UI Gothic" w:eastAsia="MS UI Gothic" w:hAnsi="MS UI Gothic" w:hint="eastAsia"/>
                <w:sz w:val="21"/>
                <w:szCs w:val="21"/>
              </w:rPr>
              <w:t>人又はその端数を増すごとに増員した非常勤の介護支援専門員については兼務することができます。</w:t>
            </w:r>
          </w:p>
        </w:tc>
        <w:tc>
          <w:tcPr>
            <w:tcW w:w="998" w:type="dxa"/>
            <w:tcBorders>
              <w:top w:val="nil"/>
            </w:tcBorders>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tcPr>
          <w:p w:rsidR="004C1458" w:rsidRPr="00112B3B" w:rsidRDefault="004C1458" w:rsidP="002221C3">
            <w:pPr>
              <w:spacing w:line="200" w:lineRule="exact"/>
              <w:ind w:left="119" w:hanging="119"/>
              <w:jc w:val="left"/>
              <w:rPr>
                <w:rFonts w:ascii="MS UI Gothic" w:eastAsia="MS UI Gothic" w:hAnsi="MS UI Gothic"/>
                <w:sz w:val="18"/>
                <w:szCs w:val="18"/>
              </w:rPr>
            </w:pPr>
          </w:p>
        </w:tc>
      </w:tr>
      <w:tr w:rsidR="00493319" w:rsidRPr="00112B3B" w:rsidTr="0007592E">
        <w:trPr>
          <w:gridBefore w:val="1"/>
          <w:wBefore w:w="8" w:type="dxa"/>
          <w:trHeight w:val="20"/>
        </w:trPr>
        <w:tc>
          <w:tcPr>
            <w:tcW w:w="1277" w:type="dxa"/>
            <w:vMerge w:val="restart"/>
          </w:tcPr>
          <w:p w:rsidR="004C1458"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9</w:t>
            </w:r>
          </w:p>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調理員、事</w:t>
            </w:r>
          </w:p>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務員その他</w:t>
            </w:r>
          </w:p>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の従業者</w:t>
            </w:r>
          </w:p>
          <w:p w:rsidR="00FE04D2" w:rsidRPr="00112B3B" w:rsidRDefault="00FE04D2"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p>
        </w:tc>
        <w:tc>
          <w:tcPr>
            <w:tcW w:w="6800" w:type="dxa"/>
            <w:gridSpan w:val="5"/>
            <w:tcBorders>
              <w:bottom w:val="dotted" w:sz="4" w:space="0" w:color="auto"/>
            </w:tcBorders>
          </w:tcPr>
          <w:p w:rsidR="004C1458" w:rsidRPr="00112B3B" w:rsidRDefault="004C1458" w:rsidP="002221C3">
            <w:pPr>
              <w:adjustRightInd w:val="0"/>
              <w:spacing w:line="240" w:lineRule="exact"/>
              <w:ind w:left="0" w:firstLineChars="100" w:firstLine="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介護老人保健施設の設置形態等の実情に応じた適当数の調理員、事務員その他の従業者を配置していますか。</w:t>
            </w:r>
          </w:p>
        </w:tc>
        <w:tc>
          <w:tcPr>
            <w:tcW w:w="998" w:type="dxa"/>
            <w:tcBorders>
              <w:bottom w:val="nil"/>
            </w:tcBorders>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p>
        </w:tc>
        <w:tc>
          <w:tcPr>
            <w:tcW w:w="1487" w:type="dxa"/>
            <w:tcBorders>
              <w:bottom w:val="nil"/>
            </w:tcBorders>
          </w:tcPr>
          <w:p w:rsidR="004C1458" w:rsidRPr="00112B3B" w:rsidRDefault="004C1458" w:rsidP="002221C3">
            <w:pPr>
              <w:spacing w:line="200" w:lineRule="exact"/>
              <w:ind w:left="0" w:firstLineChars="0" w:firstLine="0"/>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3</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1</w:t>
            </w:r>
            <w:r w:rsidRPr="00112B3B">
              <w:rPr>
                <w:rFonts w:ascii="MS UI Gothic" w:eastAsia="MS UI Gothic" w:hAnsi="MS UI Gothic" w:hint="eastAsia"/>
                <w:sz w:val="18"/>
                <w:szCs w:val="18"/>
                <w:lang w:eastAsia="zh-CN"/>
              </w:rPr>
              <w:t>項第</w:t>
            </w:r>
            <w:r w:rsidR="002221C3" w:rsidRPr="00112B3B">
              <w:rPr>
                <w:rFonts w:ascii="MS UI Gothic" w:eastAsia="MS UI Gothic" w:hAnsi="MS UI Gothic" w:hint="eastAsia"/>
                <w:sz w:val="18"/>
                <w:szCs w:val="18"/>
                <w:lang w:eastAsia="zh-CN"/>
              </w:rPr>
              <w:t>7</w:t>
            </w:r>
            <w:r w:rsidRPr="00112B3B">
              <w:rPr>
                <w:rFonts w:ascii="MS UI Gothic" w:eastAsia="MS UI Gothic" w:hAnsi="MS UI Gothic" w:hint="eastAsia"/>
                <w:sz w:val="18"/>
                <w:szCs w:val="18"/>
                <w:lang w:eastAsia="zh-CN"/>
              </w:rPr>
              <w:t>号</w:t>
            </w:r>
          </w:p>
        </w:tc>
      </w:tr>
      <w:tr w:rsidR="00493319" w:rsidRPr="00112B3B" w:rsidTr="0007592E">
        <w:trPr>
          <w:gridBefore w:val="1"/>
          <w:wBefore w:w="8" w:type="dxa"/>
          <w:trHeight w:val="20"/>
        </w:trPr>
        <w:tc>
          <w:tcPr>
            <w:tcW w:w="1277" w:type="dxa"/>
            <w:vMerge/>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Borders>
              <w:top w:val="dotted" w:sz="4" w:space="0" w:color="auto"/>
            </w:tcBorders>
          </w:tcPr>
          <w:p w:rsidR="004C1458" w:rsidRPr="00112B3B" w:rsidRDefault="004C145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ただし、併設施設との職員の兼務や業務委託を行うこと等により適正なサービスを確保できる場合にあっては配置しない場合があっても差し支えありません。</w:t>
            </w:r>
          </w:p>
        </w:tc>
        <w:tc>
          <w:tcPr>
            <w:tcW w:w="998" w:type="dxa"/>
            <w:tcBorders>
              <w:top w:val="nil"/>
            </w:tcBorders>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tcPr>
          <w:p w:rsidR="004C1458" w:rsidRPr="00112B3B" w:rsidRDefault="004C145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4C1458" w:rsidRPr="00112B3B" w:rsidRDefault="004C145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8</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w:t>
            </w:r>
          </w:p>
        </w:tc>
      </w:tr>
      <w:tr w:rsidR="00493319" w:rsidRPr="00112B3B" w:rsidTr="0007592E">
        <w:trPr>
          <w:gridBefore w:val="1"/>
          <w:wBefore w:w="8" w:type="dxa"/>
          <w:trHeight w:val="20"/>
        </w:trPr>
        <w:tc>
          <w:tcPr>
            <w:tcW w:w="1277" w:type="dxa"/>
          </w:tcPr>
          <w:p w:rsidR="004C1458"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10</w:t>
            </w:r>
          </w:p>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兼務職員</w:t>
            </w:r>
          </w:p>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その他</w:t>
            </w:r>
          </w:p>
          <w:p w:rsidR="00FE04D2" w:rsidRPr="00112B3B" w:rsidRDefault="00FE04D2"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p>
        </w:tc>
        <w:tc>
          <w:tcPr>
            <w:tcW w:w="6800" w:type="dxa"/>
            <w:gridSpan w:val="5"/>
          </w:tcPr>
          <w:p w:rsidR="004C1458" w:rsidRPr="00112B3B" w:rsidRDefault="004C1458" w:rsidP="002221C3">
            <w:pPr>
              <w:tabs>
                <w:tab w:val="left" w:pos="3456"/>
              </w:tabs>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兼務職員がいる場合には介護老人保健施設と当該併設施設等双方の人員に関する要件が満たされていますか。</w:t>
            </w:r>
          </w:p>
        </w:tc>
        <w:tc>
          <w:tcPr>
            <w:tcW w:w="998" w:type="dxa"/>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bottom w:val="single" w:sz="4" w:space="0" w:color="auto"/>
            </w:tcBorders>
          </w:tcPr>
          <w:p w:rsidR="004C1458" w:rsidRPr="00112B3B" w:rsidRDefault="004C1458" w:rsidP="002221C3">
            <w:pPr>
              <w:spacing w:line="200" w:lineRule="exact"/>
              <w:ind w:left="119" w:hanging="119"/>
              <w:jc w:val="left"/>
              <w:rPr>
                <w:rFonts w:ascii="MS UI Gothic" w:eastAsia="MS UI Gothic" w:hAnsi="MS UI Gothic"/>
                <w:sz w:val="18"/>
                <w:szCs w:val="18"/>
              </w:rPr>
            </w:pPr>
          </w:p>
        </w:tc>
      </w:tr>
      <w:tr w:rsidR="00493319" w:rsidRPr="00112B3B" w:rsidTr="0007592E">
        <w:trPr>
          <w:gridBefore w:val="1"/>
          <w:wBefore w:w="8" w:type="dxa"/>
          <w:trHeight w:val="20"/>
        </w:trPr>
        <w:tc>
          <w:tcPr>
            <w:tcW w:w="1277" w:type="dxa"/>
          </w:tcPr>
          <w:p w:rsidR="004C1458"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11</w:t>
            </w:r>
          </w:p>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入所者数</w:t>
            </w:r>
          </w:p>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の算定</w:t>
            </w:r>
          </w:p>
          <w:p w:rsidR="00FE04D2" w:rsidRPr="00112B3B" w:rsidRDefault="00FE04D2"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p>
        </w:tc>
        <w:tc>
          <w:tcPr>
            <w:tcW w:w="6800" w:type="dxa"/>
            <w:gridSpan w:val="5"/>
          </w:tcPr>
          <w:p w:rsidR="004C1458" w:rsidRPr="00112B3B" w:rsidRDefault="004C1458"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従業者の員数を算定する場合の入所者の数は、前年度の平均値としていますか。</w:t>
            </w:r>
          </w:p>
          <w:p w:rsidR="004C1458" w:rsidRPr="00112B3B" w:rsidRDefault="004C1458"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新規に許可を受けた場合、増床した場合、減床した場合は、それぞれ適正な数により算定していますか。</w:t>
            </w:r>
          </w:p>
        </w:tc>
        <w:tc>
          <w:tcPr>
            <w:tcW w:w="998" w:type="dxa"/>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p>
        </w:tc>
        <w:tc>
          <w:tcPr>
            <w:tcW w:w="1487" w:type="dxa"/>
          </w:tcPr>
          <w:p w:rsidR="004C1458" w:rsidRPr="00112B3B" w:rsidRDefault="004C1458"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3</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2</w:t>
            </w:r>
            <w:r w:rsidRPr="00112B3B">
              <w:rPr>
                <w:rFonts w:ascii="MS UI Gothic" w:eastAsia="MS UI Gothic" w:hAnsi="MS UI Gothic" w:hint="eastAsia"/>
                <w:sz w:val="18"/>
                <w:szCs w:val="18"/>
                <w:lang w:eastAsia="zh-CN"/>
              </w:rPr>
              <w:t>項</w:t>
            </w:r>
          </w:p>
          <w:p w:rsidR="004C1458" w:rsidRPr="00112B3B" w:rsidRDefault="004C145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4C1458" w:rsidRPr="00112B3B" w:rsidRDefault="004C145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9</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(5)</w:t>
            </w:r>
          </w:p>
        </w:tc>
      </w:tr>
      <w:tr w:rsidR="00493319" w:rsidRPr="00112B3B" w:rsidTr="0007592E">
        <w:trPr>
          <w:gridBefore w:val="1"/>
          <w:wBefore w:w="8" w:type="dxa"/>
          <w:trHeight w:val="20"/>
        </w:trPr>
        <w:tc>
          <w:tcPr>
            <w:tcW w:w="10562" w:type="dxa"/>
            <w:gridSpan w:val="8"/>
            <w:shd w:val="clear" w:color="auto" w:fill="DAEEF3" w:themeFill="accent5" w:themeFillTint="33"/>
            <w:vAlign w:val="center"/>
          </w:tcPr>
          <w:p w:rsidR="004C1458" w:rsidRPr="00112B3B" w:rsidRDefault="004C1458" w:rsidP="001956D2">
            <w:pPr>
              <w:spacing w:line="240" w:lineRule="auto"/>
              <w:ind w:left="164" w:hanging="164"/>
              <w:rPr>
                <w:rFonts w:ascii="MS UI Gothic" w:eastAsia="MS UI Gothic" w:hAnsi="MS UI Gothic"/>
                <w:szCs w:val="18"/>
              </w:rPr>
            </w:pPr>
            <w:r w:rsidRPr="00112B3B">
              <w:rPr>
                <w:rFonts w:ascii="MS UI Gothic" w:eastAsia="MS UI Gothic" w:hAnsi="MS UI Gothic" w:hint="eastAsia"/>
                <w:szCs w:val="18"/>
              </w:rPr>
              <w:t>第</w:t>
            </w:r>
            <w:r w:rsidR="002221C3" w:rsidRPr="00112B3B">
              <w:rPr>
                <w:rFonts w:ascii="MS UI Gothic" w:eastAsia="MS UI Gothic" w:hAnsi="MS UI Gothic" w:hint="eastAsia"/>
                <w:szCs w:val="18"/>
              </w:rPr>
              <w:t>3</w:t>
            </w:r>
            <w:r w:rsidRPr="00112B3B">
              <w:rPr>
                <w:rFonts w:ascii="MS UI Gothic" w:eastAsia="MS UI Gothic" w:hAnsi="MS UI Gothic" w:hint="eastAsia"/>
                <w:szCs w:val="18"/>
              </w:rPr>
              <w:t xml:space="preserve"> 施設及び設備に関する基準</w:t>
            </w:r>
          </w:p>
        </w:tc>
      </w:tr>
      <w:tr w:rsidR="00493319" w:rsidRPr="00112B3B" w:rsidTr="0007592E">
        <w:trPr>
          <w:gridBefore w:val="1"/>
          <w:wBefore w:w="8" w:type="dxa"/>
          <w:trHeight w:val="20"/>
        </w:trPr>
        <w:tc>
          <w:tcPr>
            <w:tcW w:w="1277" w:type="dxa"/>
            <w:tcBorders>
              <w:bottom w:val="nil"/>
            </w:tcBorders>
          </w:tcPr>
          <w:p w:rsidR="00FE0A3F"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12</w:t>
            </w:r>
          </w:p>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施設</w:t>
            </w:r>
          </w:p>
          <w:p w:rsidR="00FE04D2" w:rsidRPr="00112B3B" w:rsidRDefault="00FE04D2"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p>
        </w:tc>
        <w:tc>
          <w:tcPr>
            <w:tcW w:w="6800" w:type="dxa"/>
            <w:gridSpan w:val="5"/>
          </w:tcPr>
          <w:p w:rsidR="004C1458"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4C1458" w:rsidRPr="00112B3B">
              <w:rPr>
                <w:rFonts w:ascii="MS UI Gothic" w:eastAsia="MS UI Gothic" w:hAnsi="MS UI Gothic" w:hint="eastAsia"/>
                <w:sz w:val="21"/>
                <w:szCs w:val="21"/>
              </w:rPr>
              <w:t xml:space="preserve">　次の施設を備えていますか。</w:t>
            </w:r>
          </w:p>
          <w:p w:rsidR="004C1458" w:rsidRPr="00112B3B" w:rsidRDefault="004C145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① 療養室                               いる・いない</w:t>
            </w:r>
          </w:p>
          <w:p w:rsidR="004C1458" w:rsidRPr="00112B3B" w:rsidRDefault="004C145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② 診察室                               いる・いない</w:t>
            </w:r>
          </w:p>
          <w:p w:rsidR="004C1458" w:rsidRPr="00112B3B" w:rsidRDefault="004C145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③ 機能訓練室                           いる・いない</w:t>
            </w:r>
          </w:p>
          <w:p w:rsidR="004C1458" w:rsidRPr="00112B3B" w:rsidRDefault="004C145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④ 談話室                               いる・いない</w:t>
            </w:r>
          </w:p>
          <w:p w:rsidR="004C1458" w:rsidRPr="00112B3B" w:rsidRDefault="004C145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⑤ 食堂                                 いる・いない</w:t>
            </w:r>
          </w:p>
          <w:p w:rsidR="004C1458" w:rsidRPr="00112B3B" w:rsidRDefault="004C145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⑥ 浴室                                 いる・いない</w:t>
            </w:r>
          </w:p>
          <w:p w:rsidR="004C1458" w:rsidRPr="00112B3B" w:rsidRDefault="004C145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⑦ レクリエーション・ルーム                   いる・いない</w:t>
            </w:r>
          </w:p>
          <w:p w:rsidR="004C1458" w:rsidRPr="00112B3B" w:rsidRDefault="004C145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⑧ 洗面所                               いる・いない</w:t>
            </w:r>
          </w:p>
          <w:p w:rsidR="004C1458" w:rsidRPr="00112B3B" w:rsidRDefault="004C145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⑨ 便所                                 いる・いない</w:t>
            </w:r>
          </w:p>
          <w:p w:rsidR="004C1458" w:rsidRPr="00112B3B" w:rsidRDefault="004C145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⑩ サービス・ステーション                    いる・いない</w:t>
            </w:r>
          </w:p>
          <w:p w:rsidR="004C1458" w:rsidRPr="00112B3B" w:rsidRDefault="004C145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⑪ 調理室                               いる・いない</w:t>
            </w:r>
          </w:p>
          <w:p w:rsidR="004C1458" w:rsidRPr="00112B3B" w:rsidRDefault="004C145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⑫ 洗濯室又は洗濯場                     いる・いない</w:t>
            </w:r>
          </w:p>
          <w:p w:rsidR="004C1458" w:rsidRPr="00112B3B" w:rsidRDefault="004C145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⑬ 汚物処理室　　　　　　　　　　　　　         いる・いない</w:t>
            </w:r>
          </w:p>
        </w:tc>
        <w:tc>
          <w:tcPr>
            <w:tcW w:w="998" w:type="dxa"/>
          </w:tcPr>
          <w:p w:rsidR="004C1458" w:rsidRPr="00112B3B" w:rsidRDefault="004C1458" w:rsidP="002221C3">
            <w:pPr>
              <w:spacing w:line="240" w:lineRule="exact"/>
              <w:ind w:left="0" w:firstLineChars="0" w:firstLine="0"/>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左記をチェックしてください。</w:t>
            </w:r>
          </w:p>
        </w:tc>
        <w:tc>
          <w:tcPr>
            <w:tcW w:w="1487" w:type="dxa"/>
          </w:tcPr>
          <w:p w:rsidR="004C1458" w:rsidRPr="00112B3B" w:rsidRDefault="004C1458"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法第</w:t>
            </w:r>
            <w:r w:rsidR="002221C3" w:rsidRPr="00112B3B">
              <w:rPr>
                <w:rFonts w:ascii="MS UI Gothic" w:eastAsia="MS UI Gothic" w:hAnsi="MS UI Gothic" w:hint="eastAsia"/>
                <w:sz w:val="18"/>
                <w:szCs w:val="18"/>
                <w:lang w:eastAsia="zh-CN"/>
              </w:rPr>
              <w:t>97</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1</w:t>
            </w:r>
            <w:r w:rsidRPr="00112B3B">
              <w:rPr>
                <w:rFonts w:ascii="MS UI Gothic" w:eastAsia="MS UI Gothic" w:hAnsi="MS UI Gothic" w:hint="eastAsia"/>
                <w:sz w:val="18"/>
                <w:szCs w:val="18"/>
                <w:lang w:eastAsia="zh-CN"/>
              </w:rPr>
              <w:t>項</w:t>
            </w:r>
          </w:p>
          <w:p w:rsidR="004C1458" w:rsidRPr="00112B3B" w:rsidRDefault="004C1458"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4</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1</w:t>
            </w:r>
            <w:r w:rsidRPr="00112B3B">
              <w:rPr>
                <w:rFonts w:ascii="MS UI Gothic" w:eastAsia="MS UI Gothic" w:hAnsi="MS UI Gothic" w:hint="eastAsia"/>
                <w:sz w:val="18"/>
                <w:szCs w:val="18"/>
                <w:lang w:eastAsia="zh-CN"/>
              </w:rPr>
              <w:t>項</w:t>
            </w:r>
          </w:p>
          <w:p w:rsidR="004C1458" w:rsidRPr="00112B3B" w:rsidRDefault="004C1458"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平</w:t>
            </w:r>
            <w:r w:rsidR="002221C3" w:rsidRPr="00112B3B">
              <w:rPr>
                <w:rFonts w:ascii="MS UI Gothic" w:eastAsia="MS UI Gothic" w:hAnsi="MS UI Gothic" w:hint="eastAsia"/>
                <w:sz w:val="18"/>
                <w:szCs w:val="18"/>
                <w:lang w:eastAsia="zh-CN"/>
              </w:rPr>
              <w:t>11</w:t>
            </w:r>
            <w:r w:rsidRPr="00112B3B">
              <w:rPr>
                <w:rFonts w:ascii="MS UI Gothic" w:eastAsia="MS UI Gothic" w:hAnsi="MS UI Gothic" w:hint="eastAsia"/>
                <w:sz w:val="18"/>
                <w:szCs w:val="18"/>
                <w:lang w:eastAsia="zh-CN"/>
              </w:rPr>
              <w:t>厚令</w:t>
            </w:r>
            <w:r w:rsidR="002221C3" w:rsidRPr="00112B3B">
              <w:rPr>
                <w:rFonts w:ascii="MS UI Gothic" w:eastAsia="MS UI Gothic" w:hAnsi="MS UI Gothic" w:hint="eastAsia"/>
                <w:sz w:val="18"/>
                <w:szCs w:val="18"/>
                <w:lang w:eastAsia="zh-CN"/>
              </w:rPr>
              <w:t>40</w:t>
            </w:r>
          </w:p>
          <w:p w:rsidR="004C1458" w:rsidRPr="00112B3B" w:rsidRDefault="004C1458"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3</w:t>
            </w:r>
            <w:r w:rsidRPr="00112B3B">
              <w:rPr>
                <w:rFonts w:ascii="MS UI Gothic" w:eastAsia="MS UI Gothic" w:hAnsi="MS UI Gothic" w:hint="eastAsia"/>
                <w:sz w:val="18"/>
                <w:szCs w:val="18"/>
                <w:lang w:eastAsia="zh-CN"/>
              </w:rPr>
              <w:t>条</w:t>
            </w:r>
          </w:p>
          <w:p w:rsidR="004C1458" w:rsidRPr="00112B3B" w:rsidRDefault="004C1458"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1</w:t>
            </w:r>
            <w:r w:rsidRPr="00112B3B">
              <w:rPr>
                <w:rFonts w:ascii="MS UI Gothic" w:eastAsia="MS UI Gothic" w:hAnsi="MS UI Gothic" w:hint="eastAsia"/>
                <w:sz w:val="18"/>
                <w:szCs w:val="18"/>
                <w:lang w:eastAsia="zh-CN"/>
              </w:rPr>
              <w:t>項第</w:t>
            </w:r>
            <w:r w:rsidR="002221C3" w:rsidRPr="00112B3B">
              <w:rPr>
                <w:rFonts w:ascii="MS UI Gothic" w:eastAsia="MS UI Gothic" w:hAnsi="MS UI Gothic" w:hint="eastAsia"/>
                <w:sz w:val="18"/>
                <w:szCs w:val="18"/>
                <w:lang w:eastAsia="zh-CN"/>
              </w:rPr>
              <w:t>1</w:t>
            </w:r>
            <w:r w:rsidRPr="00112B3B">
              <w:rPr>
                <w:rFonts w:ascii="MS UI Gothic" w:eastAsia="MS UI Gothic" w:hAnsi="MS UI Gothic" w:hint="eastAsia"/>
                <w:sz w:val="18"/>
                <w:szCs w:val="18"/>
                <w:lang w:eastAsia="zh-CN"/>
              </w:rPr>
              <w:t>～</w:t>
            </w:r>
            <w:r w:rsidR="002221C3" w:rsidRPr="00112B3B">
              <w:rPr>
                <w:rFonts w:ascii="MS UI Gothic" w:eastAsia="MS UI Gothic" w:hAnsi="MS UI Gothic" w:hint="eastAsia"/>
                <w:sz w:val="18"/>
                <w:szCs w:val="18"/>
                <w:lang w:eastAsia="zh-CN"/>
              </w:rPr>
              <w:t>13</w:t>
            </w:r>
            <w:r w:rsidRPr="00112B3B">
              <w:rPr>
                <w:rFonts w:ascii="MS UI Gothic" w:eastAsia="MS UI Gothic" w:hAnsi="MS UI Gothic" w:hint="eastAsia"/>
                <w:sz w:val="18"/>
                <w:szCs w:val="18"/>
                <w:lang w:eastAsia="zh-CN"/>
              </w:rPr>
              <w:t>号</w:t>
            </w:r>
          </w:p>
        </w:tc>
      </w:tr>
      <w:tr w:rsidR="00493319" w:rsidRPr="00112B3B" w:rsidTr="0007592E">
        <w:trPr>
          <w:gridBefore w:val="1"/>
          <w:wBefore w:w="8" w:type="dxa"/>
          <w:trHeight w:val="20"/>
        </w:trPr>
        <w:tc>
          <w:tcPr>
            <w:tcW w:w="1277" w:type="dxa"/>
            <w:tcBorders>
              <w:top w:val="nil"/>
            </w:tcBorders>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Pr>
          <w:p w:rsidR="004C1458" w:rsidRPr="00112B3B" w:rsidRDefault="002221C3" w:rsidP="002221C3">
            <w:pPr>
              <w:adjustRightInd w:val="0"/>
              <w:spacing w:line="240" w:lineRule="exact"/>
              <w:ind w:left="279" w:hangingChars="150" w:hanging="279"/>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4C1458" w:rsidRPr="00112B3B">
              <w:rPr>
                <w:rFonts w:ascii="MS UI Gothic" w:eastAsia="MS UI Gothic" w:hAnsi="MS UI Gothic" w:hint="eastAsia"/>
                <w:sz w:val="21"/>
                <w:szCs w:val="21"/>
              </w:rPr>
              <w:t xml:space="preserve">　機能訓練室、談話室、食堂及びレクリエーション・ルームを区画せず、</w:t>
            </w:r>
            <w:r w:rsidRPr="00112B3B">
              <w:rPr>
                <w:rFonts w:ascii="MS UI Gothic" w:eastAsia="MS UI Gothic" w:hAnsi="MS UI Gothic" w:hint="eastAsia"/>
                <w:sz w:val="21"/>
                <w:szCs w:val="21"/>
              </w:rPr>
              <w:t>1</w:t>
            </w:r>
            <w:r w:rsidR="004C1458" w:rsidRPr="00112B3B">
              <w:rPr>
                <w:rFonts w:ascii="MS UI Gothic" w:eastAsia="MS UI Gothic" w:hAnsi="MS UI Gothic" w:hint="eastAsia"/>
                <w:sz w:val="21"/>
                <w:szCs w:val="21"/>
              </w:rPr>
              <w:t>つのオープンスペースとしている場合、入所者に対するサービスの提供に支障を来さないよう全体の面積は各々の施設の基準面積を合算したもの以上となっていますか。</w:t>
            </w:r>
          </w:p>
        </w:tc>
        <w:tc>
          <w:tcPr>
            <w:tcW w:w="998" w:type="dxa"/>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Pr>
          <w:p w:rsidR="004C1458" w:rsidRPr="00112B3B" w:rsidRDefault="004C145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の①</w:t>
            </w:r>
          </w:p>
        </w:tc>
      </w:tr>
      <w:tr w:rsidR="00493319" w:rsidRPr="00112B3B" w:rsidTr="0007592E">
        <w:trPr>
          <w:gridBefore w:val="1"/>
          <w:wBefore w:w="8" w:type="dxa"/>
          <w:trHeight w:val="20"/>
        </w:trPr>
        <w:tc>
          <w:tcPr>
            <w:tcW w:w="1277" w:type="dxa"/>
            <w:vMerge w:val="restart"/>
          </w:tcPr>
          <w:p w:rsidR="004C1458"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13</w:t>
            </w:r>
          </w:p>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施設の基準</w:t>
            </w:r>
          </w:p>
          <w:p w:rsidR="004C1458"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4C1458" w:rsidRPr="00112B3B">
              <w:rPr>
                <w:rFonts w:ascii="MS UI Gothic" w:eastAsia="MS UI Gothic" w:hAnsi="MS UI Gothic" w:hint="eastAsia"/>
                <w:sz w:val="21"/>
                <w:szCs w:val="21"/>
              </w:rPr>
              <w:t>療養室</w:t>
            </w:r>
          </w:p>
        </w:tc>
        <w:tc>
          <w:tcPr>
            <w:tcW w:w="6800" w:type="dxa"/>
            <w:gridSpan w:val="5"/>
          </w:tcPr>
          <w:p w:rsidR="004C1458"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4C1458" w:rsidRPr="00112B3B">
              <w:rPr>
                <w:rFonts w:ascii="MS UI Gothic" w:eastAsia="MS UI Gothic" w:hAnsi="MS UI Gothic" w:hint="eastAsia"/>
                <w:sz w:val="21"/>
                <w:szCs w:val="21"/>
              </w:rPr>
              <w:t xml:space="preserve">　</w:t>
            </w:r>
            <w:r w:rsidRPr="00112B3B">
              <w:rPr>
                <w:rFonts w:ascii="MS UI Gothic" w:eastAsia="MS UI Gothic" w:hAnsi="MS UI Gothic" w:hint="eastAsia"/>
                <w:sz w:val="21"/>
                <w:szCs w:val="21"/>
              </w:rPr>
              <w:t>1</w:t>
            </w:r>
            <w:r w:rsidR="004C1458" w:rsidRPr="00112B3B">
              <w:rPr>
                <w:rFonts w:ascii="MS UI Gothic" w:eastAsia="MS UI Gothic" w:hAnsi="MS UI Gothic" w:hint="eastAsia"/>
                <w:sz w:val="21"/>
                <w:szCs w:val="21"/>
              </w:rPr>
              <w:t>つの療養室の定員は</w:t>
            </w:r>
            <w:r w:rsidRPr="00112B3B">
              <w:rPr>
                <w:rFonts w:ascii="MS UI Gothic" w:eastAsia="MS UI Gothic" w:hAnsi="MS UI Gothic" w:hint="eastAsia"/>
                <w:sz w:val="21"/>
                <w:szCs w:val="21"/>
              </w:rPr>
              <w:t>4</w:t>
            </w:r>
            <w:r w:rsidR="004C1458" w:rsidRPr="00112B3B">
              <w:rPr>
                <w:rFonts w:ascii="MS UI Gothic" w:eastAsia="MS UI Gothic" w:hAnsi="MS UI Gothic" w:hint="eastAsia"/>
                <w:sz w:val="21"/>
                <w:szCs w:val="21"/>
              </w:rPr>
              <w:t>人以下になっていますか。</w:t>
            </w:r>
          </w:p>
        </w:tc>
        <w:tc>
          <w:tcPr>
            <w:tcW w:w="998" w:type="dxa"/>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4C1458" w:rsidRPr="00112B3B" w:rsidRDefault="004C145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11</w:t>
            </w:r>
            <w:r w:rsidRPr="00112B3B">
              <w:rPr>
                <w:rFonts w:ascii="MS UI Gothic" w:eastAsia="MS UI Gothic" w:hAnsi="MS UI Gothic" w:hint="eastAsia"/>
                <w:sz w:val="18"/>
                <w:szCs w:val="18"/>
              </w:rPr>
              <w:t>厚令</w:t>
            </w:r>
            <w:r w:rsidR="002221C3" w:rsidRPr="00112B3B">
              <w:rPr>
                <w:rFonts w:ascii="MS UI Gothic" w:eastAsia="MS UI Gothic" w:hAnsi="MS UI Gothic" w:hint="eastAsia"/>
                <w:sz w:val="18"/>
                <w:szCs w:val="18"/>
              </w:rPr>
              <w:t>40</w:t>
            </w: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項第</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号イ</w:t>
            </w:r>
          </w:p>
        </w:tc>
      </w:tr>
      <w:tr w:rsidR="00493319" w:rsidRPr="00112B3B" w:rsidTr="0007592E">
        <w:trPr>
          <w:gridBefore w:val="1"/>
          <w:wBefore w:w="8" w:type="dxa"/>
          <w:trHeight w:val="20"/>
        </w:trPr>
        <w:tc>
          <w:tcPr>
            <w:tcW w:w="1277" w:type="dxa"/>
            <w:vMerge/>
            <w:tcBorders>
              <w:bottom w:val="nil"/>
            </w:tcBorders>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dotted" w:sz="4" w:space="0" w:color="auto"/>
            </w:tcBorders>
          </w:tcPr>
          <w:p w:rsidR="004C1458" w:rsidRPr="00112B3B" w:rsidRDefault="002221C3" w:rsidP="002221C3">
            <w:pPr>
              <w:adjustRightInd w:val="0"/>
              <w:spacing w:line="240" w:lineRule="exact"/>
              <w:ind w:left="279" w:hangingChars="150" w:hanging="279"/>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4C1458" w:rsidRPr="00112B3B">
              <w:rPr>
                <w:rFonts w:ascii="MS UI Gothic" w:eastAsia="MS UI Gothic" w:hAnsi="MS UI Gothic" w:hint="eastAsia"/>
                <w:sz w:val="21"/>
                <w:szCs w:val="21"/>
              </w:rPr>
              <w:t xml:space="preserve">　入所者</w:t>
            </w:r>
            <w:r w:rsidRPr="00112B3B">
              <w:rPr>
                <w:rFonts w:ascii="MS UI Gothic" w:eastAsia="MS UI Gothic" w:hAnsi="MS UI Gothic" w:hint="eastAsia"/>
                <w:sz w:val="21"/>
                <w:szCs w:val="21"/>
              </w:rPr>
              <w:t>1</w:t>
            </w:r>
            <w:r w:rsidR="004C1458" w:rsidRPr="00112B3B">
              <w:rPr>
                <w:rFonts w:ascii="MS UI Gothic" w:eastAsia="MS UI Gothic" w:hAnsi="MS UI Gothic" w:hint="eastAsia"/>
                <w:sz w:val="21"/>
                <w:szCs w:val="21"/>
              </w:rPr>
              <w:t>人当たりの床面積は、</w:t>
            </w:r>
            <w:r w:rsidRPr="00112B3B">
              <w:rPr>
                <w:rFonts w:ascii="MS UI Gothic" w:eastAsia="MS UI Gothic" w:hAnsi="MS UI Gothic" w:hint="eastAsia"/>
                <w:sz w:val="21"/>
                <w:szCs w:val="21"/>
              </w:rPr>
              <w:t>8</w:t>
            </w:r>
            <w:r w:rsidR="004C1458" w:rsidRPr="00112B3B">
              <w:rPr>
                <w:rFonts w:ascii="MS UI Gothic" w:eastAsia="MS UI Gothic" w:hAnsi="MS UI Gothic" w:hint="eastAsia"/>
                <w:sz w:val="21"/>
                <w:szCs w:val="21"/>
              </w:rPr>
              <w:t>平方メートル以上になっていますか。</w:t>
            </w:r>
          </w:p>
        </w:tc>
        <w:tc>
          <w:tcPr>
            <w:tcW w:w="998" w:type="dxa"/>
            <w:tcBorders>
              <w:bottom w:val="nil"/>
            </w:tcBorders>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bottom w:val="nil"/>
            </w:tcBorders>
          </w:tcPr>
          <w:p w:rsidR="004C1458" w:rsidRPr="00112B3B" w:rsidRDefault="004C145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11</w:t>
            </w:r>
            <w:r w:rsidRPr="00112B3B">
              <w:rPr>
                <w:rFonts w:ascii="MS UI Gothic" w:eastAsia="MS UI Gothic" w:hAnsi="MS UI Gothic" w:hint="eastAsia"/>
                <w:sz w:val="18"/>
                <w:szCs w:val="18"/>
              </w:rPr>
              <w:t>厚令</w:t>
            </w:r>
            <w:r w:rsidR="002221C3" w:rsidRPr="00112B3B">
              <w:rPr>
                <w:rFonts w:ascii="MS UI Gothic" w:eastAsia="MS UI Gothic" w:hAnsi="MS UI Gothic" w:hint="eastAsia"/>
                <w:sz w:val="18"/>
                <w:szCs w:val="18"/>
              </w:rPr>
              <w:t>40</w:t>
            </w: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項第</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号ロ</w:t>
            </w:r>
          </w:p>
        </w:tc>
      </w:tr>
      <w:tr w:rsidR="00493319" w:rsidRPr="00112B3B" w:rsidTr="0007592E">
        <w:trPr>
          <w:gridBefore w:val="1"/>
          <w:wBefore w:w="8" w:type="dxa"/>
          <w:trHeight w:val="20"/>
        </w:trPr>
        <w:tc>
          <w:tcPr>
            <w:tcW w:w="1277" w:type="dxa"/>
            <w:tcBorders>
              <w:top w:val="nil"/>
              <w:bottom w:val="nil"/>
            </w:tcBorders>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tcPr>
          <w:p w:rsidR="004C1458" w:rsidRPr="00112B3B" w:rsidRDefault="004C1458" w:rsidP="002221C3">
            <w:pPr>
              <w:adjustRightInd w:val="0"/>
              <w:spacing w:line="240" w:lineRule="exact"/>
              <w:ind w:leftChars="17" w:left="223"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ただし、療養室に洗面所を設置した場合に必要となる床面積及び収納設備の設置に要する床面積は、基準面積に含めて差し支えありません。</w:t>
            </w:r>
          </w:p>
        </w:tc>
        <w:tc>
          <w:tcPr>
            <w:tcW w:w="998" w:type="dxa"/>
            <w:tcBorders>
              <w:top w:val="nil"/>
              <w:bottom w:val="single" w:sz="4" w:space="0" w:color="auto"/>
            </w:tcBorders>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tcPr>
          <w:p w:rsidR="004C1458" w:rsidRPr="00112B3B" w:rsidRDefault="004C145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の②のイ</w:t>
            </w:r>
          </w:p>
        </w:tc>
      </w:tr>
      <w:tr w:rsidR="00493319" w:rsidRPr="00112B3B" w:rsidTr="0007592E">
        <w:trPr>
          <w:gridBefore w:val="1"/>
          <w:wBefore w:w="8" w:type="dxa"/>
          <w:trHeight w:val="20"/>
        </w:trPr>
        <w:tc>
          <w:tcPr>
            <w:tcW w:w="1277" w:type="dxa"/>
            <w:tcBorders>
              <w:top w:val="nil"/>
              <w:bottom w:val="nil"/>
            </w:tcBorders>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nil"/>
            </w:tcBorders>
          </w:tcPr>
          <w:p w:rsidR="004C1458"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(3)</w:t>
            </w:r>
            <w:r w:rsidR="004C1458" w:rsidRPr="00112B3B">
              <w:rPr>
                <w:rFonts w:ascii="MS UI Gothic" w:eastAsia="MS UI Gothic" w:hAnsi="MS UI Gothic" w:hint="eastAsia"/>
                <w:sz w:val="21"/>
                <w:szCs w:val="21"/>
              </w:rPr>
              <w:t xml:space="preserve">　経過措置による配置基準は満たしていますか。</w:t>
            </w:r>
          </w:p>
        </w:tc>
        <w:tc>
          <w:tcPr>
            <w:tcW w:w="998" w:type="dxa"/>
            <w:tcBorders>
              <w:top w:val="single" w:sz="4" w:space="0" w:color="auto"/>
              <w:bottom w:val="nil"/>
            </w:tcBorders>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bottom w:val="nil"/>
            </w:tcBorders>
          </w:tcPr>
          <w:p w:rsidR="004C1458" w:rsidRPr="00112B3B" w:rsidRDefault="004C1458" w:rsidP="002221C3">
            <w:pPr>
              <w:spacing w:line="200" w:lineRule="exact"/>
              <w:ind w:left="119" w:hanging="119"/>
              <w:jc w:val="left"/>
              <w:rPr>
                <w:rFonts w:ascii="MS UI Gothic" w:eastAsia="MS UI Gothic" w:hAnsi="MS UI Gothic"/>
                <w:sz w:val="18"/>
                <w:szCs w:val="18"/>
              </w:rPr>
            </w:pPr>
          </w:p>
        </w:tc>
      </w:tr>
      <w:tr w:rsidR="00493319" w:rsidRPr="00112B3B" w:rsidTr="0007592E">
        <w:trPr>
          <w:gridBefore w:val="1"/>
          <w:wBefore w:w="8" w:type="dxa"/>
          <w:trHeight w:val="20"/>
        </w:trPr>
        <w:tc>
          <w:tcPr>
            <w:tcW w:w="1277" w:type="dxa"/>
            <w:tcBorders>
              <w:top w:val="nil"/>
              <w:bottom w:val="nil"/>
            </w:tcBorders>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tcBorders>
          </w:tcPr>
          <w:p w:rsidR="004C1458" w:rsidRPr="00112B3B" w:rsidRDefault="002221C3" w:rsidP="002221C3">
            <w:pPr>
              <w:adjustRightInd w:val="0"/>
              <w:spacing w:line="240" w:lineRule="exact"/>
              <w:ind w:left="74" w:hangingChars="40" w:hanging="74"/>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004C1458" w:rsidRPr="00112B3B">
              <w:rPr>
                <w:rFonts w:ascii="MS UI Gothic" w:eastAsia="MS UI Gothic" w:hAnsi="MS UI Gothic" w:hint="eastAsia"/>
                <w:sz w:val="21"/>
                <w:szCs w:val="21"/>
              </w:rPr>
              <w:t>経過措置</w:t>
            </w:r>
            <w:r w:rsidRPr="00112B3B">
              <w:rPr>
                <w:rFonts w:ascii="MS UI Gothic" w:eastAsia="MS UI Gothic" w:hAnsi="MS UI Gothic" w:hint="eastAsia"/>
                <w:sz w:val="21"/>
                <w:szCs w:val="21"/>
              </w:rPr>
              <w:t>)</w:t>
            </w:r>
          </w:p>
          <w:p w:rsidR="004C1458" w:rsidRPr="00112B3B" w:rsidRDefault="004C1458"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介護保険法施行法第</w:t>
            </w:r>
            <w:r w:rsidR="002221C3" w:rsidRPr="00112B3B">
              <w:rPr>
                <w:rFonts w:ascii="MS UI Gothic" w:eastAsia="MS UI Gothic" w:hAnsi="MS UI Gothic" w:hint="eastAsia"/>
                <w:sz w:val="21"/>
                <w:szCs w:val="21"/>
              </w:rPr>
              <w:t>8</w:t>
            </w:r>
            <w:r w:rsidRPr="00112B3B">
              <w:rPr>
                <w:rFonts w:ascii="MS UI Gothic" w:eastAsia="MS UI Gothic" w:hAnsi="MS UI Gothic" w:hint="eastAsia"/>
                <w:sz w:val="21"/>
                <w:szCs w:val="21"/>
              </w:rPr>
              <w:t>条第</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項の規定により介護保険法第</w:t>
            </w:r>
            <w:r w:rsidR="002221C3" w:rsidRPr="00112B3B">
              <w:rPr>
                <w:rFonts w:ascii="MS UI Gothic" w:eastAsia="MS UI Gothic" w:hAnsi="MS UI Gothic" w:hint="eastAsia"/>
                <w:sz w:val="21"/>
                <w:szCs w:val="21"/>
              </w:rPr>
              <w:t>9</w:t>
            </w:r>
            <w:r w:rsidRPr="00112B3B">
              <w:rPr>
                <w:rFonts w:ascii="MS UI Gothic" w:eastAsia="MS UI Gothic" w:hAnsi="MS UI Gothic" w:hint="eastAsia"/>
                <w:sz w:val="21"/>
                <w:szCs w:val="21"/>
              </w:rPr>
              <w:t>条第</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項の規定による開設許可を受けた者とみなされるもののうち、「老人保健施設の施設及び設備、人員並びに運営に関する基準の一部を改正する省令</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平成</w:t>
            </w:r>
            <w:r w:rsidR="002221C3" w:rsidRPr="00112B3B">
              <w:rPr>
                <w:rFonts w:ascii="MS UI Gothic" w:eastAsia="MS UI Gothic" w:hAnsi="MS UI Gothic" w:hint="eastAsia"/>
                <w:sz w:val="21"/>
                <w:szCs w:val="21"/>
              </w:rPr>
              <w:t>6</w:t>
            </w:r>
            <w:r w:rsidRPr="00112B3B">
              <w:rPr>
                <w:rFonts w:ascii="MS UI Gothic" w:eastAsia="MS UI Gothic" w:hAnsi="MS UI Gothic" w:hint="eastAsia"/>
                <w:sz w:val="21"/>
                <w:szCs w:val="21"/>
              </w:rPr>
              <w:t>年厚生省令第</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号</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」附則第</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項の規定</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病床転換に係る老人保健施設の床面積の特例</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の適用を受けていた施設については、「</w:t>
            </w:r>
            <w:r w:rsidR="002221C3" w:rsidRPr="00112B3B">
              <w:rPr>
                <w:rFonts w:ascii="MS UI Gothic" w:eastAsia="MS UI Gothic" w:hAnsi="MS UI Gothic" w:hint="eastAsia"/>
                <w:sz w:val="21"/>
                <w:szCs w:val="21"/>
              </w:rPr>
              <w:t>8</w:t>
            </w:r>
            <w:r w:rsidRPr="00112B3B">
              <w:rPr>
                <w:rFonts w:ascii="MS UI Gothic" w:eastAsia="MS UI Gothic" w:hAnsi="MS UI Gothic" w:hint="eastAsia"/>
                <w:sz w:val="21"/>
                <w:szCs w:val="21"/>
              </w:rPr>
              <w:t>平方メートル」とあるのは「</w:t>
            </w:r>
            <w:r w:rsidR="002221C3" w:rsidRPr="00112B3B">
              <w:rPr>
                <w:rFonts w:ascii="MS UI Gothic" w:eastAsia="MS UI Gothic" w:hAnsi="MS UI Gothic" w:hint="eastAsia"/>
                <w:sz w:val="21"/>
                <w:szCs w:val="21"/>
              </w:rPr>
              <w:t>6</w:t>
            </w:r>
            <w:r w:rsidRPr="00112B3B">
              <w:rPr>
                <w:rFonts w:ascii="MS UI Gothic" w:eastAsia="MS UI Gothic" w:hAnsi="MS UI Gothic" w:hint="eastAsia"/>
                <w:sz w:val="21"/>
                <w:szCs w:val="21"/>
              </w:rPr>
              <w:t>平方メートル」とします。</w:t>
            </w:r>
          </w:p>
        </w:tc>
        <w:tc>
          <w:tcPr>
            <w:tcW w:w="998" w:type="dxa"/>
            <w:tcBorders>
              <w:top w:val="nil"/>
              <w:right w:val="single" w:sz="4" w:space="0" w:color="auto"/>
            </w:tcBorders>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left w:val="single" w:sz="4" w:space="0" w:color="auto"/>
            </w:tcBorders>
          </w:tcPr>
          <w:p w:rsidR="00DD78DD" w:rsidRPr="00112B3B" w:rsidRDefault="004C145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11</w:t>
            </w:r>
            <w:r w:rsidRPr="00112B3B">
              <w:rPr>
                <w:rFonts w:ascii="MS UI Gothic" w:eastAsia="MS UI Gothic" w:hAnsi="MS UI Gothic" w:hint="eastAsia"/>
                <w:sz w:val="18"/>
                <w:szCs w:val="18"/>
              </w:rPr>
              <w:t>厚令</w:t>
            </w:r>
            <w:r w:rsidR="002221C3" w:rsidRPr="00112B3B">
              <w:rPr>
                <w:rFonts w:ascii="MS UI Gothic" w:eastAsia="MS UI Gothic" w:hAnsi="MS UI Gothic" w:hint="eastAsia"/>
                <w:sz w:val="18"/>
                <w:szCs w:val="18"/>
              </w:rPr>
              <w:t>40</w:t>
            </w:r>
          </w:p>
          <w:p w:rsidR="004C1458" w:rsidRPr="00112B3B" w:rsidRDefault="004C145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附則第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条</w:t>
            </w:r>
          </w:p>
        </w:tc>
      </w:tr>
      <w:tr w:rsidR="00493319" w:rsidRPr="00112B3B" w:rsidTr="0007592E">
        <w:trPr>
          <w:gridBefore w:val="1"/>
          <w:wBefore w:w="8" w:type="dxa"/>
          <w:trHeight w:val="20"/>
        </w:trPr>
        <w:tc>
          <w:tcPr>
            <w:tcW w:w="1277" w:type="dxa"/>
            <w:tcBorders>
              <w:top w:val="nil"/>
              <w:bottom w:val="nil"/>
            </w:tcBorders>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FE0A3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(4)</w:t>
            </w:r>
            <w:r w:rsidR="004C1458" w:rsidRPr="00112B3B">
              <w:rPr>
                <w:rFonts w:ascii="MS UI Gothic" w:eastAsia="MS UI Gothic" w:hAnsi="MS UI Gothic" w:hint="eastAsia"/>
                <w:sz w:val="21"/>
                <w:szCs w:val="21"/>
              </w:rPr>
              <w:t xml:space="preserve">  療養室を地階に設けていませんか。</w:t>
            </w:r>
          </w:p>
        </w:tc>
        <w:tc>
          <w:tcPr>
            <w:tcW w:w="998" w:type="dxa"/>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いない・いる</w:t>
            </w:r>
          </w:p>
        </w:tc>
        <w:tc>
          <w:tcPr>
            <w:tcW w:w="1487" w:type="dxa"/>
          </w:tcPr>
          <w:p w:rsidR="004C1458" w:rsidRPr="00112B3B" w:rsidRDefault="004C145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11</w:t>
            </w:r>
            <w:r w:rsidRPr="00112B3B">
              <w:rPr>
                <w:rFonts w:ascii="MS UI Gothic" w:eastAsia="MS UI Gothic" w:hAnsi="MS UI Gothic" w:hint="eastAsia"/>
                <w:sz w:val="18"/>
                <w:szCs w:val="18"/>
              </w:rPr>
              <w:t>厚令</w:t>
            </w:r>
            <w:r w:rsidR="002221C3" w:rsidRPr="00112B3B">
              <w:rPr>
                <w:rFonts w:ascii="MS UI Gothic" w:eastAsia="MS UI Gothic" w:hAnsi="MS UI Gothic" w:hint="eastAsia"/>
                <w:sz w:val="18"/>
                <w:szCs w:val="18"/>
              </w:rPr>
              <w:t>40</w:t>
            </w: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項第</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号ハ</w:t>
            </w:r>
          </w:p>
        </w:tc>
      </w:tr>
      <w:tr w:rsidR="00493319" w:rsidRPr="00112B3B" w:rsidTr="001956D2">
        <w:trPr>
          <w:gridBefore w:val="1"/>
          <w:wBefore w:w="8" w:type="dxa"/>
          <w:trHeight w:val="262"/>
        </w:trPr>
        <w:tc>
          <w:tcPr>
            <w:tcW w:w="1277" w:type="dxa"/>
            <w:tcBorders>
              <w:top w:val="nil"/>
              <w:bottom w:val="nil"/>
            </w:tcBorders>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4C1458"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(5)</w:t>
            </w:r>
            <w:r w:rsidR="004C1458" w:rsidRPr="00112B3B">
              <w:rPr>
                <w:rFonts w:ascii="MS UI Gothic" w:eastAsia="MS UI Gothic" w:hAnsi="MS UI Gothic" w:hint="eastAsia"/>
                <w:sz w:val="21"/>
                <w:szCs w:val="21"/>
              </w:rPr>
              <w:t xml:space="preserve">  療養室には</w:t>
            </w:r>
            <w:r w:rsidRPr="00112B3B">
              <w:rPr>
                <w:rFonts w:ascii="MS UI Gothic" w:eastAsia="MS UI Gothic" w:hAnsi="MS UI Gothic" w:hint="eastAsia"/>
                <w:sz w:val="21"/>
                <w:szCs w:val="21"/>
              </w:rPr>
              <w:t>1</w:t>
            </w:r>
            <w:r w:rsidR="004C1458" w:rsidRPr="00112B3B">
              <w:rPr>
                <w:rFonts w:ascii="MS UI Gothic" w:eastAsia="MS UI Gothic" w:hAnsi="MS UI Gothic" w:hint="eastAsia"/>
                <w:sz w:val="21"/>
                <w:szCs w:val="21"/>
              </w:rPr>
              <w:t>以上の出入口が、避難上有効な空地、廊下又は広間に直接面して設けられていますか。</w:t>
            </w:r>
          </w:p>
        </w:tc>
        <w:tc>
          <w:tcPr>
            <w:tcW w:w="998" w:type="dxa"/>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4C1458" w:rsidRPr="00112B3B" w:rsidRDefault="004C145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11</w:t>
            </w:r>
            <w:r w:rsidRPr="00112B3B">
              <w:rPr>
                <w:rFonts w:ascii="MS UI Gothic" w:eastAsia="MS UI Gothic" w:hAnsi="MS UI Gothic" w:hint="eastAsia"/>
                <w:sz w:val="18"/>
                <w:szCs w:val="18"/>
              </w:rPr>
              <w:t>厚令</w:t>
            </w:r>
            <w:r w:rsidR="002221C3" w:rsidRPr="00112B3B">
              <w:rPr>
                <w:rFonts w:ascii="MS UI Gothic" w:eastAsia="MS UI Gothic" w:hAnsi="MS UI Gothic" w:hint="eastAsia"/>
                <w:sz w:val="18"/>
                <w:szCs w:val="18"/>
              </w:rPr>
              <w:t>40</w:t>
            </w: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項第</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号ニ</w:t>
            </w:r>
          </w:p>
        </w:tc>
      </w:tr>
      <w:tr w:rsidR="00493319" w:rsidRPr="00112B3B" w:rsidTr="0007592E">
        <w:trPr>
          <w:gridBefore w:val="1"/>
          <w:wBefore w:w="8" w:type="dxa"/>
          <w:trHeight w:val="20"/>
        </w:trPr>
        <w:tc>
          <w:tcPr>
            <w:tcW w:w="1277" w:type="dxa"/>
            <w:tcBorders>
              <w:top w:val="nil"/>
              <w:bottom w:val="nil"/>
            </w:tcBorders>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4C1458"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(6)</w:t>
            </w:r>
            <w:r w:rsidR="004C1458" w:rsidRPr="00112B3B">
              <w:rPr>
                <w:rFonts w:ascii="MS UI Gothic" w:eastAsia="MS UI Gothic" w:hAnsi="MS UI Gothic" w:hint="eastAsia"/>
                <w:sz w:val="21"/>
                <w:szCs w:val="21"/>
              </w:rPr>
              <w:t xml:space="preserve">  寝台又はこれに代わる設備を備えていますか。</w:t>
            </w:r>
          </w:p>
        </w:tc>
        <w:tc>
          <w:tcPr>
            <w:tcW w:w="998" w:type="dxa"/>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4C1458" w:rsidRPr="00112B3B" w:rsidRDefault="004C145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11</w:t>
            </w:r>
            <w:r w:rsidRPr="00112B3B">
              <w:rPr>
                <w:rFonts w:ascii="MS UI Gothic" w:eastAsia="MS UI Gothic" w:hAnsi="MS UI Gothic" w:hint="eastAsia"/>
                <w:sz w:val="18"/>
                <w:szCs w:val="18"/>
              </w:rPr>
              <w:t>厚令</w:t>
            </w:r>
            <w:r w:rsidR="002221C3" w:rsidRPr="00112B3B">
              <w:rPr>
                <w:rFonts w:ascii="MS UI Gothic" w:eastAsia="MS UI Gothic" w:hAnsi="MS UI Gothic" w:hint="eastAsia"/>
                <w:sz w:val="18"/>
                <w:szCs w:val="18"/>
              </w:rPr>
              <w:t>40</w:t>
            </w: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項第</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号ホ</w:t>
            </w:r>
          </w:p>
        </w:tc>
      </w:tr>
      <w:tr w:rsidR="00493319" w:rsidRPr="00112B3B" w:rsidTr="0007592E">
        <w:trPr>
          <w:gridBefore w:val="1"/>
          <w:wBefore w:w="8" w:type="dxa"/>
          <w:trHeight w:val="20"/>
        </w:trPr>
        <w:tc>
          <w:tcPr>
            <w:tcW w:w="1277" w:type="dxa"/>
            <w:tcBorders>
              <w:top w:val="nil"/>
              <w:bottom w:val="nil"/>
            </w:tcBorders>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4C1458"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(7)</w:t>
            </w:r>
            <w:r w:rsidR="004C1458" w:rsidRPr="00112B3B">
              <w:rPr>
                <w:rFonts w:ascii="MS UI Gothic" w:eastAsia="MS UI Gothic" w:hAnsi="MS UI Gothic" w:hint="eastAsia"/>
                <w:sz w:val="21"/>
                <w:szCs w:val="21"/>
              </w:rPr>
              <w:t xml:space="preserve">  入所者の身の回り品を保管することができる設備を備えていますか。</w:t>
            </w:r>
          </w:p>
        </w:tc>
        <w:tc>
          <w:tcPr>
            <w:tcW w:w="998" w:type="dxa"/>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4C1458" w:rsidRPr="00112B3B" w:rsidRDefault="004C145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11</w:t>
            </w:r>
            <w:r w:rsidRPr="00112B3B">
              <w:rPr>
                <w:rFonts w:ascii="MS UI Gothic" w:eastAsia="MS UI Gothic" w:hAnsi="MS UI Gothic" w:hint="eastAsia"/>
                <w:sz w:val="18"/>
                <w:szCs w:val="18"/>
              </w:rPr>
              <w:t>厚令</w:t>
            </w:r>
            <w:r w:rsidR="002221C3" w:rsidRPr="00112B3B">
              <w:rPr>
                <w:rFonts w:ascii="MS UI Gothic" w:eastAsia="MS UI Gothic" w:hAnsi="MS UI Gothic" w:hint="eastAsia"/>
                <w:sz w:val="18"/>
                <w:szCs w:val="18"/>
              </w:rPr>
              <w:t>40</w:t>
            </w: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項第</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号ヘ</w:t>
            </w:r>
          </w:p>
        </w:tc>
      </w:tr>
      <w:tr w:rsidR="00493319" w:rsidRPr="00112B3B" w:rsidTr="0007592E">
        <w:trPr>
          <w:gridBefore w:val="1"/>
          <w:wBefore w:w="8" w:type="dxa"/>
          <w:trHeight w:val="20"/>
        </w:trPr>
        <w:tc>
          <w:tcPr>
            <w:tcW w:w="1277" w:type="dxa"/>
            <w:tcBorders>
              <w:top w:val="nil"/>
              <w:bottom w:val="nil"/>
            </w:tcBorders>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dotted" w:sz="4" w:space="0" w:color="auto"/>
            </w:tcBorders>
            <w:shd w:val="clear" w:color="auto" w:fill="auto"/>
          </w:tcPr>
          <w:p w:rsidR="004C1458"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(8)</w:t>
            </w:r>
            <w:r w:rsidR="004C1458" w:rsidRPr="00112B3B">
              <w:rPr>
                <w:rFonts w:ascii="MS UI Gothic" w:eastAsia="MS UI Gothic" w:hAnsi="MS UI Gothic" w:hint="eastAsia"/>
                <w:sz w:val="21"/>
                <w:szCs w:val="21"/>
              </w:rPr>
              <w:t xml:space="preserve">  ナース・コールを設けていますか。</w:t>
            </w:r>
          </w:p>
        </w:tc>
        <w:tc>
          <w:tcPr>
            <w:tcW w:w="998" w:type="dxa"/>
            <w:tcBorders>
              <w:bottom w:val="nil"/>
            </w:tcBorders>
            <w:shd w:val="clear" w:color="auto" w:fill="auto"/>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bottom w:val="nil"/>
            </w:tcBorders>
            <w:shd w:val="clear" w:color="auto" w:fill="auto"/>
          </w:tcPr>
          <w:p w:rsidR="004C1458" w:rsidRPr="00112B3B" w:rsidRDefault="004C145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11</w:t>
            </w:r>
            <w:r w:rsidRPr="00112B3B">
              <w:rPr>
                <w:rFonts w:ascii="MS UI Gothic" w:eastAsia="MS UI Gothic" w:hAnsi="MS UI Gothic" w:hint="eastAsia"/>
                <w:sz w:val="18"/>
                <w:szCs w:val="18"/>
              </w:rPr>
              <w:t>厚令</w:t>
            </w:r>
            <w:r w:rsidR="002221C3" w:rsidRPr="00112B3B">
              <w:rPr>
                <w:rFonts w:ascii="MS UI Gothic" w:eastAsia="MS UI Gothic" w:hAnsi="MS UI Gothic" w:hint="eastAsia"/>
                <w:sz w:val="18"/>
                <w:szCs w:val="18"/>
              </w:rPr>
              <w:t>40</w:t>
            </w: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項第</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号ト</w:t>
            </w:r>
          </w:p>
        </w:tc>
      </w:tr>
      <w:tr w:rsidR="00493319" w:rsidRPr="00112B3B" w:rsidTr="0007592E">
        <w:trPr>
          <w:gridBefore w:val="1"/>
          <w:wBefore w:w="8" w:type="dxa"/>
          <w:trHeight w:val="20"/>
        </w:trPr>
        <w:tc>
          <w:tcPr>
            <w:tcW w:w="1277" w:type="dxa"/>
            <w:tcBorders>
              <w:top w:val="nil"/>
            </w:tcBorders>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shd w:val="clear" w:color="auto" w:fill="auto"/>
          </w:tcPr>
          <w:p w:rsidR="004C1458" w:rsidRPr="00112B3B" w:rsidRDefault="004C145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入所者の状況等に応じ、サービスに支障を来さない場合には、入所者の動向を検知できる見守り機器を設置することで代用することとして差し支えありません。</w:t>
            </w:r>
          </w:p>
        </w:tc>
        <w:tc>
          <w:tcPr>
            <w:tcW w:w="998" w:type="dxa"/>
            <w:tcBorders>
              <w:top w:val="nil"/>
            </w:tcBorders>
            <w:shd w:val="clear" w:color="auto" w:fill="auto"/>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shd w:val="clear" w:color="auto" w:fill="auto"/>
          </w:tcPr>
          <w:p w:rsidR="004C1458" w:rsidRPr="00112B3B" w:rsidRDefault="004C145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の②のイ</w:t>
            </w:r>
          </w:p>
        </w:tc>
      </w:tr>
      <w:tr w:rsidR="00493319" w:rsidRPr="00112B3B" w:rsidTr="0007592E">
        <w:trPr>
          <w:gridBefore w:val="1"/>
          <w:wBefore w:w="8" w:type="dxa"/>
          <w:trHeight w:val="20"/>
        </w:trPr>
        <w:tc>
          <w:tcPr>
            <w:tcW w:w="1277" w:type="dxa"/>
          </w:tcPr>
          <w:p w:rsidR="004C1458"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p>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診察室</w:t>
            </w:r>
          </w:p>
        </w:tc>
        <w:tc>
          <w:tcPr>
            <w:tcW w:w="6800" w:type="dxa"/>
            <w:gridSpan w:val="5"/>
          </w:tcPr>
          <w:p w:rsidR="004C1458" w:rsidRPr="00112B3B" w:rsidRDefault="00BE564F" w:rsidP="002221C3">
            <w:pPr>
              <w:adjustRightInd w:val="0"/>
              <w:spacing w:line="240" w:lineRule="exact"/>
              <w:ind w:leftChars="17" w:left="113" w:hangingChars="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4C1458" w:rsidRPr="00112B3B">
              <w:rPr>
                <w:rFonts w:ascii="MS UI Gothic" w:eastAsia="MS UI Gothic" w:hAnsi="MS UI Gothic" w:hint="eastAsia"/>
                <w:sz w:val="21"/>
                <w:szCs w:val="21"/>
              </w:rPr>
              <w:t>医師が診察を行うのに適切なものとなっていますか。</w:t>
            </w:r>
          </w:p>
        </w:tc>
        <w:tc>
          <w:tcPr>
            <w:tcW w:w="998" w:type="dxa"/>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4C1458" w:rsidRPr="00112B3B" w:rsidRDefault="004C145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の②のロ</w:t>
            </w:r>
          </w:p>
        </w:tc>
      </w:tr>
      <w:tr w:rsidR="00493319" w:rsidRPr="00112B3B" w:rsidTr="0007592E">
        <w:trPr>
          <w:gridBefore w:val="1"/>
          <w:wBefore w:w="8" w:type="dxa"/>
          <w:trHeight w:val="20"/>
        </w:trPr>
        <w:tc>
          <w:tcPr>
            <w:tcW w:w="1277" w:type="dxa"/>
          </w:tcPr>
          <w:p w:rsidR="004C1458"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(3)</w:t>
            </w:r>
          </w:p>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機能訓練室</w:t>
            </w:r>
          </w:p>
        </w:tc>
        <w:tc>
          <w:tcPr>
            <w:tcW w:w="6800" w:type="dxa"/>
            <w:gridSpan w:val="5"/>
          </w:tcPr>
          <w:p w:rsidR="004C1458" w:rsidRPr="00112B3B" w:rsidRDefault="002221C3" w:rsidP="002221C3">
            <w:pPr>
              <w:adjustRightInd w:val="0"/>
              <w:spacing w:line="240" w:lineRule="exact"/>
              <w:ind w:leftChars="43" w:left="93" w:firstLineChars="50" w:firstLine="93"/>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4C1458" w:rsidRPr="00112B3B">
              <w:rPr>
                <w:rFonts w:ascii="MS UI Gothic" w:eastAsia="MS UI Gothic" w:hAnsi="MS UI Gothic" w:hint="eastAsia"/>
                <w:sz w:val="21"/>
                <w:szCs w:val="21"/>
              </w:rPr>
              <w:t>平方メートルに入所定員数を乗じて得た面積以上の面積を有し、理学療法士又は作業療法士の指導下における運動機能やＡＤＬ</w:t>
            </w:r>
            <w:r w:rsidRPr="00112B3B">
              <w:rPr>
                <w:rFonts w:ascii="MS UI Gothic" w:eastAsia="MS UI Gothic" w:hAnsi="MS UI Gothic" w:hint="eastAsia"/>
                <w:sz w:val="21"/>
                <w:szCs w:val="21"/>
              </w:rPr>
              <w:t>(</w:t>
            </w:r>
            <w:r w:rsidR="004C1458" w:rsidRPr="00112B3B">
              <w:rPr>
                <w:rFonts w:ascii="MS UI Gothic" w:eastAsia="MS UI Gothic" w:hAnsi="MS UI Gothic" w:hint="eastAsia"/>
                <w:sz w:val="21"/>
                <w:szCs w:val="21"/>
              </w:rPr>
              <w:t>日常生活動作能力</w:t>
            </w:r>
            <w:r w:rsidRPr="00112B3B">
              <w:rPr>
                <w:rFonts w:ascii="MS UI Gothic" w:eastAsia="MS UI Gothic" w:hAnsi="MS UI Gothic" w:hint="eastAsia"/>
                <w:sz w:val="21"/>
                <w:szCs w:val="21"/>
              </w:rPr>
              <w:t>)</w:t>
            </w:r>
            <w:r w:rsidR="004C1458" w:rsidRPr="00112B3B">
              <w:rPr>
                <w:rFonts w:ascii="MS UI Gothic" w:eastAsia="MS UI Gothic" w:hAnsi="MS UI Gothic" w:hint="eastAsia"/>
                <w:sz w:val="21"/>
                <w:szCs w:val="21"/>
              </w:rPr>
              <w:t>の改善を中心とした訓練に必要な器械・器具を備えていますか。</w:t>
            </w:r>
          </w:p>
        </w:tc>
        <w:tc>
          <w:tcPr>
            <w:tcW w:w="998" w:type="dxa"/>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p>
        </w:tc>
        <w:tc>
          <w:tcPr>
            <w:tcW w:w="1487" w:type="dxa"/>
          </w:tcPr>
          <w:p w:rsidR="004C1458" w:rsidRPr="00112B3B" w:rsidRDefault="004C145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11</w:t>
            </w:r>
            <w:r w:rsidRPr="00112B3B">
              <w:rPr>
                <w:rFonts w:ascii="MS UI Gothic" w:eastAsia="MS UI Gothic" w:hAnsi="MS UI Gothic" w:hint="eastAsia"/>
                <w:sz w:val="18"/>
                <w:szCs w:val="18"/>
              </w:rPr>
              <w:t>厚令</w:t>
            </w:r>
            <w:r w:rsidR="002221C3" w:rsidRPr="00112B3B">
              <w:rPr>
                <w:rFonts w:ascii="MS UI Gothic" w:eastAsia="MS UI Gothic" w:hAnsi="MS UI Gothic" w:hint="eastAsia"/>
                <w:sz w:val="18"/>
                <w:szCs w:val="18"/>
              </w:rPr>
              <w:t>40</w:t>
            </w: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項第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号</w:t>
            </w:r>
          </w:p>
          <w:p w:rsidR="004C1458" w:rsidRPr="00112B3B" w:rsidRDefault="004C145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の②のハ</w:t>
            </w:r>
          </w:p>
        </w:tc>
      </w:tr>
      <w:tr w:rsidR="00493319" w:rsidRPr="00112B3B" w:rsidTr="0007592E">
        <w:trPr>
          <w:gridBefore w:val="1"/>
          <w:wBefore w:w="8" w:type="dxa"/>
          <w:trHeight w:val="20"/>
        </w:trPr>
        <w:tc>
          <w:tcPr>
            <w:tcW w:w="1277" w:type="dxa"/>
          </w:tcPr>
          <w:p w:rsidR="004C1458"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(4)</w:t>
            </w:r>
            <w:r w:rsidR="004C1458" w:rsidRPr="00112B3B">
              <w:rPr>
                <w:rFonts w:ascii="MS UI Gothic" w:eastAsia="MS UI Gothic" w:hAnsi="MS UI Gothic" w:hint="eastAsia"/>
                <w:sz w:val="21"/>
                <w:szCs w:val="21"/>
              </w:rPr>
              <w:t>談話室</w:t>
            </w:r>
          </w:p>
        </w:tc>
        <w:tc>
          <w:tcPr>
            <w:tcW w:w="6800" w:type="dxa"/>
            <w:gridSpan w:val="5"/>
          </w:tcPr>
          <w:p w:rsidR="004C1458" w:rsidRPr="00112B3B" w:rsidRDefault="004C1458" w:rsidP="002221C3">
            <w:pPr>
              <w:adjustRightInd w:val="0"/>
              <w:spacing w:line="240" w:lineRule="exact"/>
              <w:ind w:left="0" w:firstLineChars="100" w:firstLine="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入所者同士や入所者とその家族が談話を楽しめる広さを有しソファー、テレビその他の教養娯楽設備等を備えていますか。</w:t>
            </w:r>
          </w:p>
        </w:tc>
        <w:tc>
          <w:tcPr>
            <w:tcW w:w="998" w:type="dxa"/>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p>
        </w:tc>
        <w:tc>
          <w:tcPr>
            <w:tcW w:w="1487" w:type="dxa"/>
          </w:tcPr>
          <w:p w:rsidR="004C1458" w:rsidRPr="00112B3B" w:rsidRDefault="004C1458"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4</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2</w:t>
            </w:r>
            <w:r w:rsidRPr="00112B3B">
              <w:rPr>
                <w:rFonts w:ascii="MS UI Gothic" w:eastAsia="MS UI Gothic" w:hAnsi="MS UI Gothic" w:hint="eastAsia"/>
                <w:sz w:val="18"/>
                <w:szCs w:val="18"/>
                <w:lang w:eastAsia="zh-CN"/>
              </w:rPr>
              <w:t>項</w:t>
            </w:r>
          </w:p>
          <w:p w:rsidR="00BE564F" w:rsidRPr="00112B3B" w:rsidRDefault="004C1458"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1</w:t>
            </w:r>
            <w:r w:rsidRPr="00112B3B">
              <w:rPr>
                <w:rFonts w:ascii="MS UI Gothic" w:eastAsia="MS UI Gothic" w:hAnsi="MS UI Gothic" w:hint="eastAsia"/>
                <w:sz w:val="18"/>
                <w:szCs w:val="18"/>
                <w:lang w:eastAsia="zh-CN"/>
              </w:rPr>
              <w:t>号</w:t>
            </w:r>
          </w:p>
          <w:p w:rsidR="004C1458" w:rsidRPr="00112B3B" w:rsidRDefault="004C145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の②のニ</w:t>
            </w:r>
          </w:p>
        </w:tc>
      </w:tr>
      <w:tr w:rsidR="00493319" w:rsidRPr="00112B3B" w:rsidTr="0007592E">
        <w:trPr>
          <w:gridBefore w:val="1"/>
          <w:wBefore w:w="8" w:type="dxa"/>
          <w:trHeight w:val="20"/>
        </w:trPr>
        <w:tc>
          <w:tcPr>
            <w:tcW w:w="1277" w:type="dxa"/>
            <w:tcBorders>
              <w:bottom w:val="nil"/>
            </w:tcBorders>
          </w:tcPr>
          <w:p w:rsidR="004C1458"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(5)</w:t>
            </w:r>
            <w:r w:rsidR="004C1458" w:rsidRPr="00112B3B">
              <w:rPr>
                <w:rFonts w:ascii="MS UI Gothic" w:eastAsia="MS UI Gothic" w:hAnsi="MS UI Gothic" w:hint="eastAsia"/>
                <w:sz w:val="21"/>
                <w:szCs w:val="21"/>
              </w:rPr>
              <w:t>食堂</w:t>
            </w:r>
          </w:p>
        </w:tc>
        <w:tc>
          <w:tcPr>
            <w:tcW w:w="6800" w:type="dxa"/>
            <w:gridSpan w:val="5"/>
          </w:tcPr>
          <w:p w:rsidR="004C1458"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4C1458" w:rsidRPr="00112B3B">
              <w:rPr>
                <w:rFonts w:ascii="MS UI Gothic" w:eastAsia="MS UI Gothic" w:hAnsi="MS UI Gothic" w:hint="eastAsia"/>
                <w:sz w:val="21"/>
                <w:szCs w:val="21"/>
              </w:rPr>
              <w:t xml:space="preserve">  </w:t>
            </w:r>
            <w:r w:rsidRPr="00112B3B">
              <w:rPr>
                <w:rFonts w:ascii="MS UI Gothic" w:eastAsia="MS UI Gothic" w:hAnsi="MS UI Gothic" w:hint="eastAsia"/>
                <w:sz w:val="21"/>
                <w:szCs w:val="21"/>
              </w:rPr>
              <w:t>2</w:t>
            </w:r>
            <w:r w:rsidR="004C1458" w:rsidRPr="00112B3B">
              <w:rPr>
                <w:rFonts w:ascii="MS UI Gothic" w:eastAsia="MS UI Gothic" w:hAnsi="MS UI Gothic" w:hint="eastAsia"/>
                <w:sz w:val="21"/>
                <w:szCs w:val="21"/>
              </w:rPr>
              <w:t>平方メートルに入所定員数を乗じて得た面積以上の面積を有していますか。</w:t>
            </w:r>
          </w:p>
          <w:p w:rsidR="004C1458" w:rsidRPr="00112B3B" w:rsidRDefault="004C1458" w:rsidP="002221C3">
            <w:pPr>
              <w:adjustRightInd w:val="0"/>
              <w:spacing w:line="240" w:lineRule="exact"/>
              <w:ind w:left="0" w:firstLineChars="0" w:firstLine="0"/>
              <w:contextualSpacing/>
              <w:jc w:val="left"/>
              <w:rPr>
                <w:rFonts w:ascii="MS UI Gothic" w:eastAsia="MS UI Gothic" w:hAnsi="MS UI Gothic"/>
                <w:sz w:val="21"/>
                <w:szCs w:val="21"/>
              </w:rPr>
            </w:pPr>
          </w:p>
        </w:tc>
        <w:tc>
          <w:tcPr>
            <w:tcW w:w="998" w:type="dxa"/>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p>
        </w:tc>
        <w:tc>
          <w:tcPr>
            <w:tcW w:w="1487" w:type="dxa"/>
          </w:tcPr>
          <w:p w:rsidR="004C1458" w:rsidRPr="00112B3B" w:rsidRDefault="004C1458"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4</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2</w:t>
            </w:r>
            <w:r w:rsidRPr="00112B3B">
              <w:rPr>
                <w:rFonts w:ascii="MS UI Gothic" w:eastAsia="MS UI Gothic" w:hAnsi="MS UI Gothic" w:hint="eastAsia"/>
                <w:sz w:val="18"/>
                <w:szCs w:val="18"/>
                <w:lang w:eastAsia="zh-CN"/>
              </w:rPr>
              <w:t>項</w:t>
            </w:r>
          </w:p>
          <w:p w:rsidR="004C1458" w:rsidRPr="00112B3B" w:rsidRDefault="004C1458"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2</w:t>
            </w:r>
            <w:r w:rsidRPr="00112B3B">
              <w:rPr>
                <w:rFonts w:ascii="MS UI Gothic" w:eastAsia="MS UI Gothic" w:hAnsi="MS UI Gothic" w:hint="eastAsia"/>
                <w:sz w:val="18"/>
                <w:szCs w:val="18"/>
                <w:lang w:eastAsia="zh-CN"/>
              </w:rPr>
              <w:t>号</w:t>
            </w:r>
          </w:p>
        </w:tc>
      </w:tr>
      <w:tr w:rsidR="00493319" w:rsidRPr="00112B3B" w:rsidTr="0007592E">
        <w:trPr>
          <w:gridBefore w:val="1"/>
          <w:wBefore w:w="8" w:type="dxa"/>
          <w:trHeight w:val="20"/>
        </w:trPr>
        <w:tc>
          <w:tcPr>
            <w:tcW w:w="1277" w:type="dxa"/>
            <w:tcBorders>
              <w:top w:val="nil"/>
              <w:bottom w:val="nil"/>
            </w:tcBorders>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Borders>
              <w:bottom w:val="dotted" w:sz="4" w:space="0" w:color="auto"/>
            </w:tcBorders>
          </w:tcPr>
          <w:p w:rsidR="004C1458"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4C1458" w:rsidRPr="00112B3B">
              <w:rPr>
                <w:rFonts w:ascii="MS UI Gothic" w:eastAsia="MS UI Gothic" w:hAnsi="MS UI Gothic" w:hint="eastAsia"/>
                <w:sz w:val="21"/>
                <w:szCs w:val="21"/>
              </w:rPr>
              <w:t xml:space="preserve">  経過措置による配置基準は満たしていますか。</w:t>
            </w:r>
          </w:p>
        </w:tc>
        <w:tc>
          <w:tcPr>
            <w:tcW w:w="998" w:type="dxa"/>
            <w:vMerge w:val="restart"/>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bottom w:val="nil"/>
            </w:tcBorders>
          </w:tcPr>
          <w:p w:rsidR="004C1458" w:rsidRPr="00112B3B" w:rsidRDefault="004C145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11</w:t>
            </w:r>
            <w:r w:rsidRPr="00112B3B">
              <w:rPr>
                <w:rFonts w:ascii="MS UI Gothic" w:eastAsia="MS UI Gothic" w:hAnsi="MS UI Gothic" w:hint="eastAsia"/>
                <w:sz w:val="18"/>
                <w:szCs w:val="18"/>
              </w:rPr>
              <w:t>厚令</w:t>
            </w:r>
            <w:r w:rsidR="002221C3" w:rsidRPr="00112B3B">
              <w:rPr>
                <w:rFonts w:ascii="MS UI Gothic" w:eastAsia="MS UI Gothic" w:hAnsi="MS UI Gothic" w:hint="eastAsia"/>
                <w:sz w:val="18"/>
                <w:szCs w:val="18"/>
              </w:rPr>
              <w:t>40</w:t>
            </w:r>
            <w:r w:rsidRPr="00112B3B">
              <w:rPr>
                <w:rFonts w:ascii="MS UI Gothic" w:eastAsia="MS UI Gothic" w:hAnsi="MS UI Gothic" w:hint="eastAsia"/>
                <w:sz w:val="18"/>
                <w:szCs w:val="18"/>
              </w:rPr>
              <w:t>附則</w:t>
            </w:r>
          </w:p>
          <w:p w:rsidR="004C1458" w:rsidRPr="00112B3B" w:rsidRDefault="004C145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条</w:t>
            </w:r>
          </w:p>
        </w:tc>
      </w:tr>
      <w:tr w:rsidR="00493319" w:rsidRPr="00112B3B" w:rsidTr="0007592E">
        <w:trPr>
          <w:gridBefore w:val="1"/>
          <w:wBefore w:w="8" w:type="dxa"/>
          <w:trHeight w:val="20"/>
        </w:trPr>
        <w:tc>
          <w:tcPr>
            <w:tcW w:w="1277" w:type="dxa"/>
            <w:tcBorders>
              <w:top w:val="nil"/>
            </w:tcBorders>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tcPr>
          <w:p w:rsidR="004C1458"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004C1458" w:rsidRPr="00112B3B">
              <w:rPr>
                <w:rFonts w:ascii="MS UI Gothic" w:eastAsia="MS UI Gothic" w:hAnsi="MS UI Gothic" w:hint="eastAsia"/>
                <w:sz w:val="21"/>
                <w:szCs w:val="21"/>
              </w:rPr>
              <w:t>経過措置</w:t>
            </w:r>
            <w:r w:rsidRPr="00112B3B">
              <w:rPr>
                <w:rFonts w:ascii="MS UI Gothic" w:eastAsia="MS UI Gothic" w:hAnsi="MS UI Gothic" w:hint="eastAsia"/>
                <w:sz w:val="21"/>
                <w:szCs w:val="21"/>
              </w:rPr>
              <w:t>)</w:t>
            </w:r>
          </w:p>
          <w:p w:rsidR="004C1458" w:rsidRPr="00112B3B" w:rsidRDefault="004C1458"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みなし介護老人保健施設であって、平成</w:t>
            </w:r>
            <w:r w:rsidR="002221C3" w:rsidRPr="00112B3B">
              <w:rPr>
                <w:rFonts w:ascii="MS UI Gothic" w:eastAsia="MS UI Gothic" w:hAnsi="MS UI Gothic" w:hint="eastAsia"/>
                <w:sz w:val="21"/>
                <w:szCs w:val="21"/>
              </w:rPr>
              <w:t>4</w:t>
            </w:r>
            <w:r w:rsidRPr="00112B3B">
              <w:rPr>
                <w:rFonts w:ascii="MS UI Gothic" w:eastAsia="MS UI Gothic" w:hAnsi="MS UI Gothic" w:hint="eastAsia"/>
                <w:sz w:val="21"/>
                <w:szCs w:val="21"/>
              </w:rPr>
              <w:t>年</w:t>
            </w:r>
            <w:r w:rsidR="002221C3" w:rsidRPr="00112B3B">
              <w:rPr>
                <w:rFonts w:ascii="MS UI Gothic" w:eastAsia="MS UI Gothic" w:hAnsi="MS UI Gothic" w:hint="eastAsia"/>
                <w:sz w:val="21"/>
                <w:szCs w:val="21"/>
              </w:rPr>
              <w:t>9</w:t>
            </w:r>
            <w:r w:rsidRPr="00112B3B">
              <w:rPr>
                <w:rFonts w:ascii="MS UI Gothic" w:eastAsia="MS UI Gothic" w:hAnsi="MS UI Gothic" w:hint="eastAsia"/>
                <w:sz w:val="21"/>
                <w:szCs w:val="21"/>
              </w:rPr>
              <w:t>月</w:t>
            </w:r>
            <w:r w:rsidR="002221C3" w:rsidRPr="00112B3B">
              <w:rPr>
                <w:rFonts w:ascii="MS UI Gothic" w:eastAsia="MS UI Gothic" w:hAnsi="MS UI Gothic" w:hint="eastAsia"/>
                <w:sz w:val="21"/>
                <w:szCs w:val="21"/>
              </w:rPr>
              <w:t>30</w:t>
            </w:r>
            <w:r w:rsidRPr="00112B3B">
              <w:rPr>
                <w:rFonts w:ascii="MS UI Gothic" w:eastAsia="MS UI Gothic" w:hAnsi="MS UI Gothic" w:hint="eastAsia"/>
                <w:sz w:val="21"/>
                <w:szCs w:val="21"/>
              </w:rPr>
              <w:t>日以前に老人保健施設として開設されたものについては、「</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平方メートル」とあるのは「</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平方メートル」とします。</w:t>
            </w:r>
          </w:p>
        </w:tc>
        <w:tc>
          <w:tcPr>
            <w:tcW w:w="998" w:type="dxa"/>
            <w:vMerge/>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tcPr>
          <w:p w:rsidR="004C1458" w:rsidRPr="00112B3B" w:rsidRDefault="004C1458" w:rsidP="002221C3">
            <w:pPr>
              <w:spacing w:line="200" w:lineRule="exact"/>
              <w:ind w:left="119" w:hanging="119"/>
              <w:jc w:val="left"/>
              <w:rPr>
                <w:rFonts w:ascii="MS UI Gothic" w:eastAsia="MS UI Gothic" w:hAnsi="MS UI Gothic"/>
                <w:sz w:val="18"/>
                <w:szCs w:val="18"/>
              </w:rPr>
            </w:pPr>
          </w:p>
        </w:tc>
      </w:tr>
      <w:tr w:rsidR="00493319" w:rsidRPr="00112B3B" w:rsidTr="0007592E">
        <w:trPr>
          <w:gridBefore w:val="1"/>
          <w:wBefore w:w="8" w:type="dxa"/>
          <w:trHeight w:val="20"/>
        </w:trPr>
        <w:tc>
          <w:tcPr>
            <w:tcW w:w="1277" w:type="dxa"/>
            <w:tcBorders>
              <w:bottom w:val="nil"/>
            </w:tcBorders>
          </w:tcPr>
          <w:p w:rsidR="004C1458"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(6)</w:t>
            </w:r>
            <w:r w:rsidR="004C1458" w:rsidRPr="00112B3B">
              <w:rPr>
                <w:rFonts w:ascii="MS UI Gothic" w:eastAsia="MS UI Gothic" w:hAnsi="MS UI Gothic" w:hint="eastAsia"/>
                <w:sz w:val="21"/>
                <w:szCs w:val="21"/>
              </w:rPr>
              <w:t>浴室</w:t>
            </w:r>
          </w:p>
        </w:tc>
        <w:tc>
          <w:tcPr>
            <w:tcW w:w="6800" w:type="dxa"/>
            <w:gridSpan w:val="5"/>
          </w:tcPr>
          <w:p w:rsidR="004C1458" w:rsidRPr="00112B3B" w:rsidRDefault="002221C3" w:rsidP="002221C3">
            <w:pPr>
              <w:adjustRightInd w:val="0"/>
              <w:spacing w:line="240" w:lineRule="exact"/>
              <w:ind w:left="279" w:hangingChars="150" w:hanging="279"/>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4C1458" w:rsidRPr="00112B3B">
              <w:rPr>
                <w:rFonts w:ascii="MS UI Gothic" w:eastAsia="MS UI Gothic" w:hAnsi="MS UI Gothic" w:hint="eastAsia"/>
                <w:sz w:val="21"/>
                <w:szCs w:val="21"/>
              </w:rPr>
              <w:t xml:space="preserve">  身体の不自由な人が入浴するのに適したものとなっていますか。</w:t>
            </w:r>
          </w:p>
        </w:tc>
        <w:tc>
          <w:tcPr>
            <w:tcW w:w="998" w:type="dxa"/>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4C1458" w:rsidRPr="00112B3B" w:rsidRDefault="004C145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項</w:t>
            </w:r>
          </w:p>
          <w:p w:rsidR="004C1458" w:rsidRPr="00112B3B" w:rsidRDefault="004C145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号ア</w:t>
            </w:r>
          </w:p>
        </w:tc>
      </w:tr>
      <w:tr w:rsidR="00493319" w:rsidRPr="00112B3B" w:rsidTr="0007592E">
        <w:trPr>
          <w:gridBefore w:val="1"/>
          <w:wBefore w:w="8" w:type="dxa"/>
          <w:trHeight w:val="20"/>
        </w:trPr>
        <w:tc>
          <w:tcPr>
            <w:tcW w:w="1277" w:type="dxa"/>
            <w:tcBorders>
              <w:top w:val="nil"/>
              <w:bottom w:val="nil"/>
            </w:tcBorders>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4C1458" w:rsidRPr="00112B3B" w:rsidRDefault="002221C3" w:rsidP="002221C3">
            <w:pPr>
              <w:adjustRightInd w:val="0"/>
              <w:spacing w:line="240" w:lineRule="exact"/>
              <w:ind w:left="279" w:hangingChars="150" w:hanging="279"/>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4C1458" w:rsidRPr="00112B3B">
              <w:rPr>
                <w:rFonts w:ascii="MS UI Gothic" w:eastAsia="MS UI Gothic" w:hAnsi="MS UI Gothic" w:hint="eastAsia"/>
                <w:sz w:val="21"/>
                <w:szCs w:val="21"/>
              </w:rPr>
              <w:t xml:space="preserve">  一般浴槽のほか、入浴に介助を必要とする人の入浴に適した特別浴槽を設けていますか。</w:t>
            </w:r>
          </w:p>
        </w:tc>
        <w:tc>
          <w:tcPr>
            <w:tcW w:w="998" w:type="dxa"/>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p>
        </w:tc>
        <w:tc>
          <w:tcPr>
            <w:tcW w:w="1487" w:type="dxa"/>
          </w:tcPr>
          <w:p w:rsidR="004C1458" w:rsidRPr="00112B3B" w:rsidRDefault="004C145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項</w:t>
            </w:r>
          </w:p>
          <w:p w:rsidR="004C1458" w:rsidRPr="00112B3B" w:rsidRDefault="004C145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号イ</w:t>
            </w:r>
          </w:p>
        </w:tc>
      </w:tr>
      <w:tr w:rsidR="00493319" w:rsidRPr="00112B3B" w:rsidTr="0007592E">
        <w:trPr>
          <w:gridBefore w:val="1"/>
          <w:wBefore w:w="8" w:type="dxa"/>
          <w:trHeight w:val="20"/>
        </w:trPr>
        <w:tc>
          <w:tcPr>
            <w:tcW w:w="1277" w:type="dxa"/>
            <w:tcBorders>
              <w:top w:val="nil"/>
            </w:tcBorders>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4C1458" w:rsidRPr="00112B3B" w:rsidRDefault="002221C3" w:rsidP="002221C3">
            <w:pPr>
              <w:adjustRightInd w:val="0"/>
              <w:spacing w:line="240" w:lineRule="exact"/>
              <w:ind w:left="279" w:hangingChars="150" w:hanging="279"/>
              <w:contextualSpacing/>
              <w:jc w:val="left"/>
              <w:rPr>
                <w:rFonts w:ascii="MS UI Gothic" w:eastAsia="MS UI Gothic" w:hAnsi="MS UI Gothic"/>
                <w:sz w:val="21"/>
                <w:szCs w:val="21"/>
              </w:rPr>
            </w:pPr>
            <w:r w:rsidRPr="00112B3B">
              <w:rPr>
                <w:rFonts w:ascii="MS UI Gothic" w:eastAsia="MS UI Gothic" w:hAnsi="MS UI Gothic" w:hint="eastAsia"/>
                <w:sz w:val="21"/>
                <w:szCs w:val="21"/>
              </w:rPr>
              <w:t>(3)</w:t>
            </w:r>
            <w:r w:rsidR="004C1458" w:rsidRPr="00112B3B">
              <w:rPr>
                <w:rFonts w:ascii="MS UI Gothic" w:eastAsia="MS UI Gothic" w:hAnsi="MS UI Gothic" w:hint="eastAsia"/>
                <w:sz w:val="21"/>
                <w:szCs w:val="21"/>
              </w:rPr>
              <w:t xml:space="preserve">  入浴に全面的な介助を必要とする人に必要な特別浴室については、その出入りに当たってストレッチャー等の移動に支障を生じないよう構造設備上の配慮がされていますか。</w:t>
            </w:r>
          </w:p>
        </w:tc>
        <w:tc>
          <w:tcPr>
            <w:tcW w:w="998" w:type="dxa"/>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p>
        </w:tc>
        <w:tc>
          <w:tcPr>
            <w:tcW w:w="1487" w:type="dxa"/>
          </w:tcPr>
          <w:p w:rsidR="004C1458" w:rsidRPr="00112B3B" w:rsidRDefault="004C145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の②のホ</w:t>
            </w:r>
          </w:p>
        </w:tc>
      </w:tr>
      <w:tr w:rsidR="00493319" w:rsidRPr="00112B3B" w:rsidTr="0007592E">
        <w:trPr>
          <w:gridBefore w:val="1"/>
          <w:wBefore w:w="8" w:type="dxa"/>
          <w:trHeight w:val="20"/>
        </w:trPr>
        <w:tc>
          <w:tcPr>
            <w:tcW w:w="1277" w:type="dxa"/>
          </w:tcPr>
          <w:p w:rsidR="004C1458"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(7)</w:t>
            </w:r>
          </w:p>
          <w:p w:rsidR="004C1458" w:rsidRPr="00112B3B" w:rsidRDefault="004C1458"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レクリエーション・ルーム</w:t>
            </w:r>
          </w:p>
        </w:tc>
        <w:tc>
          <w:tcPr>
            <w:tcW w:w="6800" w:type="dxa"/>
            <w:gridSpan w:val="5"/>
          </w:tcPr>
          <w:p w:rsidR="004C1458" w:rsidRPr="00112B3B" w:rsidRDefault="004C1458" w:rsidP="002221C3">
            <w:pPr>
              <w:adjustRightInd w:val="0"/>
              <w:spacing w:line="240" w:lineRule="exact"/>
              <w:ind w:left="0" w:firstLineChars="100" w:firstLine="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レクリエーションを行うために十分な広さを有し、必要な設備を備えていますか。</w:t>
            </w:r>
          </w:p>
        </w:tc>
        <w:tc>
          <w:tcPr>
            <w:tcW w:w="998" w:type="dxa"/>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4C1458" w:rsidRPr="00112B3B" w:rsidRDefault="004C1458"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4</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2</w:t>
            </w:r>
            <w:r w:rsidRPr="00112B3B">
              <w:rPr>
                <w:rFonts w:ascii="MS UI Gothic" w:eastAsia="MS UI Gothic" w:hAnsi="MS UI Gothic" w:hint="eastAsia"/>
                <w:sz w:val="18"/>
                <w:szCs w:val="18"/>
                <w:lang w:eastAsia="zh-CN"/>
              </w:rPr>
              <w:t>項</w:t>
            </w:r>
          </w:p>
          <w:p w:rsidR="004C1458" w:rsidRPr="00112B3B" w:rsidRDefault="004C1458"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4</w:t>
            </w:r>
            <w:r w:rsidRPr="00112B3B">
              <w:rPr>
                <w:rFonts w:ascii="MS UI Gothic" w:eastAsia="MS UI Gothic" w:hAnsi="MS UI Gothic" w:hint="eastAsia"/>
                <w:sz w:val="18"/>
                <w:szCs w:val="18"/>
                <w:lang w:eastAsia="zh-CN"/>
              </w:rPr>
              <w:t>号</w:t>
            </w:r>
          </w:p>
        </w:tc>
      </w:tr>
      <w:tr w:rsidR="00493319" w:rsidRPr="00112B3B" w:rsidTr="0007592E">
        <w:trPr>
          <w:gridBefore w:val="1"/>
          <w:wBefore w:w="8" w:type="dxa"/>
          <w:trHeight w:val="20"/>
        </w:trPr>
        <w:tc>
          <w:tcPr>
            <w:tcW w:w="1277" w:type="dxa"/>
          </w:tcPr>
          <w:p w:rsidR="004C1458"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(8)</w:t>
            </w:r>
          </w:p>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洗面所</w:t>
            </w:r>
          </w:p>
        </w:tc>
        <w:tc>
          <w:tcPr>
            <w:tcW w:w="6800" w:type="dxa"/>
            <w:gridSpan w:val="5"/>
          </w:tcPr>
          <w:p w:rsidR="004C1458" w:rsidRPr="00112B3B" w:rsidRDefault="004C1458" w:rsidP="002221C3">
            <w:pPr>
              <w:adjustRightInd w:val="0"/>
              <w:spacing w:line="240" w:lineRule="exact"/>
              <w:ind w:left="0" w:firstLineChars="100" w:firstLine="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療養室のある階ごとに設けていますか。</w:t>
            </w:r>
          </w:p>
        </w:tc>
        <w:tc>
          <w:tcPr>
            <w:tcW w:w="998" w:type="dxa"/>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4C1458" w:rsidRPr="00112B3B" w:rsidRDefault="004C1458"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4</w:t>
            </w:r>
            <w:r w:rsidRPr="00112B3B">
              <w:rPr>
                <w:rFonts w:ascii="MS UI Gothic" w:eastAsia="MS UI Gothic" w:hAnsi="MS UI Gothic" w:hint="eastAsia"/>
                <w:sz w:val="18"/>
                <w:szCs w:val="18"/>
                <w:lang w:eastAsia="zh-CN"/>
              </w:rPr>
              <w:t>条</w:t>
            </w:r>
          </w:p>
          <w:p w:rsidR="004C1458" w:rsidRPr="00112B3B" w:rsidRDefault="004C1458"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2</w:t>
            </w:r>
            <w:r w:rsidRPr="00112B3B">
              <w:rPr>
                <w:rFonts w:ascii="MS UI Gothic" w:eastAsia="MS UI Gothic" w:hAnsi="MS UI Gothic" w:hint="eastAsia"/>
                <w:sz w:val="18"/>
                <w:szCs w:val="18"/>
                <w:lang w:eastAsia="zh-CN"/>
              </w:rPr>
              <w:t>項第</w:t>
            </w:r>
            <w:r w:rsidR="002221C3" w:rsidRPr="00112B3B">
              <w:rPr>
                <w:rFonts w:ascii="MS UI Gothic" w:eastAsia="MS UI Gothic" w:hAnsi="MS UI Gothic" w:hint="eastAsia"/>
                <w:sz w:val="18"/>
                <w:szCs w:val="18"/>
                <w:lang w:eastAsia="zh-CN"/>
              </w:rPr>
              <w:t>5</w:t>
            </w:r>
            <w:r w:rsidRPr="00112B3B">
              <w:rPr>
                <w:rFonts w:ascii="MS UI Gothic" w:eastAsia="MS UI Gothic" w:hAnsi="MS UI Gothic" w:hint="eastAsia"/>
                <w:sz w:val="18"/>
                <w:szCs w:val="18"/>
                <w:lang w:eastAsia="zh-CN"/>
              </w:rPr>
              <w:t>号</w:t>
            </w:r>
          </w:p>
        </w:tc>
      </w:tr>
      <w:tr w:rsidR="00493319" w:rsidRPr="00112B3B" w:rsidTr="0007592E">
        <w:trPr>
          <w:gridBefore w:val="1"/>
          <w:wBefore w:w="8" w:type="dxa"/>
          <w:trHeight w:val="20"/>
        </w:trPr>
        <w:tc>
          <w:tcPr>
            <w:tcW w:w="1277" w:type="dxa"/>
            <w:tcBorders>
              <w:bottom w:val="nil"/>
            </w:tcBorders>
          </w:tcPr>
          <w:p w:rsidR="004C1458"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(9)</w:t>
            </w:r>
            <w:r w:rsidR="004C1458" w:rsidRPr="00112B3B">
              <w:rPr>
                <w:rFonts w:ascii="MS UI Gothic" w:eastAsia="MS UI Gothic" w:hAnsi="MS UI Gothic" w:hint="eastAsia"/>
                <w:sz w:val="21"/>
                <w:szCs w:val="21"/>
              </w:rPr>
              <w:t>便所</w:t>
            </w:r>
          </w:p>
        </w:tc>
        <w:tc>
          <w:tcPr>
            <w:tcW w:w="6800" w:type="dxa"/>
            <w:gridSpan w:val="5"/>
          </w:tcPr>
          <w:p w:rsidR="004C1458"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4C1458" w:rsidRPr="00112B3B">
              <w:rPr>
                <w:rFonts w:ascii="MS UI Gothic" w:eastAsia="MS UI Gothic" w:hAnsi="MS UI Gothic" w:hint="eastAsia"/>
                <w:sz w:val="21"/>
                <w:szCs w:val="21"/>
              </w:rPr>
              <w:t xml:space="preserve">　療養室のある階ごとに設けていますか。</w:t>
            </w:r>
          </w:p>
        </w:tc>
        <w:tc>
          <w:tcPr>
            <w:tcW w:w="998" w:type="dxa"/>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4C1458" w:rsidRPr="00112B3B" w:rsidRDefault="004C145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項</w:t>
            </w:r>
          </w:p>
          <w:p w:rsidR="004C1458" w:rsidRPr="00112B3B" w:rsidRDefault="004C145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号ア</w:t>
            </w:r>
          </w:p>
        </w:tc>
      </w:tr>
      <w:tr w:rsidR="00493319" w:rsidRPr="00112B3B" w:rsidTr="0007592E">
        <w:trPr>
          <w:gridBefore w:val="1"/>
          <w:wBefore w:w="8" w:type="dxa"/>
          <w:trHeight w:val="20"/>
        </w:trPr>
        <w:tc>
          <w:tcPr>
            <w:tcW w:w="1277" w:type="dxa"/>
            <w:tcBorders>
              <w:top w:val="nil"/>
              <w:bottom w:val="nil"/>
            </w:tcBorders>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4C1458"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4C1458" w:rsidRPr="00112B3B">
              <w:rPr>
                <w:rFonts w:ascii="MS UI Gothic" w:eastAsia="MS UI Gothic" w:hAnsi="MS UI Gothic" w:hint="eastAsia"/>
                <w:sz w:val="21"/>
                <w:szCs w:val="21"/>
              </w:rPr>
              <w:t xml:space="preserve"> ブザー又はこれに代わる設備を設けるとともに、身体の不自由な人が使用するのに適したものとなっていますか。</w:t>
            </w:r>
          </w:p>
        </w:tc>
        <w:tc>
          <w:tcPr>
            <w:tcW w:w="998" w:type="dxa"/>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4C1458" w:rsidRPr="00112B3B" w:rsidRDefault="004C145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項</w:t>
            </w:r>
          </w:p>
          <w:p w:rsidR="004C1458" w:rsidRPr="00112B3B" w:rsidRDefault="004C1458" w:rsidP="002221C3">
            <w:pPr>
              <w:spacing w:line="200" w:lineRule="exact"/>
              <w:ind w:left="75" w:hangingChars="48" w:hanging="75"/>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号イ</w:t>
            </w:r>
          </w:p>
        </w:tc>
      </w:tr>
      <w:tr w:rsidR="00493319" w:rsidRPr="00112B3B" w:rsidTr="0007592E">
        <w:trPr>
          <w:gridBefore w:val="1"/>
          <w:wBefore w:w="8" w:type="dxa"/>
          <w:trHeight w:val="20"/>
        </w:trPr>
        <w:tc>
          <w:tcPr>
            <w:tcW w:w="1277" w:type="dxa"/>
            <w:tcBorders>
              <w:top w:val="nil"/>
            </w:tcBorders>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4C1458"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(3)</w:t>
            </w:r>
            <w:r w:rsidR="00BE564F" w:rsidRPr="00112B3B">
              <w:rPr>
                <w:rFonts w:ascii="MS UI Gothic" w:eastAsia="MS UI Gothic" w:hAnsi="MS UI Gothic" w:hint="eastAsia"/>
                <w:sz w:val="21"/>
                <w:szCs w:val="21"/>
              </w:rPr>
              <w:t xml:space="preserve">　</w:t>
            </w:r>
            <w:r w:rsidR="004C1458" w:rsidRPr="00112B3B">
              <w:rPr>
                <w:rFonts w:ascii="MS UI Gothic" w:eastAsia="MS UI Gothic" w:hAnsi="MS UI Gothic" w:hint="eastAsia"/>
                <w:sz w:val="21"/>
                <w:szCs w:val="21"/>
              </w:rPr>
              <w:t>常夜灯を設けていますか。</w:t>
            </w:r>
          </w:p>
        </w:tc>
        <w:tc>
          <w:tcPr>
            <w:tcW w:w="998" w:type="dxa"/>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4C1458" w:rsidRPr="00112B3B" w:rsidRDefault="004C145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項第</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号ウ</w:t>
            </w:r>
          </w:p>
        </w:tc>
      </w:tr>
      <w:tr w:rsidR="00493319" w:rsidRPr="00112B3B" w:rsidTr="0007592E">
        <w:trPr>
          <w:gridBefore w:val="1"/>
          <w:wBefore w:w="8" w:type="dxa"/>
          <w:trHeight w:val="20"/>
        </w:trPr>
        <w:tc>
          <w:tcPr>
            <w:tcW w:w="1277" w:type="dxa"/>
          </w:tcPr>
          <w:p w:rsidR="004C1458"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(10)</w:t>
            </w:r>
          </w:p>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サービス・</w:t>
            </w:r>
          </w:p>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ステーション</w:t>
            </w:r>
          </w:p>
        </w:tc>
        <w:tc>
          <w:tcPr>
            <w:tcW w:w="6800" w:type="dxa"/>
            <w:gridSpan w:val="5"/>
          </w:tcPr>
          <w:p w:rsidR="004C1458" w:rsidRPr="00112B3B" w:rsidRDefault="004C1458"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看護・介護職員が入所者のニーズに適切に応じられるよう、療養室のある階ごとに療養室に近接して設けていますか。</w:t>
            </w:r>
          </w:p>
        </w:tc>
        <w:tc>
          <w:tcPr>
            <w:tcW w:w="998" w:type="dxa"/>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A64D02" w:rsidRPr="00112B3B" w:rsidRDefault="004C145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4C1458" w:rsidRPr="00112B3B" w:rsidRDefault="004C145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の②のヘ</w:t>
            </w:r>
          </w:p>
        </w:tc>
      </w:tr>
      <w:tr w:rsidR="00493319" w:rsidRPr="00112B3B" w:rsidTr="0007592E">
        <w:trPr>
          <w:gridBefore w:val="1"/>
          <w:wBefore w:w="8" w:type="dxa"/>
          <w:trHeight w:val="20"/>
        </w:trPr>
        <w:tc>
          <w:tcPr>
            <w:tcW w:w="1277" w:type="dxa"/>
            <w:tcBorders>
              <w:bottom w:val="nil"/>
            </w:tcBorders>
          </w:tcPr>
          <w:p w:rsidR="004C1458"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(11)</w:t>
            </w:r>
          </w:p>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調理室</w:t>
            </w:r>
          </w:p>
        </w:tc>
        <w:tc>
          <w:tcPr>
            <w:tcW w:w="6800" w:type="dxa"/>
            <w:gridSpan w:val="5"/>
          </w:tcPr>
          <w:p w:rsidR="004C1458" w:rsidRPr="00112B3B" w:rsidRDefault="004C1458"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食器、調理器具等を消毒する設備、食器、食品等を清潔に保管する設備並びに防虫及び防鼠の設備を設けていますか。</w:t>
            </w:r>
          </w:p>
        </w:tc>
        <w:tc>
          <w:tcPr>
            <w:tcW w:w="998" w:type="dxa"/>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A64D02" w:rsidRPr="00112B3B" w:rsidRDefault="004C145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4C1458" w:rsidRPr="00112B3B" w:rsidRDefault="004C145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の②のト</w:t>
            </w:r>
          </w:p>
        </w:tc>
      </w:tr>
      <w:tr w:rsidR="00493319" w:rsidRPr="00112B3B" w:rsidTr="0007592E">
        <w:trPr>
          <w:gridBefore w:val="1"/>
          <w:wBefore w:w="8" w:type="dxa"/>
          <w:trHeight w:val="20"/>
        </w:trPr>
        <w:tc>
          <w:tcPr>
            <w:tcW w:w="1277" w:type="dxa"/>
          </w:tcPr>
          <w:p w:rsidR="004C1458"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(12)</w:t>
            </w:r>
          </w:p>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汚物処理室</w:t>
            </w:r>
          </w:p>
        </w:tc>
        <w:tc>
          <w:tcPr>
            <w:tcW w:w="6800" w:type="dxa"/>
            <w:gridSpan w:val="5"/>
          </w:tcPr>
          <w:p w:rsidR="00FE0A3F" w:rsidRPr="00112B3B" w:rsidRDefault="004C1458" w:rsidP="002221C3">
            <w:pPr>
              <w:adjustRightInd w:val="0"/>
              <w:spacing w:line="240" w:lineRule="exact"/>
              <w:ind w:leftChars="34" w:left="73"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他の施設と区別された一定のスペースを有していますか。</w:t>
            </w:r>
          </w:p>
          <w:p w:rsidR="00FE0A3F" w:rsidRPr="00112B3B" w:rsidRDefault="00FE0A3F" w:rsidP="002221C3">
            <w:pPr>
              <w:adjustRightInd w:val="0"/>
              <w:spacing w:line="240" w:lineRule="exact"/>
              <w:ind w:leftChars="34" w:left="73" w:firstLineChars="0" w:firstLine="0"/>
              <w:contextualSpacing/>
              <w:jc w:val="left"/>
              <w:rPr>
                <w:rFonts w:ascii="MS UI Gothic" w:eastAsia="MS UI Gothic" w:hAnsi="MS UI Gothic"/>
                <w:sz w:val="21"/>
                <w:szCs w:val="21"/>
              </w:rPr>
            </w:pPr>
          </w:p>
        </w:tc>
        <w:tc>
          <w:tcPr>
            <w:tcW w:w="998" w:type="dxa"/>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A64D02" w:rsidRPr="00112B3B" w:rsidRDefault="004C145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4C1458" w:rsidRPr="00112B3B" w:rsidRDefault="004C145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の②のチ</w:t>
            </w:r>
          </w:p>
        </w:tc>
      </w:tr>
      <w:tr w:rsidR="00493319" w:rsidRPr="00112B3B" w:rsidTr="0007592E">
        <w:trPr>
          <w:gridBefore w:val="1"/>
          <w:wBefore w:w="8" w:type="dxa"/>
          <w:trHeight w:val="20"/>
        </w:trPr>
        <w:tc>
          <w:tcPr>
            <w:tcW w:w="1277" w:type="dxa"/>
            <w:tcBorders>
              <w:bottom w:val="nil"/>
            </w:tcBorders>
          </w:tcPr>
          <w:p w:rsidR="004C1458"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(13)</w:t>
            </w:r>
          </w:p>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その他</w:t>
            </w:r>
          </w:p>
        </w:tc>
        <w:tc>
          <w:tcPr>
            <w:tcW w:w="6800" w:type="dxa"/>
            <w:gridSpan w:val="5"/>
          </w:tcPr>
          <w:p w:rsidR="004C1458" w:rsidRPr="00112B3B" w:rsidRDefault="002221C3" w:rsidP="002221C3">
            <w:pPr>
              <w:adjustRightInd w:val="0"/>
              <w:spacing w:line="240" w:lineRule="exact"/>
              <w:ind w:left="279" w:hangingChars="150" w:hanging="279"/>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4C1458" w:rsidRPr="00112B3B">
              <w:rPr>
                <w:rFonts w:ascii="MS UI Gothic" w:eastAsia="MS UI Gothic" w:hAnsi="MS UI Gothic" w:hint="eastAsia"/>
                <w:sz w:val="21"/>
                <w:szCs w:val="21"/>
              </w:rPr>
              <w:t xml:space="preserve">  焼却炉、浄化槽、その他の汚物処理設備及び便槽を設ける場合には、療養室、談話室、食堂、調理室から相当の距離を隔てて設けていますか。</w:t>
            </w:r>
          </w:p>
        </w:tc>
        <w:tc>
          <w:tcPr>
            <w:tcW w:w="998" w:type="dxa"/>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A64D02" w:rsidRPr="00112B3B" w:rsidRDefault="004C145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4C1458" w:rsidRPr="00112B3B" w:rsidRDefault="004C145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の②のリのa</w:t>
            </w:r>
          </w:p>
        </w:tc>
      </w:tr>
      <w:tr w:rsidR="00493319" w:rsidRPr="00112B3B" w:rsidTr="0007592E">
        <w:trPr>
          <w:gridBefore w:val="1"/>
          <w:wBefore w:w="8" w:type="dxa"/>
          <w:trHeight w:val="20"/>
        </w:trPr>
        <w:tc>
          <w:tcPr>
            <w:tcW w:w="1277" w:type="dxa"/>
            <w:tcBorders>
              <w:top w:val="nil"/>
              <w:bottom w:val="nil"/>
            </w:tcBorders>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4C1458"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4C1458" w:rsidRPr="00112B3B">
              <w:rPr>
                <w:rFonts w:ascii="MS UI Gothic" w:eastAsia="MS UI Gothic" w:hAnsi="MS UI Gothic" w:hint="eastAsia"/>
                <w:sz w:val="21"/>
                <w:szCs w:val="21"/>
              </w:rPr>
              <w:t xml:space="preserve">  床面積を定めない施設については、各々の施設の機能を十分に発揮し得る適当な広さを確保するよう配慮していますか。</w:t>
            </w:r>
          </w:p>
        </w:tc>
        <w:tc>
          <w:tcPr>
            <w:tcW w:w="998" w:type="dxa"/>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A64D02" w:rsidRPr="00112B3B" w:rsidRDefault="004C145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4C1458" w:rsidRPr="00112B3B" w:rsidRDefault="004C145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の②のリのb</w:t>
            </w:r>
          </w:p>
        </w:tc>
      </w:tr>
      <w:tr w:rsidR="00493319" w:rsidRPr="00112B3B" w:rsidTr="0007592E">
        <w:trPr>
          <w:gridBefore w:val="1"/>
          <w:wBefore w:w="8" w:type="dxa"/>
          <w:trHeight w:val="20"/>
        </w:trPr>
        <w:tc>
          <w:tcPr>
            <w:tcW w:w="1277" w:type="dxa"/>
            <w:tcBorders>
              <w:top w:val="nil"/>
              <w:bottom w:val="nil"/>
            </w:tcBorders>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4C1458"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(3)</w:t>
            </w:r>
            <w:r w:rsidR="004C1458" w:rsidRPr="00112B3B">
              <w:rPr>
                <w:rFonts w:ascii="MS UI Gothic" w:eastAsia="MS UI Gothic" w:hAnsi="MS UI Gothic" w:hint="eastAsia"/>
                <w:sz w:val="21"/>
                <w:szCs w:val="21"/>
              </w:rPr>
              <w:t xml:space="preserve">  薬剤師が施設内で調剤を行う場合には、薬剤師法の規定により、調剤所を設置し調剤所で行っていますか。</w:t>
            </w:r>
          </w:p>
        </w:tc>
        <w:tc>
          <w:tcPr>
            <w:tcW w:w="998" w:type="dxa"/>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A64D02" w:rsidRPr="00112B3B" w:rsidRDefault="004C145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4C1458" w:rsidRPr="00112B3B" w:rsidRDefault="004C145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の②のリのc</w:t>
            </w:r>
          </w:p>
        </w:tc>
      </w:tr>
      <w:tr w:rsidR="00493319" w:rsidRPr="00112B3B" w:rsidTr="0007592E">
        <w:trPr>
          <w:gridBefore w:val="1"/>
          <w:wBefore w:w="8" w:type="dxa"/>
          <w:trHeight w:val="20"/>
        </w:trPr>
        <w:tc>
          <w:tcPr>
            <w:tcW w:w="1277" w:type="dxa"/>
            <w:vMerge w:val="restart"/>
          </w:tcPr>
          <w:p w:rsidR="004C1458"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(15)</w:t>
            </w:r>
          </w:p>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lastRenderedPageBreak/>
              <w:t>施設の専用</w:t>
            </w:r>
          </w:p>
        </w:tc>
        <w:tc>
          <w:tcPr>
            <w:tcW w:w="6800" w:type="dxa"/>
            <w:gridSpan w:val="5"/>
            <w:tcBorders>
              <w:bottom w:val="dotted" w:sz="4" w:space="0" w:color="auto"/>
            </w:tcBorders>
          </w:tcPr>
          <w:p w:rsidR="004C1458" w:rsidRPr="00112B3B" w:rsidRDefault="004C1458" w:rsidP="002221C3">
            <w:pPr>
              <w:adjustRightInd w:val="0"/>
              <w:spacing w:line="240" w:lineRule="exact"/>
              <w:ind w:left="0" w:firstLineChars="100" w:firstLine="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lastRenderedPageBreak/>
              <w:t>上記「</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 xml:space="preserve"> 療養室」から「</w:t>
            </w:r>
            <w:r w:rsidR="002221C3" w:rsidRPr="00112B3B">
              <w:rPr>
                <w:rFonts w:ascii="MS UI Gothic" w:eastAsia="MS UI Gothic" w:hAnsi="MS UI Gothic" w:hint="eastAsia"/>
                <w:sz w:val="21"/>
                <w:szCs w:val="21"/>
              </w:rPr>
              <w:t>(13)</w:t>
            </w:r>
            <w:r w:rsidRPr="00112B3B">
              <w:rPr>
                <w:rFonts w:ascii="MS UI Gothic" w:eastAsia="MS UI Gothic" w:hAnsi="MS UI Gothic" w:hint="eastAsia"/>
                <w:sz w:val="21"/>
                <w:szCs w:val="21"/>
              </w:rPr>
              <w:t xml:space="preserve"> 汚物処理室」の施設は、専ら当該介護老人保健施設の</w:t>
            </w:r>
            <w:r w:rsidRPr="00112B3B">
              <w:rPr>
                <w:rFonts w:ascii="MS UI Gothic" w:eastAsia="MS UI Gothic" w:hAnsi="MS UI Gothic" w:hint="eastAsia"/>
                <w:sz w:val="21"/>
                <w:szCs w:val="21"/>
              </w:rPr>
              <w:lastRenderedPageBreak/>
              <w:t>用に供するものとなっていますか。</w:t>
            </w:r>
          </w:p>
        </w:tc>
        <w:tc>
          <w:tcPr>
            <w:tcW w:w="998" w:type="dxa"/>
            <w:tcBorders>
              <w:bottom w:val="nil"/>
            </w:tcBorders>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lastRenderedPageBreak/>
              <w:t>いる・いない</w:t>
            </w:r>
          </w:p>
        </w:tc>
        <w:tc>
          <w:tcPr>
            <w:tcW w:w="1487" w:type="dxa"/>
            <w:tcBorders>
              <w:bottom w:val="nil"/>
            </w:tcBorders>
          </w:tcPr>
          <w:p w:rsidR="004C1458" w:rsidRPr="00112B3B" w:rsidRDefault="004C1458"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4</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3</w:t>
            </w:r>
            <w:r w:rsidRPr="00112B3B">
              <w:rPr>
                <w:rFonts w:ascii="MS UI Gothic" w:eastAsia="MS UI Gothic" w:hAnsi="MS UI Gothic" w:hint="eastAsia"/>
                <w:sz w:val="18"/>
                <w:szCs w:val="18"/>
                <w:lang w:eastAsia="zh-CN"/>
              </w:rPr>
              <w:t>項</w:t>
            </w:r>
          </w:p>
          <w:p w:rsidR="004C1458" w:rsidRPr="00112B3B" w:rsidRDefault="004C1458" w:rsidP="002221C3">
            <w:pPr>
              <w:spacing w:line="200" w:lineRule="exact"/>
              <w:ind w:left="0" w:firstLineChars="0" w:firstLine="0"/>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平</w:t>
            </w:r>
            <w:r w:rsidR="002221C3" w:rsidRPr="00112B3B">
              <w:rPr>
                <w:rFonts w:ascii="MS UI Gothic" w:eastAsia="MS UI Gothic" w:hAnsi="MS UI Gothic" w:hint="eastAsia"/>
                <w:sz w:val="18"/>
                <w:szCs w:val="18"/>
                <w:lang w:eastAsia="zh-CN"/>
              </w:rPr>
              <w:t>11</w:t>
            </w:r>
            <w:r w:rsidRPr="00112B3B">
              <w:rPr>
                <w:rFonts w:ascii="MS UI Gothic" w:eastAsia="MS UI Gothic" w:hAnsi="MS UI Gothic" w:hint="eastAsia"/>
                <w:sz w:val="18"/>
                <w:szCs w:val="18"/>
                <w:lang w:eastAsia="zh-CN"/>
              </w:rPr>
              <w:t>厚令</w:t>
            </w:r>
            <w:r w:rsidR="002221C3" w:rsidRPr="00112B3B">
              <w:rPr>
                <w:rFonts w:ascii="MS UI Gothic" w:eastAsia="MS UI Gothic" w:hAnsi="MS UI Gothic" w:hint="eastAsia"/>
                <w:sz w:val="18"/>
                <w:szCs w:val="18"/>
                <w:lang w:eastAsia="zh-CN"/>
              </w:rPr>
              <w:t>40</w:t>
            </w: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3</w:t>
            </w:r>
            <w:r w:rsidRPr="00112B3B">
              <w:rPr>
                <w:rFonts w:ascii="MS UI Gothic" w:eastAsia="MS UI Gothic" w:hAnsi="MS UI Gothic" w:hint="eastAsia"/>
                <w:sz w:val="18"/>
                <w:szCs w:val="18"/>
                <w:lang w:eastAsia="zh-CN"/>
              </w:rPr>
              <w:lastRenderedPageBreak/>
              <w:t>条第</w:t>
            </w:r>
            <w:r w:rsidR="002221C3" w:rsidRPr="00112B3B">
              <w:rPr>
                <w:rFonts w:ascii="MS UI Gothic" w:eastAsia="MS UI Gothic" w:hAnsi="MS UI Gothic" w:hint="eastAsia"/>
                <w:sz w:val="18"/>
                <w:szCs w:val="18"/>
                <w:lang w:eastAsia="zh-CN"/>
              </w:rPr>
              <w:t>3</w:t>
            </w:r>
            <w:r w:rsidRPr="00112B3B">
              <w:rPr>
                <w:rFonts w:ascii="MS UI Gothic" w:eastAsia="MS UI Gothic" w:hAnsi="MS UI Gothic" w:hint="eastAsia"/>
                <w:sz w:val="18"/>
                <w:szCs w:val="18"/>
                <w:lang w:eastAsia="zh-CN"/>
              </w:rPr>
              <w:t>項</w:t>
            </w:r>
          </w:p>
        </w:tc>
      </w:tr>
      <w:tr w:rsidR="00493319" w:rsidRPr="00112B3B" w:rsidTr="0007592E">
        <w:trPr>
          <w:gridBefore w:val="1"/>
          <w:wBefore w:w="8" w:type="dxa"/>
          <w:trHeight w:val="20"/>
        </w:trPr>
        <w:tc>
          <w:tcPr>
            <w:tcW w:w="1277" w:type="dxa"/>
            <w:vMerge/>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Borders>
              <w:top w:val="dotted" w:sz="4" w:space="0" w:color="auto"/>
            </w:tcBorders>
          </w:tcPr>
          <w:p w:rsidR="004C1458" w:rsidRPr="00112B3B" w:rsidRDefault="004C1458" w:rsidP="002221C3">
            <w:pPr>
              <w:adjustRightInd w:val="0"/>
              <w:spacing w:line="240" w:lineRule="exact"/>
              <w:ind w:leftChars="11" w:left="100" w:firstLineChars="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ただし、老人保健施設と病院等が併設されており、両方の入所者等の処遇に支障がない場合には、共用が認められる施設もあります。</w:t>
            </w:r>
          </w:p>
        </w:tc>
        <w:tc>
          <w:tcPr>
            <w:tcW w:w="998" w:type="dxa"/>
            <w:tcBorders>
              <w:top w:val="nil"/>
            </w:tcBorders>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tcPr>
          <w:p w:rsidR="00A64D02" w:rsidRPr="00112B3B" w:rsidRDefault="004C145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4C1458" w:rsidRPr="00112B3B" w:rsidRDefault="004C145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の③</w:t>
            </w:r>
          </w:p>
        </w:tc>
      </w:tr>
      <w:tr w:rsidR="00493319" w:rsidRPr="00112B3B" w:rsidTr="0007592E">
        <w:trPr>
          <w:gridBefore w:val="1"/>
          <w:wBefore w:w="8" w:type="dxa"/>
          <w:trHeight w:val="20"/>
        </w:trPr>
        <w:tc>
          <w:tcPr>
            <w:tcW w:w="1277" w:type="dxa"/>
            <w:vMerge w:val="restart"/>
          </w:tcPr>
          <w:p w:rsidR="004C1458"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14</w:t>
            </w:r>
          </w:p>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構造設備</w:t>
            </w:r>
          </w:p>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の基準</w:t>
            </w:r>
          </w:p>
          <w:p w:rsidR="00493319" w:rsidRPr="00112B3B" w:rsidRDefault="00493319"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highlight w:val="yellow"/>
              </w:rPr>
              <w:t>★</w:t>
            </w:r>
          </w:p>
        </w:tc>
        <w:tc>
          <w:tcPr>
            <w:tcW w:w="6800" w:type="dxa"/>
            <w:gridSpan w:val="5"/>
            <w:tcBorders>
              <w:bottom w:val="dotted" w:sz="4" w:space="0" w:color="auto"/>
            </w:tcBorders>
          </w:tcPr>
          <w:p w:rsidR="004C1458" w:rsidRPr="00112B3B" w:rsidRDefault="002221C3" w:rsidP="002221C3">
            <w:pPr>
              <w:adjustRightInd w:val="0"/>
              <w:spacing w:line="240" w:lineRule="exact"/>
              <w:ind w:left="279" w:hangingChars="150" w:hanging="279"/>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4C1458" w:rsidRPr="00112B3B">
              <w:rPr>
                <w:rFonts w:ascii="MS UI Gothic" w:eastAsia="MS UI Gothic" w:hAnsi="MS UI Gothic" w:hint="eastAsia"/>
                <w:sz w:val="21"/>
                <w:szCs w:val="21"/>
              </w:rPr>
              <w:t xml:space="preserve">　建物</w:t>
            </w:r>
            <w:r w:rsidRPr="00112B3B">
              <w:rPr>
                <w:rFonts w:ascii="MS UI Gothic" w:eastAsia="MS UI Gothic" w:hAnsi="MS UI Gothic" w:hint="eastAsia"/>
                <w:sz w:val="21"/>
                <w:szCs w:val="21"/>
              </w:rPr>
              <w:t>(</w:t>
            </w:r>
            <w:r w:rsidR="004C1458" w:rsidRPr="00112B3B">
              <w:rPr>
                <w:rFonts w:ascii="MS UI Gothic" w:eastAsia="MS UI Gothic" w:hAnsi="MS UI Gothic" w:hint="eastAsia"/>
                <w:sz w:val="21"/>
                <w:szCs w:val="21"/>
              </w:rPr>
              <w:t>入所者の療養生活のために使用しない付属の建物を除く。</w:t>
            </w:r>
            <w:r w:rsidRPr="00112B3B">
              <w:rPr>
                <w:rFonts w:ascii="MS UI Gothic" w:eastAsia="MS UI Gothic" w:hAnsi="MS UI Gothic" w:hint="eastAsia"/>
                <w:sz w:val="21"/>
                <w:szCs w:val="21"/>
              </w:rPr>
              <w:t>)</w:t>
            </w:r>
            <w:r w:rsidR="004C1458" w:rsidRPr="00112B3B">
              <w:rPr>
                <w:rFonts w:ascii="MS UI Gothic" w:eastAsia="MS UI Gothic" w:hAnsi="MS UI Gothic" w:hint="eastAsia"/>
                <w:sz w:val="21"/>
                <w:szCs w:val="21"/>
              </w:rPr>
              <w:t>は、建築基準法に規定する耐火建築物となっていますか。</w:t>
            </w:r>
          </w:p>
        </w:tc>
        <w:tc>
          <w:tcPr>
            <w:tcW w:w="998" w:type="dxa"/>
            <w:tcBorders>
              <w:bottom w:val="nil"/>
            </w:tcBorders>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vMerge w:val="restart"/>
          </w:tcPr>
          <w:p w:rsidR="004C1458" w:rsidRPr="00112B3B" w:rsidRDefault="004C1458"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5</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1</w:t>
            </w:r>
            <w:r w:rsidRPr="00112B3B">
              <w:rPr>
                <w:rFonts w:ascii="MS UI Gothic" w:eastAsia="MS UI Gothic" w:hAnsi="MS UI Gothic" w:hint="eastAsia"/>
                <w:sz w:val="18"/>
                <w:szCs w:val="18"/>
                <w:lang w:eastAsia="zh-CN"/>
              </w:rPr>
              <w:t>項</w:t>
            </w:r>
          </w:p>
          <w:p w:rsidR="004C1458" w:rsidRPr="00112B3B" w:rsidRDefault="004C1458"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1</w:t>
            </w:r>
            <w:r w:rsidRPr="00112B3B">
              <w:rPr>
                <w:rFonts w:ascii="MS UI Gothic" w:eastAsia="MS UI Gothic" w:hAnsi="MS UI Gothic" w:hint="eastAsia"/>
                <w:sz w:val="18"/>
                <w:szCs w:val="18"/>
                <w:lang w:eastAsia="zh-CN"/>
              </w:rPr>
              <w:t>号</w:t>
            </w:r>
          </w:p>
          <w:p w:rsidR="003347CB" w:rsidRPr="00112B3B" w:rsidRDefault="004C145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4C1458" w:rsidRPr="00112B3B" w:rsidRDefault="004C145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w:t>
            </w:r>
          </w:p>
        </w:tc>
      </w:tr>
      <w:tr w:rsidR="00493319" w:rsidRPr="00112B3B" w:rsidTr="0007592E">
        <w:trPr>
          <w:gridBefore w:val="1"/>
          <w:wBefore w:w="8" w:type="dxa"/>
          <w:trHeight w:val="20"/>
        </w:trPr>
        <w:tc>
          <w:tcPr>
            <w:tcW w:w="1277" w:type="dxa"/>
            <w:vMerge/>
            <w:tcBorders>
              <w:bottom w:val="nil"/>
            </w:tcBorders>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tcPr>
          <w:p w:rsidR="004C1458" w:rsidRPr="00112B3B" w:rsidRDefault="003347CB" w:rsidP="002221C3">
            <w:pPr>
              <w:adjustRightInd w:val="0"/>
              <w:spacing w:line="240" w:lineRule="exact"/>
              <w:ind w:leftChars="34" w:left="333" w:hangingChars="140" w:hanging="26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4C1458" w:rsidRPr="00112B3B">
              <w:rPr>
                <w:rFonts w:ascii="MS UI Gothic" w:eastAsia="MS UI Gothic" w:hAnsi="MS UI Gothic" w:hint="eastAsia"/>
                <w:sz w:val="21"/>
                <w:szCs w:val="21"/>
              </w:rPr>
              <w:t>療養室、談話室、食堂、浴室、レクリエーション・ルーム、便所等入所者が日常継続的に使用する施設</w:t>
            </w:r>
            <w:r w:rsidR="002221C3" w:rsidRPr="00112B3B">
              <w:rPr>
                <w:rFonts w:ascii="MS UI Gothic" w:eastAsia="MS UI Gothic" w:hAnsi="MS UI Gothic" w:hint="eastAsia"/>
                <w:sz w:val="21"/>
                <w:szCs w:val="21"/>
              </w:rPr>
              <w:t>(</w:t>
            </w:r>
            <w:r w:rsidR="004C1458" w:rsidRPr="00112B3B">
              <w:rPr>
                <w:rFonts w:ascii="MS UI Gothic" w:eastAsia="MS UI Gothic" w:hAnsi="MS UI Gothic" w:hint="eastAsia"/>
                <w:sz w:val="21"/>
                <w:szCs w:val="21"/>
              </w:rPr>
              <w:t>以下「療養室等」という。</w:t>
            </w:r>
            <w:r w:rsidR="002221C3" w:rsidRPr="00112B3B">
              <w:rPr>
                <w:rFonts w:ascii="MS UI Gothic" w:eastAsia="MS UI Gothic" w:hAnsi="MS UI Gothic" w:hint="eastAsia"/>
                <w:sz w:val="21"/>
                <w:szCs w:val="21"/>
              </w:rPr>
              <w:t>)</w:t>
            </w:r>
            <w:r w:rsidR="004C1458" w:rsidRPr="00112B3B">
              <w:rPr>
                <w:rFonts w:ascii="MS UI Gothic" w:eastAsia="MS UI Gothic" w:hAnsi="MS UI Gothic" w:hint="eastAsia"/>
                <w:sz w:val="21"/>
                <w:szCs w:val="21"/>
              </w:rPr>
              <w:t>を</w:t>
            </w:r>
            <w:r w:rsidR="002221C3" w:rsidRPr="00112B3B">
              <w:rPr>
                <w:rFonts w:ascii="MS UI Gothic" w:eastAsia="MS UI Gothic" w:hAnsi="MS UI Gothic" w:hint="eastAsia"/>
                <w:sz w:val="21"/>
                <w:szCs w:val="21"/>
              </w:rPr>
              <w:t>2</w:t>
            </w:r>
            <w:r w:rsidR="004C1458" w:rsidRPr="00112B3B">
              <w:rPr>
                <w:rFonts w:ascii="MS UI Gothic" w:eastAsia="MS UI Gothic" w:hAnsi="MS UI Gothic" w:hint="eastAsia"/>
                <w:sz w:val="21"/>
                <w:szCs w:val="21"/>
              </w:rPr>
              <w:t>階以上の階及び地階のいずれにも設けていない建物は、準耐火建築物とすることができます。</w:t>
            </w:r>
          </w:p>
        </w:tc>
        <w:tc>
          <w:tcPr>
            <w:tcW w:w="998" w:type="dxa"/>
            <w:tcBorders>
              <w:top w:val="nil"/>
            </w:tcBorders>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p>
        </w:tc>
        <w:tc>
          <w:tcPr>
            <w:tcW w:w="1487" w:type="dxa"/>
            <w:vMerge/>
          </w:tcPr>
          <w:p w:rsidR="004C1458" w:rsidRPr="00112B3B" w:rsidRDefault="004C1458" w:rsidP="002221C3">
            <w:pPr>
              <w:spacing w:line="200" w:lineRule="exact"/>
              <w:ind w:left="119" w:hanging="119"/>
              <w:jc w:val="left"/>
              <w:rPr>
                <w:rFonts w:ascii="MS UI Gothic" w:eastAsia="MS UI Gothic" w:hAnsi="MS UI Gothic"/>
                <w:sz w:val="18"/>
                <w:szCs w:val="18"/>
              </w:rPr>
            </w:pPr>
          </w:p>
        </w:tc>
      </w:tr>
      <w:tr w:rsidR="00493319" w:rsidRPr="00112B3B" w:rsidTr="0007592E">
        <w:trPr>
          <w:gridBefore w:val="1"/>
          <w:wBefore w:w="8" w:type="dxa"/>
          <w:trHeight w:val="20"/>
        </w:trPr>
        <w:tc>
          <w:tcPr>
            <w:tcW w:w="1277" w:type="dxa"/>
            <w:tcBorders>
              <w:top w:val="nil"/>
              <w:bottom w:val="nil"/>
            </w:tcBorders>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dotted" w:sz="4" w:space="0" w:color="auto"/>
            </w:tcBorders>
          </w:tcPr>
          <w:p w:rsidR="004C1458"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4C1458" w:rsidRPr="00112B3B">
              <w:rPr>
                <w:rFonts w:ascii="MS UI Gothic" w:eastAsia="MS UI Gothic" w:hAnsi="MS UI Gothic" w:hint="eastAsia"/>
                <w:sz w:val="21"/>
                <w:szCs w:val="21"/>
              </w:rPr>
              <w:t xml:space="preserve">  療養室等が</w:t>
            </w:r>
            <w:r w:rsidRPr="00112B3B">
              <w:rPr>
                <w:rFonts w:ascii="MS UI Gothic" w:eastAsia="MS UI Gothic" w:hAnsi="MS UI Gothic" w:hint="eastAsia"/>
                <w:sz w:val="21"/>
                <w:szCs w:val="21"/>
              </w:rPr>
              <w:t>2</w:t>
            </w:r>
            <w:r w:rsidR="004C1458" w:rsidRPr="00112B3B">
              <w:rPr>
                <w:rFonts w:ascii="MS UI Gothic" w:eastAsia="MS UI Gothic" w:hAnsi="MS UI Gothic" w:hint="eastAsia"/>
                <w:sz w:val="21"/>
                <w:szCs w:val="21"/>
              </w:rPr>
              <w:t>階以上の階にある場合は、屋内の直通階段及びエレベーターをそれぞれ</w:t>
            </w:r>
            <w:r w:rsidRPr="00112B3B">
              <w:rPr>
                <w:rFonts w:ascii="MS UI Gothic" w:eastAsia="MS UI Gothic" w:hAnsi="MS UI Gothic" w:hint="eastAsia"/>
                <w:sz w:val="21"/>
                <w:szCs w:val="21"/>
              </w:rPr>
              <w:t>1</w:t>
            </w:r>
            <w:r w:rsidR="004C1458" w:rsidRPr="00112B3B">
              <w:rPr>
                <w:rFonts w:ascii="MS UI Gothic" w:eastAsia="MS UI Gothic" w:hAnsi="MS UI Gothic" w:hint="eastAsia"/>
                <w:sz w:val="21"/>
                <w:szCs w:val="21"/>
              </w:rPr>
              <w:t>以上設けていますか。</w:t>
            </w:r>
          </w:p>
        </w:tc>
        <w:tc>
          <w:tcPr>
            <w:tcW w:w="998" w:type="dxa"/>
            <w:tcBorders>
              <w:bottom w:val="dotted" w:sz="4" w:space="0" w:color="auto"/>
            </w:tcBorders>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bottom w:val="nil"/>
            </w:tcBorders>
          </w:tcPr>
          <w:p w:rsidR="004C1458" w:rsidRPr="00112B3B" w:rsidRDefault="004C1458"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5</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1</w:t>
            </w:r>
            <w:r w:rsidRPr="00112B3B">
              <w:rPr>
                <w:rFonts w:ascii="MS UI Gothic" w:eastAsia="MS UI Gothic" w:hAnsi="MS UI Gothic" w:hint="eastAsia"/>
                <w:sz w:val="18"/>
                <w:szCs w:val="18"/>
                <w:lang w:eastAsia="zh-CN"/>
              </w:rPr>
              <w:t>項</w:t>
            </w:r>
          </w:p>
          <w:p w:rsidR="004C1458" w:rsidRPr="00112B3B" w:rsidRDefault="004C145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2</w:t>
            </w:r>
            <w:r w:rsidRPr="00112B3B">
              <w:rPr>
                <w:rFonts w:ascii="MS UI Gothic" w:eastAsia="MS UI Gothic" w:hAnsi="MS UI Gothic" w:hint="eastAsia"/>
                <w:sz w:val="18"/>
                <w:szCs w:val="18"/>
                <w:lang w:eastAsia="zh-CN"/>
              </w:rPr>
              <w:t>号</w:t>
            </w:r>
          </w:p>
        </w:tc>
      </w:tr>
      <w:tr w:rsidR="00493319" w:rsidRPr="00112B3B" w:rsidTr="0007592E">
        <w:trPr>
          <w:gridBefore w:val="1"/>
          <w:wBefore w:w="8" w:type="dxa"/>
          <w:trHeight w:val="20"/>
        </w:trPr>
        <w:tc>
          <w:tcPr>
            <w:tcW w:w="1277" w:type="dxa"/>
            <w:tcBorders>
              <w:top w:val="nil"/>
              <w:bottom w:val="nil"/>
            </w:tcBorders>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dotted" w:sz="4" w:space="0" w:color="auto"/>
            </w:tcBorders>
          </w:tcPr>
          <w:p w:rsidR="004C1458"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(3)</w:t>
            </w:r>
            <w:r w:rsidR="004C1458" w:rsidRPr="00112B3B">
              <w:rPr>
                <w:rFonts w:ascii="MS UI Gothic" w:eastAsia="MS UI Gothic" w:hAnsi="MS UI Gothic" w:hint="eastAsia"/>
                <w:sz w:val="21"/>
                <w:szCs w:val="21"/>
              </w:rPr>
              <w:t xml:space="preserve">　経過措置による構造設備の基準を満たしていますか。</w:t>
            </w:r>
          </w:p>
        </w:tc>
        <w:tc>
          <w:tcPr>
            <w:tcW w:w="998" w:type="dxa"/>
            <w:vMerge w:val="restart"/>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vMerge w:val="restart"/>
          </w:tcPr>
          <w:p w:rsidR="004C1458" w:rsidRPr="00112B3B" w:rsidRDefault="004C145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11</w:t>
            </w:r>
            <w:r w:rsidRPr="00112B3B">
              <w:rPr>
                <w:rFonts w:ascii="MS UI Gothic" w:eastAsia="MS UI Gothic" w:hAnsi="MS UI Gothic" w:hint="eastAsia"/>
                <w:sz w:val="18"/>
                <w:szCs w:val="18"/>
              </w:rPr>
              <w:t>厚令</w:t>
            </w:r>
            <w:r w:rsidR="002221C3" w:rsidRPr="00112B3B">
              <w:rPr>
                <w:rFonts w:ascii="MS UI Gothic" w:eastAsia="MS UI Gothic" w:hAnsi="MS UI Gothic" w:hint="eastAsia"/>
                <w:sz w:val="18"/>
                <w:szCs w:val="18"/>
              </w:rPr>
              <w:t>40</w:t>
            </w:r>
          </w:p>
          <w:p w:rsidR="004C1458" w:rsidRPr="00112B3B" w:rsidRDefault="004C145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附則第</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条</w:t>
            </w:r>
          </w:p>
          <w:p w:rsidR="004C1458" w:rsidRPr="00112B3B" w:rsidRDefault="004C145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4C1458" w:rsidRPr="00112B3B" w:rsidRDefault="004C145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w:t>
            </w:r>
          </w:p>
        </w:tc>
      </w:tr>
      <w:tr w:rsidR="00493319" w:rsidRPr="00112B3B" w:rsidTr="0007592E">
        <w:trPr>
          <w:gridBefore w:val="1"/>
          <w:wBefore w:w="8" w:type="dxa"/>
          <w:trHeight w:val="20"/>
        </w:trPr>
        <w:tc>
          <w:tcPr>
            <w:tcW w:w="1277" w:type="dxa"/>
            <w:tcBorders>
              <w:top w:val="nil"/>
              <w:bottom w:val="nil"/>
            </w:tcBorders>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tcPr>
          <w:p w:rsidR="004C1458"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004C1458" w:rsidRPr="00112B3B">
              <w:rPr>
                <w:rFonts w:ascii="MS UI Gothic" w:eastAsia="MS UI Gothic" w:hAnsi="MS UI Gothic" w:hint="eastAsia"/>
                <w:sz w:val="21"/>
                <w:szCs w:val="21"/>
              </w:rPr>
              <w:t>経過措置</w:t>
            </w:r>
            <w:r w:rsidRPr="00112B3B">
              <w:rPr>
                <w:rFonts w:ascii="MS UI Gothic" w:eastAsia="MS UI Gothic" w:hAnsi="MS UI Gothic" w:hint="eastAsia"/>
                <w:sz w:val="21"/>
                <w:szCs w:val="21"/>
              </w:rPr>
              <w:t>)</w:t>
            </w:r>
          </w:p>
          <w:p w:rsidR="004C1458" w:rsidRPr="00112B3B" w:rsidRDefault="004C1458"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みなし介護老人保健施設であって、「老人保健施設の施設及び設備、人員並びに運営に関する基準</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昭和</w:t>
            </w:r>
            <w:r w:rsidR="002221C3" w:rsidRPr="00112B3B">
              <w:rPr>
                <w:rFonts w:ascii="MS UI Gothic" w:eastAsia="MS UI Gothic" w:hAnsi="MS UI Gothic" w:hint="eastAsia"/>
                <w:sz w:val="21"/>
                <w:szCs w:val="21"/>
              </w:rPr>
              <w:t>63</w:t>
            </w:r>
            <w:r w:rsidRPr="00112B3B">
              <w:rPr>
                <w:rFonts w:ascii="MS UI Gothic" w:eastAsia="MS UI Gothic" w:hAnsi="MS UI Gothic" w:hint="eastAsia"/>
                <w:sz w:val="21"/>
                <w:szCs w:val="21"/>
              </w:rPr>
              <w:t>年厚生省令第</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号以下「老人保健施設基準」という。</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」附則第</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条の規定の適用を受けていた施設の構造設備については、第</w:t>
            </w:r>
            <w:r w:rsidR="002221C3" w:rsidRPr="00112B3B">
              <w:rPr>
                <w:rFonts w:ascii="MS UI Gothic" w:eastAsia="MS UI Gothic" w:hAnsi="MS UI Gothic" w:hint="eastAsia"/>
                <w:sz w:val="21"/>
                <w:szCs w:val="21"/>
              </w:rPr>
              <w:t>4</w:t>
            </w:r>
            <w:r w:rsidRPr="00112B3B">
              <w:rPr>
                <w:rFonts w:ascii="MS UI Gothic" w:eastAsia="MS UI Gothic" w:hAnsi="MS UI Gothic" w:hint="eastAsia"/>
                <w:sz w:val="21"/>
                <w:szCs w:val="21"/>
              </w:rPr>
              <w:t>条第</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号</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エレベーターに係る部分に限る。</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の規定は適用されません。</w:t>
            </w:r>
          </w:p>
        </w:tc>
        <w:tc>
          <w:tcPr>
            <w:tcW w:w="998" w:type="dxa"/>
            <w:vMerge/>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p>
        </w:tc>
        <w:tc>
          <w:tcPr>
            <w:tcW w:w="1487" w:type="dxa"/>
            <w:vMerge/>
          </w:tcPr>
          <w:p w:rsidR="004C1458" w:rsidRPr="00112B3B" w:rsidRDefault="004C1458" w:rsidP="002221C3">
            <w:pPr>
              <w:spacing w:line="200" w:lineRule="exact"/>
              <w:ind w:left="119" w:hanging="119"/>
              <w:jc w:val="left"/>
              <w:rPr>
                <w:rFonts w:ascii="MS UI Gothic" w:eastAsia="MS UI Gothic" w:hAnsi="MS UI Gothic"/>
                <w:sz w:val="18"/>
                <w:szCs w:val="18"/>
              </w:rPr>
            </w:pPr>
          </w:p>
        </w:tc>
      </w:tr>
      <w:tr w:rsidR="00493319" w:rsidRPr="00112B3B" w:rsidTr="0007592E">
        <w:trPr>
          <w:gridBefore w:val="1"/>
          <w:wBefore w:w="8" w:type="dxa"/>
          <w:trHeight w:val="20"/>
        </w:trPr>
        <w:tc>
          <w:tcPr>
            <w:tcW w:w="1277" w:type="dxa"/>
            <w:tcBorders>
              <w:top w:val="nil"/>
              <w:bottom w:val="nil"/>
            </w:tcBorders>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dotted" w:sz="4" w:space="0" w:color="auto"/>
            </w:tcBorders>
          </w:tcPr>
          <w:p w:rsidR="004C1458"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(4)</w:t>
            </w:r>
            <w:r w:rsidR="004C1458" w:rsidRPr="00112B3B">
              <w:rPr>
                <w:rFonts w:ascii="MS UI Gothic" w:eastAsia="MS UI Gothic" w:hAnsi="MS UI Gothic" w:hint="eastAsia"/>
                <w:sz w:val="21"/>
                <w:szCs w:val="21"/>
              </w:rPr>
              <w:t xml:space="preserve">  療養室等が</w:t>
            </w:r>
            <w:r w:rsidRPr="00112B3B">
              <w:rPr>
                <w:rFonts w:ascii="MS UI Gothic" w:eastAsia="MS UI Gothic" w:hAnsi="MS UI Gothic" w:hint="eastAsia"/>
                <w:sz w:val="21"/>
                <w:szCs w:val="21"/>
              </w:rPr>
              <w:t>3</w:t>
            </w:r>
            <w:r w:rsidR="004C1458" w:rsidRPr="00112B3B">
              <w:rPr>
                <w:rFonts w:ascii="MS UI Gothic" w:eastAsia="MS UI Gothic" w:hAnsi="MS UI Gothic" w:hint="eastAsia"/>
                <w:sz w:val="21"/>
                <w:szCs w:val="21"/>
              </w:rPr>
              <w:t>階以上の階にある場合は、避難に支障がないように避難階段を</w:t>
            </w:r>
            <w:r w:rsidRPr="00112B3B">
              <w:rPr>
                <w:rFonts w:ascii="MS UI Gothic" w:eastAsia="MS UI Gothic" w:hAnsi="MS UI Gothic" w:hint="eastAsia"/>
                <w:sz w:val="21"/>
                <w:szCs w:val="21"/>
              </w:rPr>
              <w:t>2</w:t>
            </w:r>
            <w:r w:rsidR="004C1458" w:rsidRPr="00112B3B">
              <w:rPr>
                <w:rFonts w:ascii="MS UI Gothic" w:eastAsia="MS UI Gothic" w:hAnsi="MS UI Gothic" w:hint="eastAsia"/>
                <w:sz w:val="21"/>
                <w:szCs w:val="21"/>
              </w:rPr>
              <w:t>以上設けていますか。</w:t>
            </w:r>
          </w:p>
        </w:tc>
        <w:tc>
          <w:tcPr>
            <w:tcW w:w="998" w:type="dxa"/>
            <w:tcBorders>
              <w:bottom w:val="nil"/>
            </w:tcBorders>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vMerge w:val="restart"/>
          </w:tcPr>
          <w:p w:rsidR="004C1458" w:rsidRPr="00112B3B" w:rsidRDefault="004C1458"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5</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1</w:t>
            </w:r>
            <w:r w:rsidRPr="00112B3B">
              <w:rPr>
                <w:rFonts w:ascii="MS UI Gothic" w:eastAsia="MS UI Gothic" w:hAnsi="MS UI Gothic" w:hint="eastAsia"/>
                <w:sz w:val="18"/>
                <w:szCs w:val="18"/>
                <w:lang w:eastAsia="zh-CN"/>
              </w:rPr>
              <w:t>項</w:t>
            </w:r>
          </w:p>
          <w:p w:rsidR="004C1458" w:rsidRPr="00112B3B" w:rsidRDefault="004C1458"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3</w:t>
            </w:r>
            <w:r w:rsidRPr="00112B3B">
              <w:rPr>
                <w:rFonts w:ascii="MS UI Gothic" w:eastAsia="MS UI Gothic" w:hAnsi="MS UI Gothic" w:hint="eastAsia"/>
                <w:sz w:val="18"/>
                <w:szCs w:val="18"/>
                <w:lang w:eastAsia="zh-CN"/>
              </w:rPr>
              <w:t>号</w:t>
            </w:r>
          </w:p>
          <w:p w:rsidR="004C1458" w:rsidRPr="00112B3B" w:rsidRDefault="004C1458" w:rsidP="002221C3">
            <w:pPr>
              <w:spacing w:line="200" w:lineRule="exact"/>
              <w:ind w:left="119" w:hanging="119"/>
              <w:jc w:val="left"/>
              <w:rPr>
                <w:rFonts w:ascii="MS UI Gothic" w:eastAsia="MS UI Gothic" w:hAnsi="MS UI Gothic"/>
                <w:sz w:val="18"/>
                <w:szCs w:val="18"/>
              </w:rPr>
            </w:pPr>
          </w:p>
        </w:tc>
      </w:tr>
      <w:tr w:rsidR="00493319" w:rsidRPr="00112B3B" w:rsidTr="0007592E">
        <w:trPr>
          <w:gridBefore w:val="1"/>
          <w:wBefore w:w="8" w:type="dxa"/>
          <w:trHeight w:val="20"/>
        </w:trPr>
        <w:tc>
          <w:tcPr>
            <w:tcW w:w="1277" w:type="dxa"/>
            <w:tcBorders>
              <w:top w:val="nil"/>
              <w:bottom w:val="nil"/>
            </w:tcBorders>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tcPr>
          <w:p w:rsidR="004C1458" w:rsidRPr="00112B3B" w:rsidRDefault="004C145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ただし、</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の直通階段を避難階段としての構造とする場合は、その直通階段の数を避難階段の数に算入することができます。</w:t>
            </w:r>
          </w:p>
        </w:tc>
        <w:tc>
          <w:tcPr>
            <w:tcW w:w="998" w:type="dxa"/>
            <w:tcBorders>
              <w:top w:val="nil"/>
            </w:tcBorders>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p>
        </w:tc>
        <w:tc>
          <w:tcPr>
            <w:tcW w:w="1487" w:type="dxa"/>
            <w:vMerge/>
          </w:tcPr>
          <w:p w:rsidR="004C1458" w:rsidRPr="00112B3B" w:rsidRDefault="004C1458" w:rsidP="002221C3">
            <w:pPr>
              <w:spacing w:line="200" w:lineRule="exact"/>
              <w:ind w:left="119" w:hanging="119"/>
              <w:jc w:val="left"/>
              <w:rPr>
                <w:rFonts w:ascii="MS UI Gothic" w:eastAsia="MS UI Gothic" w:hAnsi="MS UI Gothic"/>
                <w:sz w:val="18"/>
                <w:szCs w:val="18"/>
              </w:rPr>
            </w:pPr>
          </w:p>
        </w:tc>
      </w:tr>
      <w:tr w:rsidR="00493319" w:rsidRPr="00112B3B" w:rsidTr="0007592E">
        <w:trPr>
          <w:gridBefore w:val="1"/>
          <w:wBefore w:w="8" w:type="dxa"/>
          <w:trHeight w:val="20"/>
        </w:trPr>
        <w:tc>
          <w:tcPr>
            <w:tcW w:w="1277" w:type="dxa"/>
            <w:tcBorders>
              <w:top w:val="nil"/>
              <w:bottom w:val="nil"/>
            </w:tcBorders>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4C1458" w:rsidRPr="00112B3B" w:rsidRDefault="002221C3" w:rsidP="002221C3">
            <w:pPr>
              <w:adjustRightInd w:val="0"/>
              <w:spacing w:line="240" w:lineRule="exact"/>
              <w:ind w:left="279" w:hangingChars="150" w:hanging="279"/>
              <w:contextualSpacing/>
              <w:jc w:val="left"/>
              <w:rPr>
                <w:rFonts w:ascii="MS UI Gothic" w:eastAsia="MS UI Gothic" w:hAnsi="MS UI Gothic"/>
                <w:sz w:val="21"/>
                <w:szCs w:val="21"/>
              </w:rPr>
            </w:pPr>
            <w:r w:rsidRPr="00112B3B">
              <w:rPr>
                <w:rFonts w:ascii="MS UI Gothic" w:eastAsia="MS UI Gothic" w:hAnsi="MS UI Gothic" w:hint="eastAsia"/>
                <w:sz w:val="21"/>
                <w:szCs w:val="21"/>
              </w:rPr>
              <w:t>(5)</w:t>
            </w:r>
            <w:r w:rsidR="004C1458" w:rsidRPr="00112B3B">
              <w:rPr>
                <w:rFonts w:ascii="MS UI Gothic" w:eastAsia="MS UI Gothic" w:hAnsi="MS UI Gothic" w:hint="eastAsia"/>
                <w:sz w:val="21"/>
                <w:szCs w:val="21"/>
              </w:rPr>
              <w:t xml:space="preserve">  階段の傾斜は緩やかで、原則として両側に手すりを設けていますか。</w:t>
            </w:r>
          </w:p>
        </w:tc>
        <w:tc>
          <w:tcPr>
            <w:tcW w:w="998" w:type="dxa"/>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4C1458" w:rsidRPr="00112B3B" w:rsidRDefault="004C1458"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5</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1</w:t>
            </w:r>
            <w:r w:rsidRPr="00112B3B">
              <w:rPr>
                <w:rFonts w:ascii="MS UI Gothic" w:eastAsia="MS UI Gothic" w:hAnsi="MS UI Gothic" w:hint="eastAsia"/>
                <w:sz w:val="18"/>
                <w:szCs w:val="18"/>
                <w:lang w:eastAsia="zh-CN"/>
              </w:rPr>
              <w:t>項</w:t>
            </w:r>
          </w:p>
          <w:p w:rsidR="004C1458" w:rsidRPr="00112B3B" w:rsidRDefault="004C1458"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4</w:t>
            </w:r>
            <w:r w:rsidRPr="00112B3B">
              <w:rPr>
                <w:rFonts w:ascii="MS UI Gothic" w:eastAsia="MS UI Gothic" w:hAnsi="MS UI Gothic" w:hint="eastAsia"/>
                <w:sz w:val="18"/>
                <w:szCs w:val="18"/>
                <w:lang w:eastAsia="zh-CN"/>
              </w:rPr>
              <w:t>号</w:t>
            </w:r>
          </w:p>
          <w:p w:rsidR="004C1458" w:rsidRPr="00112B3B" w:rsidRDefault="004C145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4C1458" w:rsidRPr="00112B3B" w:rsidRDefault="004C145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3(3)</w:t>
            </w:r>
          </w:p>
        </w:tc>
      </w:tr>
      <w:tr w:rsidR="00493319" w:rsidRPr="00112B3B" w:rsidTr="0007592E">
        <w:trPr>
          <w:gridBefore w:val="1"/>
          <w:wBefore w:w="8" w:type="dxa"/>
          <w:trHeight w:val="20"/>
        </w:trPr>
        <w:tc>
          <w:tcPr>
            <w:tcW w:w="1277" w:type="dxa"/>
            <w:vMerge w:val="restart"/>
            <w:tcBorders>
              <w:top w:val="nil"/>
            </w:tcBorders>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dotted" w:sz="4" w:space="0" w:color="auto"/>
            </w:tcBorders>
          </w:tcPr>
          <w:p w:rsidR="004C1458"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(6)</w:t>
            </w:r>
            <w:r w:rsidR="004C1458" w:rsidRPr="00112B3B">
              <w:rPr>
                <w:rFonts w:ascii="MS UI Gothic" w:eastAsia="MS UI Gothic" w:hAnsi="MS UI Gothic" w:hint="eastAsia"/>
                <w:sz w:val="21"/>
                <w:szCs w:val="21"/>
              </w:rPr>
              <w:t xml:space="preserve">  廊下の構造は次のとおりとなっていますか。</w:t>
            </w:r>
          </w:p>
          <w:p w:rsidR="004C1458" w:rsidRPr="00112B3B" w:rsidRDefault="004C1458" w:rsidP="002221C3">
            <w:pPr>
              <w:adjustRightInd w:val="0"/>
              <w:spacing w:line="240" w:lineRule="exact"/>
              <w:ind w:left="260" w:hangingChars="140" w:hanging="260"/>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ア　廊下の幅は、</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w:t>
            </w:r>
            <w:r w:rsidR="002221C3" w:rsidRPr="00112B3B">
              <w:rPr>
                <w:rFonts w:ascii="MS UI Gothic" w:eastAsia="MS UI Gothic" w:hAnsi="MS UI Gothic" w:hint="eastAsia"/>
                <w:sz w:val="21"/>
                <w:szCs w:val="21"/>
              </w:rPr>
              <w:t>8</w:t>
            </w:r>
            <w:r w:rsidRPr="00112B3B">
              <w:rPr>
                <w:rFonts w:ascii="MS UI Gothic" w:eastAsia="MS UI Gothic" w:hAnsi="MS UI Gothic" w:hint="eastAsia"/>
                <w:sz w:val="21"/>
                <w:szCs w:val="21"/>
              </w:rPr>
              <w:t>メートル以上となっていますか</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内法によるものとし、手すりから測定するものとする。</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また、中廊下</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廊下の両側に療養室等又はエレベーター室のある廊下</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の幅は、</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w:t>
            </w:r>
            <w:r w:rsidR="002221C3" w:rsidRPr="00112B3B">
              <w:rPr>
                <w:rFonts w:ascii="MS UI Gothic" w:eastAsia="MS UI Gothic" w:hAnsi="MS UI Gothic" w:hint="eastAsia"/>
                <w:sz w:val="21"/>
                <w:szCs w:val="21"/>
              </w:rPr>
              <w:t>7</w:t>
            </w:r>
            <w:r w:rsidRPr="00112B3B">
              <w:rPr>
                <w:rFonts w:ascii="MS UI Gothic" w:eastAsia="MS UI Gothic" w:hAnsi="MS UI Gothic" w:hint="eastAsia"/>
                <w:sz w:val="21"/>
                <w:szCs w:val="21"/>
              </w:rPr>
              <w:t>メートル以上となっていますか。</w:t>
            </w:r>
          </w:p>
        </w:tc>
        <w:tc>
          <w:tcPr>
            <w:tcW w:w="998" w:type="dxa"/>
            <w:tcBorders>
              <w:bottom w:val="dotted" w:sz="4" w:space="0" w:color="auto"/>
            </w:tcBorders>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p>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p>
        </w:tc>
        <w:tc>
          <w:tcPr>
            <w:tcW w:w="1487" w:type="dxa"/>
            <w:tcBorders>
              <w:bottom w:val="nil"/>
            </w:tcBorders>
          </w:tcPr>
          <w:p w:rsidR="004C1458" w:rsidRPr="00112B3B" w:rsidRDefault="004C1458"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5</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1</w:t>
            </w:r>
            <w:r w:rsidRPr="00112B3B">
              <w:rPr>
                <w:rFonts w:ascii="MS UI Gothic" w:eastAsia="MS UI Gothic" w:hAnsi="MS UI Gothic" w:hint="eastAsia"/>
                <w:sz w:val="18"/>
                <w:szCs w:val="18"/>
                <w:lang w:eastAsia="zh-CN"/>
              </w:rPr>
              <w:t>項</w:t>
            </w:r>
          </w:p>
          <w:p w:rsidR="004C1458" w:rsidRPr="00112B3B" w:rsidRDefault="004C1458"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5</w:t>
            </w:r>
            <w:r w:rsidRPr="00112B3B">
              <w:rPr>
                <w:rFonts w:ascii="MS UI Gothic" w:eastAsia="MS UI Gothic" w:hAnsi="MS UI Gothic" w:hint="eastAsia"/>
                <w:sz w:val="18"/>
                <w:szCs w:val="18"/>
                <w:lang w:eastAsia="zh-CN"/>
              </w:rPr>
              <w:t>号</w:t>
            </w:r>
          </w:p>
          <w:p w:rsidR="004C1458" w:rsidRPr="00112B3B" w:rsidRDefault="004C145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4C1458" w:rsidRPr="00112B3B" w:rsidRDefault="004C145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3(4)</w:t>
            </w:r>
          </w:p>
        </w:tc>
      </w:tr>
      <w:tr w:rsidR="00493319" w:rsidRPr="00112B3B" w:rsidTr="0007592E">
        <w:trPr>
          <w:gridBefore w:val="1"/>
          <w:wBefore w:w="8" w:type="dxa"/>
          <w:trHeight w:val="20"/>
        </w:trPr>
        <w:tc>
          <w:tcPr>
            <w:tcW w:w="1277" w:type="dxa"/>
            <w:vMerge/>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tcPr>
          <w:p w:rsidR="004C1458" w:rsidRPr="00112B3B" w:rsidRDefault="004C145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イ　廊下幅について、経過措置による構造設備の基準は満たしていますか。</w:t>
            </w:r>
          </w:p>
        </w:tc>
        <w:tc>
          <w:tcPr>
            <w:tcW w:w="998" w:type="dxa"/>
            <w:vMerge w:val="restart"/>
            <w:tcBorders>
              <w:top w:val="dotted" w:sz="4" w:space="0" w:color="auto"/>
            </w:tcBorders>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p>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p>
        </w:tc>
        <w:tc>
          <w:tcPr>
            <w:tcW w:w="1487" w:type="dxa"/>
            <w:vMerge w:val="restart"/>
            <w:tcBorders>
              <w:top w:val="nil"/>
            </w:tcBorders>
          </w:tcPr>
          <w:p w:rsidR="003347CB" w:rsidRPr="00112B3B" w:rsidRDefault="004C145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11</w:t>
            </w:r>
            <w:r w:rsidRPr="00112B3B">
              <w:rPr>
                <w:rFonts w:ascii="MS UI Gothic" w:eastAsia="MS UI Gothic" w:hAnsi="MS UI Gothic" w:hint="eastAsia"/>
                <w:sz w:val="18"/>
                <w:szCs w:val="18"/>
              </w:rPr>
              <w:t>厚令</w:t>
            </w:r>
            <w:r w:rsidR="002221C3" w:rsidRPr="00112B3B">
              <w:rPr>
                <w:rFonts w:ascii="MS UI Gothic" w:eastAsia="MS UI Gothic" w:hAnsi="MS UI Gothic" w:hint="eastAsia"/>
                <w:sz w:val="18"/>
                <w:szCs w:val="18"/>
              </w:rPr>
              <w:t>40</w:t>
            </w:r>
          </w:p>
          <w:p w:rsidR="004C1458" w:rsidRPr="00112B3B" w:rsidRDefault="004C145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附則第</w:t>
            </w:r>
            <w:r w:rsidR="002221C3" w:rsidRPr="00112B3B">
              <w:rPr>
                <w:rFonts w:ascii="MS UI Gothic" w:eastAsia="MS UI Gothic" w:hAnsi="MS UI Gothic" w:hint="eastAsia"/>
                <w:sz w:val="18"/>
                <w:szCs w:val="18"/>
              </w:rPr>
              <w:t>7</w:t>
            </w:r>
            <w:r w:rsidRPr="00112B3B">
              <w:rPr>
                <w:rFonts w:ascii="MS UI Gothic" w:eastAsia="MS UI Gothic" w:hAnsi="MS UI Gothic" w:hint="eastAsia"/>
                <w:sz w:val="18"/>
                <w:szCs w:val="18"/>
              </w:rPr>
              <w:t>条</w:t>
            </w:r>
          </w:p>
          <w:p w:rsidR="004C1458" w:rsidRPr="00112B3B" w:rsidRDefault="004C145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4C1458" w:rsidRPr="00112B3B" w:rsidRDefault="004C145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w:t>
            </w:r>
          </w:p>
        </w:tc>
      </w:tr>
      <w:tr w:rsidR="00493319" w:rsidRPr="00112B3B" w:rsidTr="0007592E">
        <w:trPr>
          <w:gridBefore w:val="1"/>
          <w:wBefore w:w="8" w:type="dxa"/>
          <w:trHeight w:val="20"/>
        </w:trPr>
        <w:tc>
          <w:tcPr>
            <w:tcW w:w="1277" w:type="dxa"/>
            <w:vMerge/>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tcPr>
          <w:p w:rsidR="004C1458"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004C1458" w:rsidRPr="00112B3B">
              <w:rPr>
                <w:rFonts w:ascii="MS UI Gothic" w:eastAsia="MS UI Gothic" w:hAnsi="MS UI Gothic" w:hint="eastAsia"/>
                <w:sz w:val="21"/>
                <w:szCs w:val="21"/>
              </w:rPr>
              <w:t>経過措置</w:t>
            </w:r>
            <w:r w:rsidRPr="00112B3B">
              <w:rPr>
                <w:rFonts w:ascii="MS UI Gothic" w:eastAsia="MS UI Gothic" w:hAnsi="MS UI Gothic" w:hint="eastAsia"/>
                <w:sz w:val="21"/>
                <w:szCs w:val="21"/>
              </w:rPr>
              <w:t>)</w:t>
            </w:r>
          </w:p>
          <w:p w:rsidR="004C1458" w:rsidRPr="00112B3B" w:rsidRDefault="004C145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みなし介護老人保健施設であって、老人保健施設基準附則第</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条第</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項の規定の適用を受けていた施設の構造設備については、第</w:t>
            </w:r>
            <w:r w:rsidR="002221C3" w:rsidRPr="00112B3B">
              <w:rPr>
                <w:rFonts w:ascii="MS UI Gothic" w:eastAsia="MS UI Gothic" w:hAnsi="MS UI Gothic" w:hint="eastAsia"/>
                <w:sz w:val="21"/>
                <w:szCs w:val="21"/>
              </w:rPr>
              <w:t>4</w:t>
            </w:r>
            <w:r w:rsidRPr="00112B3B">
              <w:rPr>
                <w:rFonts w:ascii="MS UI Gothic" w:eastAsia="MS UI Gothic" w:hAnsi="MS UI Gothic" w:hint="eastAsia"/>
                <w:sz w:val="21"/>
                <w:szCs w:val="21"/>
              </w:rPr>
              <w:t>条第</w:t>
            </w:r>
            <w:r w:rsidR="002221C3" w:rsidRPr="00112B3B">
              <w:rPr>
                <w:rFonts w:ascii="MS UI Gothic" w:eastAsia="MS UI Gothic" w:hAnsi="MS UI Gothic" w:hint="eastAsia"/>
                <w:sz w:val="21"/>
                <w:szCs w:val="21"/>
              </w:rPr>
              <w:t>5</w:t>
            </w:r>
            <w:r w:rsidRPr="00112B3B">
              <w:rPr>
                <w:rFonts w:ascii="MS UI Gothic" w:eastAsia="MS UI Gothic" w:hAnsi="MS UI Gothic" w:hint="eastAsia"/>
                <w:sz w:val="21"/>
                <w:szCs w:val="21"/>
              </w:rPr>
              <w:t>号イの規定は適用されません。</w:t>
            </w:r>
          </w:p>
        </w:tc>
        <w:tc>
          <w:tcPr>
            <w:tcW w:w="998" w:type="dxa"/>
            <w:vMerge/>
            <w:tcBorders>
              <w:bottom w:val="dotted" w:sz="4" w:space="0" w:color="auto"/>
            </w:tcBorders>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p>
        </w:tc>
        <w:tc>
          <w:tcPr>
            <w:tcW w:w="1487" w:type="dxa"/>
            <w:vMerge/>
            <w:tcBorders>
              <w:bottom w:val="nil"/>
            </w:tcBorders>
          </w:tcPr>
          <w:p w:rsidR="004C1458" w:rsidRPr="00112B3B" w:rsidRDefault="004C1458" w:rsidP="002221C3">
            <w:pPr>
              <w:spacing w:line="200" w:lineRule="exact"/>
              <w:ind w:left="119" w:hanging="119"/>
              <w:jc w:val="left"/>
              <w:rPr>
                <w:rFonts w:ascii="MS UI Gothic" w:eastAsia="MS UI Gothic" w:hAnsi="MS UI Gothic"/>
                <w:sz w:val="18"/>
                <w:szCs w:val="18"/>
              </w:rPr>
            </w:pPr>
          </w:p>
        </w:tc>
      </w:tr>
      <w:tr w:rsidR="00493319" w:rsidRPr="00112B3B" w:rsidTr="0007592E">
        <w:trPr>
          <w:gridBefore w:val="1"/>
          <w:wBefore w:w="8" w:type="dxa"/>
          <w:trHeight w:val="20"/>
        </w:trPr>
        <w:tc>
          <w:tcPr>
            <w:tcW w:w="1277" w:type="dxa"/>
            <w:vMerge/>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tcPr>
          <w:p w:rsidR="004C1458" w:rsidRPr="00112B3B" w:rsidRDefault="004C145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ウ　手すりは設けてありますか。</w:t>
            </w:r>
          </w:p>
        </w:tc>
        <w:tc>
          <w:tcPr>
            <w:tcW w:w="998" w:type="dxa"/>
            <w:tcBorders>
              <w:top w:val="dotted" w:sz="4" w:space="0" w:color="auto"/>
              <w:bottom w:val="dotted" w:sz="4" w:space="0" w:color="auto"/>
            </w:tcBorders>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tcPr>
          <w:p w:rsidR="003347CB" w:rsidRPr="00112B3B" w:rsidRDefault="004C145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11</w:t>
            </w:r>
            <w:r w:rsidRPr="00112B3B">
              <w:rPr>
                <w:rFonts w:ascii="MS UI Gothic" w:eastAsia="MS UI Gothic" w:hAnsi="MS UI Gothic" w:hint="eastAsia"/>
                <w:sz w:val="18"/>
                <w:szCs w:val="18"/>
              </w:rPr>
              <w:t>厚令</w:t>
            </w:r>
            <w:r w:rsidR="002221C3" w:rsidRPr="00112B3B">
              <w:rPr>
                <w:rFonts w:ascii="MS UI Gothic" w:eastAsia="MS UI Gothic" w:hAnsi="MS UI Gothic" w:hint="eastAsia"/>
                <w:sz w:val="18"/>
                <w:szCs w:val="18"/>
              </w:rPr>
              <w:t>40</w:t>
            </w:r>
          </w:p>
          <w:p w:rsidR="004C1458" w:rsidRPr="00112B3B" w:rsidRDefault="004C145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号ロ</w:t>
            </w:r>
          </w:p>
        </w:tc>
      </w:tr>
      <w:tr w:rsidR="00493319" w:rsidRPr="00112B3B" w:rsidTr="0007592E">
        <w:trPr>
          <w:gridBefore w:val="1"/>
          <w:wBefore w:w="8" w:type="dxa"/>
          <w:trHeight w:val="20"/>
        </w:trPr>
        <w:tc>
          <w:tcPr>
            <w:tcW w:w="1277" w:type="dxa"/>
            <w:vMerge/>
            <w:tcBorders>
              <w:bottom w:val="nil"/>
            </w:tcBorders>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tcPr>
          <w:p w:rsidR="004C1458" w:rsidRPr="00112B3B" w:rsidRDefault="004C145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エ　常夜灯は設けてありますか。</w:t>
            </w:r>
          </w:p>
        </w:tc>
        <w:tc>
          <w:tcPr>
            <w:tcW w:w="998" w:type="dxa"/>
            <w:tcBorders>
              <w:top w:val="dotted" w:sz="4" w:space="0" w:color="auto"/>
            </w:tcBorders>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tcBorders>
          </w:tcPr>
          <w:p w:rsidR="003347CB" w:rsidRPr="00112B3B" w:rsidRDefault="004C145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11</w:t>
            </w:r>
            <w:r w:rsidRPr="00112B3B">
              <w:rPr>
                <w:rFonts w:ascii="MS UI Gothic" w:eastAsia="MS UI Gothic" w:hAnsi="MS UI Gothic" w:hint="eastAsia"/>
                <w:sz w:val="18"/>
                <w:szCs w:val="18"/>
              </w:rPr>
              <w:t>厚令</w:t>
            </w:r>
            <w:r w:rsidR="002221C3" w:rsidRPr="00112B3B">
              <w:rPr>
                <w:rFonts w:ascii="MS UI Gothic" w:eastAsia="MS UI Gothic" w:hAnsi="MS UI Gothic" w:hint="eastAsia"/>
                <w:sz w:val="18"/>
                <w:szCs w:val="18"/>
              </w:rPr>
              <w:t>40</w:t>
            </w:r>
          </w:p>
          <w:p w:rsidR="004C1458" w:rsidRPr="00112B3B" w:rsidRDefault="004C145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号ハ</w:t>
            </w:r>
          </w:p>
        </w:tc>
      </w:tr>
      <w:tr w:rsidR="00493319" w:rsidRPr="00112B3B" w:rsidTr="0007592E">
        <w:trPr>
          <w:gridBefore w:val="1"/>
          <w:wBefore w:w="8" w:type="dxa"/>
          <w:trHeight w:val="20"/>
        </w:trPr>
        <w:tc>
          <w:tcPr>
            <w:tcW w:w="1277" w:type="dxa"/>
            <w:tcBorders>
              <w:top w:val="nil"/>
              <w:bottom w:val="nil"/>
            </w:tcBorders>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tcBorders>
          </w:tcPr>
          <w:p w:rsidR="004C1458" w:rsidRPr="00112B3B" w:rsidRDefault="002221C3" w:rsidP="002221C3">
            <w:pPr>
              <w:adjustRightInd w:val="0"/>
              <w:spacing w:line="240" w:lineRule="exact"/>
              <w:ind w:left="279" w:hangingChars="150" w:hanging="279"/>
              <w:contextualSpacing/>
              <w:jc w:val="left"/>
              <w:rPr>
                <w:rFonts w:ascii="MS UI Gothic" w:eastAsia="MS UI Gothic" w:hAnsi="MS UI Gothic"/>
                <w:sz w:val="21"/>
                <w:szCs w:val="21"/>
              </w:rPr>
            </w:pPr>
            <w:r w:rsidRPr="00112B3B">
              <w:rPr>
                <w:rFonts w:ascii="MS UI Gothic" w:eastAsia="MS UI Gothic" w:hAnsi="MS UI Gothic" w:hint="eastAsia"/>
                <w:sz w:val="21"/>
                <w:szCs w:val="21"/>
              </w:rPr>
              <w:t>(7)</w:t>
            </w:r>
            <w:r w:rsidR="00966452" w:rsidRPr="00112B3B">
              <w:rPr>
                <w:rFonts w:ascii="MS UI Gothic" w:eastAsia="MS UI Gothic" w:hAnsi="MS UI Gothic" w:hint="eastAsia"/>
                <w:sz w:val="21"/>
                <w:szCs w:val="21"/>
              </w:rPr>
              <w:t xml:space="preserve">　</w:t>
            </w:r>
            <w:r w:rsidR="004C1458" w:rsidRPr="00112B3B">
              <w:rPr>
                <w:rFonts w:ascii="MS UI Gothic" w:eastAsia="MS UI Gothic" w:hAnsi="MS UI Gothic" w:hint="eastAsia"/>
                <w:sz w:val="21"/>
                <w:szCs w:val="21"/>
              </w:rPr>
              <w:t>入所者の身体の状態等に応じたサービスの提供を確保するため、車椅子、ギャッチベッド、ストレッチャー等を備えていますか。</w:t>
            </w:r>
          </w:p>
        </w:tc>
        <w:tc>
          <w:tcPr>
            <w:tcW w:w="998" w:type="dxa"/>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4C1458" w:rsidRPr="00112B3B" w:rsidRDefault="004C1458"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5</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1</w:t>
            </w:r>
            <w:r w:rsidRPr="00112B3B">
              <w:rPr>
                <w:rFonts w:ascii="MS UI Gothic" w:eastAsia="MS UI Gothic" w:hAnsi="MS UI Gothic" w:hint="eastAsia"/>
                <w:sz w:val="18"/>
                <w:szCs w:val="18"/>
                <w:lang w:eastAsia="zh-CN"/>
              </w:rPr>
              <w:t>項</w:t>
            </w:r>
          </w:p>
          <w:p w:rsidR="004C1458" w:rsidRPr="00112B3B" w:rsidRDefault="004C1458"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6</w:t>
            </w:r>
            <w:r w:rsidRPr="00112B3B">
              <w:rPr>
                <w:rFonts w:ascii="MS UI Gothic" w:eastAsia="MS UI Gothic" w:hAnsi="MS UI Gothic" w:hint="eastAsia"/>
                <w:sz w:val="18"/>
                <w:szCs w:val="18"/>
                <w:lang w:eastAsia="zh-CN"/>
              </w:rPr>
              <w:t>号</w:t>
            </w:r>
          </w:p>
          <w:p w:rsidR="004C1458" w:rsidRPr="00112B3B" w:rsidRDefault="004C145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4C1458" w:rsidRPr="00112B3B" w:rsidRDefault="004C145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(5)</w:t>
            </w:r>
          </w:p>
        </w:tc>
      </w:tr>
      <w:tr w:rsidR="00493319" w:rsidRPr="00112B3B" w:rsidTr="0007592E">
        <w:trPr>
          <w:gridBefore w:val="1"/>
          <w:wBefore w:w="8" w:type="dxa"/>
          <w:trHeight w:val="20"/>
        </w:trPr>
        <w:tc>
          <w:tcPr>
            <w:tcW w:w="1277" w:type="dxa"/>
            <w:tcBorders>
              <w:top w:val="nil"/>
              <w:bottom w:val="nil"/>
            </w:tcBorders>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4C1458" w:rsidRPr="00112B3B" w:rsidRDefault="002221C3" w:rsidP="002221C3">
            <w:pPr>
              <w:adjustRightInd w:val="0"/>
              <w:spacing w:line="240" w:lineRule="exact"/>
              <w:ind w:left="279" w:hangingChars="150" w:hanging="279"/>
              <w:contextualSpacing/>
              <w:jc w:val="left"/>
              <w:rPr>
                <w:rFonts w:ascii="MS UI Gothic" w:eastAsia="MS UI Gothic" w:hAnsi="MS UI Gothic"/>
                <w:sz w:val="21"/>
                <w:szCs w:val="21"/>
              </w:rPr>
            </w:pPr>
            <w:r w:rsidRPr="00112B3B">
              <w:rPr>
                <w:rFonts w:ascii="MS UI Gothic" w:eastAsia="MS UI Gothic" w:hAnsi="MS UI Gothic" w:hint="eastAsia"/>
                <w:sz w:val="21"/>
                <w:szCs w:val="21"/>
              </w:rPr>
              <w:t>(8)</w:t>
            </w:r>
            <w:r w:rsidR="00966452" w:rsidRPr="00112B3B">
              <w:rPr>
                <w:rFonts w:ascii="MS UI Gothic" w:eastAsia="MS UI Gothic" w:hAnsi="MS UI Gothic" w:hint="eastAsia"/>
                <w:sz w:val="21"/>
                <w:szCs w:val="21"/>
              </w:rPr>
              <w:t xml:space="preserve">　</w:t>
            </w:r>
            <w:r w:rsidR="004C1458" w:rsidRPr="00112B3B">
              <w:rPr>
                <w:rFonts w:ascii="MS UI Gothic" w:eastAsia="MS UI Gothic" w:hAnsi="MS UI Gothic" w:hint="eastAsia"/>
                <w:sz w:val="21"/>
                <w:szCs w:val="21"/>
              </w:rPr>
              <w:t>家庭的な雰囲気を確保するため、木製風のベッド、絵画、鉢植え等の配置や壁紙の工夫等に配慮するとともに、教養・娯楽のための本棚、音響設備、理美容設備等の配置に努めていますか。</w:t>
            </w:r>
          </w:p>
        </w:tc>
        <w:tc>
          <w:tcPr>
            <w:tcW w:w="998" w:type="dxa"/>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4C1458" w:rsidRPr="00112B3B" w:rsidRDefault="004C1458"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平</w:t>
            </w:r>
            <w:r w:rsidR="002221C3" w:rsidRPr="00112B3B">
              <w:rPr>
                <w:rFonts w:ascii="MS UI Gothic" w:eastAsia="MS UI Gothic" w:hAnsi="MS UI Gothic" w:hint="eastAsia"/>
                <w:sz w:val="18"/>
                <w:szCs w:val="18"/>
                <w:lang w:eastAsia="zh-CN"/>
              </w:rPr>
              <w:t>12</w:t>
            </w:r>
            <w:r w:rsidRPr="00112B3B">
              <w:rPr>
                <w:rFonts w:ascii="MS UI Gothic" w:eastAsia="MS UI Gothic" w:hAnsi="MS UI Gothic" w:hint="eastAsia"/>
                <w:sz w:val="18"/>
                <w:szCs w:val="18"/>
                <w:lang w:eastAsia="zh-CN"/>
              </w:rPr>
              <w:t>老企</w:t>
            </w:r>
            <w:r w:rsidR="002221C3" w:rsidRPr="00112B3B">
              <w:rPr>
                <w:rFonts w:ascii="MS UI Gothic" w:eastAsia="MS UI Gothic" w:hAnsi="MS UI Gothic" w:hint="eastAsia"/>
                <w:sz w:val="18"/>
                <w:szCs w:val="18"/>
                <w:lang w:eastAsia="zh-CN"/>
              </w:rPr>
              <w:t>44</w:t>
            </w:r>
          </w:p>
          <w:p w:rsidR="004C1458" w:rsidRPr="00112B3B" w:rsidRDefault="004C145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p>
        </w:tc>
      </w:tr>
      <w:tr w:rsidR="00493319" w:rsidRPr="00112B3B" w:rsidTr="0007592E">
        <w:trPr>
          <w:gridBefore w:val="1"/>
          <w:wBefore w:w="8" w:type="dxa"/>
          <w:trHeight w:val="20"/>
        </w:trPr>
        <w:tc>
          <w:tcPr>
            <w:tcW w:w="1277" w:type="dxa"/>
            <w:tcBorders>
              <w:top w:val="nil"/>
              <w:bottom w:val="nil"/>
            </w:tcBorders>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4C1458" w:rsidRPr="00112B3B" w:rsidRDefault="002221C3" w:rsidP="002221C3">
            <w:pPr>
              <w:adjustRightInd w:val="0"/>
              <w:spacing w:line="240" w:lineRule="exact"/>
              <w:ind w:left="279" w:hangingChars="150" w:hanging="279"/>
              <w:contextualSpacing/>
              <w:jc w:val="left"/>
              <w:rPr>
                <w:rFonts w:ascii="MS UI Gothic" w:eastAsia="MS UI Gothic" w:hAnsi="MS UI Gothic"/>
                <w:sz w:val="21"/>
                <w:szCs w:val="21"/>
              </w:rPr>
            </w:pPr>
            <w:r w:rsidRPr="00112B3B">
              <w:rPr>
                <w:rFonts w:ascii="MS UI Gothic" w:eastAsia="MS UI Gothic" w:hAnsi="MS UI Gothic" w:hint="eastAsia"/>
                <w:sz w:val="21"/>
                <w:szCs w:val="21"/>
              </w:rPr>
              <w:t>(9)</w:t>
            </w:r>
            <w:r w:rsidR="00966452" w:rsidRPr="00112B3B">
              <w:rPr>
                <w:rFonts w:ascii="MS UI Gothic" w:eastAsia="MS UI Gothic" w:hAnsi="MS UI Gothic" w:hint="eastAsia"/>
                <w:sz w:val="21"/>
                <w:szCs w:val="21"/>
              </w:rPr>
              <w:t xml:space="preserve">　</w:t>
            </w:r>
            <w:r w:rsidR="004C1458" w:rsidRPr="00112B3B">
              <w:rPr>
                <w:rFonts w:ascii="MS UI Gothic" w:eastAsia="MS UI Gothic" w:hAnsi="MS UI Gothic" w:hint="eastAsia"/>
                <w:sz w:val="21"/>
                <w:szCs w:val="21"/>
              </w:rPr>
              <w:t>車椅子等による移動に支障のないよう床の段差をなくすよう努めていますか。</w:t>
            </w:r>
          </w:p>
        </w:tc>
        <w:tc>
          <w:tcPr>
            <w:tcW w:w="998" w:type="dxa"/>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4C1458" w:rsidRPr="00112B3B" w:rsidRDefault="004C1458"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平</w:t>
            </w:r>
            <w:r w:rsidR="002221C3" w:rsidRPr="00112B3B">
              <w:rPr>
                <w:rFonts w:ascii="MS UI Gothic" w:eastAsia="MS UI Gothic" w:hAnsi="MS UI Gothic" w:hint="eastAsia"/>
                <w:sz w:val="18"/>
                <w:szCs w:val="18"/>
                <w:lang w:eastAsia="zh-CN"/>
              </w:rPr>
              <w:t>12</w:t>
            </w:r>
            <w:r w:rsidRPr="00112B3B">
              <w:rPr>
                <w:rFonts w:ascii="MS UI Gothic" w:eastAsia="MS UI Gothic" w:hAnsi="MS UI Gothic" w:hint="eastAsia"/>
                <w:sz w:val="18"/>
                <w:szCs w:val="18"/>
                <w:lang w:eastAsia="zh-CN"/>
              </w:rPr>
              <w:t>老企</w:t>
            </w:r>
            <w:r w:rsidR="002221C3" w:rsidRPr="00112B3B">
              <w:rPr>
                <w:rFonts w:ascii="MS UI Gothic" w:eastAsia="MS UI Gothic" w:hAnsi="MS UI Gothic" w:hint="eastAsia"/>
                <w:sz w:val="18"/>
                <w:szCs w:val="18"/>
                <w:lang w:eastAsia="zh-CN"/>
              </w:rPr>
              <w:t>44</w:t>
            </w:r>
          </w:p>
          <w:p w:rsidR="004C1458" w:rsidRPr="00112B3B" w:rsidRDefault="004C145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(7)</w:t>
            </w:r>
          </w:p>
        </w:tc>
      </w:tr>
      <w:tr w:rsidR="00493319" w:rsidRPr="00112B3B" w:rsidTr="0007592E">
        <w:trPr>
          <w:gridBefore w:val="1"/>
          <w:wBefore w:w="8" w:type="dxa"/>
          <w:trHeight w:val="20"/>
        </w:trPr>
        <w:tc>
          <w:tcPr>
            <w:tcW w:w="1277" w:type="dxa"/>
            <w:tcBorders>
              <w:top w:val="nil"/>
              <w:bottom w:val="nil"/>
            </w:tcBorders>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4C1458" w:rsidRPr="00112B3B" w:rsidRDefault="002221C3" w:rsidP="002221C3">
            <w:pPr>
              <w:adjustRightInd w:val="0"/>
              <w:spacing w:line="240" w:lineRule="exact"/>
              <w:ind w:left="279" w:hangingChars="150" w:hanging="279"/>
              <w:contextualSpacing/>
              <w:jc w:val="left"/>
              <w:rPr>
                <w:rFonts w:ascii="MS UI Gothic" w:eastAsia="MS UI Gothic" w:hAnsi="MS UI Gothic"/>
                <w:sz w:val="21"/>
                <w:szCs w:val="21"/>
              </w:rPr>
            </w:pPr>
            <w:r w:rsidRPr="00112B3B">
              <w:rPr>
                <w:rFonts w:ascii="MS UI Gothic" w:eastAsia="MS UI Gothic" w:hAnsi="MS UI Gothic" w:hint="eastAsia"/>
                <w:sz w:val="21"/>
                <w:szCs w:val="21"/>
              </w:rPr>
              <w:t>(10)</w:t>
            </w:r>
            <w:r w:rsidR="00966452" w:rsidRPr="00112B3B">
              <w:rPr>
                <w:rFonts w:ascii="MS UI Gothic" w:eastAsia="MS UI Gothic" w:hAnsi="MS UI Gothic" w:hint="eastAsia"/>
                <w:sz w:val="21"/>
                <w:szCs w:val="21"/>
              </w:rPr>
              <w:t xml:space="preserve">　</w:t>
            </w:r>
            <w:r w:rsidR="004C1458" w:rsidRPr="00112B3B">
              <w:rPr>
                <w:rFonts w:ascii="MS UI Gothic" w:eastAsia="MS UI Gothic" w:hAnsi="MS UI Gothic" w:hint="eastAsia"/>
                <w:sz w:val="21"/>
                <w:szCs w:val="21"/>
              </w:rPr>
              <w:t>介護老人保健施設と病院等の施設を併設する場合には、両施設の入所者の処遇に支障がないよう、表示等により区分を明確にしていますか。</w:t>
            </w:r>
          </w:p>
        </w:tc>
        <w:tc>
          <w:tcPr>
            <w:tcW w:w="998" w:type="dxa"/>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Pr>
          <w:p w:rsidR="004C1458" w:rsidRPr="00112B3B" w:rsidRDefault="004C1458"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平</w:t>
            </w:r>
            <w:r w:rsidR="002221C3" w:rsidRPr="00112B3B">
              <w:rPr>
                <w:rFonts w:ascii="MS UI Gothic" w:eastAsia="MS UI Gothic" w:hAnsi="MS UI Gothic" w:hint="eastAsia"/>
                <w:sz w:val="18"/>
                <w:szCs w:val="18"/>
                <w:lang w:eastAsia="zh-CN"/>
              </w:rPr>
              <w:t>12</w:t>
            </w:r>
            <w:r w:rsidRPr="00112B3B">
              <w:rPr>
                <w:rFonts w:ascii="MS UI Gothic" w:eastAsia="MS UI Gothic" w:hAnsi="MS UI Gothic" w:hint="eastAsia"/>
                <w:sz w:val="18"/>
                <w:szCs w:val="18"/>
                <w:lang w:eastAsia="zh-CN"/>
              </w:rPr>
              <w:t>老企</w:t>
            </w:r>
            <w:r w:rsidR="002221C3" w:rsidRPr="00112B3B">
              <w:rPr>
                <w:rFonts w:ascii="MS UI Gothic" w:eastAsia="MS UI Gothic" w:hAnsi="MS UI Gothic" w:hint="eastAsia"/>
                <w:sz w:val="18"/>
                <w:szCs w:val="18"/>
                <w:lang w:eastAsia="zh-CN"/>
              </w:rPr>
              <w:t>44</w:t>
            </w:r>
          </w:p>
          <w:p w:rsidR="004C1458" w:rsidRPr="00112B3B" w:rsidRDefault="004C145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(8)</w:t>
            </w:r>
          </w:p>
        </w:tc>
      </w:tr>
      <w:tr w:rsidR="00493319" w:rsidRPr="00112B3B" w:rsidTr="0007592E">
        <w:trPr>
          <w:gridBefore w:val="1"/>
          <w:wBefore w:w="8" w:type="dxa"/>
          <w:trHeight w:val="20"/>
        </w:trPr>
        <w:tc>
          <w:tcPr>
            <w:tcW w:w="1277" w:type="dxa"/>
            <w:tcBorders>
              <w:top w:val="nil"/>
            </w:tcBorders>
          </w:tcPr>
          <w:p w:rsidR="004C1458" w:rsidRPr="00112B3B" w:rsidRDefault="004C145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4C1458"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(11)</w:t>
            </w:r>
            <w:r w:rsidR="00966452" w:rsidRPr="00112B3B">
              <w:rPr>
                <w:rFonts w:ascii="MS UI Gothic" w:eastAsia="MS UI Gothic" w:hAnsi="MS UI Gothic" w:hint="eastAsia"/>
                <w:sz w:val="21"/>
                <w:szCs w:val="21"/>
              </w:rPr>
              <w:t xml:space="preserve">　</w:t>
            </w:r>
            <w:r w:rsidR="004C1458" w:rsidRPr="00112B3B">
              <w:rPr>
                <w:rFonts w:ascii="MS UI Gothic" w:eastAsia="MS UI Gothic" w:hAnsi="MS UI Gothic" w:hint="eastAsia"/>
                <w:sz w:val="21"/>
                <w:szCs w:val="21"/>
              </w:rPr>
              <w:t>消防法第</w:t>
            </w:r>
            <w:r w:rsidRPr="00112B3B">
              <w:rPr>
                <w:rFonts w:ascii="MS UI Gothic" w:eastAsia="MS UI Gothic" w:hAnsi="MS UI Gothic" w:hint="eastAsia"/>
                <w:sz w:val="21"/>
                <w:szCs w:val="21"/>
              </w:rPr>
              <w:t>17</w:t>
            </w:r>
            <w:r w:rsidR="004C1458" w:rsidRPr="00112B3B">
              <w:rPr>
                <w:rFonts w:ascii="MS UI Gothic" w:eastAsia="MS UI Gothic" w:hAnsi="MS UI Gothic" w:hint="eastAsia"/>
                <w:sz w:val="21"/>
                <w:szCs w:val="21"/>
              </w:rPr>
              <w:t>条の規定に基づく消防用設備等及び風水害、地震等の災害に際して必要な設備を設けていますか。</w:t>
            </w:r>
          </w:p>
        </w:tc>
        <w:tc>
          <w:tcPr>
            <w:tcW w:w="998" w:type="dxa"/>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Pr>
          <w:p w:rsidR="004C1458" w:rsidRPr="00112B3B" w:rsidRDefault="004C1458"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5</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1</w:t>
            </w:r>
            <w:r w:rsidRPr="00112B3B">
              <w:rPr>
                <w:rFonts w:ascii="MS UI Gothic" w:eastAsia="MS UI Gothic" w:hAnsi="MS UI Gothic" w:hint="eastAsia"/>
                <w:sz w:val="18"/>
                <w:szCs w:val="18"/>
                <w:lang w:eastAsia="zh-CN"/>
              </w:rPr>
              <w:t>項</w:t>
            </w:r>
          </w:p>
          <w:p w:rsidR="004C1458" w:rsidRPr="00112B3B" w:rsidRDefault="004C1458"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7</w:t>
            </w:r>
            <w:r w:rsidRPr="00112B3B">
              <w:rPr>
                <w:rFonts w:ascii="MS UI Gothic" w:eastAsia="MS UI Gothic" w:hAnsi="MS UI Gothic" w:hint="eastAsia"/>
                <w:sz w:val="18"/>
                <w:szCs w:val="18"/>
                <w:lang w:eastAsia="zh-CN"/>
              </w:rPr>
              <w:t>号</w:t>
            </w:r>
          </w:p>
          <w:p w:rsidR="004C1458" w:rsidRPr="00112B3B" w:rsidRDefault="004C145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4C1458" w:rsidRPr="00112B3B" w:rsidRDefault="004C145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(9)</w:t>
            </w:r>
          </w:p>
        </w:tc>
      </w:tr>
      <w:tr w:rsidR="00493319" w:rsidRPr="00112B3B" w:rsidTr="0007592E">
        <w:trPr>
          <w:gridBefore w:val="1"/>
          <w:wBefore w:w="8" w:type="dxa"/>
          <w:trHeight w:val="20"/>
        </w:trPr>
        <w:tc>
          <w:tcPr>
            <w:tcW w:w="10562" w:type="dxa"/>
            <w:gridSpan w:val="8"/>
            <w:shd w:val="clear" w:color="auto" w:fill="DAEEF3" w:themeFill="accent5" w:themeFillTint="33"/>
            <w:vAlign w:val="center"/>
          </w:tcPr>
          <w:p w:rsidR="004C1458" w:rsidRPr="00112B3B" w:rsidRDefault="004C1458" w:rsidP="001956D2">
            <w:pPr>
              <w:spacing w:line="240" w:lineRule="auto"/>
              <w:ind w:left="164" w:hanging="164"/>
              <w:rPr>
                <w:rFonts w:ascii="MS UI Gothic" w:eastAsia="MS UI Gothic" w:hAnsi="MS UI Gothic"/>
                <w:szCs w:val="18"/>
              </w:rPr>
            </w:pPr>
            <w:r w:rsidRPr="00112B3B">
              <w:rPr>
                <w:rFonts w:ascii="MS UI Gothic" w:eastAsia="MS UI Gothic" w:hAnsi="MS UI Gothic" w:hint="eastAsia"/>
                <w:szCs w:val="18"/>
              </w:rPr>
              <w:t>第</w:t>
            </w:r>
            <w:r w:rsidR="002221C3" w:rsidRPr="00112B3B">
              <w:rPr>
                <w:rFonts w:ascii="MS UI Gothic" w:eastAsia="MS UI Gothic" w:hAnsi="MS UI Gothic" w:hint="eastAsia"/>
                <w:szCs w:val="18"/>
              </w:rPr>
              <w:t>4</w:t>
            </w:r>
            <w:r w:rsidRPr="00112B3B">
              <w:rPr>
                <w:rFonts w:ascii="MS UI Gothic" w:eastAsia="MS UI Gothic" w:hAnsi="MS UI Gothic" w:hint="eastAsia"/>
                <w:szCs w:val="18"/>
              </w:rPr>
              <w:t xml:space="preserve">　運営に関する基準</w:t>
            </w:r>
          </w:p>
        </w:tc>
      </w:tr>
      <w:tr w:rsidR="00493319" w:rsidRPr="00112B3B" w:rsidTr="0007592E">
        <w:trPr>
          <w:gridBefore w:val="1"/>
          <w:wBefore w:w="8" w:type="dxa"/>
          <w:trHeight w:val="20"/>
        </w:trPr>
        <w:tc>
          <w:tcPr>
            <w:tcW w:w="1277" w:type="dxa"/>
            <w:tcBorders>
              <w:bottom w:val="nil"/>
            </w:tcBorders>
          </w:tcPr>
          <w:p w:rsidR="004C1458"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15</w:t>
            </w:r>
          </w:p>
          <w:p w:rsidR="004C1458" w:rsidRPr="00112B3B" w:rsidRDefault="004C1458"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内容及び手続きの説明及び同意</w:t>
            </w:r>
          </w:p>
          <w:p w:rsidR="00FE04D2" w:rsidRPr="00112B3B" w:rsidRDefault="00FE04D2"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p>
        </w:tc>
        <w:tc>
          <w:tcPr>
            <w:tcW w:w="6800" w:type="dxa"/>
            <w:gridSpan w:val="5"/>
            <w:tcBorders>
              <w:bottom w:val="dotted" w:sz="4" w:space="0" w:color="auto"/>
            </w:tcBorders>
          </w:tcPr>
          <w:p w:rsidR="004C1458"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Pr="00112B3B">
              <w:rPr>
                <w:rFonts w:ascii="MS UI Gothic" w:eastAsia="MS UI Gothic" w:hAnsi="MS UI Gothic"/>
                <w:sz w:val="21"/>
                <w:szCs w:val="21"/>
              </w:rPr>
              <w:t>1)</w:t>
            </w:r>
            <w:r w:rsidR="00C42047" w:rsidRPr="00112B3B">
              <w:rPr>
                <w:rFonts w:ascii="MS UI Gothic" w:eastAsia="MS UI Gothic" w:hAnsi="MS UI Gothic" w:hint="eastAsia"/>
                <w:sz w:val="21"/>
                <w:szCs w:val="21"/>
              </w:rPr>
              <w:t xml:space="preserve">　</w:t>
            </w:r>
            <w:r w:rsidR="004C1458" w:rsidRPr="00112B3B">
              <w:rPr>
                <w:rFonts w:ascii="MS UI Gothic" w:eastAsia="MS UI Gothic" w:hAnsi="MS UI Gothic" w:hint="eastAsia"/>
                <w:sz w:val="21"/>
                <w:szCs w:val="21"/>
              </w:rPr>
              <w:t>介護保健施設サービスの提供の開始に際し、あらかじめ、入所申込者又はその家族に対し、運営規程の概要、従業者の勤務体制、事故発生時の対応、苦情処理の体制等の入所申込者がサービスを選択するために必要な重要事項を、わかりやすい説明書</w:t>
            </w:r>
            <w:r w:rsidRPr="00112B3B">
              <w:rPr>
                <w:rFonts w:ascii="MS UI Gothic" w:eastAsia="MS UI Gothic" w:hAnsi="MS UI Gothic" w:hint="eastAsia"/>
                <w:sz w:val="21"/>
                <w:szCs w:val="21"/>
              </w:rPr>
              <w:t>(</w:t>
            </w:r>
            <w:r w:rsidR="004C1458" w:rsidRPr="00112B3B">
              <w:rPr>
                <w:rFonts w:ascii="MS UI Gothic" w:eastAsia="MS UI Gothic" w:hAnsi="MS UI Gothic" w:hint="eastAsia"/>
                <w:sz w:val="21"/>
                <w:szCs w:val="21"/>
              </w:rPr>
              <w:t>重要事項説明書</w:t>
            </w:r>
            <w:r w:rsidRPr="00112B3B">
              <w:rPr>
                <w:rFonts w:ascii="MS UI Gothic" w:eastAsia="MS UI Gothic" w:hAnsi="MS UI Gothic" w:hint="eastAsia"/>
                <w:sz w:val="21"/>
                <w:szCs w:val="21"/>
              </w:rPr>
              <w:t>)</w:t>
            </w:r>
            <w:r w:rsidR="004C1458" w:rsidRPr="00112B3B">
              <w:rPr>
                <w:rFonts w:ascii="MS UI Gothic" w:eastAsia="MS UI Gothic" w:hAnsi="MS UI Gothic" w:hint="eastAsia"/>
                <w:sz w:val="21"/>
                <w:szCs w:val="21"/>
              </w:rPr>
              <w:t>やパンフレット等の文書を交付して懇切丁寧に説明を行い、書面により入所申込者の同意を得ていますか。</w:t>
            </w:r>
          </w:p>
        </w:tc>
        <w:tc>
          <w:tcPr>
            <w:tcW w:w="998" w:type="dxa"/>
            <w:tcBorders>
              <w:bottom w:val="nil"/>
            </w:tcBorders>
          </w:tcPr>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4C1458" w:rsidRPr="00112B3B" w:rsidRDefault="004C1458" w:rsidP="002221C3">
            <w:pPr>
              <w:spacing w:line="240" w:lineRule="exact"/>
              <w:ind w:left="113" w:hanging="113"/>
              <w:jc w:val="center"/>
              <w:rPr>
                <w:rFonts w:ascii="MS UI Gothic" w:eastAsia="MS UI Gothic" w:hAnsi="MS UI Gothic"/>
                <w:w w:val="83"/>
                <w:kern w:val="0"/>
                <w:sz w:val="21"/>
                <w:szCs w:val="21"/>
              </w:rPr>
            </w:pPr>
          </w:p>
        </w:tc>
        <w:tc>
          <w:tcPr>
            <w:tcW w:w="1487" w:type="dxa"/>
            <w:tcBorders>
              <w:bottom w:val="nil"/>
            </w:tcBorders>
          </w:tcPr>
          <w:p w:rsidR="004C1458" w:rsidRPr="00112B3B" w:rsidRDefault="004C1458"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6</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1</w:t>
            </w:r>
            <w:r w:rsidRPr="00112B3B">
              <w:rPr>
                <w:rFonts w:ascii="MS UI Gothic" w:eastAsia="MS UI Gothic" w:hAnsi="MS UI Gothic" w:hint="eastAsia"/>
                <w:sz w:val="18"/>
                <w:szCs w:val="18"/>
                <w:lang w:eastAsia="zh-CN"/>
              </w:rPr>
              <w:t>項</w:t>
            </w:r>
          </w:p>
          <w:p w:rsidR="004C1458" w:rsidRPr="00112B3B" w:rsidRDefault="004C1458" w:rsidP="002221C3">
            <w:pPr>
              <w:spacing w:line="200" w:lineRule="exact"/>
              <w:ind w:left="119" w:hanging="119"/>
              <w:jc w:val="left"/>
              <w:rPr>
                <w:rFonts w:ascii="MS UI Gothic" w:eastAsia="MS UI Gothic" w:hAnsi="MS UI Gothic"/>
                <w:sz w:val="18"/>
                <w:szCs w:val="18"/>
              </w:rPr>
            </w:pPr>
          </w:p>
        </w:tc>
      </w:tr>
      <w:tr w:rsidR="00493319" w:rsidRPr="00112B3B" w:rsidTr="0007592E">
        <w:trPr>
          <w:gridBefore w:val="1"/>
          <w:wBefore w:w="8" w:type="dxa"/>
          <w:trHeight w:val="20"/>
        </w:trPr>
        <w:tc>
          <w:tcPr>
            <w:tcW w:w="1277" w:type="dxa"/>
            <w:tcBorders>
              <w:top w:val="nil"/>
              <w:bottom w:val="nil"/>
            </w:tcBorders>
          </w:tcPr>
          <w:p w:rsidR="00C42047" w:rsidRPr="00112B3B" w:rsidRDefault="00C42047"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tcPr>
          <w:p w:rsidR="00966452" w:rsidRPr="00112B3B" w:rsidRDefault="00966452" w:rsidP="002221C3">
            <w:pPr>
              <w:adjustRightInd w:val="0"/>
              <w:spacing w:line="240" w:lineRule="exact"/>
              <w:ind w:left="74" w:hangingChars="40" w:hanging="74"/>
              <w:contextualSpacing/>
              <w:jc w:val="left"/>
              <w:rPr>
                <w:rFonts w:ascii="MS UI Gothic" w:eastAsia="MS UI Gothic" w:hAnsi="MS UI Gothic"/>
                <w:sz w:val="21"/>
                <w:szCs w:val="21"/>
              </w:rPr>
            </w:pPr>
            <w:r w:rsidRPr="00112B3B">
              <w:rPr>
                <w:rFonts w:ascii="MS UI Gothic" w:eastAsia="MS UI Gothic" w:hAnsi="MS UI Gothic" w:hint="eastAsia"/>
                <w:sz w:val="21"/>
                <w:szCs w:val="21"/>
              </w:rPr>
              <w:t>※　サービスの選択に資すると認められる重要事項を記した文書の内容は、次のとおりです。</w:t>
            </w:r>
          </w:p>
          <w:p w:rsidR="00966452" w:rsidRPr="00112B3B" w:rsidRDefault="00966452" w:rsidP="002221C3">
            <w:pPr>
              <w:adjustRightInd w:val="0"/>
              <w:spacing w:line="240" w:lineRule="exact"/>
              <w:ind w:left="74" w:hangingChars="40" w:hanging="74"/>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ア　運営規程の概要</w:t>
            </w:r>
          </w:p>
          <w:p w:rsidR="00966452" w:rsidRPr="00112B3B" w:rsidRDefault="00966452" w:rsidP="002221C3">
            <w:pPr>
              <w:adjustRightInd w:val="0"/>
              <w:spacing w:line="240" w:lineRule="exact"/>
              <w:ind w:left="74" w:hangingChars="40" w:hanging="74"/>
              <w:contextualSpacing/>
              <w:jc w:val="left"/>
              <w:rPr>
                <w:rFonts w:ascii="MS UI Gothic" w:eastAsia="MS UI Gothic" w:hAnsi="MS UI Gothic"/>
                <w:sz w:val="21"/>
                <w:szCs w:val="21"/>
              </w:rPr>
            </w:pPr>
            <w:r w:rsidRPr="00112B3B">
              <w:rPr>
                <w:rFonts w:ascii="MS UI Gothic" w:eastAsia="MS UI Gothic" w:hAnsi="MS UI Gothic" w:hint="eastAsia"/>
                <w:sz w:val="21"/>
                <w:szCs w:val="21"/>
              </w:rPr>
              <w:lastRenderedPageBreak/>
              <w:t xml:space="preserve">　イ　従業者の勤務体制</w:t>
            </w:r>
          </w:p>
          <w:p w:rsidR="00966452" w:rsidRPr="00112B3B" w:rsidRDefault="00966452" w:rsidP="002221C3">
            <w:pPr>
              <w:adjustRightInd w:val="0"/>
              <w:spacing w:line="240" w:lineRule="exact"/>
              <w:ind w:left="74" w:hangingChars="40" w:hanging="74"/>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ウ　事故発生時の対応</w:t>
            </w:r>
          </w:p>
          <w:p w:rsidR="00C42047" w:rsidRPr="00112B3B" w:rsidRDefault="00966452" w:rsidP="002221C3">
            <w:pPr>
              <w:adjustRightInd w:val="0"/>
              <w:spacing w:line="240" w:lineRule="exact"/>
              <w:ind w:left="74" w:hangingChars="40" w:hanging="74"/>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エ　苦情処理の体制　　　等</w:t>
            </w:r>
          </w:p>
        </w:tc>
        <w:tc>
          <w:tcPr>
            <w:tcW w:w="998" w:type="dxa"/>
            <w:tcBorders>
              <w:top w:val="nil"/>
              <w:bottom w:val="nil"/>
            </w:tcBorders>
          </w:tcPr>
          <w:p w:rsidR="00C42047" w:rsidRPr="00112B3B" w:rsidRDefault="00C42047"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021C7B" w:rsidRPr="00112B3B" w:rsidRDefault="00021C7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C42047" w:rsidRPr="00112B3B" w:rsidRDefault="00021C7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w:t>
            </w:r>
          </w:p>
        </w:tc>
      </w:tr>
      <w:tr w:rsidR="00493319" w:rsidRPr="00112B3B" w:rsidTr="0007592E">
        <w:trPr>
          <w:gridBefore w:val="1"/>
          <w:wBefore w:w="8" w:type="dxa"/>
          <w:trHeight w:val="20"/>
        </w:trPr>
        <w:tc>
          <w:tcPr>
            <w:tcW w:w="1277" w:type="dxa"/>
            <w:tcBorders>
              <w:top w:val="nil"/>
              <w:bottom w:val="nil"/>
            </w:tcBorders>
          </w:tcPr>
          <w:p w:rsidR="00966452" w:rsidRPr="00112B3B" w:rsidRDefault="0096645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tcPr>
          <w:p w:rsidR="00966452" w:rsidRPr="00112B3B" w:rsidRDefault="00966452" w:rsidP="002221C3">
            <w:pPr>
              <w:adjustRightInd w:val="0"/>
              <w:spacing w:line="240" w:lineRule="exact"/>
              <w:ind w:left="74" w:hangingChars="40" w:hanging="74"/>
              <w:contextualSpacing/>
              <w:jc w:val="left"/>
              <w:rPr>
                <w:rFonts w:ascii="MS UI Gothic" w:eastAsia="MS UI Gothic" w:hAnsi="MS UI Gothic"/>
                <w:sz w:val="21"/>
                <w:szCs w:val="21"/>
              </w:rPr>
            </w:pPr>
            <w:r w:rsidRPr="00112B3B">
              <w:rPr>
                <w:rFonts w:ascii="MS UI Gothic" w:eastAsia="MS UI Gothic" w:hAnsi="MS UI Gothic" w:hint="eastAsia"/>
                <w:sz w:val="21"/>
                <w:szCs w:val="21"/>
              </w:rPr>
              <w:t>※　同意は、利用者及び事業者双方の保護の立場から書面によって確認することが望ましい。</w:t>
            </w:r>
          </w:p>
        </w:tc>
        <w:tc>
          <w:tcPr>
            <w:tcW w:w="998" w:type="dxa"/>
            <w:tcBorders>
              <w:top w:val="nil"/>
              <w:bottom w:val="nil"/>
            </w:tcBorders>
          </w:tcPr>
          <w:p w:rsidR="00966452" w:rsidRPr="00112B3B" w:rsidRDefault="0096645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021C7B" w:rsidRPr="00112B3B" w:rsidRDefault="00021C7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966452" w:rsidRPr="00112B3B" w:rsidRDefault="00021C7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w:t>
            </w:r>
          </w:p>
        </w:tc>
      </w:tr>
      <w:tr w:rsidR="00493319" w:rsidRPr="00112B3B" w:rsidTr="0007592E">
        <w:trPr>
          <w:gridBefore w:val="1"/>
          <w:wBefore w:w="8" w:type="dxa"/>
          <w:trHeight w:val="20"/>
        </w:trPr>
        <w:tc>
          <w:tcPr>
            <w:tcW w:w="1277" w:type="dxa"/>
            <w:tcBorders>
              <w:top w:val="nil"/>
              <w:bottom w:val="nil"/>
            </w:tcBorders>
          </w:tcPr>
          <w:p w:rsidR="00C42047" w:rsidRPr="00112B3B" w:rsidRDefault="00C42047"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tcPr>
          <w:p w:rsidR="00C42047" w:rsidRPr="00112B3B" w:rsidRDefault="0096645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従業者の「員数」は日々変わりうるものであるため、業務負担軽減等の観点から、規程を定めるに当たっては、基準において置くべきとされている員数を満たす範囲において、「○人以上」と記載することも差し支えない。</w:t>
            </w:r>
          </w:p>
        </w:tc>
        <w:tc>
          <w:tcPr>
            <w:tcW w:w="998" w:type="dxa"/>
            <w:tcBorders>
              <w:top w:val="nil"/>
              <w:bottom w:val="single" w:sz="4" w:space="0" w:color="auto"/>
            </w:tcBorders>
          </w:tcPr>
          <w:p w:rsidR="00C42047" w:rsidRPr="00112B3B" w:rsidRDefault="00C42047"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tcPr>
          <w:p w:rsidR="00021C7B" w:rsidRPr="00112B3B" w:rsidRDefault="00021C7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C42047" w:rsidRPr="00112B3B" w:rsidRDefault="00021C7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24(1)</w:t>
            </w:r>
          </w:p>
        </w:tc>
      </w:tr>
      <w:tr w:rsidR="00493319" w:rsidRPr="00112B3B" w:rsidTr="0007592E">
        <w:trPr>
          <w:gridBefore w:val="1"/>
          <w:wBefore w:w="8" w:type="dxa"/>
          <w:trHeight w:val="20"/>
        </w:trPr>
        <w:tc>
          <w:tcPr>
            <w:tcW w:w="1277" w:type="dxa"/>
            <w:tcBorders>
              <w:top w:val="nil"/>
              <w:bottom w:val="nil"/>
            </w:tcBorders>
          </w:tcPr>
          <w:p w:rsidR="007402D6" w:rsidRPr="00112B3B" w:rsidRDefault="007402D6"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nil"/>
            </w:tcBorders>
          </w:tcPr>
          <w:p w:rsidR="007402D6"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Pr="00112B3B">
              <w:rPr>
                <w:rFonts w:ascii="MS UI Gothic" w:eastAsia="MS UI Gothic" w:hAnsi="MS UI Gothic"/>
                <w:sz w:val="21"/>
                <w:szCs w:val="21"/>
              </w:rPr>
              <w:t>2)</w:t>
            </w:r>
            <w:r w:rsidR="007402D6" w:rsidRPr="00112B3B">
              <w:rPr>
                <w:rFonts w:ascii="MS UI Gothic" w:eastAsia="MS UI Gothic" w:hAnsi="MS UI Gothic" w:hint="eastAsia"/>
                <w:sz w:val="21"/>
                <w:szCs w:val="21"/>
              </w:rPr>
              <w:t xml:space="preserve">　入所申込者又はその家族からの申出があった場合には、前項の規定による文書の交付に代えて、当該入所申込者又はその家族の承諾を得て、当該文書に記すべき重要事項を電子情報処理組織を使用する方法その他の情報通信の技術を利用する方法であって次に掲げるもの</w:t>
            </w:r>
            <w:r w:rsidRPr="00112B3B">
              <w:rPr>
                <w:rFonts w:ascii="MS UI Gothic" w:eastAsia="MS UI Gothic" w:hAnsi="MS UI Gothic" w:hint="eastAsia"/>
                <w:sz w:val="21"/>
                <w:szCs w:val="21"/>
              </w:rPr>
              <w:t>(</w:t>
            </w:r>
            <w:r w:rsidR="007402D6" w:rsidRPr="00112B3B">
              <w:rPr>
                <w:rFonts w:ascii="MS UI Gothic" w:eastAsia="MS UI Gothic" w:hAnsi="MS UI Gothic" w:hint="eastAsia"/>
                <w:sz w:val="21"/>
                <w:szCs w:val="21"/>
              </w:rPr>
              <w:t>以下この条において「電磁的方法」という。</w:t>
            </w:r>
            <w:r w:rsidRPr="00112B3B">
              <w:rPr>
                <w:rFonts w:ascii="MS UI Gothic" w:eastAsia="MS UI Gothic" w:hAnsi="MS UI Gothic" w:hint="eastAsia"/>
                <w:sz w:val="21"/>
                <w:szCs w:val="21"/>
              </w:rPr>
              <w:t>)</w:t>
            </w:r>
            <w:r w:rsidR="007402D6" w:rsidRPr="00112B3B">
              <w:rPr>
                <w:rFonts w:ascii="MS UI Gothic" w:eastAsia="MS UI Gothic" w:hAnsi="MS UI Gothic" w:hint="eastAsia"/>
                <w:sz w:val="21"/>
                <w:szCs w:val="21"/>
              </w:rPr>
              <w:t>により提供していますか。</w:t>
            </w:r>
            <w:r w:rsidRPr="00112B3B">
              <w:rPr>
                <w:rFonts w:ascii="MS UI Gothic" w:eastAsia="MS UI Gothic" w:hAnsi="MS UI Gothic" w:hint="eastAsia"/>
                <w:sz w:val="21"/>
                <w:szCs w:val="21"/>
              </w:rPr>
              <w:t>(</w:t>
            </w:r>
            <w:r w:rsidR="007402D6" w:rsidRPr="00112B3B">
              <w:rPr>
                <w:rFonts w:ascii="MS UI Gothic" w:eastAsia="MS UI Gothic" w:hAnsi="MS UI Gothic" w:hint="eastAsia"/>
                <w:sz w:val="21"/>
                <w:szCs w:val="21"/>
              </w:rPr>
              <w:t>この場合において、当該介護老人保健施設は、当該文書を交付したものとみなす。</w:t>
            </w:r>
            <w:r w:rsidRPr="00112B3B">
              <w:rPr>
                <w:rFonts w:ascii="MS UI Gothic" w:eastAsia="MS UI Gothic" w:hAnsi="MS UI Gothic" w:hint="eastAsia"/>
                <w:sz w:val="21"/>
                <w:szCs w:val="21"/>
              </w:rPr>
              <w:t>)</w:t>
            </w:r>
          </w:p>
        </w:tc>
        <w:tc>
          <w:tcPr>
            <w:tcW w:w="998" w:type="dxa"/>
            <w:tcBorders>
              <w:top w:val="single" w:sz="4" w:space="0" w:color="auto"/>
              <w:bottom w:val="nil"/>
            </w:tcBorders>
          </w:tcPr>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top w:val="single" w:sz="4" w:space="0" w:color="auto"/>
              <w:bottom w:val="nil"/>
            </w:tcBorders>
          </w:tcPr>
          <w:p w:rsidR="007402D6" w:rsidRPr="00112B3B" w:rsidRDefault="007402D6"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w:t>
            </w:r>
          </w:p>
          <w:p w:rsidR="007402D6" w:rsidRPr="00112B3B" w:rsidRDefault="007402D6"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項</w:t>
            </w:r>
          </w:p>
          <w:p w:rsidR="007402D6" w:rsidRPr="00112B3B" w:rsidRDefault="007402D6" w:rsidP="002221C3">
            <w:pPr>
              <w:spacing w:line="200" w:lineRule="exact"/>
              <w:ind w:left="119" w:hanging="119"/>
              <w:jc w:val="left"/>
              <w:rPr>
                <w:rFonts w:ascii="MS UI Gothic" w:eastAsia="MS UI Gothic" w:hAnsi="MS UI Gothic"/>
                <w:sz w:val="18"/>
                <w:szCs w:val="18"/>
              </w:rPr>
            </w:pPr>
          </w:p>
        </w:tc>
      </w:tr>
      <w:tr w:rsidR="00493319" w:rsidRPr="00112B3B" w:rsidTr="0007592E">
        <w:trPr>
          <w:gridBefore w:val="1"/>
          <w:wBefore w:w="8" w:type="dxa"/>
          <w:trHeight w:val="20"/>
        </w:trPr>
        <w:tc>
          <w:tcPr>
            <w:tcW w:w="1277" w:type="dxa"/>
            <w:tcBorders>
              <w:top w:val="nil"/>
              <w:bottom w:val="nil"/>
            </w:tcBorders>
          </w:tcPr>
          <w:p w:rsidR="007402D6" w:rsidRPr="00112B3B" w:rsidRDefault="007402D6"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dotted" w:sz="4" w:space="0" w:color="auto"/>
            </w:tcBorders>
          </w:tcPr>
          <w:p w:rsidR="007402D6" w:rsidRPr="00112B3B" w:rsidRDefault="007402D6" w:rsidP="002221C3">
            <w:pPr>
              <w:adjustRightInd w:val="0"/>
              <w:spacing w:line="240" w:lineRule="exact"/>
              <w:ind w:left="74" w:hangingChars="40" w:hanging="74"/>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①　電子情報処理組織を使用する方法のうちア又はイに掲げるもの</w:t>
            </w:r>
          </w:p>
          <w:p w:rsidR="007402D6" w:rsidRPr="00112B3B" w:rsidRDefault="007402D6"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ア　介護老人保健施設の使用に係る電子計算機と入所申込者又はその家族の使用に係る電子計算機とを接続する電気通信回線を通じて送信し、受信者の使用に係る電子計算機に備えられたファイルに記録する方法</w:t>
            </w:r>
          </w:p>
          <w:p w:rsidR="007402D6" w:rsidRPr="00112B3B" w:rsidRDefault="007402D6"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イ　介護老人保健施設の使用に係る電子計算機に備えられたファイルに記録された前項に規定する重要事項を電気通信回線を通じて入所申込者又はその家族の閲覧に供し、当該入所申込者又はその家族の使用に係る電子計算機に備えられたファイルに当該重要事項を記録する方法</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電磁的方法による提供を受ける旨の承諾又は受けない旨の申出をする場合にあっては、介護老人保健施設の使用に係る電子計算機に備えられたファイルにその旨を記録する方法</w:t>
            </w:r>
            <w:r w:rsidR="002221C3" w:rsidRPr="00112B3B">
              <w:rPr>
                <w:rFonts w:ascii="MS UI Gothic" w:eastAsia="MS UI Gothic" w:hAnsi="MS UI Gothic" w:hint="eastAsia"/>
                <w:sz w:val="21"/>
                <w:szCs w:val="21"/>
              </w:rPr>
              <w:t>)</w:t>
            </w:r>
          </w:p>
          <w:p w:rsidR="007402D6" w:rsidRPr="00112B3B" w:rsidRDefault="007402D6"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②　磁気ディスク、シー・ディー・ロムその他これらに準ずる方法により一定の事項を確実に記録しておくことができる物をもって調製するファイルに前項に規定する重要事項を記録したものを交付する方法</w:t>
            </w:r>
          </w:p>
        </w:tc>
        <w:tc>
          <w:tcPr>
            <w:tcW w:w="998" w:type="dxa"/>
            <w:tcBorders>
              <w:top w:val="nil"/>
              <w:bottom w:val="nil"/>
            </w:tcBorders>
          </w:tcPr>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7402D6" w:rsidRPr="00112B3B" w:rsidRDefault="007402D6" w:rsidP="002221C3">
            <w:pPr>
              <w:spacing w:line="200" w:lineRule="exact"/>
              <w:ind w:left="119" w:hanging="119"/>
              <w:jc w:val="left"/>
              <w:rPr>
                <w:rFonts w:ascii="MS UI Gothic" w:eastAsia="MS UI Gothic" w:hAnsi="MS UI Gothic"/>
                <w:sz w:val="18"/>
                <w:szCs w:val="18"/>
              </w:rPr>
            </w:pPr>
          </w:p>
        </w:tc>
      </w:tr>
      <w:tr w:rsidR="00493319" w:rsidRPr="00112B3B" w:rsidTr="0007592E">
        <w:trPr>
          <w:gridBefore w:val="1"/>
          <w:wBefore w:w="8" w:type="dxa"/>
          <w:trHeight w:val="20"/>
        </w:trPr>
        <w:tc>
          <w:tcPr>
            <w:tcW w:w="1277" w:type="dxa"/>
            <w:tcBorders>
              <w:top w:val="nil"/>
              <w:bottom w:val="nil"/>
            </w:tcBorders>
          </w:tcPr>
          <w:p w:rsidR="007402D6" w:rsidRPr="00112B3B" w:rsidRDefault="007402D6"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tcPr>
          <w:p w:rsidR="007402D6" w:rsidRPr="00112B3B" w:rsidRDefault="007402D6"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002221C3" w:rsidRPr="00112B3B">
              <w:rPr>
                <w:rFonts w:ascii="MS UI Gothic" w:eastAsia="MS UI Gothic" w:hAnsi="MS UI Gothic"/>
                <w:sz w:val="21"/>
                <w:szCs w:val="21"/>
              </w:rPr>
              <w:t>2)</w:t>
            </w:r>
            <w:r w:rsidRPr="00112B3B">
              <w:rPr>
                <w:rFonts w:ascii="MS UI Gothic" w:eastAsia="MS UI Gothic" w:hAnsi="MS UI Gothic" w:hint="eastAsia"/>
                <w:sz w:val="21"/>
                <w:szCs w:val="21"/>
              </w:rPr>
              <w:t>に掲げる方法は、入所申込者又はその家族がファイルへの記録を出力することによる文書を作成することができるものでなければならない。</w:t>
            </w:r>
          </w:p>
        </w:tc>
        <w:tc>
          <w:tcPr>
            <w:tcW w:w="998" w:type="dxa"/>
            <w:tcBorders>
              <w:top w:val="nil"/>
              <w:bottom w:val="nil"/>
            </w:tcBorders>
          </w:tcPr>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7402D6" w:rsidRPr="00112B3B" w:rsidRDefault="007402D6"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w:t>
            </w:r>
          </w:p>
          <w:p w:rsidR="007402D6" w:rsidRPr="00112B3B" w:rsidRDefault="007402D6"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項</w:t>
            </w:r>
          </w:p>
        </w:tc>
      </w:tr>
      <w:tr w:rsidR="00493319" w:rsidRPr="00112B3B" w:rsidTr="0007592E">
        <w:trPr>
          <w:gridBefore w:val="1"/>
          <w:wBefore w:w="8" w:type="dxa"/>
          <w:trHeight w:val="20"/>
        </w:trPr>
        <w:tc>
          <w:tcPr>
            <w:tcW w:w="1277" w:type="dxa"/>
            <w:tcBorders>
              <w:top w:val="nil"/>
              <w:bottom w:val="nil"/>
            </w:tcBorders>
          </w:tcPr>
          <w:p w:rsidR="007402D6" w:rsidRPr="00112B3B" w:rsidRDefault="007402D6"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tcPr>
          <w:p w:rsidR="007402D6" w:rsidRPr="00112B3B" w:rsidRDefault="007402D6"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「電子情報処理組織」とは、介護老人保健施設の使用に係る電子計算機と、入所申込者又はその家族の使用に係る電子計算機とを電気通信回線で接続した電子情報処理組織をいう。</w:t>
            </w:r>
          </w:p>
        </w:tc>
        <w:tc>
          <w:tcPr>
            <w:tcW w:w="998" w:type="dxa"/>
            <w:tcBorders>
              <w:top w:val="nil"/>
              <w:bottom w:val="nil"/>
            </w:tcBorders>
          </w:tcPr>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7402D6" w:rsidRPr="00112B3B" w:rsidRDefault="007402D6"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w:t>
            </w:r>
          </w:p>
          <w:p w:rsidR="007402D6" w:rsidRPr="00112B3B" w:rsidRDefault="007402D6"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項</w:t>
            </w:r>
          </w:p>
        </w:tc>
      </w:tr>
      <w:tr w:rsidR="00493319" w:rsidRPr="00112B3B" w:rsidTr="0007592E">
        <w:trPr>
          <w:gridBefore w:val="1"/>
          <w:wBefore w:w="8" w:type="dxa"/>
          <w:trHeight w:val="20"/>
        </w:trPr>
        <w:tc>
          <w:tcPr>
            <w:tcW w:w="1277" w:type="dxa"/>
            <w:tcBorders>
              <w:top w:val="nil"/>
              <w:bottom w:val="nil"/>
            </w:tcBorders>
          </w:tcPr>
          <w:p w:rsidR="007402D6" w:rsidRPr="00112B3B" w:rsidRDefault="007402D6"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tcPr>
          <w:p w:rsidR="007402D6" w:rsidRPr="00112B3B" w:rsidRDefault="007402D6"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重要事項を提供しようとするときは、あらかじめ、当該入所申込者又はその家族に対し、その用いる次に掲げる電磁的方法の種類及び内容を示し、文書又は電磁的方法による承諾を得なければならない。</w:t>
            </w:r>
          </w:p>
          <w:p w:rsidR="007402D6" w:rsidRPr="00112B3B" w:rsidRDefault="007402D6" w:rsidP="002221C3">
            <w:pPr>
              <w:adjustRightInd w:val="0"/>
              <w:spacing w:line="240" w:lineRule="exact"/>
              <w:ind w:left="74" w:hangingChars="40" w:hanging="74"/>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Pr="00112B3B">
              <w:rPr>
                <w:rFonts w:ascii="MS UI Gothic" w:eastAsia="MS UI Gothic" w:hAnsi="MS UI Gothic"/>
                <w:sz w:val="21"/>
                <w:szCs w:val="21"/>
              </w:rPr>
              <w:t>a</w:t>
            </w: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002221C3" w:rsidRPr="00112B3B">
              <w:rPr>
                <w:rFonts w:ascii="MS UI Gothic" w:eastAsia="MS UI Gothic" w:hAnsi="MS UI Gothic"/>
                <w:sz w:val="21"/>
                <w:szCs w:val="21"/>
              </w:rPr>
              <w:t>2)</w:t>
            </w:r>
            <w:r w:rsidRPr="00112B3B">
              <w:rPr>
                <w:rFonts w:ascii="MS UI Gothic" w:eastAsia="MS UI Gothic" w:hAnsi="MS UI Gothic" w:hint="eastAsia"/>
                <w:sz w:val="21"/>
                <w:szCs w:val="21"/>
              </w:rPr>
              <w:t>に規定する方法のうち介護老人保健施設が使用するもの</w:t>
            </w:r>
          </w:p>
          <w:p w:rsidR="007402D6" w:rsidRPr="00112B3B" w:rsidRDefault="007402D6" w:rsidP="002221C3">
            <w:pPr>
              <w:adjustRightInd w:val="0"/>
              <w:spacing w:line="240" w:lineRule="exact"/>
              <w:ind w:left="74" w:hangingChars="40" w:hanging="74"/>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Pr="00112B3B">
              <w:rPr>
                <w:rFonts w:ascii="MS UI Gothic" w:eastAsia="MS UI Gothic" w:hAnsi="MS UI Gothic"/>
                <w:sz w:val="21"/>
                <w:szCs w:val="21"/>
              </w:rPr>
              <w:t>b</w:t>
            </w:r>
            <w:r w:rsidRPr="00112B3B">
              <w:rPr>
                <w:rFonts w:ascii="MS UI Gothic" w:eastAsia="MS UI Gothic" w:hAnsi="MS UI Gothic" w:hint="eastAsia"/>
                <w:sz w:val="21"/>
                <w:szCs w:val="21"/>
              </w:rPr>
              <w:t xml:space="preserve">　ファイルへの記録の方式</w:t>
            </w:r>
          </w:p>
        </w:tc>
        <w:tc>
          <w:tcPr>
            <w:tcW w:w="998" w:type="dxa"/>
            <w:tcBorders>
              <w:top w:val="nil"/>
              <w:bottom w:val="nil"/>
            </w:tcBorders>
          </w:tcPr>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7402D6" w:rsidRPr="00112B3B" w:rsidRDefault="007402D6"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w:t>
            </w:r>
          </w:p>
          <w:p w:rsidR="007402D6" w:rsidRPr="00112B3B" w:rsidRDefault="007402D6"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項</w:t>
            </w:r>
          </w:p>
          <w:p w:rsidR="007402D6" w:rsidRPr="00112B3B" w:rsidRDefault="007402D6" w:rsidP="002221C3">
            <w:pPr>
              <w:spacing w:line="200" w:lineRule="exact"/>
              <w:ind w:left="119" w:hanging="119"/>
              <w:jc w:val="left"/>
              <w:rPr>
                <w:rFonts w:ascii="MS UI Gothic" w:eastAsia="MS UI Gothic" w:hAnsi="MS UI Gothic"/>
                <w:sz w:val="18"/>
                <w:szCs w:val="18"/>
              </w:rPr>
            </w:pPr>
          </w:p>
        </w:tc>
      </w:tr>
      <w:tr w:rsidR="00493319" w:rsidRPr="00112B3B" w:rsidTr="0007592E">
        <w:trPr>
          <w:gridBefore w:val="1"/>
          <w:wBefore w:w="8" w:type="dxa"/>
          <w:trHeight w:val="20"/>
        </w:trPr>
        <w:tc>
          <w:tcPr>
            <w:tcW w:w="1277" w:type="dxa"/>
            <w:tcBorders>
              <w:top w:val="nil"/>
              <w:bottom w:val="nil"/>
            </w:tcBorders>
          </w:tcPr>
          <w:p w:rsidR="007402D6" w:rsidRPr="00112B3B" w:rsidRDefault="007402D6"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tcPr>
          <w:p w:rsidR="007402D6" w:rsidRPr="00112B3B" w:rsidRDefault="007402D6"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上記規定による承諾を得た介護老人保健施設は、当該入所申込者又はその家族から文書又は電磁的方法により電磁的方法による提供を受けない旨の申出があったときは、当該入所申込者又はその家族に対し、第</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項に規定する重要事項の提供を電磁的方法によってしてはならない。ただし、当該入所申込者又はその家族が再び前項の規定による承諾をした場合は、この限りでない。</w:t>
            </w:r>
          </w:p>
        </w:tc>
        <w:tc>
          <w:tcPr>
            <w:tcW w:w="998" w:type="dxa"/>
            <w:tcBorders>
              <w:top w:val="nil"/>
              <w:bottom w:val="nil"/>
            </w:tcBorders>
          </w:tcPr>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7402D6" w:rsidRPr="00112B3B" w:rsidRDefault="007402D6"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w:t>
            </w:r>
          </w:p>
          <w:p w:rsidR="007402D6" w:rsidRPr="00112B3B" w:rsidRDefault="007402D6"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項</w:t>
            </w:r>
          </w:p>
          <w:p w:rsidR="007402D6" w:rsidRPr="00112B3B" w:rsidRDefault="007402D6" w:rsidP="002221C3">
            <w:pPr>
              <w:spacing w:line="200" w:lineRule="exact"/>
              <w:ind w:left="119" w:hanging="119"/>
              <w:jc w:val="left"/>
              <w:rPr>
                <w:rFonts w:ascii="MS UI Gothic" w:eastAsia="MS UI Gothic" w:hAnsi="MS UI Gothic"/>
                <w:sz w:val="18"/>
                <w:szCs w:val="18"/>
              </w:rPr>
            </w:pPr>
          </w:p>
        </w:tc>
      </w:tr>
      <w:tr w:rsidR="00493319" w:rsidRPr="00112B3B" w:rsidTr="0007592E">
        <w:trPr>
          <w:gridBefore w:val="1"/>
          <w:wBefore w:w="8" w:type="dxa"/>
          <w:trHeight w:val="20"/>
        </w:trPr>
        <w:tc>
          <w:tcPr>
            <w:tcW w:w="1277" w:type="dxa"/>
            <w:vMerge w:val="restart"/>
          </w:tcPr>
          <w:p w:rsidR="007402D6"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16</w:t>
            </w:r>
          </w:p>
          <w:p w:rsidR="007402D6" w:rsidRPr="00112B3B" w:rsidRDefault="007402D6"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提供拒否の禁止</w:t>
            </w:r>
          </w:p>
        </w:tc>
        <w:tc>
          <w:tcPr>
            <w:tcW w:w="6800" w:type="dxa"/>
            <w:gridSpan w:val="5"/>
            <w:tcBorders>
              <w:bottom w:val="dotted" w:sz="4" w:space="0" w:color="auto"/>
            </w:tcBorders>
          </w:tcPr>
          <w:p w:rsidR="007402D6" w:rsidRPr="00112B3B" w:rsidRDefault="007402D6" w:rsidP="002221C3">
            <w:pPr>
              <w:adjustRightInd w:val="0"/>
              <w:spacing w:line="240" w:lineRule="exact"/>
              <w:ind w:left="0" w:firstLineChars="100" w:firstLine="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正当な理由なく、介護保健施設サービスの提供を拒んでいませんか。</w:t>
            </w:r>
          </w:p>
        </w:tc>
        <w:tc>
          <w:tcPr>
            <w:tcW w:w="998" w:type="dxa"/>
            <w:tcBorders>
              <w:bottom w:val="nil"/>
            </w:tcBorders>
          </w:tcPr>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いない・いる</w:t>
            </w:r>
          </w:p>
        </w:tc>
        <w:tc>
          <w:tcPr>
            <w:tcW w:w="1487" w:type="dxa"/>
            <w:tcBorders>
              <w:bottom w:val="nil"/>
            </w:tcBorders>
          </w:tcPr>
          <w:p w:rsidR="007402D6" w:rsidRPr="00112B3B" w:rsidRDefault="007402D6"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7</w:t>
            </w:r>
            <w:r w:rsidRPr="00112B3B">
              <w:rPr>
                <w:rFonts w:ascii="MS UI Gothic" w:eastAsia="MS UI Gothic" w:hAnsi="MS UI Gothic" w:hint="eastAsia"/>
                <w:sz w:val="18"/>
                <w:szCs w:val="18"/>
              </w:rPr>
              <w:t>条</w:t>
            </w:r>
          </w:p>
        </w:tc>
      </w:tr>
      <w:tr w:rsidR="00493319" w:rsidRPr="00112B3B" w:rsidTr="0007592E">
        <w:trPr>
          <w:gridBefore w:val="1"/>
          <w:wBefore w:w="8" w:type="dxa"/>
          <w:trHeight w:val="20"/>
        </w:trPr>
        <w:tc>
          <w:tcPr>
            <w:tcW w:w="1277" w:type="dxa"/>
            <w:vMerge/>
          </w:tcPr>
          <w:p w:rsidR="007402D6" w:rsidRPr="00112B3B" w:rsidRDefault="007402D6"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tcPr>
          <w:p w:rsidR="007402D6" w:rsidRPr="00112B3B" w:rsidRDefault="007402D6"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原則として、入所申込に対して応じなければならないことを規定したものであり、特に、要介護度や所得の多寡を理由にサービスの提供を拒否することを禁止するものです。提供を拒むことのできる正当な理由がある場合とは、入院治療の必要がある場合その他入所者に対し自ら適切な介護保険サービスを提供することが困難な場合です。</w:t>
            </w:r>
          </w:p>
        </w:tc>
        <w:tc>
          <w:tcPr>
            <w:tcW w:w="998" w:type="dxa"/>
            <w:tcBorders>
              <w:top w:val="nil"/>
            </w:tcBorders>
          </w:tcPr>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tcPr>
          <w:p w:rsidR="007402D6" w:rsidRPr="00112B3B" w:rsidRDefault="007402D6"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7402D6" w:rsidRPr="00112B3B" w:rsidRDefault="007402D6"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w:t>
            </w:r>
          </w:p>
        </w:tc>
      </w:tr>
      <w:tr w:rsidR="00493319" w:rsidRPr="00112B3B" w:rsidTr="0007592E">
        <w:trPr>
          <w:gridBefore w:val="1"/>
          <w:wBefore w:w="8" w:type="dxa"/>
          <w:trHeight w:val="20"/>
        </w:trPr>
        <w:tc>
          <w:tcPr>
            <w:tcW w:w="1277" w:type="dxa"/>
            <w:vMerge w:val="restart"/>
          </w:tcPr>
          <w:p w:rsidR="009E7CDF"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17</w:t>
            </w:r>
          </w:p>
          <w:p w:rsidR="009E7CDF" w:rsidRPr="00112B3B" w:rsidRDefault="009E7CDF"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サービス提供困難時の対応</w:t>
            </w:r>
          </w:p>
        </w:tc>
        <w:tc>
          <w:tcPr>
            <w:tcW w:w="6800" w:type="dxa"/>
            <w:gridSpan w:val="5"/>
            <w:tcBorders>
              <w:bottom w:val="dotted" w:sz="4" w:space="0" w:color="auto"/>
            </w:tcBorders>
          </w:tcPr>
          <w:p w:rsidR="009E7CDF" w:rsidRPr="00112B3B" w:rsidRDefault="009E7CDF" w:rsidP="002221C3">
            <w:pPr>
              <w:adjustRightInd w:val="0"/>
              <w:spacing w:line="240" w:lineRule="exact"/>
              <w:ind w:leftChars="17" w:left="37" w:firstLineChars="100" w:firstLine="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入所申込者の病状等を勘案し、入所申込者に対し自ら必要なサービスを提供することが困難であると認めた場合は、適切な病院又は診療所を紹介する等の適切な措置を速やかに講じていますか。</w:t>
            </w:r>
          </w:p>
        </w:tc>
        <w:tc>
          <w:tcPr>
            <w:tcW w:w="998" w:type="dxa"/>
            <w:tcBorders>
              <w:bottom w:val="nil"/>
            </w:tcBorders>
          </w:tcPr>
          <w:p w:rsidR="009E7CDF" w:rsidRPr="00112B3B" w:rsidRDefault="009E7C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9E7CDF" w:rsidRPr="00112B3B" w:rsidRDefault="009E7CDF" w:rsidP="002221C3">
            <w:pPr>
              <w:spacing w:line="240" w:lineRule="exact"/>
              <w:ind w:left="113" w:hanging="113"/>
              <w:jc w:val="center"/>
              <w:rPr>
                <w:rFonts w:ascii="MS UI Gothic" w:eastAsia="MS UI Gothic" w:hAnsi="MS UI Gothic"/>
                <w:w w:val="83"/>
                <w:kern w:val="0"/>
                <w:sz w:val="21"/>
                <w:szCs w:val="21"/>
              </w:rPr>
            </w:pPr>
          </w:p>
        </w:tc>
        <w:tc>
          <w:tcPr>
            <w:tcW w:w="1487" w:type="dxa"/>
            <w:tcBorders>
              <w:bottom w:val="nil"/>
            </w:tcBorders>
          </w:tcPr>
          <w:p w:rsidR="009E7CDF" w:rsidRPr="00112B3B" w:rsidRDefault="009E7C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8</w:t>
            </w:r>
            <w:r w:rsidRPr="00112B3B">
              <w:rPr>
                <w:rFonts w:ascii="MS UI Gothic" w:eastAsia="MS UI Gothic" w:hAnsi="MS UI Gothic" w:hint="eastAsia"/>
                <w:sz w:val="18"/>
                <w:szCs w:val="18"/>
              </w:rPr>
              <w:t>条</w:t>
            </w:r>
          </w:p>
          <w:p w:rsidR="009E7CDF" w:rsidRPr="00112B3B" w:rsidRDefault="009E7CDF" w:rsidP="002221C3">
            <w:pPr>
              <w:spacing w:line="200" w:lineRule="exact"/>
              <w:ind w:left="119" w:hanging="119"/>
              <w:jc w:val="left"/>
              <w:rPr>
                <w:rFonts w:ascii="MS UI Gothic" w:eastAsia="MS UI Gothic" w:hAnsi="MS UI Gothic"/>
                <w:sz w:val="18"/>
                <w:szCs w:val="18"/>
              </w:rPr>
            </w:pPr>
          </w:p>
        </w:tc>
      </w:tr>
      <w:tr w:rsidR="00493319" w:rsidRPr="00112B3B" w:rsidTr="0007592E">
        <w:trPr>
          <w:gridBefore w:val="1"/>
          <w:wBefore w:w="8" w:type="dxa"/>
          <w:trHeight w:val="20"/>
        </w:trPr>
        <w:tc>
          <w:tcPr>
            <w:tcW w:w="1277" w:type="dxa"/>
            <w:vMerge/>
          </w:tcPr>
          <w:p w:rsidR="009E7CDF" w:rsidRPr="00112B3B" w:rsidRDefault="009E7C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tcPr>
          <w:p w:rsidR="009E7CDF" w:rsidRPr="00112B3B" w:rsidRDefault="009E7CDF" w:rsidP="002221C3">
            <w:pPr>
              <w:adjustRightInd w:val="0"/>
              <w:spacing w:line="240" w:lineRule="exact"/>
              <w:ind w:firstLineChars="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入所申込者の病状からみて、その病状が重篤なために介護老人保健施設での対応が困難であり、病院又は診療所での入院治療が必要であると認められる場合には、適切な病院又は診療所を紹介する等の適切な措置を速やかに講じなければなりません。</w:t>
            </w:r>
          </w:p>
        </w:tc>
        <w:tc>
          <w:tcPr>
            <w:tcW w:w="998" w:type="dxa"/>
            <w:tcBorders>
              <w:top w:val="nil"/>
            </w:tcBorders>
          </w:tcPr>
          <w:p w:rsidR="009E7CDF" w:rsidRPr="00112B3B" w:rsidRDefault="009E7CDF"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tcPr>
          <w:p w:rsidR="009E7CDF" w:rsidRPr="00112B3B" w:rsidRDefault="009E7C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9E7CDF" w:rsidRPr="00112B3B" w:rsidRDefault="009E7C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w:t>
            </w:r>
          </w:p>
        </w:tc>
      </w:tr>
      <w:tr w:rsidR="002221C3" w:rsidRPr="00112B3B" w:rsidTr="0007592E">
        <w:trPr>
          <w:gridBefore w:val="1"/>
          <w:wBefore w:w="8" w:type="dxa"/>
          <w:trHeight w:val="20"/>
        </w:trPr>
        <w:tc>
          <w:tcPr>
            <w:tcW w:w="1277" w:type="dxa"/>
            <w:vMerge w:val="restart"/>
          </w:tcPr>
          <w:p w:rsidR="002221C3"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18</w:t>
            </w:r>
          </w:p>
          <w:p w:rsidR="002221C3" w:rsidRPr="00112B3B" w:rsidRDefault="002221C3"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受給資格等の確認</w:t>
            </w:r>
          </w:p>
          <w:p w:rsidR="002221C3" w:rsidRPr="00112B3B" w:rsidRDefault="002221C3"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p>
        </w:tc>
        <w:tc>
          <w:tcPr>
            <w:tcW w:w="6800" w:type="dxa"/>
            <w:gridSpan w:val="5"/>
          </w:tcPr>
          <w:p w:rsidR="002221C3"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 介護老人保健施設サービスの提供の申込みがあった場合には、申込者に介護保険被保険者証の提示を求め、被保険者資格、要介護認定の有無及び有効期間を確かめていますか。</w:t>
            </w:r>
          </w:p>
        </w:tc>
        <w:tc>
          <w:tcPr>
            <w:tcW w:w="998" w:type="dxa"/>
          </w:tcPr>
          <w:p w:rsidR="002221C3" w:rsidRPr="00112B3B" w:rsidRDefault="002221C3"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2221C3" w:rsidRPr="00112B3B" w:rsidRDefault="002221C3"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条例第9条第1項</w:t>
            </w:r>
          </w:p>
          <w:p w:rsidR="002221C3" w:rsidRPr="00112B3B" w:rsidRDefault="002221C3"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平12老企44</w:t>
            </w:r>
          </w:p>
          <w:p w:rsidR="002221C3" w:rsidRPr="00112B3B" w:rsidRDefault="002221C3"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第4の5(1)</w:t>
            </w:r>
          </w:p>
        </w:tc>
      </w:tr>
      <w:tr w:rsidR="002221C3" w:rsidRPr="00112B3B" w:rsidTr="002221C3">
        <w:trPr>
          <w:gridBefore w:val="1"/>
          <w:wBefore w:w="8" w:type="dxa"/>
          <w:trHeight w:val="20"/>
        </w:trPr>
        <w:tc>
          <w:tcPr>
            <w:tcW w:w="1277" w:type="dxa"/>
            <w:vMerge/>
          </w:tcPr>
          <w:p w:rsidR="002221C3"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2221C3"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 上記(1)の被保険者証に認定審査会意見が記載されている場合には、当該認定審査会意見に配慮した介護老人保健施設サービスを提供するよう努めていますか。</w:t>
            </w:r>
          </w:p>
        </w:tc>
        <w:tc>
          <w:tcPr>
            <w:tcW w:w="998" w:type="dxa"/>
          </w:tcPr>
          <w:p w:rsidR="002221C3" w:rsidRPr="00112B3B" w:rsidRDefault="002221C3"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2221C3" w:rsidRPr="00112B3B" w:rsidRDefault="002221C3"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条例第9条第2項</w:t>
            </w:r>
          </w:p>
          <w:p w:rsidR="002221C3" w:rsidRPr="00112B3B" w:rsidRDefault="002221C3"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平12老企44</w:t>
            </w:r>
          </w:p>
          <w:p w:rsidR="002221C3" w:rsidRPr="00112B3B" w:rsidRDefault="002221C3"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第4の5 (2)</w:t>
            </w:r>
          </w:p>
        </w:tc>
      </w:tr>
      <w:tr w:rsidR="00493319" w:rsidRPr="00112B3B" w:rsidTr="002221C3">
        <w:trPr>
          <w:gridBefore w:val="1"/>
          <w:wBefore w:w="8" w:type="dxa"/>
          <w:trHeight w:val="20"/>
        </w:trPr>
        <w:tc>
          <w:tcPr>
            <w:tcW w:w="1277" w:type="dxa"/>
            <w:vMerge w:val="restart"/>
          </w:tcPr>
          <w:p w:rsidR="007402D6"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lastRenderedPageBreak/>
              <w:t>19</w:t>
            </w:r>
          </w:p>
          <w:p w:rsidR="007402D6" w:rsidRPr="00112B3B" w:rsidRDefault="007402D6"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要介護認定の申請に係る援助</w:t>
            </w:r>
          </w:p>
        </w:tc>
        <w:tc>
          <w:tcPr>
            <w:tcW w:w="6800" w:type="dxa"/>
            <w:gridSpan w:val="5"/>
          </w:tcPr>
          <w:p w:rsidR="007402D6"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7402D6" w:rsidRPr="00112B3B">
              <w:rPr>
                <w:rFonts w:ascii="MS UI Gothic" w:eastAsia="MS UI Gothic" w:hAnsi="MS UI Gothic" w:hint="eastAsia"/>
                <w:sz w:val="21"/>
                <w:szCs w:val="21"/>
              </w:rPr>
              <w:t xml:space="preserve"> 入所の際に要介護認定を受けていない入所申込者については、要介護認定の申請が既に行われているかどうかを確認していますか。</w:t>
            </w:r>
          </w:p>
        </w:tc>
        <w:tc>
          <w:tcPr>
            <w:tcW w:w="998" w:type="dxa"/>
          </w:tcPr>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vMerge w:val="restart"/>
          </w:tcPr>
          <w:p w:rsidR="007402D6" w:rsidRPr="00112B3B" w:rsidRDefault="007402D6"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10</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1</w:t>
            </w:r>
            <w:r w:rsidRPr="00112B3B">
              <w:rPr>
                <w:rFonts w:ascii="MS UI Gothic" w:eastAsia="MS UI Gothic" w:hAnsi="MS UI Gothic" w:hint="eastAsia"/>
                <w:sz w:val="18"/>
                <w:szCs w:val="18"/>
                <w:lang w:eastAsia="zh-CN"/>
              </w:rPr>
              <w:t>項</w:t>
            </w:r>
          </w:p>
          <w:p w:rsidR="007402D6" w:rsidRPr="00112B3B" w:rsidRDefault="007402D6"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7402D6" w:rsidRPr="00112B3B" w:rsidRDefault="007402D6"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6(1)</w:t>
            </w:r>
          </w:p>
        </w:tc>
      </w:tr>
      <w:tr w:rsidR="00493319" w:rsidRPr="00112B3B" w:rsidTr="002221C3">
        <w:trPr>
          <w:gridBefore w:val="1"/>
          <w:wBefore w:w="8" w:type="dxa"/>
          <w:trHeight w:val="20"/>
        </w:trPr>
        <w:tc>
          <w:tcPr>
            <w:tcW w:w="1277" w:type="dxa"/>
            <w:vMerge/>
            <w:tcBorders>
              <w:bottom w:val="nil"/>
            </w:tcBorders>
          </w:tcPr>
          <w:p w:rsidR="007402D6" w:rsidRPr="00112B3B" w:rsidRDefault="007402D6"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7402D6" w:rsidRPr="00112B3B" w:rsidRDefault="007402D6" w:rsidP="002221C3">
            <w:pPr>
              <w:adjustRightInd w:val="0"/>
              <w:spacing w:line="240" w:lineRule="exact"/>
              <w:ind w:left="0" w:firstLineChars="100" w:firstLine="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また、申請が行われていない場合は、入所申込者の意思を踏まえて速やかに当該申請が行われるよう必要な援助を行っていますか。</w:t>
            </w:r>
          </w:p>
        </w:tc>
        <w:tc>
          <w:tcPr>
            <w:tcW w:w="998" w:type="dxa"/>
          </w:tcPr>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vMerge/>
          </w:tcPr>
          <w:p w:rsidR="007402D6" w:rsidRPr="00112B3B" w:rsidRDefault="007402D6"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tcBorders>
          </w:tcPr>
          <w:p w:rsidR="007402D6" w:rsidRPr="00112B3B" w:rsidRDefault="007402D6"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7402D6"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7402D6" w:rsidRPr="00112B3B">
              <w:rPr>
                <w:rFonts w:ascii="MS UI Gothic" w:eastAsia="MS UI Gothic" w:hAnsi="MS UI Gothic" w:hint="eastAsia"/>
                <w:sz w:val="21"/>
                <w:szCs w:val="21"/>
              </w:rPr>
              <w:t xml:space="preserve"> 要介護認定の更新の申請が遅くとも当該入所者が受けている要介護認定の有効期間の満了日の</w:t>
            </w:r>
            <w:r w:rsidRPr="00112B3B">
              <w:rPr>
                <w:rFonts w:ascii="MS UI Gothic" w:eastAsia="MS UI Gothic" w:hAnsi="MS UI Gothic" w:hint="eastAsia"/>
                <w:sz w:val="21"/>
                <w:szCs w:val="21"/>
              </w:rPr>
              <w:t>30</w:t>
            </w:r>
            <w:r w:rsidR="007402D6" w:rsidRPr="00112B3B">
              <w:rPr>
                <w:rFonts w:ascii="MS UI Gothic" w:eastAsia="MS UI Gothic" w:hAnsi="MS UI Gothic" w:hint="eastAsia"/>
                <w:sz w:val="21"/>
                <w:szCs w:val="21"/>
              </w:rPr>
              <w:t>日前には行われるよう必要な援助を行っていますか。</w:t>
            </w:r>
          </w:p>
        </w:tc>
        <w:tc>
          <w:tcPr>
            <w:tcW w:w="998" w:type="dxa"/>
          </w:tcPr>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7402D6" w:rsidRPr="00112B3B" w:rsidRDefault="007402D6"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10</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2</w:t>
            </w:r>
            <w:r w:rsidRPr="00112B3B">
              <w:rPr>
                <w:rFonts w:ascii="MS UI Gothic" w:eastAsia="MS UI Gothic" w:hAnsi="MS UI Gothic" w:hint="eastAsia"/>
                <w:sz w:val="18"/>
                <w:szCs w:val="18"/>
                <w:lang w:eastAsia="zh-CN"/>
              </w:rPr>
              <w:t>項</w:t>
            </w:r>
          </w:p>
          <w:p w:rsidR="007402D6" w:rsidRPr="00112B3B" w:rsidRDefault="007402D6"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7402D6" w:rsidRPr="00112B3B" w:rsidRDefault="007402D6"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009E7CDF" w:rsidRPr="00112B3B">
              <w:rPr>
                <w:rFonts w:ascii="MS UI Gothic" w:eastAsia="MS UI Gothic" w:hAnsi="MS UI Gothic" w:hint="eastAsia"/>
                <w:sz w:val="18"/>
                <w:szCs w:val="18"/>
              </w:rPr>
              <w:t xml:space="preserve"> </w:t>
            </w:r>
            <w:r w:rsidR="002221C3" w:rsidRPr="00112B3B">
              <w:rPr>
                <w:rFonts w:ascii="MS UI Gothic" w:eastAsia="MS UI Gothic" w:hAnsi="MS UI Gothic" w:hint="eastAsia"/>
                <w:sz w:val="18"/>
                <w:szCs w:val="18"/>
              </w:rPr>
              <w:t>(2)</w:t>
            </w:r>
          </w:p>
        </w:tc>
      </w:tr>
      <w:tr w:rsidR="00493319" w:rsidRPr="00112B3B" w:rsidTr="002221C3">
        <w:trPr>
          <w:gridBefore w:val="1"/>
          <w:wBefore w:w="8" w:type="dxa"/>
          <w:trHeight w:val="20"/>
        </w:trPr>
        <w:tc>
          <w:tcPr>
            <w:tcW w:w="1277" w:type="dxa"/>
            <w:tcBorders>
              <w:bottom w:val="nil"/>
            </w:tcBorders>
          </w:tcPr>
          <w:p w:rsidR="007402D6"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20</w:t>
            </w:r>
          </w:p>
          <w:p w:rsidR="007402D6" w:rsidRPr="00112B3B" w:rsidRDefault="007402D6"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入退所</w:t>
            </w:r>
          </w:p>
          <w:p w:rsidR="00FE04D2" w:rsidRPr="00112B3B" w:rsidRDefault="00FE04D2"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p>
        </w:tc>
        <w:tc>
          <w:tcPr>
            <w:tcW w:w="6800" w:type="dxa"/>
            <w:gridSpan w:val="5"/>
            <w:tcBorders>
              <w:bottom w:val="dotted" w:sz="4" w:space="0" w:color="auto"/>
            </w:tcBorders>
          </w:tcPr>
          <w:p w:rsidR="007402D6"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7402D6" w:rsidRPr="00112B3B">
              <w:rPr>
                <w:rFonts w:ascii="MS UI Gothic" w:eastAsia="MS UI Gothic" w:hAnsi="MS UI Gothic" w:hint="eastAsia"/>
                <w:sz w:val="21"/>
                <w:szCs w:val="21"/>
              </w:rPr>
              <w:t xml:space="preserve"> 心身の状況及び病状並びにその置かれている環境に照らし、看護、医学的管理の下における介護及び機能訓練その他必要な医療等が必要であると認められる者を対象に、介護保健施設サービスを提供していますか。</w:t>
            </w:r>
          </w:p>
        </w:tc>
        <w:tc>
          <w:tcPr>
            <w:tcW w:w="998" w:type="dxa"/>
            <w:tcBorders>
              <w:bottom w:val="nil"/>
            </w:tcBorders>
          </w:tcPr>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p>
        </w:tc>
        <w:tc>
          <w:tcPr>
            <w:tcW w:w="1487" w:type="dxa"/>
            <w:tcBorders>
              <w:bottom w:val="nil"/>
            </w:tcBorders>
          </w:tcPr>
          <w:p w:rsidR="007402D6" w:rsidRPr="00112B3B" w:rsidRDefault="007402D6"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11</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1</w:t>
            </w:r>
            <w:r w:rsidRPr="00112B3B">
              <w:rPr>
                <w:rFonts w:ascii="MS UI Gothic" w:eastAsia="MS UI Gothic" w:hAnsi="MS UI Gothic" w:hint="eastAsia"/>
                <w:sz w:val="18"/>
                <w:szCs w:val="18"/>
                <w:lang w:eastAsia="zh-CN"/>
              </w:rPr>
              <w:t>項</w:t>
            </w:r>
          </w:p>
          <w:p w:rsidR="007402D6" w:rsidRPr="00112B3B" w:rsidRDefault="007402D6" w:rsidP="002221C3">
            <w:pPr>
              <w:spacing w:line="200" w:lineRule="exact"/>
              <w:ind w:left="119" w:hanging="119"/>
              <w:jc w:val="left"/>
              <w:rPr>
                <w:rFonts w:ascii="MS UI Gothic" w:eastAsia="MS UI Gothic" w:hAnsi="MS UI Gothic"/>
                <w:sz w:val="18"/>
                <w:szCs w:val="18"/>
                <w:lang w:eastAsia="zh-CN"/>
              </w:rPr>
            </w:pPr>
          </w:p>
        </w:tc>
      </w:tr>
      <w:tr w:rsidR="00493319" w:rsidRPr="00112B3B" w:rsidTr="002221C3">
        <w:trPr>
          <w:gridBefore w:val="1"/>
          <w:wBefore w:w="8" w:type="dxa"/>
          <w:trHeight w:val="20"/>
        </w:trPr>
        <w:tc>
          <w:tcPr>
            <w:tcW w:w="1277" w:type="dxa"/>
            <w:tcBorders>
              <w:top w:val="nil"/>
              <w:bottom w:val="nil"/>
            </w:tcBorders>
          </w:tcPr>
          <w:p w:rsidR="007402D6" w:rsidRPr="00112B3B" w:rsidRDefault="007402D6"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Borders>
              <w:top w:val="dotted" w:sz="4" w:space="0" w:color="auto"/>
            </w:tcBorders>
          </w:tcPr>
          <w:p w:rsidR="00D3392E" w:rsidRPr="00112B3B" w:rsidRDefault="007402D6"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介護老人保健施設は、看護、医学的管理の下における介護及び機能訓練等が必要な要介護者を対象とするものです。</w:t>
            </w:r>
          </w:p>
        </w:tc>
        <w:tc>
          <w:tcPr>
            <w:tcW w:w="998" w:type="dxa"/>
            <w:tcBorders>
              <w:top w:val="nil"/>
            </w:tcBorders>
          </w:tcPr>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tcPr>
          <w:p w:rsidR="007402D6" w:rsidRPr="00112B3B" w:rsidRDefault="007402D6"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7402D6" w:rsidRPr="00112B3B" w:rsidRDefault="007402D6"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7(1)</w:t>
            </w:r>
          </w:p>
        </w:tc>
      </w:tr>
      <w:tr w:rsidR="00493319" w:rsidRPr="00112B3B" w:rsidTr="002221C3">
        <w:trPr>
          <w:gridBefore w:val="1"/>
          <w:wBefore w:w="8" w:type="dxa"/>
          <w:trHeight w:val="20"/>
        </w:trPr>
        <w:tc>
          <w:tcPr>
            <w:tcW w:w="1277" w:type="dxa"/>
            <w:tcBorders>
              <w:top w:val="nil"/>
              <w:bottom w:val="nil"/>
            </w:tcBorders>
          </w:tcPr>
          <w:p w:rsidR="007402D6" w:rsidRPr="00112B3B" w:rsidRDefault="007402D6"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dotted" w:sz="4" w:space="0" w:color="auto"/>
            </w:tcBorders>
          </w:tcPr>
          <w:p w:rsidR="007402D6"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7402D6" w:rsidRPr="00112B3B">
              <w:rPr>
                <w:rFonts w:ascii="MS UI Gothic" w:eastAsia="MS UI Gothic" w:hAnsi="MS UI Gothic" w:hint="eastAsia"/>
                <w:sz w:val="21"/>
                <w:szCs w:val="21"/>
              </w:rPr>
              <w:t xml:space="preserve"> 入所申込者の数が、入所定員から入所者数を差し引いた数を超えている場合には、医学的管理の下における介護及び機能訓練の必要性を勘案して、介護保健施設サービスを受ける必要性が高いと認められる入所申込者を優先的に入所させるよう努めていますか。</w:t>
            </w:r>
          </w:p>
        </w:tc>
        <w:tc>
          <w:tcPr>
            <w:tcW w:w="998" w:type="dxa"/>
            <w:tcBorders>
              <w:bottom w:val="nil"/>
            </w:tcBorders>
          </w:tcPr>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p>
        </w:tc>
        <w:tc>
          <w:tcPr>
            <w:tcW w:w="1487" w:type="dxa"/>
            <w:tcBorders>
              <w:bottom w:val="nil"/>
            </w:tcBorders>
          </w:tcPr>
          <w:p w:rsidR="007402D6" w:rsidRPr="00112B3B" w:rsidRDefault="007402D6"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11</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2</w:t>
            </w:r>
            <w:r w:rsidRPr="00112B3B">
              <w:rPr>
                <w:rFonts w:ascii="MS UI Gothic" w:eastAsia="MS UI Gothic" w:hAnsi="MS UI Gothic" w:hint="eastAsia"/>
                <w:sz w:val="18"/>
                <w:szCs w:val="18"/>
                <w:lang w:eastAsia="zh-CN"/>
              </w:rPr>
              <w:t>項</w:t>
            </w:r>
          </w:p>
          <w:p w:rsidR="007402D6" w:rsidRPr="00112B3B" w:rsidRDefault="007402D6"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7402D6" w:rsidRPr="00112B3B" w:rsidRDefault="007402D6"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tcPr>
          <w:p w:rsidR="007402D6" w:rsidRPr="00112B3B" w:rsidRDefault="009E7CDF" w:rsidP="002221C3">
            <w:pPr>
              <w:adjustRightInd w:val="0"/>
              <w:spacing w:line="240" w:lineRule="exact"/>
              <w:ind w:leftChars="17" w:left="223"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優先的な入所の取扱いについては、透明性及び公平性が求められることに留意すべきものであること。</w:t>
            </w:r>
          </w:p>
        </w:tc>
        <w:tc>
          <w:tcPr>
            <w:tcW w:w="998" w:type="dxa"/>
            <w:tcBorders>
              <w:top w:val="nil"/>
            </w:tcBorders>
          </w:tcPr>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tcPr>
          <w:p w:rsidR="006F3E43" w:rsidRPr="00112B3B" w:rsidRDefault="006F3E43"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7402D6" w:rsidRPr="00112B3B" w:rsidRDefault="006F3E43"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7(2)</w:t>
            </w:r>
          </w:p>
        </w:tc>
      </w:tr>
      <w:tr w:rsidR="00493319" w:rsidRPr="00112B3B" w:rsidTr="002221C3">
        <w:trPr>
          <w:gridBefore w:val="1"/>
          <w:wBefore w:w="8" w:type="dxa"/>
          <w:trHeight w:val="20"/>
        </w:trPr>
        <w:tc>
          <w:tcPr>
            <w:tcW w:w="1277" w:type="dxa"/>
            <w:tcBorders>
              <w:top w:val="nil"/>
              <w:bottom w:val="nil"/>
            </w:tcBorders>
          </w:tcPr>
          <w:p w:rsidR="007402D6" w:rsidRPr="00112B3B" w:rsidRDefault="007402D6"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dotted" w:sz="4" w:space="0" w:color="auto"/>
            </w:tcBorders>
          </w:tcPr>
          <w:p w:rsidR="007402D6"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(3)</w:t>
            </w:r>
            <w:r w:rsidR="007402D6" w:rsidRPr="00112B3B">
              <w:rPr>
                <w:rFonts w:ascii="MS UI Gothic" w:eastAsia="MS UI Gothic" w:hAnsi="MS UI Gothic" w:hint="eastAsia"/>
                <w:sz w:val="21"/>
                <w:szCs w:val="21"/>
              </w:rPr>
              <w:t xml:space="preserve"> 入所申込者の入所に際しては、入所者の家族等に対し、居宅での療養への移行の必要性、できるだけ 面会に来ることが望ましいこと等の説明を行うとともに、入所者に係る居宅介護支援事業者に対する照会等により、心身の状況、生活歴、病歴、家族の状況、居宅サービス等の利用状況等の把握に努めていますか。</w:t>
            </w:r>
          </w:p>
        </w:tc>
        <w:tc>
          <w:tcPr>
            <w:tcW w:w="998" w:type="dxa"/>
            <w:tcBorders>
              <w:bottom w:val="nil"/>
            </w:tcBorders>
          </w:tcPr>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p>
        </w:tc>
        <w:tc>
          <w:tcPr>
            <w:tcW w:w="1487" w:type="dxa"/>
            <w:tcBorders>
              <w:bottom w:val="nil"/>
            </w:tcBorders>
          </w:tcPr>
          <w:p w:rsidR="007402D6" w:rsidRPr="00112B3B" w:rsidRDefault="007402D6"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11</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3</w:t>
            </w:r>
            <w:r w:rsidRPr="00112B3B">
              <w:rPr>
                <w:rFonts w:ascii="MS UI Gothic" w:eastAsia="MS UI Gothic" w:hAnsi="MS UI Gothic" w:hint="eastAsia"/>
                <w:sz w:val="18"/>
                <w:szCs w:val="18"/>
                <w:lang w:eastAsia="zh-CN"/>
              </w:rPr>
              <w:t>項</w:t>
            </w:r>
          </w:p>
          <w:p w:rsidR="007402D6" w:rsidRPr="00112B3B" w:rsidRDefault="007402D6"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7402D6" w:rsidRPr="00112B3B" w:rsidRDefault="007402D6"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tcPr>
          <w:p w:rsidR="007402D6" w:rsidRPr="00112B3B" w:rsidRDefault="007402D6"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質の高い介護保健施設サービスの提供に資する観点から、居宅サービス等の利用状況等の把握に努めなければなりません。</w:t>
            </w:r>
          </w:p>
        </w:tc>
        <w:tc>
          <w:tcPr>
            <w:tcW w:w="998" w:type="dxa"/>
            <w:tcBorders>
              <w:top w:val="nil"/>
            </w:tcBorders>
          </w:tcPr>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tcPr>
          <w:p w:rsidR="006F3E43" w:rsidRPr="00112B3B" w:rsidRDefault="006F3E43"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7402D6" w:rsidRPr="00112B3B" w:rsidRDefault="006F3E43"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7(3)</w:t>
            </w:r>
          </w:p>
        </w:tc>
      </w:tr>
      <w:tr w:rsidR="00493319" w:rsidRPr="00112B3B" w:rsidTr="002221C3">
        <w:trPr>
          <w:gridBefore w:val="1"/>
          <w:wBefore w:w="8" w:type="dxa"/>
          <w:trHeight w:val="20"/>
        </w:trPr>
        <w:tc>
          <w:tcPr>
            <w:tcW w:w="1277" w:type="dxa"/>
            <w:tcBorders>
              <w:top w:val="nil"/>
              <w:bottom w:val="nil"/>
            </w:tcBorders>
          </w:tcPr>
          <w:p w:rsidR="007402D6" w:rsidRPr="00112B3B" w:rsidRDefault="007402D6"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dotted" w:sz="4" w:space="0" w:color="auto"/>
            </w:tcBorders>
          </w:tcPr>
          <w:p w:rsidR="007402D6"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(4)</w:t>
            </w:r>
            <w:r w:rsidR="007402D6" w:rsidRPr="00112B3B">
              <w:rPr>
                <w:rFonts w:ascii="MS UI Gothic" w:eastAsia="MS UI Gothic" w:hAnsi="MS UI Gothic" w:hint="eastAsia"/>
                <w:sz w:val="21"/>
                <w:szCs w:val="21"/>
              </w:rPr>
              <w:t xml:space="preserve"> </w:t>
            </w:r>
            <w:r w:rsidR="006F3E43" w:rsidRPr="00112B3B">
              <w:rPr>
                <w:rFonts w:ascii="MS UI Gothic" w:eastAsia="MS UI Gothic" w:hAnsi="MS UI Gothic" w:hint="eastAsia"/>
                <w:sz w:val="21"/>
                <w:szCs w:val="21"/>
              </w:rPr>
              <w:t>入所者の心身の状況、病状、その置かれている環境等に照らし、その者が居宅において日常生活を営むことができるかどうかについて、入所後早期に検討していますか。</w:t>
            </w:r>
          </w:p>
        </w:tc>
        <w:tc>
          <w:tcPr>
            <w:tcW w:w="998" w:type="dxa"/>
            <w:tcBorders>
              <w:bottom w:val="dotted" w:sz="4" w:space="0" w:color="auto"/>
            </w:tcBorders>
          </w:tcPr>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p>
        </w:tc>
        <w:tc>
          <w:tcPr>
            <w:tcW w:w="1487" w:type="dxa"/>
          </w:tcPr>
          <w:p w:rsidR="007402D6" w:rsidRPr="00112B3B" w:rsidRDefault="007402D6"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11</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4</w:t>
            </w:r>
            <w:r w:rsidRPr="00112B3B">
              <w:rPr>
                <w:rFonts w:ascii="MS UI Gothic" w:eastAsia="MS UI Gothic" w:hAnsi="MS UI Gothic" w:hint="eastAsia"/>
                <w:sz w:val="18"/>
                <w:szCs w:val="18"/>
                <w:lang w:eastAsia="zh-CN"/>
              </w:rPr>
              <w:t>項</w:t>
            </w:r>
          </w:p>
          <w:p w:rsidR="007402D6" w:rsidRPr="00112B3B" w:rsidRDefault="007402D6"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7402D6" w:rsidRPr="00112B3B" w:rsidRDefault="007402D6"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dotted" w:sz="4" w:space="0" w:color="auto"/>
            </w:tcBorders>
          </w:tcPr>
          <w:p w:rsidR="007402D6"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(5)</w:t>
            </w:r>
            <w:r w:rsidR="007402D6" w:rsidRPr="00112B3B">
              <w:rPr>
                <w:rFonts w:ascii="MS UI Gothic" w:eastAsia="MS UI Gothic" w:hAnsi="MS UI Gothic" w:hint="eastAsia"/>
                <w:sz w:val="21"/>
                <w:szCs w:val="21"/>
              </w:rPr>
              <w:t xml:space="preserve"> 上記</w:t>
            </w:r>
            <w:r w:rsidRPr="00112B3B">
              <w:rPr>
                <w:rFonts w:ascii="MS UI Gothic" w:eastAsia="MS UI Gothic" w:hAnsi="MS UI Gothic" w:hint="eastAsia"/>
                <w:sz w:val="21"/>
                <w:szCs w:val="21"/>
              </w:rPr>
              <w:t>(4)</w:t>
            </w:r>
            <w:r w:rsidR="007402D6" w:rsidRPr="00112B3B">
              <w:rPr>
                <w:rFonts w:ascii="MS UI Gothic" w:eastAsia="MS UI Gothic" w:hAnsi="MS UI Gothic" w:hint="eastAsia"/>
                <w:sz w:val="21"/>
                <w:szCs w:val="21"/>
              </w:rPr>
              <w:t>の検討に当たっては、医師、薬剤師</w:t>
            </w:r>
            <w:r w:rsidRPr="00112B3B">
              <w:rPr>
                <w:rFonts w:ascii="MS UI Gothic" w:eastAsia="MS UI Gothic" w:hAnsi="MS UI Gothic" w:hint="eastAsia"/>
                <w:sz w:val="21"/>
                <w:szCs w:val="21"/>
              </w:rPr>
              <w:t>(</w:t>
            </w:r>
            <w:r w:rsidR="007402D6" w:rsidRPr="00112B3B">
              <w:rPr>
                <w:rFonts w:ascii="MS UI Gothic" w:eastAsia="MS UI Gothic" w:hAnsi="MS UI Gothic" w:hint="eastAsia"/>
                <w:sz w:val="21"/>
                <w:szCs w:val="21"/>
              </w:rPr>
              <w:t>配置されている場合に限る</w:t>
            </w:r>
            <w:r w:rsidRPr="00112B3B">
              <w:rPr>
                <w:rFonts w:ascii="MS UI Gothic" w:eastAsia="MS UI Gothic" w:hAnsi="MS UI Gothic" w:hint="eastAsia"/>
                <w:sz w:val="21"/>
                <w:szCs w:val="21"/>
              </w:rPr>
              <w:t>)</w:t>
            </w:r>
            <w:r w:rsidR="007402D6" w:rsidRPr="00112B3B">
              <w:rPr>
                <w:rFonts w:ascii="MS UI Gothic" w:eastAsia="MS UI Gothic" w:hAnsi="MS UI Gothic" w:hint="eastAsia"/>
                <w:sz w:val="21"/>
                <w:szCs w:val="21"/>
              </w:rPr>
              <w:t>、看護・介護職員、支援相談員、介護支援専門員等の従業者の間で協議していますか。</w:t>
            </w:r>
          </w:p>
        </w:tc>
        <w:tc>
          <w:tcPr>
            <w:tcW w:w="998" w:type="dxa"/>
            <w:tcBorders>
              <w:bottom w:val="nil"/>
            </w:tcBorders>
          </w:tcPr>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p>
        </w:tc>
        <w:tc>
          <w:tcPr>
            <w:tcW w:w="1487" w:type="dxa"/>
            <w:tcBorders>
              <w:bottom w:val="nil"/>
            </w:tcBorders>
          </w:tcPr>
          <w:p w:rsidR="007402D6" w:rsidRPr="00112B3B" w:rsidRDefault="007402D6"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11</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5</w:t>
            </w:r>
            <w:r w:rsidRPr="00112B3B">
              <w:rPr>
                <w:rFonts w:ascii="MS UI Gothic" w:eastAsia="MS UI Gothic" w:hAnsi="MS UI Gothic" w:hint="eastAsia"/>
                <w:sz w:val="18"/>
                <w:szCs w:val="18"/>
                <w:lang w:eastAsia="zh-CN"/>
              </w:rPr>
              <w:t>項</w:t>
            </w:r>
          </w:p>
          <w:p w:rsidR="007402D6" w:rsidRPr="00112B3B" w:rsidRDefault="007402D6" w:rsidP="002221C3">
            <w:pPr>
              <w:spacing w:line="200" w:lineRule="exact"/>
              <w:ind w:left="75" w:hangingChars="48" w:hanging="75"/>
              <w:jc w:val="left"/>
              <w:rPr>
                <w:rFonts w:ascii="MS UI Gothic" w:eastAsia="MS UI Gothic" w:hAnsi="MS UI Gothic"/>
                <w:sz w:val="18"/>
                <w:szCs w:val="18"/>
                <w:lang w:eastAsia="zh-CN"/>
              </w:rPr>
            </w:pPr>
          </w:p>
        </w:tc>
      </w:tr>
      <w:tr w:rsidR="00493319" w:rsidRPr="00112B3B" w:rsidTr="002221C3">
        <w:trPr>
          <w:gridBefore w:val="1"/>
          <w:wBefore w:w="8" w:type="dxa"/>
          <w:trHeight w:val="20"/>
        </w:trPr>
        <w:tc>
          <w:tcPr>
            <w:tcW w:w="1277" w:type="dxa"/>
            <w:tcBorders>
              <w:top w:val="nil"/>
              <w:bottom w:val="nil"/>
            </w:tcBorders>
          </w:tcPr>
          <w:p w:rsidR="006F3E43" w:rsidRPr="00112B3B" w:rsidRDefault="006F3E43"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tcPr>
          <w:p w:rsidR="006F3E43" w:rsidRPr="00112B3B" w:rsidRDefault="006F3E4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医師、薬剤師</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配置されている場合に限る。</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看護・介護職員、支援相談員、介護支援専門員等による居宅における生活への復帰の可否の検討は、入所後早期に行うこと。また、その検討は病状及び身体の状況に応じて適宜実施すべきものであるが、少なくとも</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月ごとには行うこと。これらの定期的な検討の経過及び結果は記録しておくこと。</w:t>
            </w:r>
          </w:p>
        </w:tc>
        <w:tc>
          <w:tcPr>
            <w:tcW w:w="998" w:type="dxa"/>
            <w:tcBorders>
              <w:top w:val="nil"/>
            </w:tcBorders>
          </w:tcPr>
          <w:p w:rsidR="006F3E43" w:rsidRPr="00112B3B" w:rsidRDefault="006F3E43"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tcPr>
          <w:p w:rsidR="006F3E43" w:rsidRPr="00112B3B" w:rsidRDefault="006F3E43"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6F3E43" w:rsidRPr="00112B3B" w:rsidRDefault="006F3E43"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7(4)</w:t>
            </w:r>
          </w:p>
        </w:tc>
      </w:tr>
      <w:tr w:rsidR="00493319" w:rsidRPr="00112B3B" w:rsidTr="002221C3">
        <w:trPr>
          <w:gridBefore w:val="1"/>
          <w:wBefore w:w="8" w:type="dxa"/>
          <w:trHeight w:val="20"/>
        </w:trPr>
        <w:tc>
          <w:tcPr>
            <w:tcW w:w="1277" w:type="dxa"/>
            <w:tcBorders>
              <w:top w:val="nil"/>
            </w:tcBorders>
          </w:tcPr>
          <w:p w:rsidR="007402D6" w:rsidRPr="00112B3B" w:rsidRDefault="007402D6"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7402D6"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(6)</w:t>
            </w:r>
            <w:r w:rsidR="007402D6" w:rsidRPr="00112B3B">
              <w:rPr>
                <w:rFonts w:ascii="MS UI Gothic" w:eastAsia="MS UI Gothic" w:hAnsi="MS UI Gothic" w:hint="eastAsia"/>
                <w:sz w:val="21"/>
                <w:szCs w:val="21"/>
              </w:rPr>
              <w:t xml:space="preserve"> 入所者の退所に際しては、本人又はその家族に対し、家庭での介護方法等に対する適切な指導を行うとともに、居宅サービス計画の作成等の援助に資するため、居宅介護支援事業者に対する情報の提供に 努めるほか、入所者の退所を円滑に行うために、介護支援専門員及び支援相談員が中心となって、退所後の主治の医師に対する情報の提供その他保健医療サービス又は福祉サービスを提供する者との密接な連携に努めていますか。</w:t>
            </w:r>
          </w:p>
        </w:tc>
        <w:tc>
          <w:tcPr>
            <w:tcW w:w="998" w:type="dxa"/>
          </w:tcPr>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p>
        </w:tc>
        <w:tc>
          <w:tcPr>
            <w:tcW w:w="1487" w:type="dxa"/>
          </w:tcPr>
          <w:p w:rsidR="007402D6" w:rsidRPr="00112B3B" w:rsidRDefault="007402D6"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11</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6</w:t>
            </w:r>
            <w:r w:rsidRPr="00112B3B">
              <w:rPr>
                <w:rFonts w:ascii="MS UI Gothic" w:eastAsia="MS UI Gothic" w:hAnsi="MS UI Gothic" w:hint="eastAsia"/>
                <w:sz w:val="18"/>
                <w:szCs w:val="18"/>
                <w:lang w:eastAsia="zh-CN"/>
              </w:rPr>
              <w:t>項</w:t>
            </w:r>
          </w:p>
          <w:p w:rsidR="007402D6" w:rsidRPr="00112B3B" w:rsidRDefault="007402D6"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7402D6" w:rsidRPr="00112B3B" w:rsidRDefault="007402D6"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7</w:t>
            </w:r>
            <w:r w:rsidR="006F3E43" w:rsidRPr="00112B3B">
              <w:rPr>
                <w:rFonts w:ascii="MS UI Gothic" w:eastAsia="MS UI Gothic" w:hAnsi="MS UI Gothic" w:hint="eastAsia"/>
                <w:sz w:val="18"/>
                <w:szCs w:val="18"/>
              </w:rPr>
              <w:t xml:space="preserve"> </w:t>
            </w:r>
            <w:r w:rsidR="002221C3" w:rsidRPr="00112B3B">
              <w:rPr>
                <w:rFonts w:ascii="MS UI Gothic" w:eastAsia="MS UI Gothic" w:hAnsi="MS UI Gothic" w:hint="eastAsia"/>
                <w:sz w:val="18"/>
                <w:szCs w:val="18"/>
              </w:rPr>
              <w:t>(5)</w:t>
            </w:r>
          </w:p>
        </w:tc>
      </w:tr>
      <w:tr w:rsidR="00493319" w:rsidRPr="00112B3B" w:rsidTr="002221C3">
        <w:trPr>
          <w:gridBefore w:val="1"/>
          <w:wBefore w:w="8" w:type="dxa"/>
          <w:trHeight w:val="20"/>
        </w:trPr>
        <w:tc>
          <w:tcPr>
            <w:tcW w:w="1277" w:type="dxa"/>
            <w:vMerge w:val="restart"/>
          </w:tcPr>
          <w:p w:rsidR="007402D6"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21</w:t>
            </w:r>
          </w:p>
          <w:p w:rsidR="006202F4" w:rsidRPr="00112B3B" w:rsidRDefault="007402D6"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サービス</w:t>
            </w:r>
          </w:p>
          <w:p w:rsidR="007402D6" w:rsidRPr="00112B3B" w:rsidRDefault="007402D6"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提供の記録</w:t>
            </w:r>
          </w:p>
          <w:p w:rsidR="00FE04D2" w:rsidRPr="00112B3B" w:rsidRDefault="00FE04D2"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p>
        </w:tc>
        <w:tc>
          <w:tcPr>
            <w:tcW w:w="6800" w:type="dxa"/>
            <w:gridSpan w:val="5"/>
          </w:tcPr>
          <w:p w:rsidR="007402D6"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7402D6" w:rsidRPr="00112B3B">
              <w:rPr>
                <w:rFonts w:ascii="MS UI Gothic" w:eastAsia="MS UI Gothic" w:hAnsi="MS UI Gothic" w:hint="eastAsia"/>
                <w:sz w:val="21"/>
                <w:szCs w:val="21"/>
              </w:rPr>
              <w:t xml:space="preserve"> 入所に際しては、当該入所者の被保険者証に、入所の年月日並びに介護老人保健施設の種類及び名称を、退所に際しては退所の年月日を記載していますか。</w:t>
            </w:r>
          </w:p>
        </w:tc>
        <w:tc>
          <w:tcPr>
            <w:tcW w:w="998" w:type="dxa"/>
          </w:tcPr>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p>
        </w:tc>
        <w:tc>
          <w:tcPr>
            <w:tcW w:w="1487" w:type="dxa"/>
          </w:tcPr>
          <w:p w:rsidR="007402D6" w:rsidRPr="00112B3B" w:rsidRDefault="007402D6"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12</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1</w:t>
            </w:r>
            <w:r w:rsidRPr="00112B3B">
              <w:rPr>
                <w:rFonts w:ascii="MS UI Gothic" w:eastAsia="MS UI Gothic" w:hAnsi="MS UI Gothic" w:hint="eastAsia"/>
                <w:sz w:val="18"/>
                <w:szCs w:val="18"/>
                <w:lang w:eastAsia="zh-CN"/>
              </w:rPr>
              <w:t>項</w:t>
            </w:r>
          </w:p>
          <w:p w:rsidR="007402D6" w:rsidRPr="00112B3B" w:rsidRDefault="007402D6" w:rsidP="002221C3">
            <w:pPr>
              <w:spacing w:line="200" w:lineRule="exact"/>
              <w:ind w:left="75" w:hangingChars="48" w:hanging="75"/>
              <w:jc w:val="left"/>
              <w:rPr>
                <w:rFonts w:ascii="MS UI Gothic" w:eastAsia="MS UI Gothic" w:hAnsi="MS UI Gothic"/>
                <w:sz w:val="18"/>
                <w:szCs w:val="18"/>
                <w:lang w:eastAsia="zh-CN"/>
              </w:rPr>
            </w:pPr>
          </w:p>
        </w:tc>
      </w:tr>
      <w:tr w:rsidR="00493319" w:rsidRPr="00112B3B" w:rsidTr="002221C3">
        <w:trPr>
          <w:gridBefore w:val="1"/>
          <w:wBefore w:w="8" w:type="dxa"/>
          <w:trHeight w:val="20"/>
        </w:trPr>
        <w:tc>
          <w:tcPr>
            <w:tcW w:w="1277" w:type="dxa"/>
            <w:vMerge/>
          </w:tcPr>
          <w:p w:rsidR="007402D6" w:rsidRPr="00112B3B" w:rsidRDefault="007402D6"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Pr>
          <w:p w:rsidR="00D3392E"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7402D6" w:rsidRPr="00112B3B">
              <w:rPr>
                <w:rFonts w:ascii="MS UI Gothic" w:eastAsia="MS UI Gothic" w:hAnsi="MS UI Gothic" w:hint="eastAsia"/>
                <w:sz w:val="21"/>
                <w:szCs w:val="21"/>
              </w:rPr>
              <w:t xml:space="preserve"> 介護保健施設サービスを提供した際には、提供した具体的なサービスの提供日、具体的なサービスの内容、入所者の状況その他必要な事項を記録し、その完結の日から</w:t>
            </w:r>
            <w:r w:rsidRPr="00112B3B">
              <w:rPr>
                <w:rFonts w:ascii="MS UI Gothic" w:eastAsia="MS UI Gothic" w:hAnsi="MS UI Gothic" w:hint="eastAsia"/>
                <w:sz w:val="21"/>
                <w:szCs w:val="21"/>
              </w:rPr>
              <w:t>5</w:t>
            </w:r>
            <w:r w:rsidR="007402D6" w:rsidRPr="00112B3B">
              <w:rPr>
                <w:rFonts w:ascii="MS UI Gothic" w:eastAsia="MS UI Gothic" w:hAnsi="MS UI Gothic" w:hint="eastAsia"/>
                <w:sz w:val="21"/>
                <w:szCs w:val="21"/>
              </w:rPr>
              <w:t>年間保存していますか。</w:t>
            </w:r>
          </w:p>
        </w:tc>
        <w:tc>
          <w:tcPr>
            <w:tcW w:w="998" w:type="dxa"/>
          </w:tcPr>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p>
        </w:tc>
        <w:tc>
          <w:tcPr>
            <w:tcW w:w="1487" w:type="dxa"/>
          </w:tcPr>
          <w:p w:rsidR="007402D6" w:rsidRPr="00112B3B" w:rsidRDefault="007402D6"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12</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2</w:t>
            </w:r>
            <w:r w:rsidRPr="00112B3B">
              <w:rPr>
                <w:rFonts w:ascii="MS UI Gothic" w:eastAsia="MS UI Gothic" w:hAnsi="MS UI Gothic" w:hint="eastAsia"/>
                <w:sz w:val="18"/>
                <w:szCs w:val="18"/>
                <w:lang w:eastAsia="zh-CN"/>
              </w:rPr>
              <w:t>項</w:t>
            </w:r>
          </w:p>
          <w:p w:rsidR="007402D6" w:rsidRPr="00112B3B" w:rsidRDefault="007402D6"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7402D6" w:rsidRPr="00112B3B" w:rsidRDefault="007402D6"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8</w:t>
            </w:r>
          </w:p>
        </w:tc>
      </w:tr>
      <w:tr w:rsidR="00493319" w:rsidRPr="00112B3B" w:rsidTr="002221C3">
        <w:trPr>
          <w:gridBefore w:val="1"/>
          <w:wBefore w:w="8" w:type="dxa"/>
          <w:trHeight w:val="20"/>
        </w:trPr>
        <w:tc>
          <w:tcPr>
            <w:tcW w:w="1277" w:type="dxa"/>
            <w:tcBorders>
              <w:bottom w:val="nil"/>
            </w:tcBorders>
          </w:tcPr>
          <w:p w:rsidR="007402D6"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22</w:t>
            </w:r>
          </w:p>
          <w:p w:rsidR="007402D6" w:rsidRPr="00112B3B" w:rsidRDefault="007402D6"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利用料等の受領</w:t>
            </w:r>
          </w:p>
          <w:p w:rsidR="00FE04D2" w:rsidRPr="00112B3B" w:rsidRDefault="00FE04D2"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p>
        </w:tc>
        <w:tc>
          <w:tcPr>
            <w:tcW w:w="6800" w:type="dxa"/>
            <w:gridSpan w:val="5"/>
          </w:tcPr>
          <w:p w:rsidR="007402D6"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7402D6" w:rsidRPr="00112B3B">
              <w:rPr>
                <w:rFonts w:ascii="MS UI Gothic" w:eastAsia="MS UI Gothic" w:hAnsi="MS UI Gothic" w:hint="eastAsia"/>
                <w:sz w:val="21"/>
                <w:szCs w:val="21"/>
              </w:rPr>
              <w:t xml:space="preserve">　法定代理受領サービスとして提供される介護保健施設サービスについての入所者負担として、法</w:t>
            </w:r>
            <w:r w:rsidRPr="00112B3B">
              <w:rPr>
                <w:rFonts w:ascii="MS UI Gothic" w:eastAsia="MS UI Gothic" w:hAnsi="MS UI Gothic" w:hint="eastAsia"/>
                <w:sz w:val="21"/>
                <w:szCs w:val="21"/>
              </w:rPr>
              <w:t>48</w:t>
            </w:r>
            <w:r w:rsidR="007402D6" w:rsidRPr="00112B3B">
              <w:rPr>
                <w:rFonts w:ascii="MS UI Gothic" w:eastAsia="MS UI Gothic" w:hAnsi="MS UI Gothic" w:hint="eastAsia"/>
                <w:sz w:val="21"/>
                <w:szCs w:val="21"/>
              </w:rPr>
              <w:t>条第</w:t>
            </w:r>
            <w:r w:rsidRPr="00112B3B">
              <w:rPr>
                <w:rFonts w:ascii="MS UI Gothic" w:eastAsia="MS UI Gothic" w:hAnsi="MS UI Gothic" w:hint="eastAsia"/>
                <w:sz w:val="21"/>
                <w:szCs w:val="21"/>
              </w:rPr>
              <w:t>2</w:t>
            </w:r>
            <w:r w:rsidR="007402D6" w:rsidRPr="00112B3B">
              <w:rPr>
                <w:rFonts w:ascii="MS UI Gothic" w:eastAsia="MS UI Gothic" w:hAnsi="MS UI Gothic" w:hint="eastAsia"/>
                <w:sz w:val="21"/>
                <w:szCs w:val="21"/>
              </w:rPr>
              <w:t>項に規定する厚生労働大臣が定める基準により算定した費用</w:t>
            </w:r>
            <w:r w:rsidRPr="00112B3B">
              <w:rPr>
                <w:rFonts w:ascii="MS UI Gothic" w:eastAsia="MS UI Gothic" w:hAnsi="MS UI Gothic" w:hint="eastAsia"/>
                <w:sz w:val="21"/>
                <w:szCs w:val="21"/>
              </w:rPr>
              <w:t>(</w:t>
            </w:r>
            <w:r w:rsidR="007402D6" w:rsidRPr="00112B3B">
              <w:rPr>
                <w:rFonts w:ascii="MS UI Gothic" w:eastAsia="MS UI Gothic" w:hAnsi="MS UI Gothic" w:hint="eastAsia"/>
                <w:sz w:val="21"/>
                <w:szCs w:val="21"/>
              </w:rPr>
              <w:t>食事の提供に要する費用、居住に要する費用その他の日常生活に要する費用として厚生労働省令で定める費用を除いて算定</w:t>
            </w:r>
            <w:r w:rsidRPr="00112B3B">
              <w:rPr>
                <w:rFonts w:ascii="MS UI Gothic" w:eastAsia="MS UI Gothic" w:hAnsi="MS UI Gothic" w:hint="eastAsia"/>
                <w:sz w:val="21"/>
                <w:szCs w:val="21"/>
              </w:rPr>
              <w:t>)</w:t>
            </w:r>
            <w:r w:rsidR="007402D6" w:rsidRPr="00112B3B">
              <w:rPr>
                <w:rFonts w:ascii="MS UI Gothic" w:eastAsia="MS UI Gothic" w:hAnsi="MS UI Gothic" w:hint="eastAsia"/>
                <w:sz w:val="21"/>
                <w:szCs w:val="21"/>
              </w:rPr>
              <w:t>の額を除いた額の</w:t>
            </w:r>
            <w:r w:rsidRPr="00112B3B">
              <w:rPr>
                <w:rFonts w:ascii="MS UI Gothic" w:eastAsia="MS UI Gothic" w:hAnsi="MS UI Gothic" w:hint="eastAsia"/>
                <w:sz w:val="21"/>
                <w:szCs w:val="21"/>
              </w:rPr>
              <w:t>1</w:t>
            </w:r>
            <w:r w:rsidR="007402D6" w:rsidRPr="00112B3B">
              <w:rPr>
                <w:rFonts w:ascii="MS UI Gothic" w:eastAsia="MS UI Gothic" w:hAnsi="MS UI Gothic" w:hint="eastAsia"/>
                <w:sz w:val="21"/>
                <w:szCs w:val="21"/>
              </w:rPr>
              <w:t>割、</w:t>
            </w:r>
            <w:r w:rsidRPr="00112B3B">
              <w:rPr>
                <w:rFonts w:ascii="MS UI Gothic" w:eastAsia="MS UI Gothic" w:hAnsi="MS UI Gothic" w:hint="eastAsia"/>
                <w:sz w:val="21"/>
                <w:szCs w:val="21"/>
              </w:rPr>
              <w:t>2</w:t>
            </w:r>
            <w:r w:rsidR="007402D6" w:rsidRPr="00112B3B">
              <w:rPr>
                <w:rFonts w:ascii="MS UI Gothic" w:eastAsia="MS UI Gothic" w:hAnsi="MS UI Gothic" w:hint="eastAsia"/>
                <w:sz w:val="21"/>
                <w:szCs w:val="21"/>
              </w:rPr>
              <w:t>割又は</w:t>
            </w:r>
            <w:r w:rsidRPr="00112B3B">
              <w:rPr>
                <w:rFonts w:ascii="MS UI Gothic" w:eastAsia="MS UI Gothic" w:hAnsi="MS UI Gothic" w:hint="eastAsia"/>
                <w:sz w:val="21"/>
                <w:szCs w:val="21"/>
              </w:rPr>
              <w:t>3</w:t>
            </w:r>
            <w:r w:rsidR="007402D6" w:rsidRPr="00112B3B">
              <w:rPr>
                <w:rFonts w:ascii="MS UI Gothic" w:eastAsia="MS UI Gothic" w:hAnsi="MS UI Gothic" w:hint="eastAsia"/>
                <w:sz w:val="21"/>
                <w:szCs w:val="21"/>
              </w:rPr>
              <w:t>割</w:t>
            </w:r>
            <w:r w:rsidRPr="00112B3B">
              <w:rPr>
                <w:rFonts w:ascii="MS UI Gothic" w:eastAsia="MS UI Gothic" w:hAnsi="MS UI Gothic" w:hint="eastAsia"/>
                <w:sz w:val="21"/>
                <w:szCs w:val="21"/>
              </w:rPr>
              <w:t>(</w:t>
            </w:r>
            <w:r w:rsidR="007402D6" w:rsidRPr="00112B3B">
              <w:rPr>
                <w:rFonts w:ascii="MS UI Gothic" w:eastAsia="MS UI Gothic" w:hAnsi="MS UI Gothic" w:hint="eastAsia"/>
                <w:sz w:val="21"/>
                <w:szCs w:val="21"/>
              </w:rPr>
              <w:t>法第</w:t>
            </w:r>
            <w:r w:rsidRPr="00112B3B">
              <w:rPr>
                <w:rFonts w:ascii="MS UI Gothic" w:eastAsia="MS UI Gothic" w:hAnsi="MS UI Gothic" w:hint="eastAsia"/>
                <w:sz w:val="21"/>
                <w:szCs w:val="21"/>
              </w:rPr>
              <w:t>50</w:t>
            </w:r>
            <w:r w:rsidR="007402D6" w:rsidRPr="00112B3B">
              <w:rPr>
                <w:rFonts w:ascii="MS UI Gothic" w:eastAsia="MS UI Gothic" w:hAnsi="MS UI Gothic" w:hint="eastAsia"/>
                <w:sz w:val="21"/>
                <w:szCs w:val="21"/>
              </w:rPr>
              <w:t>条又は法第</w:t>
            </w:r>
            <w:r w:rsidRPr="00112B3B">
              <w:rPr>
                <w:rFonts w:ascii="MS UI Gothic" w:eastAsia="MS UI Gothic" w:hAnsi="MS UI Gothic" w:hint="eastAsia"/>
                <w:sz w:val="21"/>
                <w:szCs w:val="21"/>
              </w:rPr>
              <w:t>69</w:t>
            </w:r>
            <w:r w:rsidR="007402D6" w:rsidRPr="00112B3B">
              <w:rPr>
                <w:rFonts w:ascii="MS UI Gothic" w:eastAsia="MS UI Gothic" w:hAnsi="MS UI Gothic" w:hint="eastAsia"/>
                <w:sz w:val="21"/>
                <w:szCs w:val="21"/>
              </w:rPr>
              <w:t>条の規定の適用により保険給付の率が</w:t>
            </w:r>
            <w:r w:rsidRPr="00112B3B">
              <w:rPr>
                <w:rFonts w:ascii="MS UI Gothic" w:eastAsia="MS UI Gothic" w:hAnsi="MS UI Gothic" w:hint="eastAsia"/>
                <w:sz w:val="21"/>
                <w:szCs w:val="21"/>
              </w:rPr>
              <w:t>9</w:t>
            </w:r>
            <w:r w:rsidR="007402D6" w:rsidRPr="00112B3B">
              <w:rPr>
                <w:rFonts w:ascii="MS UI Gothic" w:eastAsia="MS UI Gothic" w:hAnsi="MS UI Gothic" w:hint="eastAsia"/>
                <w:sz w:val="21"/>
                <w:szCs w:val="21"/>
              </w:rPr>
              <w:t>割、</w:t>
            </w:r>
            <w:r w:rsidRPr="00112B3B">
              <w:rPr>
                <w:rFonts w:ascii="MS UI Gothic" w:eastAsia="MS UI Gothic" w:hAnsi="MS UI Gothic" w:hint="eastAsia"/>
                <w:sz w:val="21"/>
                <w:szCs w:val="21"/>
              </w:rPr>
              <w:t>8</w:t>
            </w:r>
            <w:r w:rsidR="007402D6" w:rsidRPr="00112B3B">
              <w:rPr>
                <w:rFonts w:ascii="MS UI Gothic" w:eastAsia="MS UI Gothic" w:hAnsi="MS UI Gothic" w:hint="eastAsia"/>
                <w:sz w:val="21"/>
                <w:szCs w:val="21"/>
              </w:rPr>
              <w:t>割又は</w:t>
            </w:r>
            <w:r w:rsidRPr="00112B3B">
              <w:rPr>
                <w:rFonts w:ascii="MS UI Gothic" w:eastAsia="MS UI Gothic" w:hAnsi="MS UI Gothic" w:hint="eastAsia"/>
                <w:sz w:val="21"/>
                <w:szCs w:val="21"/>
              </w:rPr>
              <w:t>7</w:t>
            </w:r>
            <w:r w:rsidR="007402D6" w:rsidRPr="00112B3B">
              <w:rPr>
                <w:rFonts w:ascii="MS UI Gothic" w:eastAsia="MS UI Gothic" w:hAnsi="MS UI Gothic" w:hint="eastAsia"/>
                <w:sz w:val="21"/>
                <w:szCs w:val="21"/>
              </w:rPr>
              <w:t>割でない場合については、それに応じた割合</w:t>
            </w:r>
            <w:r w:rsidRPr="00112B3B">
              <w:rPr>
                <w:rFonts w:ascii="MS UI Gothic" w:eastAsia="MS UI Gothic" w:hAnsi="MS UI Gothic" w:hint="eastAsia"/>
                <w:sz w:val="21"/>
                <w:szCs w:val="21"/>
              </w:rPr>
              <w:t>)</w:t>
            </w:r>
            <w:r w:rsidR="007402D6" w:rsidRPr="00112B3B">
              <w:rPr>
                <w:rFonts w:ascii="MS UI Gothic" w:eastAsia="MS UI Gothic" w:hAnsi="MS UI Gothic" w:hint="eastAsia"/>
                <w:sz w:val="21"/>
                <w:szCs w:val="21"/>
              </w:rPr>
              <w:t>の支払いを受けていますか。</w:t>
            </w:r>
          </w:p>
        </w:tc>
        <w:tc>
          <w:tcPr>
            <w:tcW w:w="998" w:type="dxa"/>
          </w:tcPr>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p>
        </w:tc>
        <w:tc>
          <w:tcPr>
            <w:tcW w:w="1487" w:type="dxa"/>
          </w:tcPr>
          <w:p w:rsidR="007402D6" w:rsidRPr="00112B3B" w:rsidRDefault="007402D6"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13</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1</w:t>
            </w:r>
            <w:r w:rsidRPr="00112B3B">
              <w:rPr>
                <w:rFonts w:ascii="MS UI Gothic" w:eastAsia="MS UI Gothic" w:hAnsi="MS UI Gothic" w:hint="eastAsia"/>
                <w:sz w:val="18"/>
                <w:szCs w:val="18"/>
                <w:lang w:eastAsia="zh-CN"/>
              </w:rPr>
              <w:t>項</w:t>
            </w:r>
          </w:p>
          <w:p w:rsidR="007402D6" w:rsidRPr="00112B3B" w:rsidRDefault="007402D6"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7402D6" w:rsidRPr="00112B3B" w:rsidRDefault="007402D6"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9(1)</w:t>
            </w:r>
          </w:p>
        </w:tc>
      </w:tr>
      <w:tr w:rsidR="00493319" w:rsidRPr="00112B3B" w:rsidTr="002221C3">
        <w:trPr>
          <w:gridBefore w:val="1"/>
          <w:wBefore w:w="8" w:type="dxa"/>
          <w:trHeight w:val="20"/>
        </w:trPr>
        <w:tc>
          <w:tcPr>
            <w:tcW w:w="1277" w:type="dxa"/>
            <w:tcBorders>
              <w:top w:val="nil"/>
              <w:bottom w:val="nil"/>
            </w:tcBorders>
          </w:tcPr>
          <w:p w:rsidR="007402D6" w:rsidRPr="00112B3B" w:rsidRDefault="007402D6"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7402D6"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7402D6" w:rsidRPr="00112B3B">
              <w:rPr>
                <w:rFonts w:ascii="MS UI Gothic" w:eastAsia="MS UI Gothic" w:hAnsi="MS UI Gothic" w:hint="eastAsia"/>
                <w:sz w:val="21"/>
                <w:szCs w:val="21"/>
              </w:rPr>
              <w:t xml:space="preserve"> 法定代理受領サービスに該当しない介護保健施設サービスを提供した際に入所者から支払いを受ける利用料の額と、法定代理受領サービスである介護保健施設サービスに係る費用の額との間に、一方の管理経費の他方への転嫁等による不合理な差額を設けていませんか。</w:t>
            </w:r>
          </w:p>
        </w:tc>
        <w:tc>
          <w:tcPr>
            <w:tcW w:w="998" w:type="dxa"/>
          </w:tcPr>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いない・いる</w:t>
            </w:r>
          </w:p>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p>
        </w:tc>
        <w:tc>
          <w:tcPr>
            <w:tcW w:w="1487" w:type="dxa"/>
          </w:tcPr>
          <w:p w:rsidR="007402D6" w:rsidRPr="00112B3B" w:rsidRDefault="007402D6"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13</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2</w:t>
            </w:r>
            <w:r w:rsidRPr="00112B3B">
              <w:rPr>
                <w:rFonts w:ascii="MS UI Gothic" w:eastAsia="MS UI Gothic" w:hAnsi="MS UI Gothic" w:hint="eastAsia"/>
                <w:sz w:val="18"/>
                <w:szCs w:val="18"/>
                <w:lang w:eastAsia="zh-CN"/>
              </w:rPr>
              <w:t>項</w:t>
            </w:r>
          </w:p>
          <w:p w:rsidR="007402D6" w:rsidRPr="00112B3B" w:rsidRDefault="007402D6"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7402D6" w:rsidRPr="00112B3B" w:rsidRDefault="007402D6"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9(2)</w:t>
            </w:r>
          </w:p>
        </w:tc>
      </w:tr>
      <w:tr w:rsidR="00493319" w:rsidRPr="00112B3B" w:rsidTr="002221C3">
        <w:trPr>
          <w:gridBefore w:val="1"/>
          <w:wBefore w:w="8" w:type="dxa"/>
          <w:trHeight w:val="20"/>
        </w:trPr>
        <w:tc>
          <w:tcPr>
            <w:tcW w:w="1277" w:type="dxa"/>
            <w:tcBorders>
              <w:top w:val="nil"/>
              <w:bottom w:val="nil"/>
            </w:tcBorders>
          </w:tcPr>
          <w:p w:rsidR="007402D6" w:rsidRPr="00112B3B" w:rsidRDefault="007402D6"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7402D6"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(3)</w:t>
            </w:r>
            <w:r w:rsidR="007402D6" w:rsidRPr="00112B3B">
              <w:rPr>
                <w:rFonts w:ascii="MS UI Gothic" w:eastAsia="MS UI Gothic" w:hAnsi="MS UI Gothic" w:hint="eastAsia"/>
                <w:sz w:val="21"/>
                <w:szCs w:val="21"/>
              </w:rPr>
              <w:t xml:space="preserve"> 次に掲げる費用以外の支払いを受けていませんか。</w:t>
            </w:r>
          </w:p>
          <w:p w:rsidR="007402D6" w:rsidRPr="00112B3B" w:rsidRDefault="007402D6"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ア 食事の提供に要する費用</w:t>
            </w:r>
          </w:p>
          <w:p w:rsidR="007402D6" w:rsidRPr="00112B3B" w:rsidRDefault="007402D6"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lastRenderedPageBreak/>
              <w:t xml:space="preserve"> イ 居住に要する費用</w:t>
            </w:r>
          </w:p>
          <w:p w:rsidR="007402D6" w:rsidRPr="00112B3B" w:rsidRDefault="007402D6"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ウ 市長が定める基準に基づき入所者が選定する特別な療養室の提供を行ったことに伴い必要となる費用</w:t>
            </w:r>
          </w:p>
          <w:p w:rsidR="007402D6" w:rsidRPr="00112B3B" w:rsidRDefault="007402D6"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エ 市長が定める基準に基づき入所者が選定する特別な食事の提供を行ったことに伴い必要となる費用</w:t>
            </w:r>
          </w:p>
          <w:p w:rsidR="007402D6" w:rsidRPr="00112B3B" w:rsidRDefault="007402D6"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オ 理美容代</w:t>
            </w:r>
          </w:p>
          <w:p w:rsidR="007402D6" w:rsidRPr="00112B3B" w:rsidRDefault="007402D6"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カ 上記アからオに掲げるもののほか、介護保健施設サービスにおいて提供される便宜のうち、日常生活においても通常必要となるものに係る費用であって、その入所者に負担させることが適当と認められるもの</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以下「その他の日常生活費」という。</w:t>
            </w:r>
            <w:r w:rsidR="002221C3" w:rsidRPr="00112B3B">
              <w:rPr>
                <w:rFonts w:ascii="MS UI Gothic" w:eastAsia="MS UI Gothic" w:hAnsi="MS UI Gothic" w:hint="eastAsia"/>
                <w:sz w:val="21"/>
                <w:szCs w:val="21"/>
              </w:rPr>
              <w:t>)</w:t>
            </w:r>
          </w:p>
        </w:tc>
        <w:tc>
          <w:tcPr>
            <w:tcW w:w="998" w:type="dxa"/>
          </w:tcPr>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lastRenderedPageBreak/>
              <w:t>いない・いる</w:t>
            </w:r>
          </w:p>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p>
        </w:tc>
        <w:tc>
          <w:tcPr>
            <w:tcW w:w="1487" w:type="dxa"/>
          </w:tcPr>
          <w:p w:rsidR="007402D6" w:rsidRPr="00112B3B" w:rsidRDefault="007402D6"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13</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3</w:t>
            </w:r>
            <w:r w:rsidRPr="00112B3B">
              <w:rPr>
                <w:rFonts w:ascii="MS UI Gothic" w:eastAsia="MS UI Gothic" w:hAnsi="MS UI Gothic" w:hint="eastAsia"/>
                <w:sz w:val="18"/>
                <w:szCs w:val="18"/>
                <w:lang w:eastAsia="zh-CN"/>
              </w:rPr>
              <w:t>項</w:t>
            </w:r>
          </w:p>
          <w:p w:rsidR="007402D6" w:rsidRPr="00112B3B" w:rsidRDefault="007402D6"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7402D6" w:rsidRPr="00112B3B" w:rsidRDefault="007402D6"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lastRenderedPageBreak/>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9(3)</w:t>
            </w:r>
          </w:p>
          <w:p w:rsidR="007402D6" w:rsidRPr="00112B3B" w:rsidRDefault="007402D6"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54</w:t>
            </w:r>
          </w:p>
          <w:p w:rsidR="007402D6" w:rsidRPr="00112B3B" w:rsidRDefault="007402D6"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老振</w:t>
            </w:r>
            <w:r w:rsidR="002221C3" w:rsidRPr="00112B3B">
              <w:rPr>
                <w:rFonts w:ascii="MS UI Gothic" w:eastAsia="MS UI Gothic" w:hAnsi="MS UI Gothic" w:hint="eastAsia"/>
                <w:sz w:val="18"/>
                <w:szCs w:val="18"/>
              </w:rPr>
              <w:t>75</w:t>
            </w:r>
            <w:r w:rsidRPr="00112B3B">
              <w:rPr>
                <w:rFonts w:ascii="MS UI Gothic" w:eastAsia="MS UI Gothic" w:hAnsi="MS UI Gothic" w:hint="eastAsia"/>
                <w:sz w:val="18"/>
                <w:szCs w:val="18"/>
              </w:rPr>
              <w:t>・老健</w:t>
            </w:r>
            <w:r w:rsidR="002221C3" w:rsidRPr="00112B3B">
              <w:rPr>
                <w:rFonts w:ascii="MS UI Gothic" w:eastAsia="MS UI Gothic" w:hAnsi="MS UI Gothic" w:hint="eastAsia"/>
                <w:sz w:val="18"/>
                <w:szCs w:val="18"/>
              </w:rPr>
              <w:t>122</w:t>
            </w:r>
          </w:p>
          <w:p w:rsidR="007402D6" w:rsidRPr="00112B3B" w:rsidRDefault="007402D6"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老振発</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老老発</w:t>
            </w:r>
            <w:r w:rsidR="002221C3" w:rsidRPr="00112B3B">
              <w:rPr>
                <w:rFonts w:ascii="MS UI Gothic" w:eastAsia="MS UI Gothic" w:hAnsi="MS UI Gothic" w:hint="eastAsia"/>
                <w:sz w:val="18"/>
                <w:szCs w:val="18"/>
              </w:rPr>
              <w:t>2</w:t>
            </w:r>
          </w:p>
        </w:tc>
      </w:tr>
      <w:tr w:rsidR="00493319" w:rsidRPr="00112B3B" w:rsidTr="002221C3">
        <w:trPr>
          <w:gridBefore w:val="1"/>
          <w:wBefore w:w="8" w:type="dxa"/>
          <w:trHeight w:val="20"/>
        </w:trPr>
        <w:tc>
          <w:tcPr>
            <w:tcW w:w="1277" w:type="dxa"/>
            <w:tcBorders>
              <w:top w:val="nil"/>
              <w:bottom w:val="nil"/>
            </w:tcBorders>
          </w:tcPr>
          <w:p w:rsidR="007402D6" w:rsidRPr="00112B3B" w:rsidRDefault="007402D6"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7402D6"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(4)</w:t>
            </w:r>
            <w:r w:rsidR="007402D6" w:rsidRPr="00112B3B">
              <w:rPr>
                <w:rFonts w:ascii="MS UI Gothic" w:eastAsia="MS UI Gothic" w:hAnsi="MS UI Gothic" w:hint="eastAsia"/>
                <w:sz w:val="21"/>
                <w:szCs w:val="21"/>
              </w:rPr>
              <w:t xml:space="preserve"> 上記</w:t>
            </w:r>
            <w:r w:rsidRPr="00112B3B">
              <w:rPr>
                <w:rFonts w:ascii="MS UI Gothic" w:eastAsia="MS UI Gothic" w:hAnsi="MS UI Gothic" w:hint="eastAsia"/>
                <w:sz w:val="21"/>
                <w:szCs w:val="21"/>
              </w:rPr>
              <w:t>(3)</w:t>
            </w:r>
            <w:r w:rsidR="007402D6" w:rsidRPr="00112B3B">
              <w:rPr>
                <w:rFonts w:ascii="MS UI Gothic" w:eastAsia="MS UI Gothic" w:hAnsi="MS UI Gothic" w:hint="eastAsia"/>
                <w:sz w:val="21"/>
                <w:szCs w:val="21"/>
              </w:rPr>
              <w:t>カの費用の具体的な範囲については、次のア～サのとおり、平成</w:t>
            </w:r>
            <w:r w:rsidRPr="00112B3B">
              <w:rPr>
                <w:rFonts w:ascii="MS UI Gothic" w:eastAsia="MS UI Gothic" w:hAnsi="MS UI Gothic" w:hint="eastAsia"/>
                <w:sz w:val="21"/>
                <w:szCs w:val="21"/>
              </w:rPr>
              <w:t>12</w:t>
            </w:r>
            <w:r w:rsidR="007402D6" w:rsidRPr="00112B3B">
              <w:rPr>
                <w:rFonts w:ascii="MS UI Gothic" w:eastAsia="MS UI Gothic" w:hAnsi="MS UI Gothic" w:hint="eastAsia"/>
                <w:sz w:val="21"/>
                <w:szCs w:val="21"/>
              </w:rPr>
              <w:t>年</w:t>
            </w:r>
            <w:r w:rsidRPr="00112B3B">
              <w:rPr>
                <w:rFonts w:ascii="MS UI Gothic" w:eastAsia="MS UI Gothic" w:hAnsi="MS UI Gothic" w:hint="eastAsia"/>
                <w:sz w:val="21"/>
                <w:szCs w:val="21"/>
              </w:rPr>
              <w:t>3</w:t>
            </w:r>
            <w:r w:rsidR="007402D6" w:rsidRPr="00112B3B">
              <w:rPr>
                <w:rFonts w:ascii="MS UI Gothic" w:eastAsia="MS UI Gothic" w:hAnsi="MS UI Gothic" w:hint="eastAsia"/>
                <w:sz w:val="21"/>
                <w:szCs w:val="21"/>
              </w:rPr>
              <w:t>月</w:t>
            </w:r>
            <w:r w:rsidRPr="00112B3B">
              <w:rPr>
                <w:rFonts w:ascii="MS UI Gothic" w:eastAsia="MS UI Gothic" w:hAnsi="MS UI Gothic" w:hint="eastAsia"/>
                <w:sz w:val="21"/>
                <w:szCs w:val="21"/>
              </w:rPr>
              <w:t>30</w:t>
            </w:r>
            <w:r w:rsidR="007402D6" w:rsidRPr="00112B3B">
              <w:rPr>
                <w:rFonts w:ascii="MS UI Gothic" w:eastAsia="MS UI Gothic" w:hAnsi="MS UI Gothic" w:hint="eastAsia"/>
                <w:sz w:val="21"/>
                <w:szCs w:val="21"/>
              </w:rPr>
              <w:t>日老企第</w:t>
            </w:r>
            <w:r w:rsidRPr="00112B3B">
              <w:rPr>
                <w:rFonts w:ascii="MS UI Gothic" w:eastAsia="MS UI Gothic" w:hAnsi="MS UI Gothic" w:hint="eastAsia"/>
                <w:sz w:val="21"/>
                <w:szCs w:val="21"/>
              </w:rPr>
              <w:t>54</w:t>
            </w:r>
            <w:r w:rsidR="007402D6" w:rsidRPr="00112B3B">
              <w:rPr>
                <w:rFonts w:ascii="MS UI Gothic" w:eastAsia="MS UI Gothic" w:hAnsi="MS UI Gothic" w:hint="eastAsia"/>
                <w:sz w:val="21"/>
                <w:szCs w:val="21"/>
              </w:rPr>
              <w:t>号通知「通所介護等における日常生活に要する費用の取扱いについて」に沿って適切に取り扱っていますか。</w:t>
            </w:r>
          </w:p>
        </w:tc>
        <w:tc>
          <w:tcPr>
            <w:tcW w:w="998" w:type="dxa"/>
          </w:tcPr>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p>
        </w:tc>
        <w:tc>
          <w:tcPr>
            <w:tcW w:w="1487" w:type="dxa"/>
          </w:tcPr>
          <w:p w:rsidR="007402D6" w:rsidRPr="00112B3B" w:rsidRDefault="007402D6"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13</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4</w:t>
            </w:r>
            <w:r w:rsidRPr="00112B3B">
              <w:rPr>
                <w:rFonts w:ascii="MS UI Gothic" w:eastAsia="MS UI Gothic" w:hAnsi="MS UI Gothic" w:hint="eastAsia"/>
                <w:sz w:val="18"/>
                <w:szCs w:val="18"/>
                <w:lang w:eastAsia="zh-CN"/>
              </w:rPr>
              <w:t>項</w:t>
            </w:r>
          </w:p>
          <w:p w:rsidR="007402D6" w:rsidRPr="00112B3B" w:rsidRDefault="007402D6" w:rsidP="002221C3">
            <w:pPr>
              <w:spacing w:line="200" w:lineRule="exact"/>
              <w:ind w:left="119" w:hanging="119"/>
              <w:jc w:val="left"/>
              <w:rPr>
                <w:rFonts w:ascii="MS UI Gothic" w:eastAsia="MS UI Gothic" w:hAnsi="MS UI Gothic"/>
                <w:sz w:val="18"/>
                <w:szCs w:val="18"/>
                <w:lang w:eastAsia="zh-CN"/>
              </w:rPr>
            </w:pPr>
          </w:p>
        </w:tc>
      </w:tr>
      <w:tr w:rsidR="00493319" w:rsidRPr="00112B3B" w:rsidTr="002221C3">
        <w:trPr>
          <w:gridBefore w:val="1"/>
          <w:wBefore w:w="8" w:type="dxa"/>
          <w:trHeight w:val="20"/>
        </w:trPr>
        <w:tc>
          <w:tcPr>
            <w:tcW w:w="1277" w:type="dxa"/>
            <w:tcBorders>
              <w:top w:val="nil"/>
              <w:bottom w:val="nil"/>
            </w:tcBorders>
          </w:tcPr>
          <w:p w:rsidR="007402D6" w:rsidRPr="00112B3B" w:rsidRDefault="007402D6"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Pr>
          <w:p w:rsidR="007402D6" w:rsidRPr="00112B3B" w:rsidRDefault="007402D6"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ア　「その他の日常生活費」は、入所者又はその家族等の自由な選択に基づき、施設が提供するサービスの一環として提供する日常生活上の便宜に係る経費としていますか。</w:t>
            </w:r>
          </w:p>
        </w:tc>
        <w:tc>
          <w:tcPr>
            <w:tcW w:w="998" w:type="dxa"/>
          </w:tcPr>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p>
        </w:tc>
        <w:tc>
          <w:tcPr>
            <w:tcW w:w="1487" w:type="dxa"/>
          </w:tcPr>
          <w:p w:rsidR="007402D6" w:rsidRPr="00112B3B" w:rsidRDefault="007402D6"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54</w:t>
            </w:r>
          </w:p>
          <w:p w:rsidR="007402D6" w:rsidRPr="00112B3B" w:rsidRDefault="002221C3"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sz w:val="18"/>
                <w:szCs w:val="18"/>
              </w:rPr>
              <w:t>1</w:t>
            </w:r>
          </w:p>
        </w:tc>
      </w:tr>
      <w:tr w:rsidR="00493319" w:rsidRPr="00112B3B" w:rsidTr="002221C3">
        <w:trPr>
          <w:gridBefore w:val="1"/>
          <w:wBefore w:w="8" w:type="dxa"/>
          <w:trHeight w:val="20"/>
        </w:trPr>
        <w:tc>
          <w:tcPr>
            <w:tcW w:w="1277" w:type="dxa"/>
            <w:tcBorders>
              <w:top w:val="nil"/>
              <w:bottom w:val="nil"/>
            </w:tcBorders>
          </w:tcPr>
          <w:p w:rsidR="007402D6" w:rsidRPr="00112B3B" w:rsidRDefault="007402D6"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7402D6" w:rsidRPr="00112B3B" w:rsidRDefault="007402D6"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イ 　施設が行う便宜の供与であっても、サービスの提供と関係のないもの</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利用者等の嗜好品の購入等</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については、「その他の日常生活費」と区別していますか。</w:t>
            </w:r>
          </w:p>
        </w:tc>
        <w:tc>
          <w:tcPr>
            <w:tcW w:w="998" w:type="dxa"/>
          </w:tcPr>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p>
        </w:tc>
        <w:tc>
          <w:tcPr>
            <w:tcW w:w="1487" w:type="dxa"/>
          </w:tcPr>
          <w:p w:rsidR="007402D6" w:rsidRPr="00112B3B" w:rsidRDefault="007402D6"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54</w:t>
            </w:r>
          </w:p>
          <w:p w:rsidR="007402D6" w:rsidRPr="00112B3B" w:rsidRDefault="002221C3"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sz w:val="18"/>
                <w:szCs w:val="18"/>
              </w:rPr>
              <w:t>1</w:t>
            </w:r>
          </w:p>
        </w:tc>
      </w:tr>
      <w:tr w:rsidR="00493319" w:rsidRPr="00112B3B" w:rsidTr="002221C3">
        <w:trPr>
          <w:gridBefore w:val="1"/>
          <w:wBefore w:w="8" w:type="dxa"/>
          <w:trHeight w:val="20"/>
        </w:trPr>
        <w:tc>
          <w:tcPr>
            <w:tcW w:w="1277" w:type="dxa"/>
            <w:tcBorders>
              <w:top w:val="nil"/>
              <w:bottom w:val="nil"/>
            </w:tcBorders>
          </w:tcPr>
          <w:p w:rsidR="007402D6" w:rsidRPr="00112B3B" w:rsidRDefault="007402D6"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7402D6" w:rsidRPr="00112B3B" w:rsidRDefault="007402D6"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ウ　「その他の日常生活費」は、保険給付の対象となっているサービスと重複していませんか。</w:t>
            </w:r>
          </w:p>
        </w:tc>
        <w:tc>
          <w:tcPr>
            <w:tcW w:w="998" w:type="dxa"/>
          </w:tcPr>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いない・いる</w:t>
            </w:r>
          </w:p>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p>
        </w:tc>
        <w:tc>
          <w:tcPr>
            <w:tcW w:w="1487" w:type="dxa"/>
          </w:tcPr>
          <w:p w:rsidR="007402D6" w:rsidRPr="00112B3B" w:rsidRDefault="007402D6"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54</w:t>
            </w:r>
          </w:p>
          <w:p w:rsidR="007402D6" w:rsidRPr="00112B3B" w:rsidRDefault="002221C3"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2</w:t>
            </w:r>
            <w:r w:rsidR="007402D6" w:rsidRPr="00112B3B">
              <w:rPr>
                <w:rFonts w:ascii="MS UI Gothic" w:eastAsia="MS UI Gothic" w:hAnsi="MS UI Gothic" w:hint="eastAsia"/>
                <w:sz w:val="18"/>
                <w:szCs w:val="18"/>
              </w:rPr>
              <w:t>の①</w:t>
            </w:r>
          </w:p>
        </w:tc>
      </w:tr>
      <w:tr w:rsidR="00493319" w:rsidRPr="00112B3B" w:rsidTr="002221C3">
        <w:trPr>
          <w:gridBefore w:val="1"/>
          <w:wBefore w:w="8" w:type="dxa"/>
          <w:trHeight w:val="20"/>
        </w:trPr>
        <w:tc>
          <w:tcPr>
            <w:tcW w:w="1277" w:type="dxa"/>
            <w:tcBorders>
              <w:top w:val="nil"/>
              <w:bottom w:val="nil"/>
            </w:tcBorders>
          </w:tcPr>
          <w:p w:rsidR="007402D6" w:rsidRPr="00112B3B" w:rsidRDefault="007402D6"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7402D6" w:rsidRPr="00112B3B" w:rsidRDefault="007402D6"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エ 保険給付の対象となっているサービスと明確に区分されない曖昧な名目による費用</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お世話料、管理協力費、共益費施設利用補償金等</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を受領していませんか。</w:t>
            </w:r>
          </w:p>
        </w:tc>
        <w:tc>
          <w:tcPr>
            <w:tcW w:w="998" w:type="dxa"/>
          </w:tcPr>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いない・いる</w:t>
            </w:r>
          </w:p>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p>
        </w:tc>
        <w:tc>
          <w:tcPr>
            <w:tcW w:w="1487" w:type="dxa"/>
          </w:tcPr>
          <w:p w:rsidR="007402D6" w:rsidRPr="00112B3B" w:rsidRDefault="007402D6"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54</w:t>
            </w:r>
          </w:p>
          <w:p w:rsidR="007402D6" w:rsidRPr="00112B3B" w:rsidRDefault="002221C3"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2</w:t>
            </w:r>
            <w:r w:rsidR="007402D6" w:rsidRPr="00112B3B">
              <w:rPr>
                <w:rFonts w:ascii="MS UI Gothic" w:eastAsia="MS UI Gothic" w:hAnsi="MS UI Gothic" w:hint="eastAsia"/>
                <w:sz w:val="18"/>
                <w:szCs w:val="18"/>
              </w:rPr>
              <w:t>の②</w:t>
            </w:r>
          </w:p>
        </w:tc>
      </w:tr>
      <w:tr w:rsidR="00493319" w:rsidRPr="00112B3B" w:rsidTr="002221C3">
        <w:trPr>
          <w:gridBefore w:val="1"/>
          <w:wBefore w:w="8" w:type="dxa"/>
          <w:trHeight w:val="20"/>
        </w:trPr>
        <w:tc>
          <w:tcPr>
            <w:tcW w:w="1277" w:type="dxa"/>
            <w:tcBorders>
              <w:top w:val="nil"/>
              <w:bottom w:val="nil"/>
            </w:tcBorders>
          </w:tcPr>
          <w:p w:rsidR="007402D6" w:rsidRPr="00112B3B" w:rsidRDefault="007402D6"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7402D6" w:rsidRPr="00112B3B" w:rsidRDefault="007402D6"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オ　「その他の日常生活費」の対象となる便宜は、利用者又はその家族等の自由な選択に基づいて行われていますか。</w:t>
            </w:r>
          </w:p>
        </w:tc>
        <w:tc>
          <w:tcPr>
            <w:tcW w:w="998" w:type="dxa"/>
          </w:tcPr>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p>
        </w:tc>
        <w:tc>
          <w:tcPr>
            <w:tcW w:w="1487" w:type="dxa"/>
          </w:tcPr>
          <w:p w:rsidR="007402D6" w:rsidRPr="00112B3B" w:rsidRDefault="007402D6"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54</w:t>
            </w:r>
          </w:p>
          <w:p w:rsidR="007402D6" w:rsidRPr="00112B3B" w:rsidRDefault="002221C3"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2</w:t>
            </w:r>
            <w:r w:rsidR="007402D6" w:rsidRPr="00112B3B">
              <w:rPr>
                <w:rFonts w:ascii="MS UI Gothic" w:eastAsia="MS UI Gothic" w:hAnsi="MS UI Gothic" w:hint="eastAsia"/>
                <w:sz w:val="18"/>
                <w:szCs w:val="18"/>
              </w:rPr>
              <w:t>の③</w:t>
            </w:r>
          </w:p>
        </w:tc>
      </w:tr>
      <w:tr w:rsidR="00493319" w:rsidRPr="00112B3B" w:rsidTr="002221C3">
        <w:trPr>
          <w:gridBefore w:val="1"/>
          <w:wBefore w:w="8" w:type="dxa"/>
          <w:trHeight w:val="20"/>
        </w:trPr>
        <w:tc>
          <w:tcPr>
            <w:tcW w:w="1277" w:type="dxa"/>
            <w:tcBorders>
              <w:top w:val="nil"/>
              <w:bottom w:val="nil"/>
            </w:tcBorders>
          </w:tcPr>
          <w:p w:rsidR="007402D6" w:rsidRPr="00112B3B" w:rsidRDefault="007402D6"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7402D6" w:rsidRPr="00112B3B" w:rsidRDefault="007402D6"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カ　「その他の日常生活費」の受領について利用者等又はその家族等に事前に十分な説明を行い、その同意を得ていますか。</w:t>
            </w:r>
          </w:p>
        </w:tc>
        <w:tc>
          <w:tcPr>
            <w:tcW w:w="998" w:type="dxa"/>
          </w:tcPr>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p>
        </w:tc>
        <w:tc>
          <w:tcPr>
            <w:tcW w:w="1487" w:type="dxa"/>
          </w:tcPr>
          <w:p w:rsidR="007402D6" w:rsidRPr="00112B3B" w:rsidRDefault="007402D6"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54</w:t>
            </w:r>
          </w:p>
          <w:p w:rsidR="007402D6" w:rsidRPr="00112B3B" w:rsidRDefault="002221C3"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2</w:t>
            </w:r>
            <w:r w:rsidR="007402D6" w:rsidRPr="00112B3B">
              <w:rPr>
                <w:rFonts w:ascii="MS UI Gothic" w:eastAsia="MS UI Gothic" w:hAnsi="MS UI Gothic" w:hint="eastAsia"/>
                <w:sz w:val="18"/>
                <w:szCs w:val="18"/>
              </w:rPr>
              <w:t>の③</w:t>
            </w:r>
          </w:p>
        </w:tc>
      </w:tr>
      <w:tr w:rsidR="00493319" w:rsidRPr="00112B3B" w:rsidTr="002221C3">
        <w:trPr>
          <w:gridBefore w:val="1"/>
          <w:wBefore w:w="8" w:type="dxa"/>
          <w:trHeight w:val="20"/>
        </w:trPr>
        <w:tc>
          <w:tcPr>
            <w:tcW w:w="1277" w:type="dxa"/>
            <w:tcBorders>
              <w:top w:val="nil"/>
              <w:bottom w:val="nil"/>
            </w:tcBorders>
          </w:tcPr>
          <w:p w:rsidR="007402D6" w:rsidRPr="00112B3B" w:rsidRDefault="007402D6"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7402D6" w:rsidRPr="00112B3B" w:rsidRDefault="007402D6"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キ　「その他の日常生活費」の受領は、その対象となる便宜を行うための実費相当額の範囲内としていますか。</w:t>
            </w:r>
          </w:p>
        </w:tc>
        <w:tc>
          <w:tcPr>
            <w:tcW w:w="998" w:type="dxa"/>
          </w:tcPr>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p>
        </w:tc>
        <w:tc>
          <w:tcPr>
            <w:tcW w:w="1487" w:type="dxa"/>
          </w:tcPr>
          <w:p w:rsidR="007402D6" w:rsidRPr="00112B3B" w:rsidRDefault="007402D6"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54</w:t>
            </w:r>
          </w:p>
          <w:p w:rsidR="007402D6" w:rsidRPr="00112B3B" w:rsidRDefault="002221C3"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2</w:t>
            </w:r>
            <w:r w:rsidR="007402D6" w:rsidRPr="00112B3B">
              <w:rPr>
                <w:rFonts w:ascii="MS UI Gothic" w:eastAsia="MS UI Gothic" w:hAnsi="MS UI Gothic" w:hint="eastAsia"/>
                <w:sz w:val="18"/>
                <w:szCs w:val="18"/>
              </w:rPr>
              <w:t>の④</w:t>
            </w:r>
          </w:p>
        </w:tc>
      </w:tr>
      <w:tr w:rsidR="00493319" w:rsidRPr="00112B3B" w:rsidTr="002221C3">
        <w:trPr>
          <w:gridBefore w:val="1"/>
          <w:wBefore w:w="8" w:type="dxa"/>
          <w:trHeight w:val="20"/>
        </w:trPr>
        <w:tc>
          <w:tcPr>
            <w:tcW w:w="1277" w:type="dxa"/>
            <w:tcBorders>
              <w:top w:val="nil"/>
              <w:bottom w:val="nil"/>
            </w:tcBorders>
          </w:tcPr>
          <w:p w:rsidR="007402D6" w:rsidRPr="00112B3B" w:rsidRDefault="007402D6"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dotted" w:sz="4" w:space="0" w:color="auto"/>
            </w:tcBorders>
          </w:tcPr>
          <w:p w:rsidR="007402D6" w:rsidRPr="00112B3B" w:rsidRDefault="007402D6"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ク　「その他の日常生活費」の対象となる便宜及びその額は施設の運営規程において定め、サービスの選択に資すると認められる重要事項として、施設の見やすい場所に掲示していますか。</w:t>
            </w:r>
          </w:p>
        </w:tc>
        <w:tc>
          <w:tcPr>
            <w:tcW w:w="998" w:type="dxa"/>
            <w:vMerge w:val="restart"/>
          </w:tcPr>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p>
        </w:tc>
        <w:tc>
          <w:tcPr>
            <w:tcW w:w="1487" w:type="dxa"/>
            <w:vMerge w:val="restart"/>
          </w:tcPr>
          <w:p w:rsidR="007402D6" w:rsidRPr="00112B3B" w:rsidRDefault="007402D6"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54</w:t>
            </w:r>
          </w:p>
          <w:p w:rsidR="007402D6" w:rsidRPr="00112B3B" w:rsidRDefault="002221C3"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2</w:t>
            </w:r>
            <w:r w:rsidR="007402D6" w:rsidRPr="00112B3B">
              <w:rPr>
                <w:rFonts w:ascii="MS UI Gothic" w:eastAsia="MS UI Gothic" w:hAnsi="MS UI Gothic" w:hint="eastAsia"/>
                <w:sz w:val="18"/>
                <w:szCs w:val="18"/>
              </w:rPr>
              <w:t>の⑤</w:t>
            </w:r>
          </w:p>
        </w:tc>
      </w:tr>
      <w:tr w:rsidR="00493319" w:rsidRPr="00112B3B" w:rsidTr="002221C3">
        <w:trPr>
          <w:gridBefore w:val="1"/>
          <w:wBefore w:w="8" w:type="dxa"/>
          <w:trHeight w:val="20"/>
        </w:trPr>
        <w:tc>
          <w:tcPr>
            <w:tcW w:w="1277" w:type="dxa"/>
            <w:tcBorders>
              <w:top w:val="nil"/>
              <w:bottom w:val="nil"/>
            </w:tcBorders>
          </w:tcPr>
          <w:p w:rsidR="007402D6" w:rsidRPr="00112B3B" w:rsidRDefault="007402D6"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tcPr>
          <w:p w:rsidR="007402D6" w:rsidRPr="00112B3B" w:rsidRDefault="007402D6"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ただし、その都度変動する性質の「その他の日常生活費」の額は、「実費」という形で定めてよいこととなっています。</w:t>
            </w:r>
          </w:p>
        </w:tc>
        <w:tc>
          <w:tcPr>
            <w:tcW w:w="998" w:type="dxa"/>
            <w:vMerge/>
          </w:tcPr>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p>
        </w:tc>
        <w:tc>
          <w:tcPr>
            <w:tcW w:w="1487" w:type="dxa"/>
            <w:vMerge/>
          </w:tcPr>
          <w:p w:rsidR="007402D6" w:rsidRPr="00112B3B" w:rsidRDefault="007402D6"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7402D6" w:rsidRPr="00112B3B" w:rsidRDefault="007402D6"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7402D6" w:rsidRPr="00112B3B" w:rsidRDefault="007402D6"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ケ 個人用の日用品等を施設がすべての利用者に対して一律に提供し、すべての利用者からその費用を画一的に徴収していませんか。</w:t>
            </w:r>
          </w:p>
        </w:tc>
        <w:tc>
          <w:tcPr>
            <w:tcW w:w="998" w:type="dxa"/>
          </w:tcPr>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いない・いる</w:t>
            </w:r>
          </w:p>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p>
        </w:tc>
        <w:tc>
          <w:tcPr>
            <w:tcW w:w="1487" w:type="dxa"/>
          </w:tcPr>
          <w:p w:rsidR="007402D6" w:rsidRPr="00112B3B" w:rsidRDefault="007402D6"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54</w:t>
            </w:r>
          </w:p>
          <w:p w:rsidR="007402D6" w:rsidRPr="00112B3B" w:rsidRDefault="007402D6"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別紙</w:t>
            </w:r>
            <w:r w:rsidR="002221C3" w:rsidRPr="00112B3B">
              <w:rPr>
                <w:rFonts w:ascii="MS UI Gothic" w:eastAsia="MS UI Gothic" w:hAnsi="MS UI Gothic" w:hint="eastAsia"/>
                <w:sz w:val="18"/>
                <w:szCs w:val="18"/>
              </w:rPr>
              <w:t>(7)</w:t>
            </w:r>
            <w:r w:rsidRPr="00112B3B">
              <w:rPr>
                <w:rFonts w:ascii="MS UI Gothic" w:eastAsia="MS UI Gothic" w:hAnsi="MS UI Gothic" w:hint="eastAsia"/>
                <w:sz w:val="18"/>
                <w:szCs w:val="18"/>
              </w:rPr>
              <w:t>の①</w:t>
            </w:r>
          </w:p>
        </w:tc>
      </w:tr>
      <w:tr w:rsidR="00493319" w:rsidRPr="00112B3B" w:rsidTr="002221C3">
        <w:trPr>
          <w:gridBefore w:val="1"/>
          <w:wBefore w:w="8" w:type="dxa"/>
          <w:trHeight w:val="20"/>
        </w:trPr>
        <w:tc>
          <w:tcPr>
            <w:tcW w:w="1277" w:type="dxa"/>
            <w:tcBorders>
              <w:top w:val="nil"/>
              <w:bottom w:val="nil"/>
            </w:tcBorders>
          </w:tcPr>
          <w:p w:rsidR="007402D6" w:rsidRPr="00112B3B" w:rsidRDefault="007402D6"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7402D6" w:rsidRPr="00112B3B" w:rsidRDefault="007402D6"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コ　すべての利用者に一律に提供される教養娯楽に係る費用</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共用の談話室等にあるテレビやカラオケ設備の使用料等</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を「その他の日常生活費」として徴収していませんか。</w:t>
            </w:r>
          </w:p>
        </w:tc>
        <w:tc>
          <w:tcPr>
            <w:tcW w:w="998" w:type="dxa"/>
          </w:tcPr>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いない・いる</w:t>
            </w:r>
          </w:p>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p>
        </w:tc>
        <w:tc>
          <w:tcPr>
            <w:tcW w:w="1487" w:type="dxa"/>
          </w:tcPr>
          <w:p w:rsidR="007402D6" w:rsidRPr="00112B3B" w:rsidRDefault="007402D6"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54</w:t>
            </w:r>
          </w:p>
          <w:p w:rsidR="007402D6" w:rsidRPr="00112B3B" w:rsidRDefault="007402D6"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別紙</w:t>
            </w:r>
            <w:r w:rsidR="002221C3" w:rsidRPr="00112B3B">
              <w:rPr>
                <w:rFonts w:ascii="MS UI Gothic" w:eastAsia="MS UI Gothic" w:hAnsi="MS UI Gothic" w:hint="eastAsia"/>
                <w:sz w:val="18"/>
                <w:szCs w:val="18"/>
              </w:rPr>
              <w:t>(7)</w:t>
            </w:r>
            <w:r w:rsidRPr="00112B3B">
              <w:rPr>
                <w:rFonts w:ascii="MS UI Gothic" w:eastAsia="MS UI Gothic" w:hAnsi="MS UI Gothic" w:hint="eastAsia"/>
                <w:sz w:val="18"/>
                <w:szCs w:val="18"/>
              </w:rPr>
              <w:t>の②</w:t>
            </w:r>
          </w:p>
        </w:tc>
      </w:tr>
      <w:tr w:rsidR="00493319" w:rsidRPr="00112B3B" w:rsidTr="002221C3">
        <w:trPr>
          <w:gridBefore w:val="1"/>
          <w:wBefore w:w="8" w:type="dxa"/>
          <w:trHeight w:val="20"/>
        </w:trPr>
        <w:tc>
          <w:tcPr>
            <w:tcW w:w="1277" w:type="dxa"/>
            <w:tcBorders>
              <w:top w:val="nil"/>
              <w:bottom w:val="nil"/>
            </w:tcBorders>
          </w:tcPr>
          <w:p w:rsidR="007402D6" w:rsidRPr="00112B3B" w:rsidRDefault="007402D6"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7402D6" w:rsidRPr="00112B3B" w:rsidRDefault="007402D6"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サ　介護老人保健施設の入所者及び短期入所療養介護 の利用者のおむつに係る費用については、保険給付の対象とされていることから、おむつ代を始め、おむつカバー代及びこれらに係る洗濯代、処理費用等おむつに係る費用は一切徴収していませんか。</w:t>
            </w:r>
          </w:p>
        </w:tc>
        <w:tc>
          <w:tcPr>
            <w:tcW w:w="998" w:type="dxa"/>
          </w:tcPr>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いない・いる</w:t>
            </w:r>
          </w:p>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p>
        </w:tc>
        <w:tc>
          <w:tcPr>
            <w:tcW w:w="1487" w:type="dxa"/>
          </w:tcPr>
          <w:p w:rsidR="007402D6" w:rsidRPr="00112B3B" w:rsidRDefault="007402D6"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54</w:t>
            </w:r>
            <w:r w:rsidRPr="00112B3B">
              <w:rPr>
                <w:rFonts w:ascii="MS UI Gothic" w:eastAsia="MS UI Gothic" w:hAnsi="MS UI Gothic" w:hint="eastAsia"/>
                <w:sz w:val="18"/>
                <w:szCs w:val="18"/>
              </w:rPr>
              <w:t xml:space="preserve">別紙 </w:t>
            </w:r>
            <w:r w:rsidR="002221C3" w:rsidRPr="00112B3B">
              <w:rPr>
                <w:rFonts w:ascii="MS UI Gothic" w:eastAsia="MS UI Gothic" w:hAnsi="MS UI Gothic" w:hint="eastAsia"/>
                <w:sz w:val="18"/>
                <w:szCs w:val="18"/>
              </w:rPr>
              <w:t>(7)</w:t>
            </w:r>
            <w:r w:rsidRPr="00112B3B">
              <w:rPr>
                <w:rFonts w:ascii="MS UI Gothic" w:eastAsia="MS UI Gothic" w:hAnsi="MS UI Gothic" w:hint="eastAsia"/>
                <w:sz w:val="18"/>
                <w:szCs w:val="18"/>
              </w:rPr>
              <w:t>の④</w:t>
            </w:r>
          </w:p>
          <w:p w:rsidR="007402D6" w:rsidRPr="00112B3B" w:rsidRDefault="007402D6"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老振</w:t>
            </w:r>
            <w:r w:rsidR="002221C3" w:rsidRPr="00112B3B">
              <w:rPr>
                <w:rFonts w:ascii="MS UI Gothic" w:eastAsia="MS UI Gothic" w:hAnsi="MS UI Gothic" w:hint="eastAsia"/>
                <w:sz w:val="18"/>
                <w:szCs w:val="18"/>
              </w:rPr>
              <w:t>25</w:t>
            </w:r>
            <w:r w:rsidRPr="00112B3B">
              <w:rPr>
                <w:rFonts w:ascii="MS UI Gothic" w:eastAsia="MS UI Gothic" w:hAnsi="MS UI Gothic" w:hint="eastAsia"/>
                <w:sz w:val="18"/>
                <w:szCs w:val="18"/>
              </w:rPr>
              <w:t>・老健</w:t>
            </w:r>
            <w:r w:rsidR="002221C3" w:rsidRPr="00112B3B">
              <w:rPr>
                <w:rFonts w:ascii="MS UI Gothic" w:eastAsia="MS UI Gothic" w:hAnsi="MS UI Gothic" w:hint="eastAsia"/>
                <w:sz w:val="18"/>
                <w:szCs w:val="18"/>
              </w:rPr>
              <w:t>94</w:t>
            </w:r>
          </w:p>
        </w:tc>
      </w:tr>
      <w:tr w:rsidR="00493319" w:rsidRPr="00112B3B" w:rsidTr="002221C3">
        <w:trPr>
          <w:gridBefore w:val="1"/>
          <w:wBefore w:w="8" w:type="dxa"/>
          <w:trHeight w:val="20"/>
        </w:trPr>
        <w:tc>
          <w:tcPr>
            <w:tcW w:w="1277" w:type="dxa"/>
            <w:tcBorders>
              <w:top w:val="nil"/>
              <w:bottom w:val="nil"/>
            </w:tcBorders>
          </w:tcPr>
          <w:p w:rsidR="007402D6" w:rsidRPr="00112B3B" w:rsidRDefault="007402D6"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7402D6"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(5)</w:t>
            </w:r>
            <w:r w:rsidR="007402D6" w:rsidRPr="00112B3B">
              <w:rPr>
                <w:rFonts w:ascii="MS UI Gothic" w:eastAsia="MS UI Gothic" w:hAnsi="MS UI Gothic" w:hint="eastAsia"/>
                <w:sz w:val="21"/>
                <w:szCs w:val="21"/>
              </w:rPr>
              <w:t xml:space="preserve"> 上記 </w:t>
            </w:r>
            <w:r w:rsidRPr="00112B3B">
              <w:rPr>
                <w:rFonts w:ascii="MS UI Gothic" w:eastAsia="MS UI Gothic" w:hAnsi="MS UI Gothic" w:hint="eastAsia"/>
                <w:sz w:val="21"/>
                <w:szCs w:val="21"/>
              </w:rPr>
              <w:t>(3)</w:t>
            </w:r>
            <w:r w:rsidR="007402D6" w:rsidRPr="00112B3B">
              <w:rPr>
                <w:rFonts w:ascii="MS UI Gothic" w:eastAsia="MS UI Gothic" w:hAnsi="MS UI Gothic" w:hint="eastAsia"/>
                <w:sz w:val="21"/>
                <w:szCs w:val="21"/>
              </w:rPr>
              <w:t>ア～カに掲げる費用の額に係るサービスの提供に当たっては、あらかじめ、入所者又は家族に対し、当該サービスの内容及び費用を記した文書を交付して説明を行い、入所者の同意を得ていますか。</w:t>
            </w:r>
          </w:p>
          <w:p w:rsidR="007402D6" w:rsidRPr="00112B3B" w:rsidRDefault="007402D6" w:rsidP="002221C3">
            <w:pPr>
              <w:adjustRightInd w:val="0"/>
              <w:spacing w:line="240" w:lineRule="exact"/>
              <w:ind w:leftChars="11" w:left="24" w:firstLineChars="200" w:firstLine="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ただし、</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アからエまでに掲げる費用については、文書によるものとします。</w:t>
            </w:r>
          </w:p>
        </w:tc>
        <w:tc>
          <w:tcPr>
            <w:tcW w:w="998" w:type="dxa"/>
          </w:tcPr>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p>
        </w:tc>
        <w:tc>
          <w:tcPr>
            <w:tcW w:w="1487" w:type="dxa"/>
          </w:tcPr>
          <w:p w:rsidR="00575CFD" w:rsidRPr="00112B3B" w:rsidRDefault="007402D6"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7402D6" w:rsidRPr="00112B3B" w:rsidRDefault="007402D6"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13</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5</w:t>
            </w:r>
            <w:r w:rsidRPr="00112B3B">
              <w:rPr>
                <w:rFonts w:ascii="MS UI Gothic" w:eastAsia="MS UI Gothic" w:hAnsi="MS UI Gothic" w:hint="eastAsia"/>
                <w:sz w:val="18"/>
                <w:szCs w:val="18"/>
                <w:lang w:eastAsia="zh-CN"/>
              </w:rPr>
              <w:t>項</w:t>
            </w:r>
          </w:p>
          <w:p w:rsidR="007402D6" w:rsidRPr="00112B3B" w:rsidRDefault="007402D6"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542</w:t>
            </w:r>
            <w:r w:rsidRPr="00112B3B">
              <w:rPr>
                <w:rFonts w:ascii="MS UI Gothic" w:eastAsia="MS UI Gothic" w:hAnsi="MS UI Gothic" w:hint="eastAsia"/>
                <w:sz w:val="18"/>
                <w:szCs w:val="18"/>
              </w:rPr>
              <w:t>の③</w:t>
            </w:r>
          </w:p>
        </w:tc>
      </w:tr>
      <w:tr w:rsidR="00493319" w:rsidRPr="00112B3B" w:rsidTr="002221C3">
        <w:trPr>
          <w:gridBefore w:val="1"/>
          <w:wBefore w:w="8" w:type="dxa"/>
          <w:trHeight w:val="20"/>
        </w:trPr>
        <w:tc>
          <w:tcPr>
            <w:tcW w:w="1277" w:type="dxa"/>
            <w:tcBorders>
              <w:top w:val="nil"/>
              <w:bottom w:val="single" w:sz="4" w:space="0" w:color="auto"/>
            </w:tcBorders>
          </w:tcPr>
          <w:p w:rsidR="007402D6" w:rsidRPr="00112B3B" w:rsidRDefault="007402D6"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7402D6"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(6</w:t>
            </w:r>
            <w:r w:rsidRPr="00112B3B">
              <w:rPr>
                <w:rFonts w:ascii="MS UI Gothic" w:eastAsia="MS UI Gothic" w:hAnsi="MS UI Gothic"/>
                <w:sz w:val="21"/>
                <w:szCs w:val="21"/>
              </w:rPr>
              <w:t>)</w:t>
            </w:r>
            <w:r w:rsidR="007402D6" w:rsidRPr="00112B3B">
              <w:rPr>
                <w:rFonts w:ascii="MS UI Gothic" w:eastAsia="MS UI Gothic" w:hAnsi="MS UI Gothic" w:hint="eastAsia"/>
                <w:sz w:val="21"/>
                <w:szCs w:val="21"/>
              </w:rPr>
              <w:t xml:space="preserve"> 領収証には介護保健施設サービスについて入所者から支払いを受けた費用の額のうち、法第</w:t>
            </w:r>
            <w:r w:rsidRPr="00112B3B">
              <w:rPr>
                <w:rFonts w:ascii="MS UI Gothic" w:eastAsia="MS UI Gothic" w:hAnsi="MS UI Gothic" w:hint="eastAsia"/>
                <w:sz w:val="21"/>
                <w:szCs w:val="21"/>
              </w:rPr>
              <w:t>48</w:t>
            </w:r>
            <w:r w:rsidR="007402D6" w:rsidRPr="00112B3B">
              <w:rPr>
                <w:rFonts w:ascii="MS UI Gothic" w:eastAsia="MS UI Gothic" w:hAnsi="MS UI Gothic" w:hint="eastAsia"/>
                <w:sz w:val="21"/>
                <w:szCs w:val="21"/>
              </w:rPr>
              <w:t>条第</w:t>
            </w:r>
            <w:r w:rsidRPr="00112B3B">
              <w:rPr>
                <w:rFonts w:ascii="MS UI Gothic" w:eastAsia="MS UI Gothic" w:hAnsi="MS UI Gothic" w:hint="eastAsia"/>
                <w:sz w:val="21"/>
                <w:szCs w:val="21"/>
              </w:rPr>
              <w:t>2</w:t>
            </w:r>
            <w:r w:rsidR="007402D6" w:rsidRPr="00112B3B">
              <w:rPr>
                <w:rFonts w:ascii="MS UI Gothic" w:eastAsia="MS UI Gothic" w:hAnsi="MS UI Gothic" w:hint="eastAsia"/>
                <w:sz w:val="21"/>
                <w:szCs w:val="21"/>
              </w:rPr>
              <w:t>項に規定する厚生労働大臣が定める基準により算定した費用の額</w:t>
            </w:r>
            <w:r w:rsidRPr="00112B3B">
              <w:rPr>
                <w:rFonts w:ascii="MS UI Gothic" w:eastAsia="MS UI Gothic" w:hAnsi="MS UI Gothic" w:hint="eastAsia"/>
                <w:sz w:val="21"/>
                <w:szCs w:val="21"/>
              </w:rPr>
              <w:t>(</w:t>
            </w:r>
            <w:r w:rsidR="007402D6" w:rsidRPr="00112B3B">
              <w:rPr>
                <w:rFonts w:ascii="MS UI Gothic" w:eastAsia="MS UI Gothic" w:hAnsi="MS UI Gothic" w:hint="eastAsia"/>
                <w:sz w:val="21"/>
                <w:szCs w:val="21"/>
              </w:rPr>
              <w:t>その額が現にサービスに要した費用を超える場合には現にサービスに要した費用の額</w:t>
            </w:r>
            <w:r w:rsidRPr="00112B3B">
              <w:rPr>
                <w:rFonts w:ascii="MS UI Gothic" w:eastAsia="MS UI Gothic" w:hAnsi="MS UI Gothic" w:hint="eastAsia"/>
                <w:sz w:val="21"/>
                <w:szCs w:val="21"/>
              </w:rPr>
              <w:t>)</w:t>
            </w:r>
            <w:r w:rsidR="007402D6" w:rsidRPr="00112B3B">
              <w:rPr>
                <w:rFonts w:ascii="MS UI Gothic" w:eastAsia="MS UI Gothic" w:hAnsi="MS UI Gothic" w:hint="eastAsia"/>
                <w:sz w:val="21"/>
                <w:szCs w:val="21"/>
              </w:rPr>
              <w:t>、標準負担額及びその他の費用の額を区分して記載し、当該その他の費用の額についてはそれぞれ個別の費用ごとに区分して記載していますか。</w:t>
            </w:r>
          </w:p>
        </w:tc>
        <w:tc>
          <w:tcPr>
            <w:tcW w:w="998" w:type="dxa"/>
          </w:tcPr>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7402D6" w:rsidRPr="00112B3B" w:rsidRDefault="007402D6" w:rsidP="002221C3">
            <w:pPr>
              <w:spacing w:line="240" w:lineRule="exact"/>
              <w:ind w:left="113" w:hanging="113"/>
              <w:jc w:val="center"/>
              <w:rPr>
                <w:rFonts w:ascii="MS UI Gothic" w:eastAsia="MS UI Gothic" w:hAnsi="MS UI Gothic"/>
                <w:w w:val="83"/>
                <w:kern w:val="0"/>
                <w:sz w:val="21"/>
                <w:szCs w:val="21"/>
              </w:rPr>
            </w:pPr>
          </w:p>
        </w:tc>
        <w:tc>
          <w:tcPr>
            <w:tcW w:w="1487" w:type="dxa"/>
          </w:tcPr>
          <w:p w:rsidR="006202F4" w:rsidRPr="00112B3B" w:rsidRDefault="007402D6"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施行規則</w:t>
            </w:r>
          </w:p>
          <w:p w:rsidR="007402D6" w:rsidRPr="00112B3B" w:rsidRDefault="007402D6"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82</w:t>
            </w:r>
            <w:r w:rsidRPr="00112B3B">
              <w:rPr>
                <w:rFonts w:ascii="MS UI Gothic" w:eastAsia="MS UI Gothic" w:hAnsi="MS UI Gothic" w:hint="eastAsia"/>
                <w:sz w:val="18"/>
                <w:szCs w:val="18"/>
              </w:rPr>
              <w:t>条</w:t>
            </w:r>
          </w:p>
        </w:tc>
      </w:tr>
      <w:tr w:rsidR="00493319" w:rsidRPr="00112B3B" w:rsidTr="002221C3">
        <w:trPr>
          <w:gridBefore w:val="1"/>
          <w:wBefore w:w="8" w:type="dxa"/>
          <w:trHeight w:val="20"/>
        </w:trPr>
        <w:tc>
          <w:tcPr>
            <w:tcW w:w="1277" w:type="dxa"/>
            <w:vMerge w:val="restart"/>
            <w:tcBorders>
              <w:top w:val="single" w:sz="4" w:space="0" w:color="auto"/>
            </w:tcBorders>
            <w:shd w:val="clear" w:color="auto" w:fill="auto"/>
          </w:tcPr>
          <w:p w:rsidR="008B034D"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23</w:t>
            </w:r>
          </w:p>
          <w:p w:rsidR="008B034D" w:rsidRPr="00112B3B" w:rsidRDefault="008B034D"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介護保健</w:t>
            </w:r>
          </w:p>
          <w:p w:rsidR="008B034D" w:rsidRPr="00112B3B" w:rsidRDefault="008B034D"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施設サービス</w:t>
            </w:r>
          </w:p>
          <w:p w:rsidR="008B034D" w:rsidRPr="00112B3B" w:rsidRDefault="008B034D"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の取扱方針</w:t>
            </w:r>
          </w:p>
        </w:tc>
        <w:tc>
          <w:tcPr>
            <w:tcW w:w="6800" w:type="dxa"/>
            <w:gridSpan w:val="5"/>
            <w:tcBorders>
              <w:bottom w:val="single" w:sz="4" w:space="0" w:color="auto"/>
            </w:tcBorders>
            <w:shd w:val="clear" w:color="auto" w:fill="auto"/>
          </w:tcPr>
          <w:p w:rsidR="008B034D"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Pr="00112B3B">
              <w:rPr>
                <w:rFonts w:ascii="MS UI Gothic" w:eastAsia="MS UI Gothic" w:hAnsi="MS UI Gothic"/>
                <w:sz w:val="21"/>
                <w:szCs w:val="21"/>
              </w:rPr>
              <w:t>1)</w:t>
            </w:r>
            <w:r w:rsidR="008B034D" w:rsidRPr="00112B3B">
              <w:rPr>
                <w:rFonts w:ascii="MS UI Gothic" w:eastAsia="MS UI Gothic" w:hAnsi="MS UI Gothic" w:hint="eastAsia"/>
                <w:sz w:val="21"/>
                <w:szCs w:val="21"/>
              </w:rPr>
              <w:t xml:space="preserve">　施設サービス計画に基づき、入所者の要介護状態の軽減又は悪化の防止に資するよう、その者の心身の状況等を踏まえて、その者の療養を妥当適切に行っていますか。</w:t>
            </w:r>
          </w:p>
        </w:tc>
        <w:tc>
          <w:tcPr>
            <w:tcW w:w="998" w:type="dxa"/>
            <w:tcBorders>
              <w:bottom w:val="single" w:sz="4" w:space="0" w:color="auto"/>
            </w:tcBorders>
            <w:shd w:val="clear" w:color="auto" w:fill="auto"/>
          </w:tcPr>
          <w:p w:rsidR="008B034D" w:rsidRPr="00112B3B" w:rsidRDefault="008B034D"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bottom w:val="single" w:sz="4" w:space="0" w:color="auto"/>
            </w:tcBorders>
            <w:shd w:val="clear" w:color="auto" w:fill="auto"/>
          </w:tcPr>
          <w:p w:rsidR="008B034D" w:rsidRPr="00112B3B" w:rsidRDefault="008B034D"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w:t>
            </w:r>
          </w:p>
          <w:p w:rsidR="008B034D" w:rsidRPr="00112B3B" w:rsidRDefault="008B034D"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15</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項</w:t>
            </w:r>
          </w:p>
        </w:tc>
      </w:tr>
      <w:tr w:rsidR="00493319" w:rsidRPr="00112B3B" w:rsidTr="002221C3">
        <w:trPr>
          <w:gridBefore w:val="1"/>
          <w:wBefore w:w="8" w:type="dxa"/>
          <w:trHeight w:val="20"/>
        </w:trPr>
        <w:tc>
          <w:tcPr>
            <w:tcW w:w="1277" w:type="dxa"/>
            <w:vMerge/>
            <w:tcBorders>
              <w:bottom w:val="nil"/>
            </w:tcBorders>
            <w:shd w:val="clear" w:color="auto" w:fill="auto"/>
          </w:tcPr>
          <w:p w:rsidR="008B034D" w:rsidRPr="00112B3B" w:rsidRDefault="008B034D"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single" w:sz="4" w:space="0" w:color="auto"/>
            </w:tcBorders>
            <w:shd w:val="clear" w:color="auto" w:fill="auto"/>
          </w:tcPr>
          <w:p w:rsidR="008B034D"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Pr="00112B3B">
              <w:rPr>
                <w:rFonts w:ascii="MS UI Gothic" w:eastAsia="MS UI Gothic" w:hAnsi="MS UI Gothic"/>
                <w:sz w:val="21"/>
                <w:szCs w:val="21"/>
              </w:rPr>
              <w:t>2)</w:t>
            </w:r>
            <w:r w:rsidR="008B034D" w:rsidRPr="00112B3B">
              <w:rPr>
                <w:rFonts w:ascii="MS UI Gothic" w:eastAsia="MS UI Gothic" w:hAnsi="MS UI Gothic" w:hint="eastAsia"/>
                <w:sz w:val="21"/>
                <w:szCs w:val="21"/>
              </w:rPr>
              <w:t xml:space="preserve">　施設サービス計画に基づき、漫然かつ画一的なものとならないよう配慮して行っていますか。</w:t>
            </w:r>
          </w:p>
        </w:tc>
        <w:tc>
          <w:tcPr>
            <w:tcW w:w="998" w:type="dxa"/>
            <w:tcBorders>
              <w:top w:val="single" w:sz="4" w:space="0" w:color="auto"/>
              <w:bottom w:val="single" w:sz="4" w:space="0" w:color="auto"/>
            </w:tcBorders>
            <w:shd w:val="clear" w:color="auto" w:fill="auto"/>
          </w:tcPr>
          <w:p w:rsidR="008B034D" w:rsidRPr="00112B3B" w:rsidRDefault="008B034D"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single" w:sz="4" w:space="0" w:color="auto"/>
              <w:bottom w:val="single" w:sz="4" w:space="0" w:color="auto"/>
            </w:tcBorders>
            <w:shd w:val="clear" w:color="auto" w:fill="auto"/>
          </w:tcPr>
          <w:p w:rsidR="008B034D" w:rsidRPr="00112B3B" w:rsidRDefault="008B034D"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w:t>
            </w:r>
          </w:p>
          <w:p w:rsidR="008B034D" w:rsidRPr="00112B3B" w:rsidRDefault="008B034D"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15</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項</w:t>
            </w:r>
          </w:p>
        </w:tc>
      </w:tr>
      <w:tr w:rsidR="00493319" w:rsidRPr="00112B3B" w:rsidTr="002221C3">
        <w:trPr>
          <w:gridBefore w:val="1"/>
          <w:wBefore w:w="8" w:type="dxa"/>
          <w:trHeight w:val="20"/>
        </w:trPr>
        <w:tc>
          <w:tcPr>
            <w:tcW w:w="1277" w:type="dxa"/>
            <w:tcBorders>
              <w:top w:val="nil"/>
              <w:bottom w:val="nil"/>
            </w:tcBorders>
            <w:shd w:val="clear" w:color="auto" w:fill="auto"/>
          </w:tcPr>
          <w:p w:rsidR="0014589A" w:rsidRPr="00112B3B" w:rsidRDefault="008B034D"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p>
        </w:tc>
        <w:tc>
          <w:tcPr>
            <w:tcW w:w="6800" w:type="dxa"/>
            <w:gridSpan w:val="5"/>
            <w:tcBorders>
              <w:top w:val="single" w:sz="4" w:space="0" w:color="auto"/>
              <w:bottom w:val="single" w:sz="4" w:space="0" w:color="auto"/>
            </w:tcBorders>
            <w:shd w:val="clear" w:color="auto" w:fill="auto"/>
          </w:tcPr>
          <w:p w:rsidR="0014589A"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Pr="00112B3B">
              <w:rPr>
                <w:rFonts w:ascii="MS UI Gothic" w:eastAsia="MS UI Gothic" w:hAnsi="MS UI Gothic"/>
                <w:sz w:val="21"/>
                <w:szCs w:val="21"/>
              </w:rPr>
              <w:t>3)</w:t>
            </w:r>
            <w:r w:rsidR="0014589A" w:rsidRPr="00112B3B">
              <w:rPr>
                <w:rFonts w:ascii="MS UI Gothic" w:eastAsia="MS UI Gothic" w:hAnsi="MS UI Gothic" w:hint="eastAsia"/>
                <w:sz w:val="21"/>
                <w:szCs w:val="21"/>
              </w:rPr>
              <w:t xml:space="preserve">　介護保健施設サービスの提供に当たっては、懇切丁寧を旨とし、入所者又はその家族に対し、療養上必要な事項について、理解しやすいように指導又は説明を行っていますか。</w:t>
            </w:r>
          </w:p>
        </w:tc>
        <w:tc>
          <w:tcPr>
            <w:tcW w:w="998" w:type="dxa"/>
            <w:tcBorders>
              <w:top w:val="single" w:sz="4" w:space="0" w:color="auto"/>
              <w:bottom w:val="single" w:sz="4" w:space="0" w:color="auto"/>
            </w:tcBorders>
            <w:shd w:val="clear" w:color="auto" w:fill="auto"/>
          </w:tcPr>
          <w:p w:rsidR="0014589A" w:rsidRPr="00112B3B" w:rsidRDefault="0014589A"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single" w:sz="4" w:space="0" w:color="auto"/>
              <w:bottom w:val="single" w:sz="4" w:space="0" w:color="auto"/>
            </w:tcBorders>
            <w:shd w:val="clear" w:color="auto" w:fill="auto"/>
          </w:tcPr>
          <w:p w:rsidR="0014589A" w:rsidRPr="00112B3B" w:rsidRDefault="0014589A"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w:t>
            </w:r>
          </w:p>
          <w:p w:rsidR="0014589A" w:rsidRPr="00112B3B" w:rsidRDefault="0014589A"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15</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項</w:t>
            </w:r>
          </w:p>
        </w:tc>
      </w:tr>
      <w:tr w:rsidR="00493319" w:rsidRPr="00112B3B" w:rsidTr="002221C3">
        <w:trPr>
          <w:gridBefore w:val="1"/>
          <w:wBefore w:w="8" w:type="dxa"/>
          <w:trHeight w:val="20"/>
        </w:trPr>
        <w:tc>
          <w:tcPr>
            <w:tcW w:w="1277" w:type="dxa"/>
            <w:tcBorders>
              <w:top w:val="nil"/>
              <w:bottom w:val="nil"/>
            </w:tcBorders>
            <w:shd w:val="clear" w:color="auto" w:fill="auto"/>
          </w:tcPr>
          <w:p w:rsidR="0014589A" w:rsidRPr="00112B3B" w:rsidRDefault="0014589A"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nil"/>
            </w:tcBorders>
            <w:shd w:val="clear" w:color="auto" w:fill="auto"/>
          </w:tcPr>
          <w:p w:rsidR="0014589A"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(4)</w:t>
            </w:r>
            <w:r w:rsidR="0014589A" w:rsidRPr="00112B3B">
              <w:rPr>
                <w:rFonts w:ascii="MS UI Gothic" w:eastAsia="MS UI Gothic" w:hAnsi="MS UI Gothic" w:hint="eastAsia"/>
                <w:sz w:val="21"/>
                <w:szCs w:val="21"/>
              </w:rPr>
              <w:t xml:space="preserve">　介護保健施設サービスの提供に当たっては、当該入所者又は他の入所者等の生命又は身体を保護するため緊急やむを得ない場合を除き、身体的拘束その他入所者の行動を制限する行為</w:t>
            </w:r>
            <w:r w:rsidRPr="00112B3B">
              <w:rPr>
                <w:rFonts w:ascii="MS UI Gothic" w:eastAsia="MS UI Gothic" w:hAnsi="MS UI Gothic" w:hint="eastAsia"/>
                <w:sz w:val="21"/>
                <w:szCs w:val="21"/>
              </w:rPr>
              <w:t>(</w:t>
            </w:r>
            <w:r w:rsidR="0014589A" w:rsidRPr="00112B3B">
              <w:rPr>
                <w:rFonts w:ascii="MS UI Gothic" w:eastAsia="MS UI Gothic" w:hAnsi="MS UI Gothic" w:hint="eastAsia"/>
                <w:sz w:val="21"/>
                <w:szCs w:val="21"/>
              </w:rPr>
              <w:t>以下「身体的拘束等」という。</w:t>
            </w:r>
            <w:r w:rsidRPr="00112B3B">
              <w:rPr>
                <w:rFonts w:ascii="MS UI Gothic" w:eastAsia="MS UI Gothic" w:hAnsi="MS UI Gothic" w:hint="eastAsia"/>
                <w:sz w:val="21"/>
                <w:szCs w:val="21"/>
              </w:rPr>
              <w:t>)</w:t>
            </w:r>
            <w:r w:rsidR="0014589A" w:rsidRPr="00112B3B">
              <w:rPr>
                <w:rFonts w:ascii="MS UI Gothic" w:eastAsia="MS UI Gothic" w:hAnsi="MS UI Gothic" w:hint="eastAsia"/>
                <w:sz w:val="21"/>
                <w:szCs w:val="21"/>
              </w:rPr>
              <w:t>を行っていませんか。</w:t>
            </w:r>
          </w:p>
        </w:tc>
        <w:tc>
          <w:tcPr>
            <w:tcW w:w="998" w:type="dxa"/>
            <w:tcBorders>
              <w:top w:val="single" w:sz="4" w:space="0" w:color="auto"/>
              <w:bottom w:val="nil"/>
            </w:tcBorders>
            <w:shd w:val="clear" w:color="auto" w:fill="auto"/>
          </w:tcPr>
          <w:p w:rsidR="0014589A" w:rsidRPr="00112B3B" w:rsidRDefault="0014589A"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single" w:sz="4" w:space="0" w:color="auto"/>
              <w:bottom w:val="nil"/>
            </w:tcBorders>
            <w:shd w:val="clear" w:color="auto" w:fill="auto"/>
          </w:tcPr>
          <w:p w:rsidR="0014589A" w:rsidRPr="00112B3B" w:rsidRDefault="0014589A"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w:t>
            </w:r>
          </w:p>
          <w:p w:rsidR="0014589A" w:rsidRPr="00112B3B" w:rsidRDefault="0014589A"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15</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項</w:t>
            </w:r>
          </w:p>
        </w:tc>
      </w:tr>
      <w:tr w:rsidR="00493319" w:rsidRPr="00112B3B" w:rsidTr="002221C3">
        <w:trPr>
          <w:gridBefore w:val="1"/>
          <w:wBefore w:w="8" w:type="dxa"/>
          <w:trHeight w:val="20"/>
        </w:trPr>
        <w:tc>
          <w:tcPr>
            <w:tcW w:w="1277" w:type="dxa"/>
            <w:tcBorders>
              <w:top w:val="nil"/>
              <w:bottom w:val="nil"/>
            </w:tcBorders>
            <w:shd w:val="clear" w:color="auto" w:fill="auto"/>
          </w:tcPr>
          <w:p w:rsidR="0014589A" w:rsidRPr="00112B3B" w:rsidRDefault="0014589A" w:rsidP="002221C3">
            <w:pPr>
              <w:adjustRightInd w:val="0"/>
              <w:spacing w:line="240" w:lineRule="exact"/>
              <w:ind w:left="0" w:firstLineChars="0" w:firstLine="0"/>
              <w:contextualSpacing/>
              <w:jc w:val="left"/>
              <w:rPr>
                <w:rFonts w:ascii="MS UI Gothic" w:eastAsia="MS UI Gothic" w:hAnsi="MS UI Gothic"/>
                <w:sz w:val="18"/>
                <w:szCs w:val="21"/>
              </w:rPr>
            </w:pPr>
          </w:p>
        </w:tc>
        <w:tc>
          <w:tcPr>
            <w:tcW w:w="6800" w:type="dxa"/>
            <w:gridSpan w:val="5"/>
            <w:tcBorders>
              <w:top w:val="dotted" w:sz="4" w:space="0" w:color="auto"/>
              <w:bottom w:val="nil"/>
            </w:tcBorders>
          </w:tcPr>
          <w:p w:rsidR="0014589A" w:rsidRPr="00112B3B" w:rsidRDefault="0014589A"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〔身体拘束禁止の対象となる具体的行為〕</w:t>
            </w:r>
          </w:p>
          <w:p w:rsidR="0014589A" w:rsidRPr="00112B3B" w:rsidRDefault="0014589A"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ア　徘徊しないように、車いすやいす、ベッドに体幹や四肢をひも等で縛る。</w:t>
            </w:r>
          </w:p>
          <w:p w:rsidR="0014589A" w:rsidRPr="00112B3B" w:rsidRDefault="0014589A"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イ　転落しないように、ベッドに体幹や四肢をひも等で縛る。</w:t>
            </w:r>
          </w:p>
          <w:p w:rsidR="0014589A" w:rsidRPr="00112B3B" w:rsidRDefault="0014589A"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ウ　自分で降りられないように、ベッドを柵</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サイドレール</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で囲む。</w:t>
            </w:r>
          </w:p>
          <w:p w:rsidR="0014589A" w:rsidRPr="00112B3B" w:rsidRDefault="0014589A"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エ　点滴・経管栄養等のチューブを抜かないように、 四肢をひも等で縛る。</w:t>
            </w:r>
          </w:p>
          <w:p w:rsidR="00E438D4" w:rsidRDefault="0014589A" w:rsidP="00E438D4">
            <w:pPr>
              <w:adjustRightInd w:val="0"/>
              <w:spacing w:line="240" w:lineRule="exact"/>
              <w:ind w:left="353" w:hangingChars="190" w:hanging="353"/>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オ　点滴・経管栄養等のチューブを抜かないように、または皮膚をかきむしらないように、手指の機能を制限するミトン型の手袋等をつける。</w:t>
            </w:r>
          </w:p>
          <w:p w:rsidR="0014589A" w:rsidRPr="00112B3B" w:rsidRDefault="0014589A" w:rsidP="00E438D4">
            <w:pPr>
              <w:adjustRightInd w:val="0"/>
              <w:spacing w:line="240" w:lineRule="exact"/>
              <w:ind w:leftChars="50" w:left="368" w:hangingChars="140" w:hanging="260"/>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カ　車いすやいすからずり落ちたり、立ち上がったりしないように、Ｙ字型拘束帯や腰ベルト、車いすテーブルをつける。</w:t>
            </w:r>
          </w:p>
        </w:tc>
        <w:tc>
          <w:tcPr>
            <w:tcW w:w="998" w:type="dxa"/>
            <w:tcBorders>
              <w:top w:val="nil"/>
              <w:bottom w:val="nil"/>
            </w:tcBorders>
          </w:tcPr>
          <w:p w:rsidR="0014589A" w:rsidRPr="00112B3B" w:rsidRDefault="0014589A"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14589A" w:rsidRPr="00112B3B" w:rsidRDefault="0014589A"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14589A" w:rsidRPr="00112B3B" w:rsidRDefault="0014589A"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11</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w:t>
            </w:r>
          </w:p>
          <w:p w:rsidR="0014589A" w:rsidRPr="00112B3B" w:rsidRDefault="0014589A"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13</w:t>
            </w:r>
            <w:r w:rsidRPr="00112B3B">
              <w:rPr>
                <w:rFonts w:ascii="MS UI Gothic" w:eastAsia="MS UI Gothic" w:hAnsi="MS UI Gothic" w:hint="eastAsia"/>
                <w:sz w:val="18"/>
                <w:szCs w:val="18"/>
              </w:rPr>
              <w:t>老発</w:t>
            </w:r>
            <w:r w:rsidR="002221C3" w:rsidRPr="00112B3B">
              <w:rPr>
                <w:rFonts w:ascii="MS UI Gothic" w:eastAsia="MS UI Gothic" w:hAnsi="MS UI Gothic" w:hint="eastAsia"/>
                <w:sz w:val="18"/>
                <w:szCs w:val="18"/>
              </w:rPr>
              <w:t>155(</w:t>
            </w:r>
            <w:r w:rsidRPr="00112B3B">
              <w:rPr>
                <w:rFonts w:ascii="MS UI Gothic" w:eastAsia="MS UI Gothic" w:hAnsi="MS UI Gothic" w:hint="eastAsia"/>
                <w:sz w:val="18"/>
                <w:szCs w:val="18"/>
              </w:rPr>
              <w:t>身体拘束ゼロへの手引き</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bottom w:val="nil"/>
            </w:tcBorders>
            <w:shd w:val="clear" w:color="auto" w:fill="auto"/>
          </w:tcPr>
          <w:p w:rsidR="0014589A" w:rsidRPr="00112B3B" w:rsidRDefault="0014589A" w:rsidP="002221C3">
            <w:pPr>
              <w:adjustRightInd w:val="0"/>
              <w:spacing w:line="240" w:lineRule="exact"/>
              <w:ind w:left="164" w:hanging="164"/>
              <w:contextualSpacing/>
              <w:jc w:val="left"/>
              <w:rPr>
                <w:rFonts w:ascii="MS UI Gothic" w:eastAsia="MS UI Gothic" w:hAnsi="MS UI Gothic" w:cs="ＭＳ 明朝"/>
                <w:spacing w:val="20"/>
                <w:sz w:val="20"/>
                <w:szCs w:val="21"/>
              </w:rPr>
            </w:pPr>
          </w:p>
        </w:tc>
        <w:tc>
          <w:tcPr>
            <w:tcW w:w="6800" w:type="dxa"/>
            <w:gridSpan w:val="5"/>
            <w:tcBorders>
              <w:top w:val="nil"/>
              <w:bottom w:val="dotted" w:sz="4" w:space="0" w:color="auto"/>
            </w:tcBorders>
          </w:tcPr>
          <w:p w:rsidR="0014589A" w:rsidRPr="00112B3B" w:rsidRDefault="0014589A"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キ　立ち上がる能力のある人の立ち上がりを妨げるようないすを使用する。</w:t>
            </w:r>
          </w:p>
          <w:p w:rsidR="0014589A" w:rsidRPr="00112B3B" w:rsidRDefault="0014589A"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ク　脱衣やおむつはずしを制限するために、介護衣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つなぎ服</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を着せる。</w:t>
            </w:r>
          </w:p>
          <w:p w:rsidR="0014589A" w:rsidRPr="00112B3B" w:rsidRDefault="0014589A"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ケ　他人への迷惑行為を防ぐために、ベッドなどに体 幹や四肢をひも等で縛る。</w:t>
            </w:r>
          </w:p>
          <w:p w:rsidR="0014589A" w:rsidRPr="00112B3B" w:rsidRDefault="0014589A"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コ　行動を落ち着かせるために、向精神薬を過剰に服用させる。</w:t>
            </w:r>
          </w:p>
          <w:p w:rsidR="0014589A" w:rsidRPr="00112B3B" w:rsidRDefault="0014589A"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サ　自分の意思で開けることのできない療養室等に隔離する。</w:t>
            </w:r>
          </w:p>
        </w:tc>
        <w:tc>
          <w:tcPr>
            <w:tcW w:w="998" w:type="dxa"/>
            <w:tcBorders>
              <w:top w:val="nil"/>
              <w:bottom w:val="nil"/>
            </w:tcBorders>
          </w:tcPr>
          <w:p w:rsidR="0014589A" w:rsidRPr="00112B3B" w:rsidRDefault="0014589A"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14589A" w:rsidRPr="00112B3B" w:rsidRDefault="0014589A"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14589A" w:rsidRPr="00112B3B" w:rsidRDefault="0014589A"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vAlign w:val="bottom"/>
          </w:tcPr>
          <w:p w:rsidR="0014589A" w:rsidRPr="00112B3B" w:rsidRDefault="0014589A" w:rsidP="002221C3">
            <w:pPr>
              <w:adjustRightInd w:val="0"/>
              <w:spacing w:line="240" w:lineRule="exact"/>
              <w:ind w:left="186" w:hangingChars="100" w:hanging="186"/>
              <w:contextualSpacing/>
              <w:rPr>
                <w:rFonts w:ascii="MS UI Gothic" w:eastAsia="MS UI Gothic" w:hAnsi="MS UI Gothic"/>
                <w:sz w:val="21"/>
                <w:szCs w:val="21"/>
              </w:rPr>
            </w:pPr>
            <w:r w:rsidRPr="00112B3B">
              <w:rPr>
                <w:rFonts w:ascii="MS UI Gothic" w:eastAsia="MS UI Gothic" w:hAnsi="MS UI Gothic" w:cs="ＭＳ 明朝" w:hint="eastAsia"/>
                <w:sz w:val="21"/>
                <w:szCs w:val="21"/>
              </w:rPr>
              <w:t>〔緊急やむを得ず身体的拘束を実施している場合の内容〕</w:t>
            </w:r>
          </w:p>
        </w:tc>
        <w:tc>
          <w:tcPr>
            <w:tcW w:w="998" w:type="dxa"/>
            <w:tcBorders>
              <w:top w:val="nil"/>
              <w:bottom w:val="nil"/>
            </w:tcBorders>
          </w:tcPr>
          <w:p w:rsidR="0014589A" w:rsidRPr="00112B3B" w:rsidRDefault="0014589A"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14589A" w:rsidRPr="00112B3B" w:rsidRDefault="0014589A"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vMerge w:val="restart"/>
            <w:tcBorders>
              <w:top w:val="nil"/>
            </w:tcBorders>
          </w:tcPr>
          <w:p w:rsidR="0014589A" w:rsidRPr="00112B3B" w:rsidRDefault="0014589A" w:rsidP="002221C3">
            <w:pPr>
              <w:adjustRightInd w:val="0"/>
              <w:spacing w:line="240" w:lineRule="exact"/>
              <w:ind w:left="141" w:hanging="141"/>
              <w:contextualSpacing/>
              <w:jc w:val="left"/>
              <w:rPr>
                <w:rFonts w:ascii="MS UI Gothic" w:eastAsia="MS UI Gothic" w:hAnsi="MS UI Gothic"/>
                <w:sz w:val="21"/>
                <w:szCs w:val="21"/>
              </w:rPr>
            </w:pPr>
          </w:p>
          <w:p w:rsidR="0014589A" w:rsidRPr="00112B3B" w:rsidRDefault="0014589A" w:rsidP="002221C3">
            <w:pPr>
              <w:adjustRightInd w:val="0"/>
              <w:spacing w:line="240" w:lineRule="exact"/>
              <w:ind w:left="141" w:hanging="141"/>
              <w:contextualSpacing/>
              <w:jc w:val="left"/>
              <w:rPr>
                <w:rFonts w:ascii="MS UI Gothic" w:eastAsia="MS UI Gothic" w:hAnsi="MS UI Gothic"/>
                <w:sz w:val="21"/>
                <w:szCs w:val="21"/>
              </w:rPr>
            </w:pPr>
          </w:p>
          <w:p w:rsidR="0014589A" w:rsidRPr="00112B3B" w:rsidRDefault="0014589A" w:rsidP="002221C3">
            <w:pPr>
              <w:adjustRightInd w:val="0"/>
              <w:spacing w:line="240" w:lineRule="exact"/>
              <w:ind w:left="141" w:hanging="141"/>
              <w:contextualSpacing/>
              <w:jc w:val="left"/>
              <w:rPr>
                <w:rFonts w:ascii="MS UI Gothic" w:eastAsia="MS UI Gothic" w:hAnsi="MS UI Gothic"/>
                <w:sz w:val="21"/>
                <w:szCs w:val="21"/>
              </w:rPr>
            </w:pPr>
          </w:p>
        </w:tc>
        <w:tc>
          <w:tcPr>
            <w:tcW w:w="1842" w:type="dxa"/>
            <w:tcBorders>
              <w:top w:val="single" w:sz="4" w:space="0" w:color="auto"/>
            </w:tcBorders>
            <w:vAlign w:val="center"/>
          </w:tcPr>
          <w:p w:rsidR="0014589A" w:rsidRPr="00112B3B" w:rsidRDefault="0014589A"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身体的拘束の態様</w:t>
            </w:r>
          </w:p>
        </w:tc>
        <w:tc>
          <w:tcPr>
            <w:tcW w:w="425" w:type="dxa"/>
            <w:gridSpan w:val="2"/>
            <w:tcBorders>
              <w:top w:val="single" w:sz="4" w:space="0" w:color="auto"/>
            </w:tcBorders>
            <w:vAlign w:val="center"/>
          </w:tcPr>
          <w:p w:rsidR="0014589A" w:rsidRPr="00112B3B" w:rsidRDefault="0014589A"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人数</w:t>
            </w:r>
          </w:p>
        </w:tc>
        <w:tc>
          <w:tcPr>
            <w:tcW w:w="5531" w:type="dxa"/>
            <w:gridSpan w:val="3"/>
            <w:tcBorders>
              <w:top w:val="single" w:sz="4" w:space="0" w:color="auto"/>
            </w:tcBorders>
          </w:tcPr>
          <w:p w:rsidR="0014589A" w:rsidRPr="00112B3B" w:rsidRDefault="0014589A"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解除への具体的な取組例</w:t>
            </w:r>
          </w:p>
        </w:tc>
        <w:tc>
          <w:tcPr>
            <w:tcW w:w="1487" w:type="dxa"/>
            <w:vMerge w:val="restart"/>
            <w:tcBorders>
              <w:top w:val="nil"/>
            </w:tcBorders>
          </w:tcPr>
          <w:p w:rsidR="0014589A" w:rsidRPr="00112B3B" w:rsidRDefault="0014589A"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vMerge/>
          </w:tcPr>
          <w:p w:rsidR="0014589A" w:rsidRPr="00112B3B" w:rsidRDefault="0014589A" w:rsidP="002221C3">
            <w:pPr>
              <w:adjustRightInd w:val="0"/>
              <w:spacing w:line="240" w:lineRule="exact"/>
              <w:ind w:left="141" w:hanging="141"/>
              <w:contextualSpacing/>
              <w:jc w:val="left"/>
              <w:rPr>
                <w:rFonts w:ascii="MS UI Gothic" w:eastAsia="MS UI Gothic" w:hAnsi="MS UI Gothic"/>
                <w:sz w:val="21"/>
                <w:szCs w:val="21"/>
              </w:rPr>
            </w:pPr>
          </w:p>
        </w:tc>
        <w:tc>
          <w:tcPr>
            <w:tcW w:w="1842" w:type="dxa"/>
            <w:vAlign w:val="center"/>
          </w:tcPr>
          <w:p w:rsidR="0014589A" w:rsidRPr="00112B3B" w:rsidRDefault="0014589A" w:rsidP="002221C3">
            <w:pPr>
              <w:spacing w:line="240" w:lineRule="exact"/>
              <w:ind w:left="113" w:hanging="113"/>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ベッド柵</w:t>
            </w:r>
          </w:p>
        </w:tc>
        <w:tc>
          <w:tcPr>
            <w:tcW w:w="425" w:type="dxa"/>
            <w:gridSpan w:val="2"/>
            <w:vAlign w:val="center"/>
          </w:tcPr>
          <w:p w:rsidR="0014589A" w:rsidRPr="00112B3B" w:rsidRDefault="0014589A" w:rsidP="002221C3">
            <w:pPr>
              <w:spacing w:line="240" w:lineRule="exact"/>
              <w:ind w:left="113" w:hanging="113"/>
              <w:rPr>
                <w:rFonts w:ascii="MS UI Gothic" w:eastAsia="MS UI Gothic" w:hAnsi="MS UI Gothic"/>
                <w:w w:val="83"/>
                <w:kern w:val="0"/>
                <w:sz w:val="21"/>
                <w:szCs w:val="21"/>
              </w:rPr>
            </w:pPr>
          </w:p>
        </w:tc>
        <w:tc>
          <w:tcPr>
            <w:tcW w:w="5531" w:type="dxa"/>
            <w:gridSpan w:val="3"/>
          </w:tcPr>
          <w:p w:rsidR="0014589A" w:rsidRPr="00112B3B" w:rsidRDefault="0014589A" w:rsidP="002221C3">
            <w:pPr>
              <w:spacing w:line="240" w:lineRule="exact"/>
              <w:ind w:left="113" w:hanging="113"/>
              <w:jc w:val="center"/>
              <w:rPr>
                <w:rFonts w:ascii="MS UI Gothic" w:eastAsia="MS UI Gothic" w:hAnsi="MS UI Gothic"/>
                <w:w w:val="83"/>
                <w:kern w:val="0"/>
                <w:sz w:val="21"/>
                <w:szCs w:val="21"/>
              </w:rPr>
            </w:pPr>
          </w:p>
        </w:tc>
        <w:tc>
          <w:tcPr>
            <w:tcW w:w="1487" w:type="dxa"/>
            <w:vMerge/>
          </w:tcPr>
          <w:p w:rsidR="0014589A" w:rsidRPr="00112B3B" w:rsidRDefault="0014589A"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vMerge/>
          </w:tcPr>
          <w:p w:rsidR="0014589A" w:rsidRPr="00112B3B" w:rsidRDefault="0014589A" w:rsidP="002221C3">
            <w:pPr>
              <w:adjustRightInd w:val="0"/>
              <w:spacing w:line="240" w:lineRule="exact"/>
              <w:ind w:left="141" w:hanging="141"/>
              <w:contextualSpacing/>
              <w:jc w:val="left"/>
              <w:rPr>
                <w:rFonts w:ascii="MS UI Gothic" w:eastAsia="MS UI Gothic" w:hAnsi="MS UI Gothic"/>
                <w:sz w:val="21"/>
                <w:szCs w:val="21"/>
              </w:rPr>
            </w:pPr>
          </w:p>
        </w:tc>
        <w:tc>
          <w:tcPr>
            <w:tcW w:w="1842" w:type="dxa"/>
            <w:vAlign w:val="center"/>
          </w:tcPr>
          <w:p w:rsidR="0014589A" w:rsidRPr="00112B3B" w:rsidRDefault="0014589A" w:rsidP="002221C3">
            <w:pPr>
              <w:spacing w:line="240" w:lineRule="exact"/>
              <w:ind w:left="113" w:hanging="113"/>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車イスベルト</w:t>
            </w:r>
          </w:p>
        </w:tc>
        <w:tc>
          <w:tcPr>
            <w:tcW w:w="425" w:type="dxa"/>
            <w:gridSpan w:val="2"/>
            <w:vAlign w:val="center"/>
          </w:tcPr>
          <w:p w:rsidR="0014589A" w:rsidRPr="00112B3B" w:rsidRDefault="0014589A" w:rsidP="002221C3">
            <w:pPr>
              <w:spacing w:line="240" w:lineRule="exact"/>
              <w:ind w:left="113" w:hanging="113"/>
              <w:rPr>
                <w:rFonts w:ascii="MS UI Gothic" w:eastAsia="MS UI Gothic" w:hAnsi="MS UI Gothic"/>
                <w:w w:val="83"/>
                <w:kern w:val="0"/>
                <w:sz w:val="21"/>
                <w:szCs w:val="21"/>
              </w:rPr>
            </w:pPr>
          </w:p>
        </w:tc>
        <w:tc>
          <w:tcPr>
            <w:tcW w:w="5531" w:type="dxa"/>
            <w:gridSpan w:val="3"/>
          </w:tcPr>
          <w:p w:rsidR="0014589A" w:rsidRPr="00112B3B" w:rsidRDefault="0014589A" w:rsidP="002221C3">
            <w:pPr>
              <w:spacing w:line="240" w:lineRule="exact"/>
              <w:ind w:left="113" w:hanging="113"/>
              <w:jc w:val="center"/>
              <w:rPr>
                <w:rFonts w:ascii="MS UI Gothic" w:eastAsia="MS UI Gothic" w:hAnsi="MS UI Gothic"/>
                <w:w w:val="83"/>
                <w:kern w:val="0"/>
                <w:sz w:val="21"/>
                <w:szCs w:val="21"/>
              </w:rPr>
            </w:pPr>
          </w:p>
        </w:tc>
        <w:tc>
          <w:tcPr>
            <w:tcW w:w="1487" w:type="dxa"/>
            <w:vMerge/>
          </w:tcPr>
          <w:p w:rsidR="0014589A" w:rsidRPr="00112B3B" w:rsidRDefault="0014589A"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vMerge/>
          </w:tcPr>
          <w:p w:rsidR="0014589A" w:rsidRPr="00112B3B" w:rsidRDefault="0014589A" w:rsidP="002221C3">
            <w:pPr>
              <w:adjustRightInd w:val="0"/>
              <w:spacing w:line="240" w:lineRule="exact"/>
              <w:ind w:left="141" w:hanging="141"/>
              <w:contextualSpacing/>
              <w:jc w:val="left"/>
              <w:rPr>
                <w:rFonts w:ascii="MS UI Gothic" w:eastAsia="MS UI Gothic" w:hAnsi="MS UI Gothic"/>
                <w:sz w:val="21"/>
                <w:szCs w:val="21"/>
              </w:rPr>
            </w:pPr>
          </w:p>
        </w:tc>
        <w:tc>
          <w:tcPr>
            <w:tcW w:w="1842" w:type="dxa"/>
            <w:vAlign w:val="center"/>
          </w:tcPr>
          <w:p w:rsidR="0014589A" w:rsidRPr="00112B3B" w:rsidRDefault="0014589A" w:rsidP="002221C3">
            <w:pPr>
              <w:spacing w:line="240" w:lineRule="exact"/>
              <w:ind w:left="113" w:hanging="113"/>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ミトンの使用</w:t>
            </w:r>
          </w:p>
        </w:tc>
        <w:tc>
          <w:tcPr>
            <w:tcW w:w="425" w:type="dxa"/>
            <w:gridSpan w:val="2"/>
            <w:vAlign w:val="center"/>
          </w:tcPr>
          <w:p w:rsidR="0014589A" w:rsidRPr="00112B3B" w:rsidRDefault="0014589A" w:rsidP="002221C3">
            <w:pPr>
              <w:spacing w:line="240" w:lineRule="exact"/>
              <w:ind w:left="113" w:hanging="113"/>
              <w:rPr>
                <w:rFonts w:ascii="MS UI Gothic" w:eastAsia="MS UI Gothic" w:hAnsi="MS UI Gothic"/>
                <w:w w:val="83"/>
                <w:kern w:val="0"/>
                <w:sz w:val="21"/>
                <w:szCs w:val="21"/>
              </w:rPr>
            </w:pPr>
          </w:p>
        </w:tc>
        <w:tc>
          <w:tcPr>
            <w:tcW w:w="5531" w:type="dxa"/>
            <w:gridSpan w:val="3"/>
          </w:tcPr>
          <w:p w:rsidR="0014589A" w:rsidRPr="00112B3B" w:rsidRDefault="0014589A" w:rsidP="002221C3">
            <w:pPr>
              <w:spacing w:line="240" w:lineRule="exact"/>
              <w:ind w:left="113" w:hanging="113"/>
              <w:jc w:val="center"/>
              <w:rPr>
                <w:rFonts w:ascii="MS UI Gothic" w:eastAsia="MS UI Gothic" w:hAnsi="MS UI Gothic"/>
                <w:w w:val="83"/>
                <w:kern w:val="0"/>
                <w:sz w:val="21"/>
                <w:szCs w:val="21"/>
              </w:rPr>
            </w:pPr>
          </w:p>
        </w:tc>
        <w:tc>
          <w:tcPr>
            <w:tcW w:w="1487" w:type="dxa"/>
            <w:vMerge/>
          </w:tcPr>
          <w:p w:rsidR="0014589A" w:rsidRPr="00112B3B" w:rsidRDefault="0014589A"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vMerge/>
          </w:tcPr>
          <w:p w:rsidR="0014589A" w:rsidRPr="00112B3B" w:rsidRDefault="0014589A" w:rsidP="002221C3">
            <w:pPr>
              <w:adjustRightInd w:val="0"/>
              <w:spacing w:line="240" w:lineRule="exact"/>
              <w:ind w:left="141" w:hanging="141"/>
              <w:contextualSpacing/>
              <w:jc w:val="left"/>
              <w:rPr>
                <w:rFonts w:ascii="MS UI Gothic" w:eastAsia="MS UI Gothic" w:hAnsi="MS UI Gothic"/>
                <w:sz w:val="21"/>
                <w:szCs w:val="21"/>
              </w:rPr>
            </w:pPr>
          </w:p>
        </w:tc>
        <w:tc>
          <w:tcPr>
            <w:tcW w:w="1842" w:type="dxa"/>
            <w:vAlign w:val="center"/>
          </w:tcPr>
          <w:p w:rsidR="0014589A" w:rsidRPr="00112B3B" w:rsidRDefault="0014589A" w:rsidP="002221C3">
            <w:pPr>
              <w:spacing w:line="240" w:lineRule="exact"/>
              <w:ind w:left="113" w:hanging="113"/>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つなぎ服の使用</w:t>
            </w:r>
          </w:p>
        </w:tc>
        <w:tc>
          <w:tcPr>
            <w:tcW w:w="425" w:type="dxa"/>
            <w:gridSpan w:val="2"/>
            <w:vAlign w:val="center"/>
          </w:tcPr>
          <w:p w:rsidR="0014589A" w:rsidRPr="00112B3B" w:rsidRDefault="0014589A" w:rsidP="002221C3">
            <w:pPr>
              <w:spacing w:line="240" w:lineRule="exact"/>
              <w:ind w:left="113" w:hanging="113"/>
              <w:rPr>
                <w:rFonts w:ascii="MS UI Gothic" w:eastAsia="MS UI Gothic" w:hAnsi="MS UI Gothic"/>
                <w:w w:val="83"/>
                <w:kern w:val="0"/>
                <w:sz w:val="21"/>
                <w:szCs w:val="21"/>
              </w:rPr>
            </w:pPr>
          </w:p>
        </w:tc>
        <w:tc>
          <w:tcPr>
            <w:tcW w:w="5531" w:type="dxa"/>
            <w:gridSpan w:val="3"/>
          </w:tcPr>
          <w:p w:rsidR="0014589A" w:rsidRPr="00112B3B" w:rsidRDefault="0014589A" w:rsidP="002221C3">
            <w:pPr>
              <w:spacing w:line="240" w:lineRule="exact"/>
              <w:ind w:left="113" w:hanging="113"/>
              <w:jc w:val="center"/>
              <w:rPr>
                <w:rFonts w:ascii="MS UI Gothic" w:eastAsia="MS UI Gothic" w:hAnsi="MS UI Gothic"/>
                <w:w w:val="83"/>
                <w:kern w:val="0"/>
                <w:sz w:val="21"/>
                <w:szCs w:val="21"/>
              </w:rPr>
            </w:pPr>
          </w:p>
        </w:tc>
        <w:tc>
          <w:tcPr>
            <w:tcW w:w="1487" w:type="dxa"/>
            <w:vMerge/>
          </w:tcPr>
          <w:p w:rsidR="0014589A" w:rsidRPr="00112B3B" w:rsidRDefault="0014589A"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vMerge/>
          </w:tcPr>
          <w:p w:rsidR="0014589A" w:rsidRPr="00112B3B" w:rsidRDefault="0014589A" w:rsidP="002221C3">
            <w:pPr>
              <w:adjustRightInd w:val="0"/>
              <w:spacing w:line="240" w:lineRule="exact"/>
              <w:ind w:left="141" w:hanging="141"/>
              <w:contextualSpacing/>
              <w:jc w:val="left"/>
              <w:rPr>
                <w:rFonts w:ascii="MS UI Gothic" w:eastAsia="MS UI Gothic" w:hAnsi="MS UI Gothic"/>
                <w:sz w:val="21"/>
                <w:szCs w:val="21"/>
              </w:rPr>
            </w:pPr>
          </w:p>
        </w:tc>
        <w:tc>
          <w:tcPr>
            <w:tcW w:w="1842" w:type="dxa"/>
            <w:vAlign w:val="center"/>
          </w:tcPr>
          <w:p w:rsidR="0014589A" w:rsidRPr="00112B3B" w:rsidRDefault="0014589A" w:rsidP="002221C3">
            <w:pPr>
              <w:spacing w:line="240" w:lineRule="exact"/>
              <w:ind w:left="113" w:hanging="113"/>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拘束帯の使用</w:t>
            </w:r>
          </w:p>
        </w:tc>
        <w:tc>
          <w:tcPr>
            <w:tcW w:w="425" w:type="dxa"/>
            <w:gridSpan w:val="2"/>
            <w:vAlign w:val="center"/>
          </w:tcPr>
          <w:p w:rsidR="0014589A" w:rsidRPr="00112B3B" w:rsidRDefault="0014589A" w:rsidP="002221C3">
            <w:pPr>
              <w:spacing w:line="240" w:lineRule="exact"/>
              <w:ind w:left="113" w:hanging="113"/>
              <w:rPr>
                <w:rFonts w:ascii="MS UI Gothic" w:eastAsia="MS UI Gothic" w:hAnsi="MS UI Gothic"/>
                <w:w w:val="83"/>
                <w:kern w:val="0"/>
                <w:sz w:val="21"/>
                <w:szCs w:val="21"/>
              </w:rPr>
            </w:pPr>
          </w:p>
        </w:tc>
        <w:tc>
          <w:tcPr>
            <w:tcW w:w="5531" w:type="dxa"/>
            <w:gridSpan w:val="3"/>
          </w:tcPr>
          <w:p w:rsidR="0014589A" w:rsidRPr="00112B3B" w:rsidRDefault="0014589A" w:rsidP="002221C3">
            <w:pPr>
              <w:spacing w:line="240" w:lineRule="exact"/>
              <w:ind w:left="113" w:hanging="113"/>
              <w:jc w:val="center"/>
              <w:rPr>
                <w:rFonts w:ascii="MS UI Gothic" w:eastAsia="MS UI Gothic" w:hAnsi="MS UI Gothic"/>
                <w:w w:val="83"/>
                <w:kern w:val="0"/>
                <w:sz w:val="21"/>
                <w:szCs w:val="21"/>
              </w:rPr>
            </w:pPr>
          </w:p>
        </w:tc>
        <w:tc>
          <w:tcPr>
            <w:tcW w:w="1487" w:type="dxa"/>
            <w:vMerge/>
          </w:tcPr>
          <w:p w:rsidR="0014589A" w:rsidRPr="00112B3B" w:rsidRDefault="0014589A"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vMerge/>
          </w:tcPr>
          <w:p w:rsidR="0014589A" w:rsidRPr="00112B3B" w:rsidRDefault="0014589A" w:rsidP="002221C3">
            <w:pPr>
              <w:adjustRightInd w:val="0"/>
              <w:spacing w:line="240" w:lineRule="exact"/>
              <w:ind w:left="141" w:hanging="141"/>
              <w:contextualSpacing/>
              <w:jc w:val="left"/>
              <w:rPr>
                <w:rFonts w:ascii="MS UI Gothic" w:eastAsia="MS UI Gothic" w:hAnsi="MS UI Gothic"/>
                <w:sz w:val="21"/>
                <w:szCs w:val="21"/>
              </w:rPr>
            </w:pPr>
          </w:p>
        </w:tc>
        <w:tc>
          <w:tcPr>
            <w:tcW w:w="1842" w:type="dxa"/>
            <w:vAlign w:val="center"/>
          </w:tcPr>
          <w:p w:rsidR="0014589A" w:rsidRPr="00112B3B" w:rsidRDefault="0014589A" w:rsidP="002221C3">
            <w:pPr>
              <w:spacing w:line="240" w:lineRule="exact"/>
              <w:ind w:left="113" w:hanging="113"/>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その他</w:t>
            </w:r>
          </w:p>
        </w:tc>
        <w:tc>
          <w:tcPr>
            <w:tcW w:w="425" w:type="dxa"/>
            <w:gridSpan w:val="2"/>
            <w:vAlign w:val="center"/>
          </w:tcPr>
          <w:p w:rsidR="0014589A" w:rsidRPr="00112B3B" w:rsidRDefault="0014589A" w:rsidP="002221C3">
            <w:pPr>
              <w:spacing w:line="240" w:lineRule="exact"/>
              <w:ind w:left="113" w:hanging="113"/>
              <w:rPr>
                <w:rFonts w:ascii="MS UI Gothic" w:eastAsia="MS UI Gothic" w:hAnsi="MS UI Gothic"/>
                <w:w w:val="83"/>
                <w:kern w:val="0"/>
                <w:sz w:val="21"/>
                <w:szCs w:val="21"/>
              </w:rPr>
            </w:pPr>
          </w:p>
        </w:tc>
        <w:tc>
          <w:tcPr>
            <w:tcW w:w="5531" w:type="dxa"/>
            <w:gridSpan w:val="3"/>
          </w:tcPr>
          <w:p w:rsidR="0014589A" w:rsidRPr="00112B3B" w:rsidRDefault="0014589A" w:rsidP="002221C3">
            <w:pPr>
              <w:spacing w:line="240" w:lineRule="exact"/>
              <w:ind w:left="113" w:hanging="113"/>
              <w:jc w:val="center"/>
              <w:rPr>
                <w:rFonts w:ascii="MS UI Gothic" w:eastAsia="MS UI Gothic" w:hAnsi="MS UI Gothic"/>
                <w:w w:val="83"/>
                <w:kern w:val="0"/>
                <w:sz w:val="21"/>
                <w:szCs w:val="21"/>
              </w:rPr>
            </w:pPr>
          </w:p>
        </w:tc>
        <w:tc>
          <w:tcPr>
            <w:tcW w:w="1487" w:type="dxa"/>
            <w:vMerge/>
          </w:tcPr>
          <w:p w:rsidR="0014589A" w:rsidRPr="00112B3B" w:rsidRDefault="0014589A"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vMerge/>
            <w:tcBorders>
              <w:bottom w:val="nil"/>
            </w:tcBorders>
          </w:tcPr>
          <w:p w:rsidR="0014589A" w:rsidRPr="00112B3B" w:rsidRDefault="0014589A" w:rsidP="002221C3">
            <w:pPr>
              <w:adjustRightInd w:val="0"/>
              <w:spacing w:line="240" w:lineRule="exact"/>
              <w:ind w:left="141" w:hanging="141"/>
              <w:contextualSpacing/>
              <w:jc w:val="left"/>
              <w:rPr>
                <w:rFonts w:ascii="MS UI Gothic" w:eastAsia="MS UI Gothic" w:hAnsi="MS UI Gothic"/>
                <w:sz w:val="21"/>
                <w:szCs w:val="21"/>
              </w:rPr>
            </w:pPr>
          </w:p>
        </w:tc>
        <w:tc>
          <w:tcPr>
            <w:tcW w:w="1842" w:type="dxa"/>
            <w:vAlign w:val="center"/>
          </w:tcPr>
          <w:p w:rsidR="0014589A" w:rsidRPr="00112B3B" w:rsidRDefault="0014589A" w:rsidP="002221C3">
            <w:pPr>
              <w:spacing w:line="240" w:lineRule="exact"/>
              <w:ind w:left="113" w:hanging="113"/>
              <w:jc w:val="right"/>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実人員</w:t>
            </w:r>
          </w:p>
        </w:tc>
        <w:tc>
          <w:tcPr>
            <w:tcW w:w="425" w:type="dxa"/>
            <w:gridSpan w:val="2"/>
            <w:vAlign w:val="center"/>
          </w:tcPr>
          <w:p w:rsidR="0014589A" w:rsidRPr="00112B3B" w:rsidRDefault="0014589A" w:rsidP="002221C3">
            <w:pPr>
              <w:spacing w:line="240" w:lineRule="exact"/>
              <w:ind w:left="113" w:hanging="113"/>
              <w:rPr>
                <w:rFonts w:ascii="MS UI Gothic" w:eastAsia="MS UI Gothic" w:hAnsi="MS UI Gothic"/>
                <w:w w:val="83"/>
                <w:kern w:val="0"/>
                <w:sz w:val="21"/>
                <w:szCs w:val="21"/>
              </w:rPr>
            </w:pPr>
          </w:p>
        </w:tc>
        <w:tc>
          <w:tcPr>
            <w:tcW w:w="5531" w:type="dxa"/>
            <w:gridSpan w:val="3"/>
          </w:tcPr>
          <w:p w:rsidR="0014589A" w:rsidRPr="00112B3B" w:rsidRDefault="0014589A" w:rsidP="002221C3">
            <w:pPr>
              <w:spacing w:line="240" w:lineRule="exact"/>
              <w:ind w:left="113" w:hanging="113"/>
              <w:jc w:val="center"/>
              <w:rPr>
                <w:rFonts w:ascii="MS UI Gothic" w:eastAsia="MS UI Gothic" w:hAnsi="MS UI Gothic"/>
                <w:w w:val="83"/>
                <w:kern w:val="0"/>
                <w:sz w:val="21"/>
                <w:szCs w:val="21"/>
              </w:rPr>
            </w:pPr>
          </w:p>
        </w:tc>
        <w:tc>
          <w:tcPr>
            <w:tcW w:w="1487" w:type="dxa"/>
            <w:vMerge/>
          </w:tcPr>
          <w:p w:rsidR="0014589A" w:rsidRPr="00112B3B" w:rsidRDefault="0014589A"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vMerge/>
            <w:tcBorders>
              <w:bottom w:val="nil"/>
            </w:tcBorders>
          </w:tcPr>
          <w:p w:rsidR="0014589A" w:rsidRPr="00112B3B" w:rsidRDefault="0014589A" w:rsidP="002221C3">
            <w:pPr>
              <w:adjustRightInd w:val="0"/>
              <w:spacing w:line="240" w:lineRule="exact"/>
              <w:ind w:left="141" w:hanging="141"/>
              <w:contextualSpacing/>
              <w:jc w:val="left"/>
              <w:rPr>
                <w:rFonts w:ascii="MS UI Gothic" w:eastAsia="MS UI Gothic" w:hAnsi="MS UI Gothic"/>
                <w:sz w:val="21"/>
                <w:szCs w:val="21"/>
              </w:rPr>
            </w:pPr>
          </w:p>
        </w:tc>
        <w:tc>
          <w:tcPr>
            <w:tcW w:w="7798" w:type="dxa"/>
            <w:gridSpan w:val="6"/>
          </w:tcPr>
          <w:p w:rsidR="0014589A" w:rsidRPr="00112B3B" w:rsidRDefault="0014589A" w:rsidP="002221C3">
            <w:pPr>
              <w:spacing w:line="240" w:lineRule="exact"/>
              <w:ind w:left="0" w:firstLineChars="0" w:firstLine="0"/>
              <w:rPr>
                <w:rFonts w:ascii="MS UI Gothic" w:eastAsia="MS UI Gothic" w:hAnsi="MS UI Gothic"/>
                <w:w w:val="83"/>
                <w:kern w:val="0"/>
                <w:sz w:val="21"/>
                <w:szCs w:val="21"/>
              </w:rPr>
            </w:pPr>
          </w:p>
        </w:tc>
        <w:tc>
          <w:tcPr>
            <w:tcW w:w="1487" w:type="dxa"/>
            <w:vMerge/>
          </w:tcPr>
          <w:p w:rsidR="0014589A" w:rsidRPr="00112B3B" w:rsidRDefault="0014589A"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992AA8" w:rsidRPr="00112B3B" w:rsidRDefault="00992AA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tcPr>
          <w:p w:rsidR="00992AA8"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Pr="00112B3B">
              <w:rPr>
                <w:rFonts w:ascii="MS UI Gothic" w:eastAsia="MS UI Gothic" w:hAnsi="MS UI Gothic"/>
                <w:sz w:val="21"/>
                <w:szCs w:val="21"/>
              </w:rPr>
              <w:t>5)</w:t>
            </w:r>
            <w:r w:rsidR="00992AA8" w:rsidRPr="00112B3B">
              <w:rPr>
                <w:rFonts w:ascii="MS UI Gothic" w:eastAsia="MS UI Gothic" w:hAnsi="MS UI Gothic" w:hint="eastAsia"/>
                <w:sz w:val="21"/>
                <w:szCs w:val="21"/>
              </w:rPr>
              <w:t xml:space="preserve">　身体的拘束等を行う場合には、その内容等について入所者又はその家族に対してできる限り詳細に説明し、十分な理解を得るよう努めるとともに、身体的拘束等を行った場合は、その態様及び時間、その際の入所者の心身の状況並びに緊急やむを得ない理由を記録していますか。</w:t>
            </w:r>
          </w:p>
        </w:tc>
        <w:tc>
          <w:tcPr>
            <w:tcW w:w="998" w:type="dxa"/>
            <w:tcBorders>
              <w:top w:val="single" w:sz="4" w:space="0" w:color="auto"/>
              <w:bottom w:val="nil"/>
            </w:tcBorders>
          </w:tcPr>
          <w:p w:rsidR="00992AA8" w:rsidRPr="00112B3B" w:rsidRDefault="00992AA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single" w:sz="4" w:space="0" w:color="auto"/>
              <w:bottom w:val="nil"/>
            </w:tcBorders>
          </w:tcPr>
          <w:p w:rsidR="00992AA8" w:rsidRPr="00112B3B" w:rsidRDefault="00992AA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w:t>
            </w:r>
          </w:p>
          <w:p w:rsidR="00992AA8" w:rsidRPr="00112B3B" w:rsidRDefault="00992AA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15</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項</w:t>
            </w:r>
          </w:p>
        </w:tc>
      </w:tr>
      <w:tr w:rsidR="00493319" w:rsidRPr="00112B3B" w:rsidTr="002221C3">
        <w:trPr>
          <w:gridBefore w:val="1"/>
          <w:wBefore w:w="8" w:type="dxa"/>
          <w:trHeight w:val="20"/>
        </w:trPr>
        <w:tc>
          <w:tcPr>
            <w:tcW w:w="1277" w:type="dxa"/>
            <w:tcBorders>
              <w:top w:val="nil"/>
              <w:bottom w:val="nil"/>
            </w:tcBorders>
          </w:tcPr>
          <w:p w:rsidR="00992AA8" w:rsidRPr="00112B3B" w:rsidRDefault="00992AA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tcPr>
          <w:p w:rsidR="00992AA8" w:rsidRPr="00112B3B" w:rsidRDefault="00992AA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記録の記載は、介護老人保健施設の医師が診療録に記載しなければならないものとすること。</w:t>
            </w:r>
          </w:p>
        </w:tc>
        <w:tc>
          <w:tcPr>
            <w:tcW w:w="998" w:type="dxa"/>
            <w:tcBorders>
              <w:top w:val="nil"/>
              <w:bottom w:val="nil"/>
            </w:tcBorders>
          </w:tcPr>
          <w:p w:rsidR="00992AA8" w:rsidRPr="00112B3B" w:rsidRDefault="00992AA8"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992AA8" w:rsidRPr="00112B3B" w:rsidRDefault="00992AA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992AA8" w:rsidRPr="00112B3B" w:rsidRDefault="00992AA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 xml:space="preserve"> の</w:t>
            </w:r>
            <w:r w:rsidR="002221C3" w:rsidRPr="00112B3B">
              <w:rPr>
                <w:rFonts w:ascii="MS UI Gothic" w:eastAsia="MS UI Gothic" w:hAnsi="MS UI Gothic" w:hint="eastAsia"/>
                <w:sz w:val="18"/>
                <w:szCs w:val="18"/>
              </w:rPr>
              <w:t>11(1)</w:t>
            </w:r>
          </w:p>
        </w:tc>
      </w:tr>
      <w:tr w:rsidR="00493319" w:rsidRPr="00112B3B" w:rsidTr="002221C3">
        <w:trPr>
          <w:gridBefore w:val="1"/>
          <w:wBefore w:w="8" w:type="dxa"/>
          <w:trHeight w:val="20"/>
        </w:trPr>
        <w:tc>
          <w:tcPr>
            <w:tcW w:w="1277" w:type="dxa"/>
            <w:tcBorders>
              <w:top w:val="nil"/>
              <w:bottom w:val="nil"/>
            </w:tcBorders>
          </w:tcPr>
          <w:p w:rsidR="00992AA8" w:rsidRPr="00112B3B" w:rsidRDefault="00992AA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tcPr>
          <w:p w:rsidR="00992AA8" w:rsidRPr="00112B3B" w:rsidRDefault="00992AA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緊急やむを得ず身体拘束を行った場合には、「身体拘束ゼロへの手引き」に例示されている「緊急やむを得ない身体拘束に関する経過観察・再検討記録」などを参考にして、利用者の日々の心身の状態等の観察、拘束の必要性や方法に係わる再検討を行うごとに逐次その記録を加えるとともに、従業者間、家族等関係者の間で直近の情報を共有すること。</w:t>
            </w:r>
          </w:p>
        </w:tc>
        <w:tc>
          <w:tcPr>
            <w:tcW w:w="998" w:type="dxa"/>
            <w:tcBorders>
              <w:top w:val="nil"/>
              <w:bottom w:val="nil"/>
            </w:tcBorders>
          </w:tcPr>
          <w:p w:rsidR="00992AA8" w:rsidRPr="00112B3B" w:rsidRDefault="00992AA8"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992AA8" w:rsidRPr="00112B3B" w:rsidRDefault="00992AA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13</w:t>
            </w:r>
            <w:r w:rsidRPr="00112B3B">
              <w:rPr>
                <w:rFonts w:ascii="MS UI Gothic" w:eastAsia="MS UI Gothic" w:hAnsi="MS UI Gothic" w:hint="eastAsia"/>
                <w:sz w:val="18"/>
                <w:szCs w:val="18"/>
              </w:rPr>
              <w:t>老発</w:t>
            </w:r>
            <w:r w:rsidR="002221C3" w:rsidRPr="00112B3B">
              <w:rPr>
                <w:rFonts w:ascii="MS UI Gothic" w:eastAsia="MS UI Gothic" w:hAnsi="MS UI Gothic" w:hint="eastAsia"/>
                <w:sz w:val="18"/>
                <w:szCs w:val="18"/>
              </w:rPr>
              <w:t>155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w:t>
            </w:r>
          </w:p>
        </w:tc>
      </w:tr>
      <w:tr w:rsidR="00493319" w:rsidRPr="00112B3B" w:rsidTr="002221C3">
        <w:trPr>
          <w:gridBefore w:val="1"/>
          <w:wBefore w:w="8" w:type="dxa"/>
          <w:trHeight w:val="20"/>
        </w:trPr>
        <w:tc>
          <w:tcPr>
            <w:tcW w:w="1277" w:type="dxa"/>
            <w:tcBorders>
              <w:top w:val="nil"/>
              <w:bottom w:val="nil"/>
            </w:tcBorders>
          </w:tcPr>
          <w:p w:rsidR="00992AA8" w:rsidRPr="00112B3B" w:rsidRDefault="00992AA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tcPr>
          <w:p w:rsidR="008B034D" w:rsidRPr="00112B3B" w:rsidRDefault="00992AA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「身体拘束ゼロへの手引き」に例示されている「緊急やむを得ない身体拘束に関する説明書」などを参考にして、文書により家族等にわかりやすく説明し同意を得ること。</w:t>
            </w:r>
          </w:p>
        </w:tc>
        <w:tc>
          <w:tcPr>
            <w:tcW w:w="998" w:type="dxa"/>
            <w:tcBorders>
              <w:top w:val="nil"/>
              <w:bottom w:val="nil"/>
            </w:tcBorders>
          </w:tcPr>
          <w:p w:rsidR="00992AA8" w:rsidRPr="00112B3B" w:rsidRDefault="00992AA8"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992AA8" w:rsidRPr="00112B3B" w:rsidRDefault="00992AA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13</w:t>
            </w:r>
            <w:r w:rsidRPr="00112B3B">
              <w:rPr>
                <w:rFonts w:ascii="MS UI Gothic" w:eastAsia="MS UI Gothic" w:hAnsi="MS UI Gothic" w:hint="eastAsia"/>
                <w:sz w:val="18"/>
                <w:szCs w:val="18"/>
              </w:rPr>
              <w:t>老発</w:t>
            </w:r>
            <w:r w:rsidR="002221C3" w:rsidRPr="00112B3B">
              <w:rPr>
                <w:rFonts w:ascii="MS UI Gothic" w:eastAsia="MS UI Gothic" w:hAnsi="MS UI Gothic" w:hint="eastAsia"/>
                <w:sz w:val="18"/>
                <w:szCs w:val="18"/>
              </w:rPr>
              <w:t>155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(1)(2)</w:t>
            </w:r>
          </w:p>
        </w:tc>
      </w:tr>
      <w:tr w:rsidR="00493319" w:rsidRPr="00112B3B" w:rsidTr="002221C3">
        <w:trPr>
          <w:gridBefore w:val="1"/>
          <w:wBefore w:w="8" w:type="dxa"/>
          <w:trHeight w:val="20"/>
        </w:trPr>
        <w:tc>
          <w:tcPr>
            <w:tcW w:w="1277" w:type="dxa"/>
            <w:tcBorders>
              <w:top w:val="nil"/>
              <w:bottom w:val="nil"/>
            </w:tcBorders>
          </w:tcPr>
          <w:p w:rsidR="00992AA8" w:rsidRPr="00112B3B" w:rsidRDefault="00992AA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tcPr>
          <w:p w:rsidR="00992AA8" w:rsidRPr="00112B3B" w:rsidRDefault="00992AA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上記の説明書について、次の点について適切に取り扱い、作成及び同意を得ていますか。</w:t>
            </w:r>
          </w:p>
        </w:tc>
        <w:tc>
          <w:tcPr>
            <w:tcW w:w="998" w:type="dxa"/>
            <w:tcBorders>
              <w:top w:val="nil"/>
              <w:bottom w:val="nil"/>
            </w:tcBorders>
          </w:tcPr>
          <w:p w:rsidR="00992AA8" w:rsidRPr="00112B3B" w:rsidRDefault="00992AA8"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992AA8" w:rsidRPr="00112B3B" w:rsidRDefault="00992AA8"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992AA8" w:rsidRPr="00112B3B" w:rsidRDefault="00992AA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dotted" w:sz="4" w:space="0" w:color="auto"/>
            </w:tcBorders>
          </w:tcPr>
          <w:p w:rsidR="00992AA8" w:rsidRPr="00112B3B" w:rsidRDefault="00992AA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①　拘束の三要件</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切迫性、非代替性、一時性</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の</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つのみに○がついていないか。</w:t>
            </w:r>
          </w:p>
          <w:p w:rsidR="00992AA8" w:rsidRPr="00112B3B" w:rsidRDefault="00992AA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②　拘束期間の「解除予定日」が空欄になっていないか。</w:t>
            </w:r>
          </w:p>
          <w:p w:rsidR="00992AA8" w:rsidRPr="00112B3B" w:rsidRDefault="00992AA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③　説明書</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基準に定められた身体拘束の記録</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の作成日が拘束開始日より遅くなっていないか。</w:t>
            </w:r>
          </w:p>
        </w:tc>
        <w:tc>
          <w:tcPr>
            <w:tcW w:w="998" w:type="dxa"/>
            <w:tcBorders>
              <w:top w:val="nil"/>
              <w:bottom w:val="nil"/>
            </w:tcBorders>
          </w:tcPr>
          <w:p w:rsidR="00992AA8" w:rsidRPr="00112B3B" w:rsidRDefault="00992AA8"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992AA8" w:rsidRPr="00112B3B" w:rsidRDefault="00992AA8"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992AA8" w:rsidRPr="00112B3B" w:rsidRDefault="00992AA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tcPr>
          <w:p w:rsidR="00992AA8" w:rsidRPr="00112B3B" w:rsidRDefault="00992AA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身体的拘束は、入所者の生命等が危険にさらされる可能性が著しく高い場合など、やむなく緊急かつ一時的に行われるものです。</w:t>
            </w:r>
          </w:p>
          <w:p w:rsidR="008B034D" w:rsidRPr="00112B3B" w:rsidRDefault="00992AA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市では身体的拘束は、本人の人権の制限という面があるため、説明書の説明・同意については、原則として事前又は開始時に家族等の了解を得るよう指導しています。このため、拘束を開始する際、電話等で家族等に連絡が取れない場合は、連絡を試みた旨について、説明書上等に記録するようにしてください。</w:t>
            </w:r>
          </w:p>
        </w:tc>
        <w:tc>
          <w:tcPr>
            <w:tcW w:w="998" w:type="dxa"/>
            <w:tcBorders>
              <w:top w:val="nil"/>
              <w:bottom w:val="single" w:sz="4" w:space="0" w:color="auto"/>
            </w:tcBorders>
          </w:tcPr>
          <w:p w:rsidR="00992AA8" w:rsidRPr="00112B3B" w:rsidRDefault="00992AA8"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tcPr>
          <w:p w:rsidR="00992AA8" w:rsidRPr="00112B3B" w:rsidRDefault="00992AA8"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992AA8" w:rsidRPr="00112B3B" w:rsidRDefault="00992AA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single" w:sz="4" w:space="0" w:color="auto"/>
            </w:tcBorders>
          </w:tcPr>
          <w:p w:rsidR="00992AA8"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Pr="00112B3B">
              <w:rPr>
                <w:rFonts w:ascii="MS UI Gothic" w:eastAsia="MS UI Gothic" w:hAnsi="MS UI Gothic"/>
                <w:sz w:val="21"/>
                <w:szCs w:val="21"/>
              </w:rPr>
              <w:t>6)</w:t>
            </w:r>
            <w:r w:rsidR="00992AA8" w:rsidRPr="00112B3B">
              <w:rPr>
                <w:rFonts w:ascii="MS UI Gothic" w:eastAsia="MS UI Gothic" w:hAnsi="MS UI Gothic" w:hint="eastAsia"/>
                <w:sz w:val="21"/>
                <w:szCs w:val="21"/>
              </w:rPr>
              <w:t xml:space="preserve">　身体的拘束等の適正化を図るため、次に掲げる措置を講じていますか。</w:t>
            </w:r>
          </w:p>
        </w:tc>
        <w:tc>
          <w:tcPr>
            <w:tcW w:w="998" w:type="dxa"/>
            <w:tcBorders>
              <w:top w:val="single" w:sz="4" w:space="0" w:color="auto"/>
              <w:bottom w:val="single" w:sz="4" w:space="0" w:color="auto"/>
            </w:tcBorders>
          </w:tcPr>
          <w:p w:rsidR="00992AA8" w:rsidRPr="00112B3B" w:rsidRDefault="00992AA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single" w:sz="4" w:space="0" w:color="auto"/>
              <w:bottom w:val="single" w:sz="4" w:space="0" w:color="auto"/>
            </w:tcBorders>
          </w:tcPr>
          <w:p w:rsidR="00992AA8" w:rsidRPr="00112B3B" w:rsidRDefault="00992AA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条例</w:t>
            </w:r>
          </w:p>
          <w:p w:rsidR="00992AA8" w:rsidRPr="00112B3B" w:rsidRDefault="00992AA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15</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項</w:t>
            </w:r>
          </w:p>
        </w:tc>
      </w:tr>
      <w:tr w:rsidR="00493319" w:rsidRPr="00112B3B" w:rsidTr="002221C3">
        <w:trPr>
          <w:gridBefore w:val="1"/>
          <w:wBefore w:w="8" w:type="dxa"/>
          <w:trHeight w:val="20"/>
        </w:trPr>
        <w:tc>
          <w:tcPr>
            <w:tcW w:w="1277" w:type="dxa"/>
            <w:tcBorders>
              <w:top w:val="nil"/>
              <w:bottom w:val="nil"/>
            </w:tcBorders>
          </w:tcPr>
          <w:p w:rsidR="00992AA8" w:rsidRPr="00112B3B" w:rsidRDefault="00992AA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nil"/>
            </w:tcBorders>
          </w:tcPr>
          <w:p w:rsidR="00992AA8" w:rsidRPr="00112B3B" w:rsidRDefault="00992AA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①　「身体的拘束等の適正化のための対策を検討する委員会</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身体的拘束適正化検討委員会</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テレビ電話装置その他の情報通信機器</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以下「テレビ電話装置等」という。</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を活用して行うことができるものとする。</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」を設置し、</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月に</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回以上開催していますか。</w:t>
            </w:r>
          </w:p>
        </w:tc>
        <w:tc>
          <w:tcPr>
            <w:tcW w:w="998" w:type="dxa"/>
            <w:tcBorders>
              <w:top w:val="single" w:sz="4" w:space="0" w:color="auto"/>
              <w:bottom w:val="nil"/>
            </w:tcBorders>
          </w:tcPr>
          <w:p w:rsidR="00992AA8" w:rsidRPr="00112B3B" w:rsidRDefault="00992AA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992AA8" w:rsidRPr="00112B3B" w:rsidRDefault="00992AA8"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tcPr>
          <w:p w:rsidR="00992AA8" w:rsidRPr="00112B3B" w:rsidRDefault="00992AA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15</w:t>
            </w:r>
            <w:r w:rsidRPr="00112B3B">
              <w:rPr>
                <w:rFonts w:ascii="MS UI Gothic" w:eastAsia="MS UI Gothic" w:hAnsi="MS UI Gothic" w:hint="eastAsia"/>
                <w:sz w:val="18"/>
                <w:szCs w:val="18"/>
              </w:rPr>
              <w:t>条</w:t>
            </w:r>
          </w:p>
          <w:p w:rsidR="00992AA8" w:rsidRPr="00112B3B" w:rsidRDefault="00992AA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項第</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号</w:t>
            </w:r>
          </w:p>
        </w:tc>
      </w:tr>
      <w:tr w:rsidR="00493319" w:rsidRPr="00112B3B" w:rsidTr="002221C3">
        <w:trPr>
          <w:gridBefore w:val="1"/>
          <w:wBefore w:w="8" w:type="dxa"/>
          <w:trHeight w:val="20"/>
        </w:trPr>
        <w:tc>
          <w:tcPr>
            <w:tcW w:w="1277" w:type="dxa"/>
            <w:tcBorders>
              <w:top w:val="nil"/>
              <w:bottom w:val="nil"/>
            </w:tcBorders>
          </w:tcPr>
          <w:p w:rsidR="00992AA8" w:rsidRPr="00112B3B" w:rsidRDefault="00992AA8" w:rsidP="002221C3">
            <w:pPr>
              <w:adjustRightInd w:val="0"/>
              <w:spacing w:line="240" w:lineRule="exact"/>
              <w:ind w:left="141" w:hanging="141"/>
              <w:contextualSpacing/>
              <w:jc w:val="left"/>
              <w:rPr>
                <w:rFonts w:ascii="MS UI Gothic" w:eastAsia="MS UI Gothic" w:hAnsi="MS UI Gothic"/>
                <w:sz w:val="21"/>
                <w:szCs w:val="21"/>
              </w:rPr>
            </w:pPr>
          </w:p>
        </w:tc>
        <w:tc>
          <w:tcPr>
            <w:tcW w:w="7798" w:type="dxa"/>
            <w:gridSpan w:val="6"/>
            <w:vAlign w:val="center"/>
          </w:tcPr>
          <w:p w:rsidR="00992AA8" w:rsidRPr="00112B3B" w:rsidRDefault="00992AA8" w:rsidP="002221C3">
            <w:pPr>
              <w:spacing w:line="240" w:lineRule="exact"/>
              <w:ind w:left="141" w:hanging="141"/>
              <w:rPr>
                <w:rFonts w:ascii="MS UI Gothic" w:eastAsia="MS UI Gothic" w:hAnsi="MS UI Gothic"/>
                <w:w w:val="83"/>
                <w:kern w:val="0"/>
                <w:sz w:val="21"/>
                <w:szCs w:val="21"/>
              </w:rPr>
            </w:pPr>
            <w:r w:rsidRPr="00112B3B">
              <w:rPr>
                <w:rFonts w:ascii="MS UI Gothic" w:eastAsia="MS UI Gothic" w:hAnsi="MS UI Gothic" w:hint="eastAsia"/>
                <w:sz w:val="21"/>
                <w:szCs w:val="21"/>
              </w:rPr>
              <w:t>〔身体的拘束適正化検討委員会の内容〕</w:t>
            </w:r>
          </w:p>
        </w:tc>
        <w:tc>
          <w:tcPr>
            <w:tcW w:w="1487" w:type="dxa"/>
            <w:tcBorders>
              <w:top w:val="nil"/>
              <w:bottom w:val="nil"/>
            </w:tcBorders>
          </w:tcPr>
          <w:p w:rsidR="00992AA8" w:rsidRPr="00112B3B" w:rsidRDefault="00992AA8"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vMerge w:val="restart"/>
            <w:tcBorders>
              <w:top w:val="nil"/>
            </w:tcBorders>
          </w:tcPr>
          <w:p w:rsidR="00992AA8" w:rsidRPr="00112B3B" w:rsidRDefault="00992AA8" w:rsidP="002221C3">
            <w:pPr>
              <w:adjustRightInd w:val="0"/>
              <w:spacing w:line="240" w:lineRule="exact"/>
              <w:ind w:left="141" w:hanging="141"/>
              <w:contextualSpacing/>
              <w:jc w:val="left"/>
              <w:rPr>
                <w:rFonts w:ascii="MS UI Gothic" w:eastAsia="MS UI Gothic" w:hAnsi="MS UI Gothic"/>
                <w:sz w:val="21"/>
                <w:szCs w:val="21"/>
              </w:rPr>
            </w:pPr>
          </w:p>
        </w:tc>
        <w:tc>
          <w:tcPr>
            <w:tcW w:w="1842" w:type="dxa"/>
            <w:vAlign w:val="center"/>
          </w:tcPr>
          <w:p w:rsidR="00992AA8" w:rsidRPr="00112B3B" w:rsidRDefault="00992AA8" w:rsidP="002221C3">
            <w:pPr>
              <w:spacing w:line="240" w:lineRule="exact"/>
              <w:ind w:left="120" w:hanging="120"/>
              <w:rPr>
                <w:rFonts w:ascii="MS UI Gothic" w:eastAsia="MS UI Gothic" w:hAnsi="MS UI Gothic"/>
                <w:w w:val="83"/>
                <w:kern w:val="0"/>
                <w:sz w:val="22"/>
              </w:rPr>
            </w:pPr>
            <w:r w:rsidRPr="00112B3B">
              <w:rPr>
                <w:rFonts w:ascii="MS UI Gothic" w:eastAsia="MS UI Gothic" w:hAnsi="MS UI Gothic" w:hint="eastAsia"/>
                <w:w w:val="83"/>
                <w:kern w:val="0"/>
                <w:sz w:val="22"/>
              </w:rPr>
              <w:t>名称</w:t>
            </w:r>
          </w:p>
        </w:tc>
        <w:tc>
          <w:tcPr>
            <w:tcW w:w="5956" w:type="dxa"/>
            <w:gridSpan w:val="5"/>
            <w:vAlign w:val="center"/>
          </w:tcPr>
          <w:p w:rsidR="00992AA8" w:rsidRPr="00112B3B" w:rsidRDefault="00992AA8" w:rsidP="002221C3">
            <w:pPr>
              <w:spacing w:line="240" w:lineRule="exact"/>
              <w:ind w:left="120" w:hanging="120"/>
              <w:rPr>
                <w:rFonts w:ascii="MS UI Gothic" w:eastAsia="MS UI Gothic" w:hAnsi="MS UI Gothic"/>
                <w:w w:val="83"/>
                <w:kern w:val="0"/>
                <w:sz w:val="22"/>
              </w:rPr>
            </w:pPr>
          </w:p>
        </w:tc>
        <w:tc>
          <w:tcPr>
            <w:tcW w:w="1487" w:type="dxa"/>
            <w:vMerge w:val="restart"/>
            <w:tcBorders>
              <w:top w:val="nil"/>
            </w:tcBorders>
          </w:tcPr>
          <w:p w:rsidR="00992AA8" w:rsidRPr="00112B3B" w:rsidRDefault="00992AA8"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vMerge/>
          </w:tcPr>
          <w:p w:rsidR="00992AA8" w:rsidRPr="00112B3B" w:rsidRDefault="00992AA8" w:rsidP="002221C3">
            <w:pPr>
              <w:adjustRightInd w:val="0"/>
              <w:spacing w:line="240" w:lineRule="exact"/>
              <w:ind w:left="141" w:hanging="141"/>
              <w:contextualSpacing/>
              <w:jc w:val="left"/>
              <w:rPr>
                <w:rFonts w:ascii="MS UI Gothic" w:eastAsia="MS UI Gothic" w:hAnsi="MS UI Gothic"/>
                <w:sz w:val="21"/>
                <w:szCs w:val="21"/>
              </w:rPr>
            </w:pPr>
          </w:p>
        </w:tc>
        <w:tc>
          <w:tcPr>
            <w:tcW w:w="1842" w:type="dxa"/>
            <w:vMerge w:val="restart"/>
            <w:vAlign w:val="center"/>
          </w:tcPr>
          <w:p w:rsidR="00992AA8" w:rsidRPr="00112B3B" w:rsidRDefault="00992AA8" w:rsidP="002221C3">
            <w:pPr>
              <w:spacing w:line="240" w:lineRule="exact"/>
              <w:ind w:left="120" w:hanging="120"/>
              <w:rPr>
                <w:rFonts w:ascii="MS UI Gothic" w:eastAsia="MS UI Gothic" w:hAnsi="MS UI Gothic"/>
                <w:w w:val="83"/>
                <w:kern w:val="0"/>
                <w:sz w:val="22"/>
              </w:rPr>
            </w:pPr>
            <w:r w:rsidRPr="00112B3B">
              <w:rPr>
                <w:rFonts w:ascii="MS UI Gothic" w:eastAsia="MS UI Gothic" w:hAnsi="MS UI Gothic" w:hint="eastAsia"/>
                <w:w w:val="83"/>
                <w:kern w:val="0"/>
                <w:sz w:val="22"/>
              </w:rPr>
              <w:t>開催頻度</w:t>
            </w:r>
          </w:p>
        </w:tc>
        <w:tc>
          <w:tcPr>
            <w:tcW w:w="5956" w:type="dxa"/>
            <w:gridSpan w:val="5"/>
            <w:vAlign w:val="center"/>
          </w:tcPr>
          <w:p w:rsidR="00992AA8" w:rsidRPr="00112B3B" w:rsidRDefault="00992AA8" w:rsidP="002221C3">
            <w:pPr>
              <w:spacing w:line="240" w:lineRule="exact"/>
              <w:ind w:left="120" w:hanging="120"/>
              <w:rPr>
                <w:rFonts w:ascii="MS UI Gothic" w:eastAsia="MS UI Gothic" w:hAnsi="MS UI Gothic"/>
                <w:w w:val="83"/>
                <w:kern w:val="0"/>
                <w:sz w:val="22"/>
              </w:rPr>
            </w:pPr>
            <w:r w:rsidRPr="00112B3B">
              <w:rPr>
                <w:rFonts w:ascii="MS UI Gothic" w:eastAsia="MS UI Gothic" w:hAnsi="MS UI Gothic" w:hint="eastAsia"/>
                <w:w w:val="83"/>
                <w:kern w:val="0"/>
                <w:sz w:val="22"/>
              </w:rPr>
              <w:t>開催ルール：月　　回・その他</w:t>
            </w:r>
            <w:r w:rsidR="002221C3" w:rsidRPr="00112B3B">
              <w:rPr>
                <w:rFonts w:ascii="MS UI Gothic" w:eastAsia="MS UI Gothic" w:hAnsi="MS UI Gothic" w:hint="eastAsia"/>
                <w:w w:val="83"/>
                <w:kern w:val="0"/>
                <w:sz w:val="22"/>
              </w:rPr>
              <w:t>(</w:t>
            </w:r>
            <w:r w:rsidRPr="00112B3B">
              <w:rPr>
                <w:rFonts w:ascii="MS UI Gothic" w:eastAsia="MS UI Gothic" w:hAnsi="MS UI Gothic" w:hint="eastAsia"/>
                <w:w w:val="83"/>
                <w:kern w:val="0"/>
                <w:sz w:val="22"/>
              </w:rPr>
              <w:t xml:space="preserve">　　　　　　　</w:t>
            </w:r>
            <w:r w:rsidR="002221C3" w:rsidRPr="00112B3B">
              <w:rPr>
                <w:rFonts w:ascii="MS UI Gothic" w:eastAsia="MS UI Gothic" w:hAnsi="MS UI Gothic" w:hint="eastAsia"/>
                <w:w w:val="83"/>
                <w:kern w:val="0"/>
                <w:sz w:val="22"/>
              </w:rPr>
              <w:t>)</w:t>
            </w:r>
          </w:p>
        </w:tc>
        <w:tc>
          <w:tcPr>
            <w:tcW w:w="1487" w:type="dxa"/>
            <w:vMerge/>
          </w:tcPr>
          <w:p w:rsidR="00992AA8" w:rsidRPr="00112B3B" w:rsidRDefault="00992AA8"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vMerge/>
          </w:tcPr>
          <w:p w:rsidR="00992AA8" w:rsidRPr="00112B3B" w:rsidRDefault="00992AA8" w:rsidP="002221C3">
            <w:pPr>
              <w:adjustRightInd w:val="0"/>
              <w:spacing w:line="240" w:lineRule="exact"/>
              <w:ind w:left="141" w:hanging="141"/>
              <w:contextualSpacing/>
              <w:jc w:val="left"/>
              <w:rPr>
                <w:rFonts w:ascii="MS UI Gothic" w:eastAsia="MS UI Gothic" w:hAnsi="MS UI Gothic"/>
                <w:sz w:val="21"/>
                <w:szCs w:val="21"/>
              </w:rPr>
            </w:pPr>
          </w:p>
        </w:tc>
        <w:tc>
          <w:tcPr>
            <w:tcW w:w="1842" w:type="dxa"/>
            <w:vMerge/>
            <w:vAlign w:val="center"/>
          </w:tcPr>
          <w:p w:rsidR="00992AA8" w:rsidRPr="00112B3B" w:rsidRDefault="00992AA8" w:rsidP="002221C3">
            <w:pPr>
              <w:spacing w:line="240" w:lineRule="exact"/>
              <w:ind w:left="120" w:hanging="120"/>
              <w:rPr>
                <w:rFonts w:ascii="MS UI Gothic" w:eastAsia="MS UI Gothic" w:hAnsi="MS UI Gothic"/>
                <w:w w:val="83"/>
                <w:kern w:val="0"/>
                <w:sz w:val="22"/>
              </w:rPr>
            </w:pPr>
          </w:p>
        </w:tc>
        <w:tc>
          <w:tcPr>
            <w:tcW w:w="5956" w:type="dxa"/>
            <w:gridSpan w:val="5"/>
            <w:vAlign w:val="center"/>
          </w:tcPr>
          <w:p w:rsidR="00992AA8" w:rsidRPr="00112B3B" w:rsidRDefault="00992AA8" w:rsidP="002221C3">
            <w:pPr>
              <w:spacing w:line="240" w:lineRule="exact"/>
              <w:ind w:left="120" w:hanging="120"/>
              <w:rPr>
                <w:rFonts w:ascii="MS UI Gothic" w:eastAsia="MS UI Gothic" w:hAnsi="MS UI Gothic"/>
                <w:w w:val="83"/>
                <w:kern w:val="0"/>
                <w:sz w:val="22"/>
              </w:rPr>
            </w:pPr>
            <w:r w:rsidRPr="00112B3B">
              <w:rPr>
                <w:rFonts w:ascii="MS UI Gothic" w:eastAsia="MS UI Gothic" w:hAnsi="MS UI Gothic" w:hint="eastAsia"/>
                <w:w w:val="83"/>
                <w:kern w:val="0"/>
                <w:sz w:val="22"/>
              </w:rPr>
              <w:t>前年度の開催回数：計　　　回</w:t>
            </w:r>
          </w:p>
        </w:tc>
        <w:tc>
          <w:tcPr>
            <w:tcW w:w="1487" w:type="dxa"/>
            <w:vMerge/>
          </w:tcPr>
          <w:p w:rsidR="00992AA8" w:rsidRPr="00112B3B" w:rsidRDefault="00992AA8"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vMerge/>
          </w:tcPr>
          <w:p w:rsidR="00992AA8" w:rsidRPr="00112B3B" w:rsidRDefault="00992AA8" w:rsidP="002221C3">
            <w:pPr>
              <w:adjustRightInd w:val="0"/>
              <w:spacing w:line="240" w:lineRule="exact"/>
              <w:ind w:left="141" w:hanging="141"/>
              <w:contextualSpacing/>
              <w:jc w:val="left"/>
              <w:rPr>
                <w:rFonts w:ascii="MS UI Gothic" w:eastAsia="MS UI Gothic" w:hAnsi="MS UI Gothic"/>
                <w:sz w:val="21"/>
                <w:szCs w:val="21"/>
              </w:rPr>
            </w:pPr>
          </w:p>
        </w:tc>
        <w:tc>
          <w:tcPr>
            <w:tcW w:w="1842" w:type="dxa"/>
            <w:vAlign w:val="center"/>
          </w:tcPr>
          <w:p w:rsidR="00992AA8" w:rsidRPr="00112B3B" w:rsidRDefault="00992AA8" w:rsidP="002221C3">
            <w:pPr>
              <w:spacing w:line="240" w:lineRule="exact"/>
              <w:ind w:left="120" w:hanging="120"/>
              <w:rPr>
                <w:rFonts w:ascii="MS UI Gothic" w:eastAsia="MS UI Gothic" w:hAnsi="MS UI Gothic"/>
                <w:w w:val="83"/>
                <w:kern w:val="0"/>
                <w:sz w:val="22"/>
              </w:rPr>
            </w:pPr>
            <w:r w:rsidRPr="00112B3B">
              <w:rPr>
                <w:rFonts w:ascii="MS UI Gothic" w:eastAsia="MS UI Gothic" w:hAnsi="MS UI Gothic" w:hint="eastAsia"/>
                <w:w w:val="83"/>
                <w:kern w:val="0"/>
                <w:sz w:val="22"/>
              </w:rPr>
              <w:t>構成メンバー</w:t>
            </w:r>
          </w:p>
          <w:p w:rsidR="00992AA8" w:rsidRPr="00112B3B" w:rsidRDefault="002221C3" w:rsidP="002221C3">
            <w:pPr>
              <w:spacing w:line="240" w:lineRule="exact"/>
              <w:ind w:left="120" w:hanging="120"/>
              <w:rPr>
                <w:rFonts w:ascii="MS UI Gothic" w:eastAsia="MS UI Gothic" w:hAnsi="MS UI Gothic"/>
                <w:w w:val="83"/>
                <w:kern w:val="0"/>
                <w:sz w:val="22"/>
              </w:rPr>
            </w:pPr>
            <w:r w:rsidRPr="00112B3B">
              <w:rPr>
                <w:rFonts w:ascii="MS UI Gothic" w:eastAsia="MS UI Gothic" w:hAnsi="MS UI Gothic" w:hint="eastAsia"/>
                <w:w w:val="83"/>
                <w:kern w:val="0"/>
                <w:sz w:val="22"/>
              </w:rPr>
              <w:t>(</w:t>
            </w:r>
            <w:r w:rsidR="00992AA8" w:rsidRPr="00112B3B">
              <w:rPr>
                <w:rFonts w:ascii="MS UI Gothic" w:eastAsia="MS UI Gothic" w:hAnsi="MS UI Gothic" w:hint="eastAsia"/>
                <w:w w:val="83"/>
                <w:kern w:val="0"/>
                <w:sz w:val="22"/>
              </w:rPr>
              <w:t>右に○をつけてください。</w:t>
            </w:r>
            <w:r w:rsidRPr="00112B3B">
              <w:rPr>
                <w:rFonts w:ascii="MS UI Gothic" w:eastAsia="MS UI Gothic" w:hAnsi="MS UI Gothic" w:hint="eastAsia"/>
                <w:w w:val="83"/>
                <w:kern w:val="0"/>
                <w:sz w:val="22"/>
              </w:rPr>
              <w:t>)</w:t>
            </w:r>
          </w:p>
        </w:tc>
        <w:tc>
          <w:tcPr>
            <w:tcW w:w="5956" w:type="dxa"/>
            <w:gridSpan w:val="5"/>
            <w:vAlign w:val="center"/>
          </w:tcPr>
          <w:p w:rsidR="00992AA8" w:rsidRPr="00112B3B" w:rsidRDefault="00992AA8" w:rsidP="002221C3">
            <w:pPr>
              <w:spacing w:line="240" w:lineRule="exact"/>
              <w:ind w:left="2" w:firstLineChars="0" w:firstLine="0"/>
              <w:rPr>
                <w:rFonts w:ascii="MS UI Gothic" w:eastAsia="MS UI Gothic" w:hAnsi="MS UI Gothic"/>
                <w:w w:val="83"/>
                <w:kern w:val="0"/>
                <w:sz w:val="22"/>
                <w:lang w:eastAsia="zh-TW"/>
              </w:rPr>
            </w:pPr>
            <w:r w:rsidRPr="00112B3B">
              <w:rPr>
                <w:rFonts w:ascii="MS UI Gothic" w:eastAsia="MS UI Gothic" w:hAnsi="MS UI Gothic" w:hint="eastAsia"/>
                <w:w w:val="83"/>
                <w:kern w:val="0"/>
                <w:sz w:val="22"/>
                <w:lang w:eastAsia="zh-TW"/>
              </w:rPr>
              <w:t>施設長、看護職員、介護職員、計画担当介護支援専門員、医師、相談員、</w:t>
            </w:r>
          </w:p>
          <w:p w:rsidR="00992AA8" w:rsidRPr="00112B3B" w:rsidRDefault="00992AA8" w:rsidP="002221C3">
            <w:pPr>
              <w:spacing w:line="240" w:lineRule="exact"/>
              <w:ind w:left="2" w:firstLineChars="0" w:firstLine="0"/>
              <w:rPr>
                <w:rFonts w:ascii="MS UI Gothic" w:eastAsia="MS UI Gothic" w:hAnsi="MS UI Gothic"/>
                <w:w w:val="83"/>
                <w:kern w:val="0"/>
                <w:sz w:val="22"/>
              </w:rPr>
            </w:pPr>
            <w:r w:rsidRPr="00112B3B">
              <w:rPr>
                <w:rFonts w:ascii="MS UI Gothic" w:eastAsia="MS UI Gothic" w:hAnsi="MS UI Gothic" w:hint="eastAsia"/>
                <w:w w:val="83"/>
                <w:kern w:val="0"/>
                <w:sz w:val="22"/>
              </w:rPr>
              <w:t>栄養士、事務長、その他</w:t>
            </w:r>
            <w:r w:rsidR="002221C3" w:rsidRPr="00112B3B">
              <w:rPr>
                <w:rFonts w:ascii="MS UI Gothic" w:eastAsia="MS UI Gothic" w:hAnsi="MS UI Gothic" w:hint="eastAsia"/>
                <w:w w:val="83"/>
                <w:kern w:val="0"/>
                <w:sz w:val="22"/>
              </w:rPr>
              <w:t>(</w:t>
            </w:r>
            <w:r w:rsidRPr="00112B3B">
              <w:rPr>
                <w:rFonts w:ascii="MS UI Gothic" w:eastAsia="MS UI Gothic" w:hAnsi="MS UI Gothic" w:hint="eastAsia"/>
                <w:w w:val="83"/>
                <w:kern w:val="0"/>
                <w:sz w:val="22"/>
              </w:rPr>
              <w:t xml:space="preserve">　　　　　　　　　　　　　　　　</w:t>
            </w:r>
            <w:r w:rsidR="002221C3" w:rsidRPr="00112B3B">
              <w:rPr>
                <w:rFonts w:ascii="MS UI Gothic" w:eastAsia="MS UI Gothic" w:hAnsi="MS UI Gothic" w:hint="eastAsia"/>
                <w:w w:val="83"/>
                <w:kern w:val="0"/>
                <w:sz w:val="22"/>
              </w:rPr>
              <w:t>)</w:t>
            </w:r>
          </w:p>
        </w:tc>
        <w:tc>
          <w:tcPr>
            <w:tcW w:w="1487" w:type="dxa"/>
            <w:vMerge/>
          </w:tcPr>
          <w:p w:rsidR="00992AA8" w:rsidRPr="00112B3B" w:rsidRDefault="00992AA8"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vMerge/>
          </w:tcPr>
          <w:p w:rsidR="00992AA8" w:rsidRPr="00112B3B" w:rsidRDefault="00992AA8" w:rsidP="002221C3">
            <w:pPr>
              <w:adjustRightInd w:val="0"/>
              <w:spacing w:line="240" w:lineRule="exact"/>
              <w:ind w:left="141" w:hanging="141"/>
              <w:contextualSpacing/>
              <w:jc w:val="left"/>
              <w:rPr>
                <w:rFonts w:ascii="MS UI Gothic" w:eastAsia="MS UI Gothic" w:hAnsi="MS UI Gothic"/>
                <w:sz w:val="21"/>
                <w:szCs w:val="21"/>
              </w:rPr>
            </w:pPr>
          </w:p>
        </w:tc>
        <w:tc>
          <w:tcPr>
            <w:tcW w:w="1842" w:type="dxa"/>
            <w:tcBorders>
              <w:bottom w:val="single" w:sz="4" w:space="0" w:color="auto"/>
            </w:tcBorders>
            <w:vAlign w:val="center"/>
          </w:tcPr>
          <w:p w:rsidR="00992AA8" w:rsidRPr="00112B3B" w:rsidRDefault="00992AA8" w:rsidP="002221C3">
            <w:pPr>
              <w:spacing w:line="240" w:lineRule="exact"/>
              <w:ind w:left="120" w:hanging="120"/>
              <w:rPr>
                <w:rFonts w:ascii="MS UI Gothic" w:eastAsia="MS UI Gothic" w:hAnsi="MS UI Gothic"/>
                <w:w w:val="83"/>
                <w:kern w:val="0"/>
                <w:sz w:val="22"/>
              </w:rPr>
            </w:pPr>
            <w:r w:rsidRPr="00112B3B">
              <w:rPr>
                <w:rFonts w:ascii="MS UI Gothic" w:eastAsia="MS UI Gothic" w:hAnsi="MS UI Gothic" w:hint="eastAsia"/>
                <w:w w:val="83"/>
                <w:kern w:val="0"/>
                <w:sz w:val="22"/>
              </w:rPr>
              <w:t>施設内の職員研修の</w:t>
            </w:r>
          </w:p>
          <w:p w:rsidR="00992AA8" w:rsidRPr="00112B3B" w:rsidRDefault="00992AA8" w:rsidP="002221C3">
            <w:pPr>
              <w:spacing w:line="240" w:lineRule="exact"/>
              <w:ind w:left="120" w:hanging="120"/>
              <w:rPr>
                <w:rFonts w:ascii="MS UI Gothic" w:eastAsia="MS UI Gothic" w:hAnsi="MS UI Gothic"/>
                <w:w w:val="83"/>
                <w:kern w:val="0"/>
                <w:sz w:val="22"/>
              </w:rPr>
            </w:pPr>
            <w:r w:rsidRPr="00112B3B">
              <w:rPr>
                <w:rFonts w:ascii="MS UI Gothic" w:eastAsia="MS UI Gothic" w:hAnsi="MS UI Gothic" w:hint="eastAsia"/>
                <w:w w:val="83"/>
                <w:kern w:val="0"/>
                <w:sz w:val="22"/>
              </w:rPr>
              <w:t>実施回数</w:t>
            </w:r>
            <w:r w:rsidR="002221C3" w:rsidRPr="00112B3B">
              <w:rPr>
                <w:rFonts w:ascii="MS UI Gothic" w:eastAsia="MS UI Gothic" w:hAnsi="MS UI Gothic" w:hint="eastAsia"/>
                <w:w w:val="83"/>
                <w:kern w:val="0"/>
                <w:sz w:val="22"/>
              </w:rPr>
              <w:t>(</w:t>
            </w:r>
            <w:r w:rsidRPr="00112B3B">
              <w:rPr>
                <w:rFonts w:ascii="MS UI Gothic" w:eastAsia="MS UI Gothic" w:hAnsi="MS UI Gothic" w:hint="eastAsia"/>
                <w:w w:val="83"/>
                <w:kern w:val="0"/>
                <w:sz w:val="22"/>
              </w:rPr>
              <w:t>前年度</w:t>
            </w:r>
            <w:r w:rsidR="002221C3" w:rsidRPr="00112B3B">
              <w:rPr>
                <w:rFonts w:ascii="MS UI Gothic" w:eastAsia="MS UI Gothic" w:hAnsi="MS UI Gothic" w:hint="eastAsia"/>
                <w:w w:val="83"/>
                <w:kern w:val="0"/>
                <w:sz w:val="22"/>
              </w:rPr>
              <w:t>)</w:t>
            </w:r>
          </w:p>
        </w:tc>
        <w:tc>
          <w:tcPr>
            <w:tcW w:w="5956" w:type="dxa"/>
            <w:gridSpan w:val="5"/>
            <w:tcBorders>
              <w:bottom w:val="single" w:sz="4" w:space="0" w:color="auto"/>
            </w:tcBorders>
            <w:vAlign w:val="center"/>
          </w:tcPr>
          <w:p w:rsidR="00992AA8" w:rsidRPr="00112B3B" w:rsidRDefault="00992AA8" w:rsidP="002221C3">
            <w:pPr>
              <w:spacing w:line="240" w:lineRule="exact"/>
              <w:ind w:left="79" w:hangingChars="50" w:hanging="79"/>
              <w:rPr>
                <w:rFonts w:ascii="MS UI Gothic" w:eastAsia="MS UI Gothic" w:hAnsi="MS UI Gothic"/>
                <w:w w:val="83"/>
                <w:kern w:val="0"/>
                <w:sz w:val="22"/>
              </w:rPr>
            </w:pPr>
            <w:r w:rsidRPr="00112B3B">
              <w:rPr>
                <w:rFonts w:ascii="MS UI Gothic" w:eastAsia="MS UI Gothic" w:hAnsi="MS UI Gothic" w:hint="eastAsia"/>
                <w:w w:val="83"/>
                <w:kern w:val="0"/>
                <w:sz w:val="22"/>
              </w:rPr>
              <w:t>計　　　　　　回</w:t>
            </w:r>
          </w:p>
        </w:tc>
        <w:tc>
          <w:tcPr>
            <w:tcW w:w="1487" w:type="dxa"/>
            <w:vMerge/>
          </w:tcPr>
          <w:p w:rsidR="00992AA8" w:rsidRPr="00112B3B" w:rsidRDefault="00992AA8"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vMerge/>
            <w:tcBorders>
              <w:bottom w:val="nil"/>
            </w:tcBorders>
          </w:tcPr>
          <w:p w:rsidR="00992AA8" w:rsidRPr="00112B3B" w:rsidRDefault="00992AA8" w:rsidP="002221C3">
            <w:pPr>
              <w:adjustRightInd w:val="0"/>
              <w:spacing w:line="240" w:lineRule="exact"/>
              <w:ind w:left="141" w:hanging="141"/>
              <w:contextualSpacing/>
              <w:jc w:val="left"/>
              <w:rPr>
                <w:rFonts w:ascii="MS UI Gothic" w:eastAsia="MS UI Gothic" w:hAnsi="MS UI Gothic"/>
                <w:sz w:val="21"/>
                <w:szCs w:val="21"/>
              </w:rPr>
            </w:pPr>
          </w:p>
        </w:tc>
        <w:tc>
          <w:tcPr>
            <w:tcW w:w="7798" w:type="dxa"/>
            <w:gridSpan w:val="6"/>
            <w:tcBorders>
              <w:top w:val="single" w:sz="4" w:space="0" w:color="auto"/>
              <w:bottom w:val="single" w:sz="4" w:space="0" w:color="auto"/>
            </w:tcBorders>
          </w:tcPr>
          <w:p w:rsidR="00992AA8" w:rsidRPr="00112B3B" w:rsidRDefault="00992AA8" w:rsidP="002221C3">
            <w:pPr>
              <w:spacing w:line="240" w:lineRule="exact"/>
              <w:ind w:left="75" w:hangingChars="50" w:hanging="75"/>
              <w:jc w:val="center"/>
              <w:rPr>
                <w:rFonts w:ascii="MS UI Gothic" w:eastAsia="MS UI Gothic" w:hAnsi="MS UI Gothic"/>
                <w:w w:val="83"/>
                <w:kern w:val="0"/>
                <w:sz w:val="21"/>
                <w:szCs w:val="21"/>
              </w:rPr>
            </w:pPr>
          </w:p>
        </w:tc>
        <w:tc>
          <w:tcPr>
            <w:tcW w:w="1487" w:type="dxa"/>
            <w:vMerge/>
            <w:tcBorders>
              <w:bottom w:val="single" w:sz="4" w:space="0" w:color="auto"/>
            </w:tcBorders>
          </w:tcPr>
          <w:p w:rsidR="00992AA8" w:rsidRPr="00112B3B" w:rsidRDefault="00992AA8"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992AA8" w:rsidRPr="00112B3B" w:rsidRDefault="00992AA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dotted" w:sz="4" w:space="0" w:color="auto"/>
            </w:tcBorders>
            <w:shd w:val="clear" w:color="auto" w:fill="auto"/>
          </w:tcPr>
          <w:p w:rsidR="00992AA8" w:rsidRPr="00112B3B" w:rsidRDefault="00992AA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②　委員会を開催した結果について、介護職員その他の従業者に周知徹底を図っていますか。</w:t>
            </w:r>
          </w:p>
        </w:tc>
        <w:tc>
          <w:tcPr>
            <w:tcW w:w="998" w:type="dxa"/>
            <w:tcBorders>
              <w:bottom w:val="nil"/>
            </w:tcBorders>
            <w:shd w:val="clear" w:color="auto" w:fill="auto"/>
          </w:tcPr>
          <w:p w:rsidR="00992AA8" w:rsidRPr="00112B3B" w:rsidRDefault="00992AA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bottom w:val="nil"/>
            </w:tcBorders>
            <w:shd w:val="clear" w:color="auto" w:fill="auto"/>
          </w:tcPr>
          <w:p w:rsidR="00992AA8" w:rsidRPr="00112B3B" w:rsidRDefault="00992AA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15</w:t>
            </w:r>
            <w:r w:rsidRPr="00112B3B">
              <w:rPr>
                <w:rFonts w:ascii="MS UI Gothic" w:eastAsia="MS UI Gothic" w:hAnsi="MS UI Gothic" w:hint="eastAsia"/>
                <w:sz w:val="18"/>
                <w:szCs w:val="18"/>
              </w:rPr>
              <w:t>条</w:t>
            </w:r>
          </w:p>
          <w:p w:rsidR="00992AA8" w:rsidRPr="00112B3B" w:rsidRDefault="00992AA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項第</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号</w:t>
            </w:r>
          </w:p>
        </w:tc>
      </w:tr>
      <w:tr w:rsidR="00493319" w:rsidRPr="00112B3B" w:rsidTr="002221C3">
        <w:trPr>
          <w:gridBefore w:val="1"/>
          <w:wBefore w:w="8" w:type="dxa"/>
          <w:trHeight w:val="20"/>
        </w:trPr>
        <w:tc>
          <w:tcPr>
            <w:tcW w:w="1277" w:type="dxa"/>
            <w:tcBorders>
              <w:top w:val="nil"/>
              <w:bottom w:val="nil"/>
            </w:tcBorders>
          </w:tcPr>
          <w:p w:rsidR="00D6193D" w:rsidRPr="00112B3B" w:rsidRDefault="00D6193D"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shd w:val="clear" w:color="auto" w:fill="auto"/>
          </w:tcPr>
          <w:p w:rsidR="00D6193D" w:rsidRPr="00112B3B" w:rsidRDefault="00D6193D"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〔身体的拘束等の適正化のための対策を検討する委員会〕</w:t>
            </w:r>
          </w:p>
          <w:p w:rsidR="00D6193D" w:rsidRPr="00112B3B" w:rsidRDefault="00D6193D"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「身体的拘束等の適正化のための対策を検討する委員会」</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以下「身体的拘束適正化検討委員会」という。</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とは、身体的拘束等の適正化のための対策を検討する委員会であり、幅広い職種</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例えば、施設長</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管理者</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、事務長、医師、看護職員、介護職員、支援相談員</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により構成する。構成メンバーの責務及び役割分担を明確にするとともに、専任の身体的拘束等の適正化対応策を担当する者を決めておくことが必要である。</w:t>
            </w:r>
          </w:p>
          <w:p w:rsidR="00D6193D" w:rsidRPr="00112B3B" w:rsidRDefault="00D6193D"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なお、身体的拘束適正化検討委員会は、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身体的拘束適正化検討委員会の責任者はケア全般の責任者であることが望ましい。また、身体的拘束適正化検討委員会には、第三者や専門家を活用することが望ましく、その方策として、精神科専門医等の専門医の活用等が考えられる。</w:t>
            </w:r>
          </w:p>
        </w:tc>
        <w:tc>
          <w:tcPr>
            <w:tcW w:w="998" w:type="dxa"/>
            <w:tcBorders>
              <w:top w:val="nil"/>
              <w:bottom w:val="nil"/>
            </w:tcBorders>
            <w:shd w:val="clear" w:color="auto" w:fill="auto"/>
          </w:tcPr>
          <w:p w:rsidR="00D6193D" w:rsidRPr="00112B3B" w:rsidRDefault="00D6193D"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D6193D" w:rsidRPr="00112B3B" w:rsidRDefault="00D6193D"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D6193D" w:rsidRPr="00112B3B" w:rsidRDefault="00D6193D"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11(3)</w:t>
            </w:r>
          </w:p>
        </w:tc>
      </w:tr>
      <w:tr w:rsidR="00493319" w:rsidRPr="00112B3B" w:rsidTr="002221C3">
        <w:trPr>
          <w:gridBefore w:val="1"/>
          <w:wBefore w:w="8" w:type="dxa"/>
          <w:trHeight w:val="20"/>
        </w:trPr>
        <w:tc>
          <w:tcPr>
            <w:tcW w:w="1277" w:type="dxa"/>
            <w:tcBorders>
              <w:top w:val="nil"/>
              <w:bottom w:val="nil"/>
            </w:tcBorders>
          </w:tcPr>
          <w:p w:rsidR="00D6193D" w:rsidRPr="00112B3B" w:rsidRDefault="00D6193D"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D6193D" w:rsidRPr="00112B3B" w:rsidRDefault="00D6193D"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また、身体的拘束適正化検討委員会は、テレビ電話装置等</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リアルタイムでの画像を介したコミュニケーションが可能な機器をいう。以下同じ。</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D6193D" w:rsidRPr="00112B3B" w:rsidRDefault="00D6193D"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介護老人保健施設が、報告、改善のための方策を定め、周知徹底する目的は、身体的拘束等の適正化について、施設全体で情報共有し、今後の再発防止につなげるためのものであり、決して従業者の懲罰を目的としたものではないことに留意することが必要である。具体的には、次のようなことを想定している。</w:t>
            </w:r>
          </w:p>
        </w:tc>
        <w:tc>
          <w:tcPr>
            <w:tcW w:w="998" w:type="dxa"/>
            <w:tcBorders>
              <w:top w:val="nil"/>
              <w:bottom w:val="nil"/>
            </w:tcBorders>
            <w:shd w:val="clear" w:color="auto" w:fill="auto"/>
          </w:tcPr>
          <w:p w:rsidR="00D6193D" w:rsidRPr="00112B3B" w:rsidRDefault="00D6193D"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D6193D" w:rsidRPr="00112B3B" w:rsidRDefault="00D6193D"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D6193D" w:rsidRPr="00112B3B" w:rsidRDefault="00D6193D"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D6193D" w:rsidRPr="00112B3B" w:rsidRDefault="00D6193D"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ア　身体的拘束等について報告するための様式を整備すること。</w:t>
            </w:r>
          </w:p>
        </w:tc>
        <w:tc>
          <w:tcPr>
            <w:tcW w:w="998" w:type="dxa"/>
            <w:tcBorders>
              <w:top w:val="nil"/>
              <w:bottom w:val="nil"/>
            </w:tcBorders>
            <w:shd w:val="clear" w:color="auto" w:fill="auto"/>
          </w:tcPr>
          <w:p w:rsidR="00D6193D" w:rsidRPr="00112B3B" w:rsidRDefault="00D6193D"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D6193D" w:rsidRPr="00112B3B" w:rsidRDefault="00D6193D"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D6193D" w:rsidRPr="00112B3B" w:rsidRDefault="00D6193D"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D6193D" w:rsidRPr="00112B3B" w:rsidRDefault="00D6193D" w:rsidP="002221C3">
            <w:pPr>
              <w:adjustRightInd w:val="0"/>
              <w:spacing w:line="240" w:lineRule="exact"/>
              <w:ind w:left="558" w:hangingChars="300" w:hanging="558"/>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イ　介護職員その他の従業者は、身体的拘束等の発生ごとにその状況、背景等を記録するとともに、①の様式に従い、身体的拘束等について報告すること。</w:t>
            </w:r>
          </w:p>
        </w:tc>
        <w:tc>
          <w:tcPr>
            <w:tcW w:w="998" w:type="dxa"/>
            <w:tcBorders>
              <w:top w:val="nil"/>
              <w:bottom w:val="nil"/>
            </w:tcBorders>
            <w:shd w:val="clear" w:color="auto" w:fill="auto"/>
          </w:tcPr>
          <w:p w:rsidR="00D6193D" w:rsidRPr="00112B3B" w:rsidRDefault="00D6193D"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D6193D" w:rsidRPr="00112B3B" w:rsidRDefault="00D6193D"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D6193D" w:rsidRPr="00112B3B" w:rsidRDefault="00D6193D"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D6193D" w:rsidRPr="00112B3B" w:rsidRDefault="00D6193D" w:rsidP="002221C3">
            <w:pPr>
              <w:adjustRightInd w:val="0"/>
              <w:spacing w:line="240" w:lineRule="exact"/>
              <w:ind w:left="558" w:hangingChars="300" w:hanging="558"/>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ウ　身体的拘束適正化検討委員会において、②により報告された事例を集計し、分析すること。</w:t>
            </w:r>
          </w:p>
        </w:tc>
        <w:tc>
          <w:tcPr>
            <w:tcW w:w="998" w:type="dxa"/>
            <w:tcBorders>
              <w:top w:val="nil"/>
              <w:bottom w:val="nil"/>
            </w:tcBorders>
            <w:shd w:val="clear" w:color="auto" w:fill="auto"/>
          </w:tcPr>
          <w:p w:rsidR="00D6193D" w:rsidRPr="00112B3B" w:rsidRDefault="00D6193D"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D6193D" w:rsidRPr="00112B3B" w:rsidRDefault="00D6193D"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D6193D" w:rsidRPr="00112B3B" w:rsidRDefault="00D6193D"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D6193D" w:rsidRPr="00112B3B" w:rsidRDefault="00D6193D" w:rsidP="002221C3">
            <w:pPr>
              <w:adjustRightInd w:val="0"/>
              <w:spacing w:line="240" w:lineRule="exact"/>
              <w:ind w:left="558" w:hangingChars="300" w:hanging="558"/>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エ　事例の分析に当たっては、身体的拘束等の発生時の状況等を分析し、身体的拘束等の発生原因、結果等をとりまとめ、当該事例の適正性と適正化策を検討すること。</w:t>
            </w:r>
          </w:p>
        </w:tc>
        <w:tc>
          <w:tcPr>
            <w:tcW w:w="998" w:type="dxa"/>
            <w:tcBorders>
              <w:top w:val="nil"/>
              <w:bottom w:val="nil"/>
            </w:tcBorders>
            <w:shd w:val="clear" w:color="auto" w:fill="auto"/>
          </w:tcPr>
          <w:p w:rsidR="00D6193D" w:rsidRPr="00112B3B" w:rsidRDefault="00D6193D"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D6193D" w:rsidRPr="00112B3B" w:rsidRDefault="00D6193D"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D6193D" w:rsidRPr="00112B3B" w:rsidRDefault="00D6193D"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D6193D" w:rsidRPr="00112B3B" w:rsidRDefault="00D6193D" w:rsidP="002221C3">
            <w:pPr>
              <w:adjustRightInd w:val="0"/>
              <w:spacing w:line="240" w:lineRule="exact"/>
              <w:ind w:left="558" w:hangingChars="300" w:hanging="558"/>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オ　報告された事例及び分析結果を従業者に周知徹底すること。</w:t>
            </w:r>
          </w:p>
        </w:tc>
        <w:tc>
          <w:tcPr>
            <w:tcW w:w="998" w:type="dxa"/>
            <w:tcBorders>
              <w:top w:val="nil"/>
              <w:bottom w:val="nil"/>
            </w:tcBorders>
            <w:shd w:val="clear" w:color="auto" w:fill="auto"/>
          </w:tcPr>
          <w:p w:rsidR="00D6193D" w:rsidRPr="00112B3B" w:rsidRDefault="00D6193D"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D6193D" w:rsidRPr="00112B3B" w:rsidRDefault="00D6193D"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D6193D" w:rsidRPr="00112B3B" w:rsidRDefault="00D6193D"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single" w:sz="4" w:space="0" w:color="auto"/>
            </w:tcBorders>
            <w:shd w:val="clear" w:color="auto" w:fill="auto"/>
          </w:tcPr>
          <w:p w:rsidR="00D6193D" w:rsidRPr="00112B3B" w:rsidRDefault="00D6193D"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カ　適正化策を講じた後に、その効果について評価すること。</w:t>
            </w:r>
          </w:p>
        </w:tc>
        <w:tc>
          <w:tcPr>
            <w:tcW w:w="998" w:type="dxa"/>
            <w:tcBorders>
              <w:top w:val="nil"/>
              <w:bottom w:val="single" w:sz="4" w:space="0" w:color="auto"/>
            </w:tcBorders>
            <w:shd w:val="clear" w:color="auto" w:fill="auto"/>
          </w:tcPr>
          <w:p w:rsidR="00D6193D" w:rsidRPr="00112B3B" w:rsidRDefault="00D6193D"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shd w:val="clear" w:color="auto" w:fill="auto"/>
          </w:tcPr>
          <w:p w:rsidR="00D6193D" w:rsidRPr="00112B3B" w:rsidRDefault="00D6193D"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240700" w:rsidRPr="00112B3B" w:rsidRDefault="00240700"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240700" w:rsidRPr="00112B3B" w:rsidRDefault="00240700" w:rsidP="002221C3">
            <w:pPr>
              <w:adjustRightInd w:val="0"/>
              <w:spacing w:line="240" w:lineRule="exact"/>
              <w:ind w:left="74" w:hangingChars="40" w:hanging="74"/>
              <w:contextualSpacing/>
              <w:jc w:val="left"/>
              <w:rPr>
                <w:rFonts w:ascii="MS UI Gothic" w:eastAsia="MS UI Gothic" w:hAnsi="MS UI Gothic"/>
                <w:sz w:val="21"/>
                <w:szCs w:val="21"/>
              </w:rPr>
            </w:pPr>
            <w:r w:rsidRPr="00112B3B">
              <w:rPr>
                <w:rFonts w:ascii="MS UI Gothic" w:eastAsia="MS UI Gothic" w:hAnsi="MS UI Gothic" w:hint="eastAsia"/>
                <w:sz w:val="21"/>
                <w:szCs w:val="21"/>
              </w:rPr>
              <w:t>③　身体的拘束等の適正化のための指針を整備していますか。</w:t>
            </w:r>
          </w:p>
        </w:tc>
        <w:tc>
          <w:tcPr>
            <w:tcW w:w="998" w:type="dxa"/>
            <w:tcBorders>
              <w:top w:val="single" w:sz="4" w:space="0" w:color="auto"/>
              <w:bottom w:val="nil"/>
            </w:tcBorders>
            <w:shd w:val="clear" w:color="auto" w:fill="auto"/>
          </w:tcPr>
          <w:p w:rsidR="00240700" w:rsidRPr="00112B3B" w:rsidRDefault="00240700"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single" w:sz="4" w:space="0" w:color="auto"/>
              <w:bottom w:val="nil"/>
            </w:tcBorders>
            <w:shd w:val="clear" w:color="auto" w:fill="auto"/>
          </w:tcPr>
          <w:p w:rsidR="00240700" w:rsidRPr="00112B3B" w:rsidRDefault="0024070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15</w:t>
            </w:r>
            <w:r w:rsidRPr="00112B3B">
              <w:rPr>
                <w:rFonts w:ascii="MS UI Gothic" w:eastAsia="MS UI Gothic" w:hAnsi="MS UI Gothic" w:hint="eastAsia"/>
                <w:sz w:val="18"/>
                <w:szCs w:val="18"/>
              </w:rPr>
              <w:t>条</w:t>
            </w:r>
          </w:p>
          <w:p w:rsidR="00240700" w:rsidRPr="00112B3B" w:rsidRDefault="0024070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項第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号</w:t>
            </w:r>
          </w:p>
        </w:tc>
      </w:tr>
      <w:tr w:rsidR="00493319" w:rsidRPr="00112B3B" w:rsidTr="002221C3">
        <w:trPr>
          <w:gridBefore w:val="1"/>
          <w:wBefore w:w="8" w:type="dxa"/>
          <w:trHeight w:val="20"/>
        </w:trPr>
        <w:tc>
          <w:tcPr>
            <w:tcW w:w="1277" w:type="dxa"/>
            <w:tcBorders>
              <w:top w:val="nil"/>
              <w:bottom w:val="nil"/>
            </w:tcBorders>
          </w:tcPr>
          <w:p w:rsidR="00240700" w:rsidRPr="00112B3B" w:rsidRDefault="00240700"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240700" w:rsidRPr="00112B3B" w:rsidRDefault="00240700" w:rsidP="002221C3">
            <w:pPr>
              <w:adjustRightInd w:val="0"/>
              <w:spacing w:line="240" w:lineRule="exact"/>
              <w:ind w:left="186" w:hangingChars="100" w:hanging="186"/>
              <w:contextualSpacing/>
              <w:jc w:val="left"/>
              <w:rPr>
                <w:rFonts w:ascii="MS UI Gothic" w:eastAsia="MS UI Gothic" w:hAnsi="MS UI Gothic" w:cs="ＭＳ 明朝"/>
                <w:sz w:val="21"/>
                <w:szCs w:val="21"/>
              </w:rPr>
            </w:pPr>
            <w:r w:rsidRPr="00112B3B">
              <w:rPr>
                <w:rFonts w:ascii="MS UI Gothic" w:eastAsia="MS UI Gothic" w:hAnsi="MS UI Gothic" w:cs="ＭＳ 明朝" w:hint="eastAsia"/>
                <w:sz w:val="21"/>
                <w:szCs w:val="21"/>
              </w:rPr>
              <w:t>〔身体的拘束等の適正化のための指針」に盛り込むべき内容〕</w:t>
            </w:r>
          </w:p>
          <w:p w:rsidR="00240700" w:rsidRPr="00112B3B" w:rsidRDefault="00240700"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ア　施設における身体的拘束等の適正化に関する基本的考え方</w:t>
            </w:r>
          </w:p>
          <w:p w:rsidR="00240700" w:rsidRPr="00112B3B" w:rsidRDefault="00240700"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イ　身体的拘束適正化検討委員会その他施設内の組織に関する事項</w:t>
            </w:r>
          </w:p>
          <w:p w:rsidR="00240700" w:rsidRPr="00112B3B" w:rsidRDefault="00240700"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ウ　身体的拘束等の適正化のための職員研修に関する基本方針</w:t>
            </w:r>
          </w:p>
          <w:p w:rsidR="00240700" w:rsidRPr="00112B3B" w:rsidRDefault="00240700" w:rsidP="002221C3">
            <w:pPr>
              <w:adjustRightInd w:val="0"/>
              <w:spacing w:line="240" w:lineRule="exact"/>
              <w:ind w:left="279" w:hangingChars="150" w:hanging="279"/>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エ　施設内で発生した身体的拘束等の報告方法等のための方策に関する基本方針</w:t>
            </w:r>
          </w:p>
          <w:p w:rsidR="00240700" w:rsidRPr="00112B3B" w:rsidRDefault="00240700"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オ　身体的拘束等発生時の対応に関する基本方針</w:t>
            </w:r>
          </w:p>
          <w:p w:rsidR="00240700" w:rsidRPr="00112B3B" w:rsidRDefault="00240700"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カ　入所者等に対する当該指針の閲覧に関する基本方針</w:t>
            </w:r>
          </w:p>
          <w:p w:rsidR="00240700" w:rsidRPr="00112B3B" w:rsidRDefault="00240700"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キ　その他身体的拘束等の適正化の推進のために必要な基本方針</w:t>
            </w:r>
          </w:p>
        </w:tc>
        <w:tc>
          <w:tcPr>
            <w:tcW w:w="998" w:type="dxa"/>
            <w:tcBorders>
              <w:top w:val="nil"/>
              <w:bottom w:val="single" w:sz="4" w:space="0" w:color="auto"/>
            </w:tcBorders>
            <w:shd w:val="clear" w:color="auto" w:fill="auto"/>
          </w:tcPr>
          <w:p w:rsidR="00240700" w:rsidRPr="00112B3B" w:rsidRDefault="00240700"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shd w:val="clear" w:color="auto" w:fill="auto"/>
          </w:tcPr>
          <w:p w:rsidR="00240700" w:rsidRPr="00112B3B" w:rsidRDefault="00240700"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240700" w:rsidRPr="00112B3B" w:rsidRDefault="0024070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11(4)</w:t>
            </w:r>
          </w:p>
        </w:tc>
      </w:tr>
      <w:tr w:rsidR="00493319" w:rsidRPr="00112B3B" w:rsidTr="002221C3">
        <w:trPr>
          <w:gridBefore w:val="1"/>
          <w:wBefore w:w="8" w:type="dxa"/>
          <w:trHeight w:val="20"/>
        </w:trPr>
        <w:tc>
          <w:tcPr>
            <w:tcW w:w="1277" w:type="dxa"/>
            <w:tcBorders>
              <w:top w:val="nil"/>
              <w:bottom w:val="nil"/>
            </w:tcBorders>
          </w:tcPr>
          <w:p w:rsidR="00240700" w:rsidRPr="00112B3B" w:rsidRDefault="00240700"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240700" w:rsidRPr="00112B3B" w:rsidRDefault="00240700"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④　介護職員その他の従業者に対し、身体的拘束等の適正化のための研修を定期的に実施していますか。</w:t>
            </w:r>
          </w:p>
        </w:tc>
        <w:tc>
          <w:tcPr>
            <w:tcW w:w="998" w:type="dxa"/>
            <w:tcBorders>
              <w:top w:val="single" w:sz="4" w:space="0" w:color="auto"/>
              <w:bottom w:val="nil"/>
            </w:tcBorders>
            <w:shd w:val="clear" w:color="auto" w:fill="auto"/>
          </w:tcPr>
          <w:p w:rsidR="00240700" w:rsidRPr="00112B3B" w:rsidRDefault="009E3645"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single" w:sz="4" w:space="0" w:color="auto"/>
              <w:bottom w:val="nil"/>
            </w:tcBorders>
            <w:shd w:val="clear" w:color="auto" w:fill="auto"/>
          </w:tcPr>
          <w:p w:rsidR="00240700" w:rsidRPr="00112B3B" w:rsidRDefault="00240700" w:rsidP="002221C3">
            <w:pPr>
              <w:spacing w:line="200" w:lineRule="exact"/>
              <w:ind w:left="75" w:hangingChars="48" w:hanging="75"/>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15</w:t>
            </w:r>
            <w:r w:rsidRPr="00112B3B">
              <w:rPr>
                <w:rFonts w:ascii="MS UI Gothic" w:eastAsia="MS UI Gothic" w:hAnsi="MS UI Gothic" w:hint="eastAsia"/>
                <w:sz w:val="18"/>
                <w:szCs w:val="18"/>
              </w:rPr>
              <w:t>条</w:t>
            </w:r>
          </w:p>
          <w:p w:rsidR="00240700" w:rsidRPr="00112B3B" w:rsidRDefault="00240700" w:rsidP="002221C3">
            <w:pPr>
              <w:spacing w:line="200" w:lineRule="exact"/>
              <w:ind w:left="75" w:hangingChars="48" w:hanging="75"/>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項第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号</w:t>
            </w:r>
          </w:p>
        </w:tc>
      </w:tr>
      <w:tr w:rsidR="00493319" w:rsidRPr="00112B3B" w:rsidTr="002221C3">
        <w:trPr>
          <w:gridBefore w:val="1"/>
          <w:wBefore w:w="8" w:type="dxa"/>
          <w:trHeight w:val="20"/>
        </w:trPr>
        <w:tc>
          <w:tcPr>
            <w:tcW w:w="1277" w:type="dxa"/>
            <w:tcBorders>
              <w:top w:val="nil"/>
              <w:bottom w:val="nil"/>
            </w:tcBorders>
          </w:tcPr>
          <w:p w:rsidR="00240700" w:rsidRPr="00112B3B" w:rsidRDefault="00240700"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shd w:val="clear" w:color="auto" w:fill="auto"/>
          </w:tcPr>
          <w:p w:rsidR="00240700" w:rsidRPr="00112B3B" w:rsidRDefault="00240700"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介護職員その他の従業者に対する身体的拘束等の適正化のための研修の内容としては、身体的拘束等の適正化の基礎的内容等の適切な知識を普及・啓発するとともに、当該介護老人保健施設における指針に基づき、適正化の徹底を行うものとします。</w:t>
            </w:r>
          </w:p>
          <w:p w:rsidR="00240700" w:rsidRPr="00112B3B" w:rsidRDefault="00240700"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職員教育を組織的に徹底させていくためには、当該介護老人保健施設が指針に基づいた研修プログラムを作成し、定期的な教育</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年</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回以上</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を開催するとともに、新規採用時には必ず身体的拘束適正化の研修を実施することが重要です。</w:t>
            </w:r>
          </w:p>
          <w:p w:rsidR="00240700" w:rsidRPr="00112B3B" w:rsidRDefault="00240700"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また、研修の実施内容についても記録することが必要です。研修の実施は、職員研</w:t>
            </w:r>
            <w:r w:rsidRPr="00112B3B">
              <w:rPr>
                <w:rFonts w:ascii="MS UI Gothic" w:eastAsia="MS UI Gothic" w:hAnsi="MS UI Gothic" w:hint="eastAsia"/>
                <w:sz w:val="21"/>
                <w:szCs w:val="21"/>
              </w:rPr>
              <w:lastRenderedPageBreak/>
              <w:t>修施設内での研修で差し支えありません。</w:t>
            </w:r>
          </w:p>
        </w:tc>
        <w:tc>
          <w:tcPr>
            <w:tcW w:w="998" w:type="dxa"/>
            <w:tcBorders>
              <w:top w:val="nil"/>
              <w:bottom w:val="nil"/>
            </w:tcBorders>
            <w:shd w:val="clear" w:color="auto" w:fill="auto"/>
          </w:tcPr>
          <w:p w:rsidR="00240700" w:rsidRPr="00112B3B" w:rsidRDefault="00240700"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240700" w:rsidRPr="00112B3B" w:rsidRDefault="00240700"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240700" w:rsidRPr="00112B3B" w:rsidRDefault="0024070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11(5)</w:t>
            </w:r>
          </w:p>
        </w:tc>
      </w:tr>
      <w:tr w:rsidR="00493319" w:rsidRPr="00112B3B" w:rsidTr="002221C3">
        <w:trPr>
          <w:gridBefore w:val="1"/>
          <w:wBefore w:w="8" w:type="dxa"/>
          <w:trHeight w:val="20"/>
        </w:trPr>
        <w:tc>
          <w:tcPr>
            <w:tcW w:w="1277" w:type="dxa"/>
            <w:tcBorders>
              <w:top w:val="nil"/>
              <w:bottom w:val="nil"/>
            </w:tcBorders>
          </w:tcPr>
          <w:p w:rsidR="00240700" w:rsidRPr="00112B3B" w:rsidRDefault="00240700"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nil"/>
            </w:tcBorders>
            <w:shd w:val="clear" w:color="auto" w:fill="auto"/>
          </w:tcPr>
          <w:p w:rsidR="00240700"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Pr="00112B3B">
              <w:rPr>
                <w:rFonts w:ascii="MS UI Gothic" w:eastAsia="MS UI Gothic" w:hAnsi="MS UI Gothic"/>
                <w:sz w:val="21"/>
                <w:szCs w:val="21"/>
              </w:rPr>
              <w:t>7)</w:t>
            </w:r>
            <w:r w:rsidR="00240700" w:rsidRPr="00112B3B">
              <w:rPr>
                <w:rFonts w:ascii="MS UI Gothic" w:eastAsia="MS UI Gothic" w:hAnsi="MS UI Gothic" w:hint="eastAsia"/>
                <w:sz w:val="21"/>
                <w:szCs w:val="21"/>
              </w:rPr>
              <w:t xml:space="preserve">　自らその提供する介護保健施設サービスの質の評価を行い、常にその改善を図っていますか。</w:t>
            </w:r>
          </w:p>
        </w:tc>
        <w:tc>
          <w:tcPr>
            <w:tcW w:w="998" w:type="dxa"/>
            <w:tcBorders>
              <w:top w:val="single" w:sz="4" w:space="0" w:color="auto"/>
              <w:bottom w:val="nil"/>
            </w:tcBorders>
            <w:shd w:val="clear" w:color="auto" w:fill="auto"/>
          </w:tcPr>
          <w:p w:rsidR="00240700" w:rsidRPr="00112B3B" w:rsidRDefault="009E3645"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single" w:sz="4" w:space="0" w:color="auto"/>
              <w:bottom w:val="nil"/>
            </w:tcBorders>
            <w:shd w:val="clear" w:color="auto" w:fill="auto"/>
          </w:tcPr>
          <w:p w:rsidR="00240700" w:rsidRPr="00112B3B" w:rsidRDefault="00240700"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240700" w:rsidRPr="00112B3B" w:rsidRDefault="00240700"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1</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lang w:eastAsia="zh-CN"/>
              </w:rPr>
              <w:t>条</w:t>
            </w: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7</w:t>
            </w:r>
            <w:r w:rsidRPr="00112B3B">
              <w:rPr>
                <w:rFonts w:ascii="MS UI Gothic" w:eastAsia="MS UI Gothic" w:hAnsi="MS UI Gothic" w:hint="eastAsia"/>
                <w:sz w:val="18"/>
                <w:szCs w:val="18"/>
              </w:rPr>
              <w:t>項</w:t>
            </w:r>
          </w:p>
        </w:tc>
      </w:tr>
      <w:tr w:rsidR="00493319" w:rsidRPr="00112B3B" w:rsidTr="002221C3">
        <w:trPr>
          <w:gridBefore w:val="1"/>
          <w:wBefore w:w="8" w:type="dxa"/>
          <w:trHeight w:val="20"/>
        </w:trPr>
        <w:tc>
          <w:tcPr>
            <w:tcW w:w="1277" w:type="dxa"/>
            <w:vMerge w:val="restart"/>
          </w:tcPr>
          <w:p w:rsidR="004E5DB4"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24</w:t>
            </w:r>
          </w:p>
          <w:p w:rsidR="004E5DB4" w:rsidRPr="00112B3B" w:rsidRDefault="004E5DB4"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施設サービス計画の作成</w:t>
            </w:r>
          </w:p>
          <w:p w:rsidR="004E5DB4" w:rsidRPr="00112B3B" w:rsidRDefault="00FE04D2" w:rsidP="002221C3">
            <w:pPr>
              <w:adjustRightInd w:val="0"/>
              <w:spacing w:line="240" w:lineRule="exact"/>
              <w:ind w:leftChars="16" w:left="35"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p>
        </w:tc>
        <w:tc>
          <w:tcPr>
            <w:tcW w:w="6800" w:type="dxa"/>
            <w:gridSpan w:val="5"/>
          </w:tcPr>
          <w:p w:rsidR="004E5DB4"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4E5DB4" w:rsidRPr="00112B3B">
              <w:rPr>
                <w:rFonts w:ascii="MS UI Gothic" w:eastAsia="MS UI Gothic" w:hAnsi="MS UI Gothic" w:hint="eastAsia"/>
                <w:sz w:val="21"/>
                <w:szCs w:val="21"/>
              </w:rPr>
              <w:t xml:space="preserve"> 管理者は、介護支援専門員に施設サービス計画の作成に関する業務を担当させていますか。</w:t>
            </w:r>
          </w:p>
        </w:tc>
        <w:tc>
          <w:tcPr>
            <w:tcW w:w="998" w:type="dxa"/>
          </w:tcPr>
          <w:p w:rsidR="004E5DB4" w:rsidRPr="00112B3B" w:rsidRDefault="004E5DB4"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bottom w:val="nil"/>
            </w:tcBorders>
          </w:tcPr>
          <w:p w:rsidR="004E5DB4" w:rsidRPr="00112B3B" w:rsidRDefault="004E5DB4"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4E5DB4" w:rsidRPr="00112B3B" w:rsidRDefault="004E5DB4"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16</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1</w:t>
            </w:r>
            <w:r w:rsidRPr="00112B3B">
              <w:rPr>
                <w:rFonts w:ascii="MS UI Gothic" w:eastAsia="MS UI Gothic" w:hAnsi="MS UI Gothic" w:hint="eastAsia"/>
                <w:sz w:val="18"/>
                <w:szCs w:val="18"/>
                <w:lang w:eastAsia="zh-CN"/>
              </w:rPr>
              <w:t>項</w:t>
            </w:r>
          </w:p>
          <w:p w:rsidR="004E5DB4" w:rsidRPr="00112B3B" w:rsidRDefault="004E5DB4"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4E5DB4" w:rsidRPr="00112B3B" w:rsidRDefault="004E5DB4"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12(1)</w:t>
            </w:r>
          </w:p>
        </w:tc>
      </w:tr>
      <w:tr w:rsidR="00493319" w:rsidRPr="00112B3B" w:rsidTr="002221C3">
        <w:trPr>
          <w:gridBefore w:val="1"/>
          <w:wBefore w:w="8" w:type="dxa"/>
          <w:trHeight w:val="20"/>
        </w:trPr>
        <w:tc>
          <w:tcPr>
            <w:tcW w:w="1277" w:type="dxa"/>
            <w:vMerge/>
            <w:tcBorders>
              <w:bottom w:val="nil"/>
            </w:tcBorders>
          </w:tcPr>
          <w:p w:rsidR="004E5DB4" w:rsidRPr="00112B3B" w:rsidRDefault="004E5DB4"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4E5DB4"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4E5DB4" w:rsidRPr="00112B3B">
              <w:rPr>
                <w:rFonts w:ascii="MS UI Gothic" w:eastAsia="MS UI Gothic" w:hAnsi="MS UI Gothic" w:hint="eastAsia"/>
                <w:sz w:val="21"/>
                <w:szCs w:val="21"/>
              </w:rPr>
              <w:t xml:space="preserve"> 施設サービス計画の作成及びその実施に当たっては、いたずらにこれを入所者に強制することのないよう留意していますか。</w:t>
            </w:r>
          </w:p>
        </w:tc>
        <w:tc>
          <w:tcPr>
            <w:tcW w:w="998" w:type="dxa"/>
          </w:tcPr>
          <w:p w:rsidR="004E5DB4" w:rsidRPr="00112B3B" w:rsidRDefault="004E5DB4"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tcBorders>
          </w:tcPr>
          <w:p w:rsidR="004E5DB4" w:rsidRPr="00112B3B" w:rsidRDefault="004E5DB4"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4E5DB4" w:rsidRPr="00112B3B" w:rsidRDefault="004E5DB4"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dotted" w:sz="4" w:space="0" w:color="auto"/>
            </w:tcBorders>
          </w:tcPr>
          <w:p w:rsidR="008B034D"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(3)</w:t>
            </w:r>
            <w:r w:rsidR="004E5DB4" w:rsidRPr="00112B3B">
              <w:rPr>
                <w:rFonts w:ascii="MS UI Gothic" w:eastAsia="MS UI Gothic" w:hAnsi="MS UI Gothic" w:hint="eastAsia"/>
                <w:sz w:val="21"/>
                <w:szCs w:val="21"/>
              </w:rPr>
              <w:t xml:space="preserve"> 施設サービス計画に関する業務を担当する介護支援専門員</w:t>
            </w:r>
            <w:r w:rsidRPr="00112B3B">
              <w:rPr>
                <w:rFonts w:ascii="MS UI Gothic" w:eastAsia="MS UI Gothic" w:hAnsi="MS UI Gothic" w:hint="eastAsia"/>
                <w:sz w:val="21"/>
                <w:szCs w:val="21"/>
              </w:rPr>
              <w:t>(</w:t>
            </w:r>
            <w:r w:rsidR="004E5DB4" w:rsidRPr="00112B3B">
              <w:rPr>
                <w:rFonts w:ascii="MS UI Gothic" w:eastAsia="MS UI Gothic" w:hAnsi="MS UI Gothic" w:hint="eastAsia"/>
                <w:sz w:val="21"/>
                <w:szCs w:val="21"/>
              </w:rPr>
              <w:t>以下「計画担当介護支援専門員」という。</w:t>
            </w:r>
            <w:r w:rsidRPr="00112B3B">
              <w:rPr>
                <w:rFonts w:ascii="MS UI Gothic" w:eastAsia="MS UI Gothic" w:hAnsi="MS UI Gothic" w:hint="eastAsia"/>
                <w:sz w:val="21"/>
                <w:szCs w:val="21"/>
              </w:rPr>
              <w:t>)</w:t>
            </w:r>
            <w:r w:rsidR="004E5DB4" w:rsidRPr="00112B3B">
              <w:rPr>
                <w:rFonts w:ascii="MS UI Gothic" w:eastAsia="MS UI Gothic" w:hAnsi="MS UI Gothic" w:hint="eastAsia"/>
                <w:sz w:val="21"/>
                <w:szCs w:val="21"/>
              </w:rPr>
              <w:t>は、施設サービス計画の作成に当たっては、入所者の日常生活全般を支援する観点から、当該地域の住民による自発的な活動によるサービス等の利用も含めて施設サービス計画上に位置付けるよう努めていますか。</w:t>
            </w:r>
          </w:p>
        </w:tc>
        <w:tc>
          <w:tcPr>
            <w:tcW w:w="998" w:type="dxa"/>
            <w:tcBorders>
              <w:bottom w:val="nil"/>
            </w:tcBorders>
          </w:tcPr>
          <w:p w:rsidR="004E5DB4" w:rsidRPr="00112B3B" w:rsidRDefault="004E5DB4"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4E5DB4" w:rsidRPr="00112B3B" w:rsidRDefault="004E5DB4" w:rsidP="002221C3">
            <w:pPr>
              <w:spacing w:line="240" w:lineRule="exact"/>
              <w:ind w:left="113" w:hanging="113"/>
              <w:jc w:val="center"/>
              <w:rPr>
                <w:rFonts w:ascii="MS UI Gothic" w:eastAsia="MS UI Gothic" w:hAnsi="MS UI Gothic"/>
                <w:w w:val="83"/>
                <w:kern w:val="0"/>
                <w:sz w:val="21"/>
                <w:szCs w:val="21"/>
              </w:rPr>
            </w:pPr>
          </w:p>
        </w:tc>
        <w:tc>
          <w:tcPr>
            <w:tcW w:w="1487" w:type="dxa"/>
            <w:tcBorders>
              <w:bottom w:val="nil"/>
            </w:tcBorders>
          </w:tcPr>
          <w:p w:rsidR="004E5DB4" w:rsidRPr="00112B3B" w:rsidRDefault="004E5DB4"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4E5DB4" w:rsidRPr="00112B3B" w:rsidRDefault="004E5DB4"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16</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2</w:t>
            </w:r>
            <w:r w:rsidRPr="00112B3B">
              <w:rPr>
                <w:rFonts w:ascii="MS UI Gothic" w:eastAsia="MS UI Gothic" w:hAnsi="MS UI Gothic" w:hint="eastAsia"/>
                <w:sz w:val="18"/>
                <w:szCs w:val="18"/>
                <w:lang w:eastAsia="zh-CN"/>
              </w:rPr>
              <w:t>項</w:t>
            </w:r>
          </w:p>
          <w:p w:rsidR="004E5DB4" w:rsidRPr="00112B3B" w:rsidRDefault="004E5DB4" w:rsidP="002221C3">
            <w:pPr>
              <w:spacing w:line="200" w:lineRule="exact"/>
              <w:ind w:left="119" w:hanging="119"/>
              <w:jc w:val="left"/>
              <w:rPr>
                <w:rFonts w:ascii="MS UI Gothic" w:eastAsia="MS UI Gothic" w:hAnsi="MS UI Gothic"/>
                <w:sz w:val="18"/>
                <w:szCs w:val="18"/>
                <w:lang w:eastAsia="zh-CN"/>
              </w:rPr>
            </w:pPr>
          </w:p>
        </w:tc>
      </w:tr>
      <w:tr w:rsidR="00493319" w:rsidRPr="00112B3B" w:rsidTr="002221C3">
        <w:trPr>
          <w:gridBefore w:val="1"/>
          <w:wBefore w:w="8" w:type="dxa"/>
          <w:trHeight w:val="20"/>
        </w:trPr>
        <w:tc>
          <w:tcPr>
            <w:tcW w:w="1277" w:type="dxa"/>
            <w:tcBorders>
              <w:top w:val="nil"/>
              <w:bottom w:val="nil"/>
            </w:tcBorders>
          </w:tcPr>
          <w:p w:rsidR="004E5DB4" w:rsidRPr="00112B3B" w:rsidRDefault="004E5DB4"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Borders>
              <w:top w:val="dotted" w:sz="4" w:space="0" w:color="auto"/>
            </w:tcBorders>
          </w:tcPr>
          <w:p w:rsidR="004E5DB4" w:rsidRPr="00112B3B" w:rsidRDefault="004E5DB4"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施設サービス計画は、入所者の日常生活全般を支援する観点に立って作成されることが重要です。</w:t>
            </w:r>
          </w:p>
          <w:p w:rsidR="008B034D" w:rsidRPr="00112B3B" w:rsidRDefault="004E5DB4"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このため、施設サービス計画の作成又は変更に当たっては、入所者の希望や課題分析結果に基づき、介護給付等対象サービス以外の、当該地域の住民による入所者の話し相手、会食などの自発的活動によるサービス等も含めて施設サービス計画に位置付けることにより、総合的な計画となるように努めなければなりません。</w:t>
            </w:r>
          </w:p>
        </w:tc>
        <w:tc>
          <w:tcPr>
            <w:tcW w:w="998" w:type="dxa"/>
            <w:tcBorders>
              <w:top w:val="nil"/>
            </w:tcBorders>
          </w:tcPr>
          <w:p w:rsidR="004E5DB4" w:rsidRPr="00112B3B" w:rsidRDefault="004E5DB4"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tcPr>
          <w:p w:rsidR="004E5DB4" w:rsidRPr="00112B3B" w:rsidRDefault="004E5DB4"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4E5DB4" w:rsidRPr="00112B3B" w:rsidRDefault="004E5DB4"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12(2)</w:t>
            </w:r>
          </w:p>
        </w:tc>
      </w:tr>
      <w:tr w:rsidR="00493319" w:rsidRPr="00112B3B" w:rsidTr="002221C3">
        <w:trPr>
          <w:gridBefore w:val="1"/>
          <w:wBefore w:w="8" w:type="dxa"/>
          <w:trHeight w:val="20"/>
        </w:trPr>
        <w:tc>
          <w:tcPr>
            <w:tcW w:w="1277" w:type="dxa"/>
            <w:tcBorders>
              <w:top w:val="nil"/>
              <w:bottom w:val="nil"/>
            </w:tcBorders>
          </w:tcPr>
          <w:p w:rsidR="00442B04" w:rsidRPr="00112B3B" w:rsidRDefault="00442B04"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dotted" w:sz="4" w:space="0" w:color="auto"/>
            </w:tcBorders>
          </w:tcPr>
          <w:p w:rsidR="00442B04"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(4)</w:t>
            </w:r>
            <w:r w:rsidR="00442B04" w:rsidRPr="00112B3B">
              <w:rPr>
                <w:rFonts w:ascii="MS UI Gothic" w:eastAsia="MS UI Gothic" w:hAnsi="MS UI Gothic" w:hint="eastAsia"/>
                <w:sz w:val="21"/>
                <w:szCs w:val="21"/>
              </w:rPr>
              <w:t xml:space="preserve"> 計画担当介護支援専門員は、施設サービス計画の作成に当たっては、適切な方法により、入所者について、その有する能力、その置かれている環境等の評価を通じて入所者が現に抱える問題点を明らかにし、入所者が自立した日常生活を営むことができるように支援する上で解決すべき課題を把握していますか。</w:t>
            </w:r>
          </w:p>
        </w:tc>
        <w:tc>
          <w:tcPr>
            <w:tcW w:w="998" w:type="dxa"/>
            <w:tcBorders>
              <w:bottom w:val="nil"/>
            </w:tcBorders>
          </w:tcPr>
          <w:p w:rsidR="00442B04" w:rsidRPr="00112B3B" w:rsidRDefault="00442B04"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442B04" w:rsidRPr="00112B3B" w:rsidRDefault="00442B04" w:rsidP="002221C3">
            <w:pPr>
              <w:spacing w:line="240" w:lineRule="exact"/>
              <w:ind w:left="113" w:hanging="113"/>
              <w:jc w:val="center"/>
              <w:rPr>
                <w:rFonts w:ascii="MS UI Gothic" w:eastAsia="MS UI Gothic" w:hAnsi="MS UI Gothic"/>
                <w:w w:val="83"/>
                <w:kern w:val="0"/>
                <w:sz w:val="21"/>
                <w:szCs w:val="21"/>
              </w:rPr>
            </w:pPr>
          </w:p>
        </w:tc>
        <w:tc>
          <w:tcPr>
            <w:tcW w:w="1487" w:type="dxa"/>
            <w:tcBorders>
              <w:bottom w:val="nil"/>
            </w:tcBorders>
          </w:tcPr>
          <w:p w:rsidR="00442B04" w:rsidRPr="00112B3B" w:rsidRDefault="00442B04"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442B04" w:rsidRPr="00112B3B" w:rsidRDefault="00442B04"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16</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3</w:t>
            </w:r>
            <w:r w:rsidRPr="00112B3B">
              <w:rPr>
                <w:rFonts w:ascii="MS UI Gothic" w:eastAsia="MS UI Gothic" w:hAnsi="MS UI Gothic" w:hint="eastAsia"/>
                <w:sz w:val="18"/>
                <w:szCs w:val="18"/>
                <w:lang w:eastAsia="zh-CN"/>
              </w:rPr>
              <w:t>項</w:t>
            </w:r>
          </w:p>
          <w:p w:rsidR="00442B04" w:rsidRPr="00112B3B" w:rsidRDefault="00442B04" w:rsidP="002221C3">
            <w:pPr>
              <w:spacing w:line="200" w:lineRule="exact"/>
              <w:ind w:left="119" w:hanging="119"/>
              <w:jc w:val="left"/>
              <w:rPr>
                <w:rFonts w:ascii="MS UI Gothic" w:eastAsia="MS UI Gothic" w:hAnsi="MS UI Gothic"/>
                <w:sz w:val="18"/>
                <w:szCs w:val="18"/>
                <w:lang w:eastAsia="zh-CN"/>
              </w:rPr>
            </w:pPr>
          </w:p>
        </w:tc>
      </w:tr>
      <w:tr w:rsidR="00493319" w:rsidRPr="00112B3B" w:rsidTr="002221C3">
        <w:trPr>
          <w:gridBefore w:val="1"/>
          <w:wBefore w:w="8" w:type="dxa"/>
          <w:trHeight w:val="20"/>
        </w:trPr>
        <w:tc>
          <w:tcPr>
            <w:tcW w:w="1277" w:type="dxa"/>
            <w:tcBorders>
              <w:top w:val="nil"/>
              <w:bottom w:val="nil"/>
            </w:tcBorders>
          </w:tcPr>
          <w:p w:rsidR="00442B04" w:rsidRPr="00112B3B" w:rsidRDefault="00442B04"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Borders>
              <w:top w:val="dotted" w:sz="4" w:space="0" w:color="auto"/>
              <w:bottom w:val="single" w:sz="4" w:space="0" w:color="auto"/>
            </w:tcBorders>
          </w:tcPr>
          <w:p w:rsidR="00442B04" w:rsidRPr="00112B3B" w:rsidRDefault="00442B04"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施設サービス計画は、個々の入所者の特性に応じて作成されることが重要です。このため計画担当介護支援専門員は、施設サービス計画の作成に先立ち入所者の課題分析を行わなければなりません。</w:t>
            </w:r>
          </w:p>
          <w:p w:rsidR="00442B04" w:rsidRPr="00112B3B" w:rsidRDefault="00442B04"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課題分析とは、入所者の有する日常生活上の能力や入所者を取り巻く環境等の評価を通じて入所者が生活の質を維持・向上させていく上で生じている問題点を明らかにし、入所者が自立した日常生活を営むことができるように支援する上で解決すべき課題を把握することであり、入所者の生活全般についてその状態を十分把握することが重要です。</w:t>
            </w:r>
          </w:p>
          <w:p w:rsidR="00442B04" w:rsidRPr="00112B3B" w:rsidRDefault="00442B04"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なお、課題分析は、計画担当介護支援専門員の個人的な考え方や手法のみによって行われてはならず、入所者の課題を客観的に抽出するための手法として合理的なものと認められる適切な方法を用いなければなりません。</w:t>
            </w:r>
          </w:p>
        </w:tc>
        <w:tc>
          <w:tcPr>
            <w:tcW w:w="998" w:type="dxa"/>
            <w:tcBorders>
              <w:top w:val="nil"/>
              <w:bottom w:val="single" w:sz="4" w:space="0" w:color="auto"/>
            </w:tcBorders>
          </w:tcPr>
          <w:p w:rsidR="00442B04" w:rsidRPr="00112B3B" w:rsidRDefault="00442B04"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tcPr>
          <w:p w:rsidR="00442B04" w:rsidRPr="00112B3B" w:rsidRDefault="00442B04"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442B04" w:rsidRPr="00112B3B" w:rsidRDefault="00442B04"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12(3)</w:t>
            </w:r>
          </w:p>
        </w:tc>
      </w:tr>
      <w:tr w:rsidR="00493319" w:rsidRPr="00112B3B" w:rsidTr="002221C3">
        <w:trPr>
          <w:gridBefore w:val="1"/>
          <w:wBefore w:w="8" w:type="dxa"/>
          <w:trHeight w:val="20"/>
        </w:trPr>
        <w:tc>
          <w:tcPr>
            <w:tcW w:w="1277" w:type="dxa"/>
            <w:tcBorders>
              <w:top w:val="nil"/>
              <w:bottom w:val="nil"/>
            </w:tcBorders>
          </w:tcPr>
          <w:p w:rsidR="00442B04" w:rsidRPr="00112B3B" w:rsidRDefault="00442B04"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single" w:sz="4" w:space="0" w:color="auto"/>
            </w:tcBorders>
          </w:tcPr>
          <w:p w:rsidR="00442B04"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(5)</w:t>
            </w:r>
            <w:r w:rsidR="00442B04" w:rsidRPr="00112B3B">
              <w:rPr>
                <w:rFonts w:ascii="MS UI Gothic" w:eastAsia="MS UI Gothic" w:hAnsi="MS UI Gothic" w:hint="eastAsia"/>
                <w:sz w:val="21"/>
                <w:szCs w:val="21"/>
              </w:rPr>
              <w:t xml:space="preserve"> 計画担当介護支援専門員は、上記</w:t>
            </w:r>
            <w:r w:rsidRPr="00112B3B">
              <w:rPr>
                <w:rFonts w:ascii="MS UI Gothic" w:eastAsia="MS UI Gothic" w:hAnsi="MS UI Gothic" w:hint="eastAsia"/>
                <w:sz w:val="21"/>
                <w:szCs w:val="21"/>
              </w:rPr>
              <w:t>(4)</w:t>
            </w:r>
            <w:r w:rsidR="00442B04" w:rsidRPr="00112B3B">
              <w:rPr>
                <w:rFonts w:ascii="MS UI Gothic" w:eastAsia="MS UI Gothic" w:hAnsi="MS UI Gothic" w:hint="eastAsia"/>
                <w:sz w:val="21"/>
                <w:szCs w:val="21"/>
              </w:rPr>
              <w:t>に規定する解決すべき課題の把握</w:t>
            </w:r>
            <w:r w:rsidRPr="00112B3B">
              <w:rPr>
                <w:rFonts w:ascii="MS UI Gothic" w:eastAsia="MS UI Gothic" w:hAnsi="MS UI Gothic" w:hint="eastAsia"/>
                <w:sz w:val="21"/>
                <w:szCs w:val="21"/>
              </w:rPr>
              <w:t>(</w:t>
            </w:r>
            <w:r w:rsidR="00442B04" w:rsidRPr="00112B3B">
              <w:rPr>
                <w:rFonts w:ascii="MS UI Gothic" w:eastAsia="MS UI Gothic" w:hAnsi="MS UI Gothic" w:hint="eastAsia"/>
                <w:sz w:val="21"/>
                <w:szCs w:val="21"/>
              </w:rPr>
              <w:t>以下「アセスメント」という。</w:t>
            </w:r>
            <w:r w:rsidRPr="00112B3B">
              <w:rPr>
                <w:rFonts w:ascii="MS UI Gothic" w:eastAsia="MS UI Gothic" w:hAnsi="MS UI Gothic" w:hint="eastAsia"/>
                <w:sz w:val="21"/>
                <w:szCs w:val="21"/>
              </w:rPr>
              <w:t>)</w:t>
            </w:r>
            <w:r w:rsidR="00442B04" w:rsidRPr="00112B3B">
              <w:rPr>
                <w:rFonts w:ascii="MS UI Gothic" w:eastAsia="MS UI Gothic" w:hAnsi="MS UI Gothic" w:hint="eastAsia"/>
                <w:sz w:val="21"/>
                <w:szCs w:val="21"/>
              </w:rPr>
              <w:t>に当たっては、入所者及びその家族に面接して行っていますか。</w:t>
            </w:r>
          </w:p>
        </w:tc>
        <w:tc>
          <w:tcPr>
            <w:tcW w:w="998" w:type="dxa"/>
            <w:tcBorders>
              <w:top w:val="single" w:sz="4" w:space="0" w:color="auto"/>
              <w:bottom w:val="single" w:sz="4" w:space="0" w:color="auto"/>
            </w:tcBorders>
          </w:tcPr>
          <w:p w:rsidR="00442B04" w:rsidRPr="00112B3B" w:rsidRDefault="00442B04"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442B04" w:rsidRPr="00112B3B" w:rsidRDefault="00442B04"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tcPr>
          <w:p w:rsidR="00442B04" w:rsidRPr="00112B3B" w:rsidRDefault="00442B04"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442B04" w:rsidRPr="00112B3B" w:rsidRDefault="00442B04"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16</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4</w:t>
            </w:r>
            <w:r w:rsidRPr="00112B3B">
              <w:rPr>
                <w:rFonts w:ascii="MS UI Gothic" w:eastAsia="MS UI Gothic" w:hAnsi="MS UI Gothic" w:hint="eastAsia"/>
                <w:sz w:val="18"/>
                <w:szCs w:val="18"/>
                <w:lang w:eastAsia="zh-CN"/>
              </w:rPr>
              <w:t>項</w:t>
            </w:r>
          </w:p>
        </w:tc>
      </w:tr>
      <w:tr w:rsidR="00493319" w:rsidRPr="00112B3B" w:rsidTr="002221C3">
        <w:trPr>
          <w:gridBefore w:val="1"/>
          <w:wBefore w:w="8" w:type="dxa"/>
          <w:trHeight w:val="20"/>
        </w:trPr>
        <w:tc>
          <w:tcPr>
            <w:tcW w:w="1277" w:type="dxa"/>
            <w:tcBorders>
              <w:top w:val="nil"/>
              <w:bottom w:val="nil"/>
            </w:tcBorders>
          </w:tcPr>
          <w:p w:rsidR="00442B04" w:rsidRPr="00112B3B" w:rsidRDefault="00442B04"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Borders>
              <w:top w:val="single" w:sz="4" w:space="0" w:color="auto"/>
              <w:bottom w:val="dotted" w:sz="4" w:space="0" w:color="auto"/>
            </w:tcBorders>
          </w:tcPr>
          <w:p w:rsidR="00442B04" w:rsidRPr="00112B3B" w:rsidRDefault="00442B04"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lang w:eastAsia="zh-CN"/>
              </w:rPr>
              <w:t xml:space="preserve">　　</w:t>
            </w:r>
            <w:r w:rsidRPr="00112B3B">
              <w:rPr>
                <w:rFonts w:ascii="MS UI Gothic" w:eastAsia="MS UI Gothic" w:hAnsi="MS UI Gothic" w:hint="eastAsia"/>
                <w:sz w:val="21"/>
                <w:szCs w:val="21"/>
              </w:rPr>
              <w:t>この場合において、計画担当介護支援専門員は、面接の趣旨を入所者及びその家族に対して十分に説明し、理解を得ていますか。</w:t>
            </w:r>
          </w:p>
        </w:tc>
        <w:tc>
          <w:tcPr>
            <w:tcW w:w="998" w:type="dxa"/>
            <w:tcBorders>
              <w:top w:val="single" w:sz="4" w:space="0" w:color="auto"/>
              <w:bottom w:val="nil"/>
            </w:tcBorders>
          </w:tcPr>
          <w:p w:rsidR="00442B04" w:rsidRPr="00112B3B" w:rsidRDefault="00442B04"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442B04" w:rsidRPr="00112B3B" w:rsidRDefault="00442B04"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442B04" w:rsidRPr="00112B3B" w:rsidRDefault="00442B04"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442B04" w:rsidRPr="00112B3B" w:rsidRDefault="00442B04"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442B04" w:rsidRPr="00112B3B" w:rsidRDefault="00442B04"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計画担当介護支援専門員は、アセスメントに当たっては、入所者及びその家族に面接して行わなければなりません。</w:t>
            </w:r>
          </w:p>
          <w:p w:rsidR="00442B04" w:rsidRPr="00112B3B" w:rsidRDefault="00442B04"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この場合において、入所者やその家族との間の信頼関係、協働関係の構築が重要であり、計画担当介護支援専門員は、面接の趣旨を入所者及びその家族に対して十分に説明し、理解を得なければなりません。</w:t>
            </w:r>
          </w:p>
          <w:p w:rsidR="00442B04" w:rsidRPr="00112B3B" w:rsidRDefault="00442B04"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なお、このため、計画担当介護支援専門員は、面接技法等の研鑽に努めることが重要です。なお、家族への面接については、幅広く課題を把握する観点から、テレビ電話等の通信機器等の活用により行われるものを含むものとします。</w:t>
            </w:r>
          </w:p>
        </w:tc>
        <w:tc>
          <w:tcPr>
            <w:tcW w:w="998" w:type="dxa"/>
            <w:tcBorders>
              <w:top w:val="nil"/>
              <w:bottom w:val="single" w:sz="4" w:space="0" w:color="auto"/>
            </w:tcBorders>
          </w:tcPr>
          <w:p w:rsidR="00442B04" w:rsidRPr="00112B3B" w:rsidRDefault="00442B04"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tcPr>
          <w:p w:rsidR="00442B04" w:rsidRPr="00112B3B" w:rsidRDefault="00442B04"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442B04" w:rsidRPr="00112B3B" w:rsidRDefault="00442B04"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12(4)(7)</w:t>
            </w:r>
          </w:p>
        </w:tc>
      </w:tr>
      <w:tr w:rsidR="00493319" w:rsidRPr="00112B3B" w:rsidTr="002221C3">
        <w:trPr>
          <w:gridBefore w:val="1"/>
          <w:wBefore w:w="8" w:type="dxa"/>
          <w:trHeight w:val="20"/>
        </w:trPr>
        <w:tc>
          <w:tcPr>
            <w:tcW w:w="1277" w:type="dxa"/>
            <w:tcBorders>
              <w:top w:val="nil"/>
              <w:bottom w:val="nil"/>
            </w:tcBorders>
          </w:tcPr>
          <w:p w:rsidR="00442B04" w:rsidRPr="00112B3B" w:rsidRDefault="00442B04" w:rsidP="002221C3">
            <w:pPr>
              <w:adjustRightInd w:val="0"/>
              <w:spacing w:line="240" w:lineRule="exact"/>
              <w:ind w:left="0" w:firstLineChars="0" w:firstLine="0"/>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442B04"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(6)</w:t>
            </w:r>
            <w:r w:rsidR="00442B04" w:rsidRPr="00112B3B">
              <w:rPr>
                <w:rFonts w:ascii="MS UI Gothic" w:eastAsia="MS UI Gothic" w:hAnsi="MS UI Gothic" w:hint="eastAsia"/>
                <w:sz w:val="21"/>
                <w:szCs w:val="21"/>
              </w:rPr>
              <w:t xml:space="preserve"> 計画担当介護支援専門員は、入所者の希望、入所者についてのアセスメントの結果及び医師の治療の方針に基づき、入所者の家族の希望を勘案して、入所者及びその家族の生活に対する意向、総合的な援助の方針、生活全般の解決すべき課題、介護保健施設サービスの目標及びその達成時期、介護保健施設</w:t>
            </w:r>
          </w:p>
          <w:p w:rsidR="00442B04" w:rsidRPr="00112B3B" w:rsidRDefault="00442B04"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サービスの内容、介護保健施設サービスを提供する上での留意事項等を記載した施設サービス計画の原案を作成していますか。</w:t>
            </w:r>
          </w:p>
        </w:tc>
        <w:tc>
          <w:tcPr>
            <w:tcW w:w="998" w:type="dxa"/>
            <w:tcBorders>
              <w:top w:val="single" w:sz="4" w:space="0" w:color="auto"/>
              <w:bottom w:val="nil"/>
            </w:tcBorders>
          </w:tcPr>
          <w:p w:rsidR="00442B04" w:rsidRPr="00112B3B" w:rsidRDefault="00442B04"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442B04" w:rsidRPr="00112B3B" w:rsidRDefault="00442B04"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tcPr>
          <w:p w:rsidR="00442B04" w:rsidRPr="00112B3B" w:rsidRDefault="00442B04"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442B04" w:rsidRPr="00112B3B" w:rsidRDefault="00442B04"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16</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5</w:t>
            </w:r>
            <w:r w:rsidRPr="00112B3B">
              <w:rPr>
                <w:rFonts w:ascii="MS UI Gothic" w:eastAsia="MS UI Gothic" w:hAnsi="MS UI Gothic" w:hint="eastAsia"/>
                <w:sz w:val="18"/>
                <w:szCs w:val="18"/>
                <w:lang w:eastAsia="zh-CN"/>
              </w:rPr>
              <w:t>項</w:t>
            </w:r>
          </w:p>
          <w:p w:rsidR="00442B04" w:rsidRPr="00112B3B" w:rsidRDefault="00442B04" w:rsidP="002221C3">
            <w:pPr>
              <w:spacing w:line="200" w:lineRule="exact"/>
              <w:ind w:left="119" w:hanging="119"/>
              <w:jc w:val="left"/>
              <w:rPr>
                <w:rFonts w:ascii="MS UI Gothic" w:eastAsia="MS UI Gothic" w:hAnsi="MS UI Gothic"/>
                <w:sz w:val="18"/>
                <w:szCs w:val="18"/>
                <w:lang w:eastAsia="zh-CN"/>
              </w:rPr>
            </w:pPr>
          </w:p>
        </w:tc>
      </w:tr>
      <w:tr w:rsidR="00493319" w:rsidRPr="00112B3B" w:rsidTr="002221C3">
        <w:trPr>
          <w:gridBefore w:val="1"/>
          <w:wBefore w:w="8" w:type="dxa"/>
          <w:trHeight w:val="20"/>
        </w:trPr>
        <w:tc>
          <w:tcPr>
            <w:tcW w:w="1277" w:type="dxa"/>
            <w:tcBorders>
              <w:top w:val="nil"/>
              <w:bottom w:val="nil"/>
            </w:tcBorders>
          </w:tcPr>
          <w:p w:rsidR="00442B04" w:rsidRPr="00112B3B" w:rsidRDefault="00442B04"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tcPr>
          <w:p w:rsidR="00442B04" w:rsidRPr="00112B3B" w:rsidRDefault="00442B04"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計画担当介護支援専門員は、施設サービス計画が入所者の生活の質に直接影響する重要なものであることを十分に認識し、施設サービス計画原案を作成しなければなりません。</w:t>
            </w:r>
          </w:p>
        </w:tc>
        <w:tc>
          <w:tcPr>
            <w:tcW w:w="998" w:type="dxa"/>
            <w:tcBorders>
              <w:top w:val="nil"/>
              <w:bottom w:val="nil"/>
            </w:tcBorders>
          </w:tcPr>
          <w:p w:rsidR="00442B04" w:rsidRPr="00112B3B" w:rsidRDefault="00442B04"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442B04" w:rsidRPr="00112B3B" w:rsidRDefault="00442B04"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442B04" w:rsidRPr="00112B3B" w:rsidRDefault="00442B04"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12(5)</w:t>
            </w:r>
          </w:p>
        </w:tc>
      </w:tr>
      <w:tr w:rsidR="00493319" w:rsidRPr="00112B3B" w:rsidTr="002221C3">
        <w:trPr>
          <w:gridBefore w:val="1"/>
          <w:wBefore w:w="8" w:type="dxa"/>
          <w:trHeight w:val="20"/>
        </w:trPr>
        <w:tc>
          <w:tcPr>
            <w:tcW w:w="1277" w:type="dxa"/>
            <w:tcBorders>
              <w:top w:val="nil"/>
              <w:bottom w:val="nil"/>
            </w:tcBorders>
          </w:tcPr>
          <w:p w:rsidR="00442B04" w:rsidRPr="00112B3B" w:rsidRDefault="00442B04"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single" w:sz="4" w:space="0" w:color="auto"/>
            </w:tcBorders>
          </w:tcPr>
          <w:p w:rsidR="00442B04" w:rsidRPr="00112B3B" w:rsidRDefault="00442B04"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したがって、施設サービス計画原案は、入所者の希望及び入所者についてのアセスメントの結果による専門的見地並びに介護老人保健施設の医師の治療方針に基づき、入所者の家族の希望を勘案した上で、実現可能なものとする必要があります。また、当該施設サービス計画原案には、入所者及びその家族の生活に対する意向及び</w:t>
            </w:r>
            <w:r w:rsidRPr="00112B3B">
              <w:rPr>
                <w:rFonts w:ascii="MS UI Gothic" w:eastAsia="MS UI Gothic" w:hAnsi="MS UI Gothic" w:hint="eastAsia"/>
                <w:sz w:val="21"/>
                <w:szCs w:val="21"/>
              </w:rPr>
              <w:lastRenderedPageBreak/>
              <w:t>総合的な援助の方針並びに生活全般の解決すべき課題に加え、各種サービス</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医療、リハビリテーション、看護、介護、食事等</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に係る目標を具体的に設定し記載する必要があります。</w:t>
            </w:r>
          </w:p>
          <w:p w:rsidR="00442B04" w:rsidRPr="00112B3B" w:rsidRDefault="00442B04"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さらに提供される施設サービスについて、その長期的な目標及びそれを達成するための短期的な目標並びにそれらの達成時期等を明確に盛り込み、当該達成時期には施設サービス計画及び提供したサービスの評価 を行いうるようにすることが重要です。なお、ここでいう介護保健施設サービスの内容には、施設の行事及び日課を含むものです。</w:t>
            </w:r>
          </w:p>
          <w:p w:rsidR="00442B04" w:rsidRPr="00112B3B" w:rsidRDefault="00442B04"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施設サービス計画の作成にあたっては、厚生労働省「人生の最終段階における医療・ケアの決定プロセスに関するガイドライン」等を参考にしつつ、本人の意思を尊重した医療・ケアが実施できるよう、多職種が連携し、本人及びその家族と必要な情報の共有等に努めること。</w:t>
            </w:r>
          </w:p>
        </w:tc>
        <w:tc>
          <w:tcPr>
            <w:tcW w:w="998" w:type="dxa"/>
            <w:tcBorders>
              <w:top w:val="nil"/>
              <w:bottom w:val="single" w:sz="4" w:space="0" w:color="auto"/>
            </w:tcBorders>
          </w:tcPr>
          <w:p w:rsidR="00442B04" w:rsidRPr="00112B3B" w:rsidRDefault="00442B04"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tcPr>
          <w:p w:rsidR="00442B04" w:rsidRPr="00112B3B" w:rsidRDefault="00442B04"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442B04" w:rsidRPr="00112B3B" w:rsidRDefault="00442B04"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Borders>
              <w:top w:val="single" w:sz="4" w:space="0" w:color="auto"/>
              <w:bottom w:val="dotted" w:sz="4" w:space="0" w:color="auto"/>
            </w:tcBorders>
          </w:tcPr>
          <w:p w:rsidR="00442B04"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(7)</w:t>
            </w:r>
            <w:r w:rsidR="00442B04" w:rsidRPr="00112B3B">
              <w:rPr>
                <w:rFonts w:ascii="MS UI Gothic" w:eastAsia="MS UI Gothic" w:hAnsi="MS UI Gothic" w:hint="eastAsia"/>
                <w:sz w:val="21"/>
                <w:szCs w:val="21"/>
              </w:rPr>
              <w:t xml:space="preserve"> 計画担当介護支援専門員は、サービス担当者会議</w:t>
            </w:r>
            <w:r w:rsidRPr="00112B3B">
              <w:rPr>
                <w:rFonts w:ascii="MS UI Gothic" w:eastAsia="MS UI Gothic" w:hAnsi="MS UI Gothic" w:hint="eastAsia"/>
                <w:sz w:val="21"/>
                <w:szCs w:val="21"/>
              </w:rPr>
              <w:t>(</w:t>
            </w:r>
            <w:r w:rsidR="00442B04" w:rsidRPr="00112B3B">
              <w:rPr>
                <w:rFonts w:ascii="MS UI Gothic" w:eastAsia="MS UI Gothic" w:hAnsi="MS UI Gothic" w:hint="eastAsia"/>
                <w:sz w:val="21"/>
                <w:szCs w:val="21"/>
              </w:rPr>
              <w:t>入所者に対する介護保健施設サービスの提供に当たる他の担当者</w:t>
            </w:r>
            <w:r w:rsidRPr="00112B3B">
              <w:rPr>
                <w:rFonts w:ascii="MS UI Gothic" w:eastAsia="MS UI Gothic" w:hAnsi="MS UI Gothic" w:hint="eastAsia"/>
                <w:sz w:val="21"/>
                <w:szCs w:val="21"/>
              </w:rPr>
              <w:t>(</w:t>
            </w:r>
            <w:r w:rsidR="00442B04" w:rsidRPr="00112B3B">
              <w:rPr>
                <w:rFonts w:ascii="MS UI Gothic" w:eastAsia="MS UI Gothic" w:hAnsi="MS UI Gothic" w:hint="eastAsia"/>
                <w:sz w:val="21"/>
                <w:szCs w:val="21"/>
              </w:rPr>
              <w:t>医師、理学療法士、作業療法士、看護・介護職員及び栄養士等の当該入所者の介護及び生活状況等に関係する者</w:t>
            </w:r>
            <w:r w:rsidRPr="00112B3B">
              <w:rPr>
                <w:rFonts w:ascii="MS UI Gothic" w:eastAsia="MS UI Gothic" w:hAnsi="MS UI Gothic" w:hint="eastAsia"/>
                <w:sz w:val="21"/>
                <w:szCs w:val="21"/>
              </w:rPr>
              <w:t>)</w:t>
            </w:r>
            <w:r w:rsidR="00442B04" w:rsidRPr="00112B3B">
              <w:rPr>
                <w:rFonts w:ascii="MS UI Gothic" w:eastAsia="MS UI Gothic" w:hAnsi="MS UI Gothic" w:hint="eastAsia"/>
                <w:sz w:val="21"/>
                <w:szCs w:val="21"/>
              </w:rPr>
              <w:t>を招集して行う会議</w:t>
            </w:r>
            <w:r w:rsidRPr="00112B3B">
              <w:rPr>
                <w:rFonts w:ascii="MS UI Gothic" w:eastAsia="MS UI Gothic" w:hAnsi="MS UI Gothic" w:hint="eastAsia"/>
                <w:sz w:val="21"/>
                <w:szCs w:val="21"/>
              </w:rPr>
              <w:t>(</w:t>
            </w:r>
            <w:r w:rsidR="00442B04" w:rsidRPr="00112B3B">
              <w:rPr>
                <w:rFonts w:ascii="MS UI Gothic" w:eastAsia="MS UI Gothic" w:hAnsi="MS UI Gothic" w:hint="eastAsia"/>
                <w:sz w:val="21"/>
                <w:szCs w:val="21"/>
              </w:rPr>
              <w:t>テレビ電話装置等を活用して行うことができるものとする。ただし、入所者又はその家族</w:t>
            </w:r>
            <w:r w:rsidRPr="00112B3B">
              <w:rPr>
                <w:rFonts w:ascii="MS UI Gothic" w:eastAsia="MS UI Gothic" w:hAnsi="MS UI Gothic" w:hint="eastAsia"/>
                <w:sz w:val="21"/>
                <w:szCs w:val="21"/>
              </w:rPr>
              <w:t>(</w:t>
            </w:r>
            <w:r w:rsidR="00442B04" w:rsidRPr="00112B3B">
              <w:rPr>
                <w:rFonts w:ascii="MS UI Gothic" w:eastAsia="MS UI Gothic" w:hAnsi="MS UI Gothic" w:hint="eastAsia"/>
                <w:sz w:val="21"/>
                <w:szCs w:val="21"/>
              </w:rPr>
              <w:t>以下この項において「入所者等」という。</w:t>
            </w:r>
            <w:r w:rsidRPr="00112B3B">
              <w:rPr>
                <w:rFonts w:ascii="MS UI Gothic" w:eastAsia="MS UI Gothic" w:hAnsi="MS UI Gothic" w:hint="eastAsia"/>
                <w:sz w:val="21"/>
                <w:szCs w:val="21"/>
              </w:rPr>
              <w:t>)</w:t>
            </w:r>
            <w:r w:rsidR="00442B04" w:rsidRPr="00112B3B">
              <w:rPr>
                <w:rFonts w:ascii="MS UI Gothic" w:eastAsia="MS UI Gothic" w:hAnsi="MS UI Gothic" w:hint="eastAsia"/>
                <w:sz w:val="21"/>
                <w:szCs w:val="21"/>
              </w:rPr>
              <w:t>が参加する場合にあっては、テレビ電話装置等の活用について当該入所者等の同意を得なければならない。</w:t>
            </w:r>
            <w:r w:rsidRPr="00112B3B">
              <w:rPr>
                <w:rFonts w:ascii="MS UI Gothic" w:eastAsia="MS UI Gothic" w:hAnsi="MS UI Gothic" w:hint="eastAsia"/>
                <w:sz w:val="21"/>
                <w:szCs w:val="21"/>
              </w:rPr>
              <w:t>))</w:t>
            </w:r>
            <w:r w:rsidR="00442B04" w:rsidRPr="00112B3B">
              <w:rPr>
                <w:rFonts w:ascii="MS UI Gothic" w:eastAsia="MS UI Gothic" w:hAnsi="MS UI Gothic" w:hint="eastAsia"/>
                <w:sz w:val="21"/>
                <w:szCs w:val="21"/>
              </w:rPr>
              <w:t>の開催、担当者に対する照会等により、当該施設サービス計画の原案の内容について、担当者から、専門的な見　地からの意見を求めていますか。</w:t>
            </w:r>
          </w:p>
        </w:tc>
        <w:tc>
          <w:tcPr>
            <w:tcW w:w="998" w:type="dxa"/>
            <w:tcBorders>
              <w:top w:val="single" w:sz="4" w:space="0" w:color="auto"/>
              <w:bottom w:val="nil"/>
            </w:tcBorders>
          </w:tcPr>
          <w:p w:rsidR="00442B04" w:rsidRPr="00112B3B" w:rsidRDefault="00442B04"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442B04" w:rsidRPr="00112B3B" w:rsidRDefault="00442B04"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tcPr>
          <w:p w:rsidR="00442B04" w:rsidRPr="00112B3B" w:rsidRDefault="00442B04"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442B04" w:rsidRPr="00112B3B" w:rsidRDefault="00442B04"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16</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6</w:t>
            </w:r>
            <w:r w:rsidRPr="00112B3B">
              <w:rPr>
                <w:rFonts w:ascii="MS UI Gothic" w:eastAsia="MS UI Gothic" w:hAnsi="MS UI Gothic" w:hint="eastAsia"/>
                <w:sz w:val="18"/>
                <w:szCs w:val="18"/>
                <w:lang w:eastAsia="zh-CN"/>
              </w:rPr>
              <w:t>項</w:t>
            </w:r>
          </w:p>
          <w:p w:rsidR="00442B04" w:rsidRPr="00112B3B" w:rsidRDefault="00442B04" w:rsidP="002221C3">
            <w:pPr>
              <w:spacing w:line="200" w:lineRule="exact"/>
              <w:ind w:left="119" w:hanging="119"/>
              <w:jc w:val="left"/>
              <w:rPr>
                <w:rFonts w:ascii="MS UI Gothic" w:eastAsia="MS UI Gothic" w:hAnsi="MS UI Gothic"/>
                <w:sz w:val="18"/>
                <w:szCs w:val="18"/>
                <w:lang w:eastAsia="zh-CN"/>
              </w:rPr>
            </w:pPr>
          </w:p>
        </w:tc>
      </w:tr>
      <w:tr w:rsidR="00493319" w:rsidRPr="00112B3B" w:rsidTr="002221C3">
        <w:trPr>
          <w:gridBefore w:val="1"/>
          <w:wBefore w:w="8" w:type="dxa"/>
          <w:trHeight w:val="20"/>
        </w:trPr>
        <w:tc>
          <w:tcPr>
            <w:tcW w:w="1277" w:type="dxa"/>
            <w:tcBorders>
              <w:top w:val="nil"/>
              <w:bottom w:val="nil"/>
            </w:tcBorders>
          </w:tcPr>
          <w:p w:rsidR="00442B04" w:rsidRPr="00112B3B" w:rsidRDefault="00442B04"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442B04" w:rsidRPr="00112B3B" w:rsidRDefault="00442B04"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計画担当介護支援専門員は、効果的かつ実現可能な質の高い施設サービス計画とするため、施設サービスの目標を達成するために、具体的なサービスの内容として何ができるかなどについて、施設サービス計画原案に位置付けた施設サービスの担当者からなるサービス担当者会議の開催又は当該担当者への照会等により、専門的な見地からの意見を求め調整を図ることが重要です。なお、計画担当介護支援専門員は、入所者の状態を分析し、複数職種間で直接に意見調整を行う必要の有無について十分見極める必要があります。</w:t>
            </w:r>
          </w:p>
          <w:p w:rsidR="00442B04" w:rsidRPr="00112B3B" w:rsidRDefault="00442B04"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サービス担当者会議は、テレビ電話装置等を活用して行うことができるものとする。ただし、入所者又はその家族</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以下この⑹において「入所者等」という。</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が参加する場合にあっては、テレビ電話装置等の活用につ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p w:rsidR="00442B04" w:rsidRPr="00112B3B" w:rsidRDefault="00442B04"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なお、同項で定める他の担当者とは、医師、理学療法士、作業療法士、看護・介護職員及び管理栄養士等の当該入所者の介護及び生活状況等に関係する者を指すものである。</w:t>
            </w:r>
          </w:p>
        </w:tc>
        <w:tc>
          <w:tcPr>
            <w:tcW w:w="998" w:type="dxa"/>
            <w:tcBorders>
              <w:top w:val="nil"/>
              <w:bottom w:val="single" w:sz="4" w:space="0" w:color="auto"/>
            </w:tcBorders>
          </w:tcPr>
          <w:p w:rsidR="00442B04" w:rsidRPr="00112B3B" w:rsidRDefault="00442B04"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tcPr>
          <w:p w:rsidR="00442B04" w:rsidRPr="00112B3B" w:rsidRDefault="00442B04"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442B04" w:rsidRPr="00112B3B" w:rsidRDefault="00442B04"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12(6)</w:t>
            </w:r>
          </w:p>
        </w:tc>
      </w:tr>
      <w:tr w:rsidR="00493319" w:rsidRPr="00112B3B" w:rsidTr="002221C3">
        <w:trPr>
          <w:gridBefore w:val="1"/>
          <w:wBefore w:w="8" w:type="dxa"/>
          <w:trHeight w:val="20"/>
        </w:trPr>
        <w:tc>
          <w:tcPr>
            <w:tcW w:w="1277" w:type="dxa"/>
            <w:tcBorders>
              <w:top w:val="nil"/>
              <w:bottom w:val="nil"/>
            </w:tcBorders>
          </w:tcPr>
          <w:p w:rsidR="00442B04" w:rsidRPr="00112B3B" w:rsidRDefault="00442B04"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Borders>
              <w:top w:val="single" w:sz="4" w:space="0" w:color="auto"/>
              <w:bottom w:val="dotted" w:sz="4" w:space="0" w:color="auto"/>
            </w:tcBorders>
            <w:shd w:val="clear" w:color="auto" w:fill="auto"/>
          </w:tcPr>
          <w:p w:rsidR="00442B04"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(8)</w:t>
            </w:r>
            <w:r w:rsidR="00442B04" w:rsidRPr="00112B3B">
              <w:rPr>
                <w:rFonts w:ascii="MS UI Gothic" w:eastAsia="MS UI Gothic" w:hAnsi="MS UI Gothic" w:hint="eastAsia"/>
                <w:sz w:val="21"/>
                <w:szCs w:val="21"/>
              </w:rPr>
              <w:t xml:space="preserve"> 計画担当介護支援専門員は、施設サービス計画の原案の内容について、入所者又はその家族に対して説明し、文書により入所者の同意を得て</w:t>
            </w:r>
            <w:r w:rsidRPr="00112B3B">
              <w:rPr>
                <w:rFonts w:ascii="MS UI Gothic" w:eastAsia="MS UI Gothic" w:hAnsi="MS UI Gothic" w:hint="eastAsia"/>
                <w:sz w:val="21"/>
                <w:szCs w:val="21"/>
              </w:rPr>
              <w:t>(</w:t>
            </w:r>
            <w:r w:rsidR="00442B04" w:rsidRPr="00112B3B">
              <w:rPr>
                <w:rFonts w:ascii="MS UI Gothic" w:eastAsia="MS UI Gothic" w:hAnsi="MS UI Gothic" w:hint="eastAsia"/>
                <w:sz w:val="21"/>
                <w:szCs w:val="21"/>
              </w:rPr>
              <w:t>通信機器等の活用により行われるものを含む</w:t>
            </w:r>
            <w:r w:rsidRPr="00112B3B">
              <w:rPr>
                <w:rFonts w:ascii="MS UI Gothic" w:eastAsia="MS UI Gothic" w:hAnsi="MS UI Gothic" w:hint="eastAsia"/>
                <w:sz w:val="21"/>
                <w:szCs w:val="21"/>
              </w:rPr>
              <w:t>)</w:t>
            </w:r>
            <w:r w:rsidR="00442B04" w:rsidRPr="00112B3B">
              <w:rPr>
                <w:rFonts w:ascii="MS UI Gothic" w:eastAsia="MS UI Gothic" w:hAnsi="MS UI Gothic" w:hint="eastAsia"/>
                <w:sz w:val="21"/>
                <w:szCs w:val="21"/>
              </w:rPr>
              <w:t>いますか。</w:t>
            </w:r>
          </w:p>
        </w:tc>
        <w:tc>
          <w:tcPr>
            <w:tcW w:w="998" w:type="dxa"/>
            <w:tcBorders>
              <w:top w:val="single" w:sz="4" w:space="0" w:color="auto"/>
              <w:bottom w:val="nil"/>
            </w:tcBorders>
          </w:tcPr>
          <w:p w:rsidR="00442B04" w:rsidRPr="00112B3B" w:rsidRDefault="00442B04"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442B04" w:rsidRPr="00112B3B" w:rsidRDefault="00442B04"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tcPr>
          <w:p w:rsidR="00442B04" w:rsidRPr="00112B3B" w:rsidRDefault="00442B04"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442B04" w:rsidRPr="00112B3B" w:rsidRDefault="00442B04"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16</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7</w:t>
            </w:r>
            <w:r w:rsidRPr="00112B3B">
              <w:rPr>
                <w:rFonts w:ascii="MS UI Gothic" w:eastAsia="MS UI Gothic" w:hAnsi="MS UI Gothic" w:hint="eastAsia"/>
                <w:sz w:val="18"/>
                <w:szCs w:val="18"/>
                <w:lang w:eastAsia="zh-CN"/>
              </w:rPr>
              <w:t>項</w:t>
            </w:r>
          </w:p>
          <w:p w:rsidR="00442B04" w:rsidRPr="00112B3B" w:rsidRDefault="00442B04" w:rsidP="002221C3">
            <w:pPr>
              <w:spacing w:line="200" w:lineRule="exact"/>
              <w:ind w:left="119" w:hanging="119"/>
              <w:jc w:val="left"/>
              <w:rPr>
                <w:rFonts w:ascii="MS UI Gothic" w:eastAsia="MS UI Gothic" w:hAnsi="MS UI Gothic"/>
                <w:sz w:val="18"/>
                <w:szCs w:val="18"/>
                <w:lang w:eastAsia="zh-CN"/>
              </w:rPr>
            </w:pPr>
          </w:p>
        </w:tc>
      </w:tr>
      <w:tr w:rsidR="00493319" w:rsidRPr="00112B3B" w:rsidTr="002221C3">
        <w:trPr>
          <w:gridBefore w:val="1"/>
          <w:wBefore w:w="8" w:type="dxa"/>
          <w:trHeight w:val="20"/>
        </w:trPr>
        <w:tc>
          <w:tcPr>
            <w:tcW w:w="1277" w:type="dxa"/>
            <w:tcBorders>
              <w:top w:val="nil"/>
              <w:bottom w:val="nil"/>
            </w:tcBorders>
          </w:tcPr>
          <w:p w:rsidR="00442B04" w:rsidRPr="00112B3B" w:rsidRDefault="00442B04" w:rsidP="002221C3">
            <w:pPr>
              <w:adjustRightInd w:val="0"/>
              <w:spacing w:line="240" w:lineRule="exact"/>
              <w:ind w:left="0" w:firstLineChars="0" w:firstLine="0"/>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tcPr>
          <w:p w:rsidR="00442B04" w:rsidRPr="00112B3B" w:rsidRDefault="00442B04"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施設サービス計画は、入所者の希望を尊重して作成されなければなりません。</w:t>
            </w:r>
          </w:p>
          <w:p w:rsidR="00442B04" w:rsidRPr="00112B3B" w:rsidRDefault="00442B04"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このため、計画担当介護支援専門員に、施設サービス計画の作成に当たっては、これに位置付けるサービスの内容を説明した上で、文書によって入所者の同意を得ることを義務づけることにより、サービスの内容への入所者の意向の反映の機会を保障しようとするものです。</w:t>
            </w:r>
          </w:p>
          <w:p w:rsidR="00442B04" w:rsidRPr="00112B3B" w:rsidRDefault="00442B04"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また、施設サービス計画の原案について、入所者に対して説明し、同意を得ることを義務づけているが、必要に応じて入所者の家族に対しても説明を行い同意を得る</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通信機器等の活用により行われるものを含む。</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ことが望ましいことに留意してください。</w:t>
            </w:r>
          </w:p>
        </w:tc>
        <w:tc>
          <w:tcPr>
            <w:tcW w:w="998" w:type="dxa"/>
            <w:tcBorders>
              <w:top w:val="nil"/>
              <w:bottom w:val="single" w:sz="4" w:space="0" w:color="auto"/>
            </w:tcBorders>
          </w:tcPr>
          <w:p w:rsidR="00442B04" w:rsidRPr="00112B3B" w:rsidRDefault="00442B04"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tcPr>
          <w:p w:rsidR="00442B04" w:rsidRPr="00112B3B" w:rsidRDefault="00442B04"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442B04" w:rsidRPr="00112B3B" w:rsidRDefault="00442B04"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12(7)</w:t>
            </w:r>
          </w:p>
        </w:tc>
      </w:tr>
      <w:tr w:rsidR="00493319" w:rsidRPr="00112B3B" w:rsidTr="002221C3">
        <w:trPr>
          <w:gridBefore w:val="1"/>
          <w:wBefore w:w="8" w:type="dxa"/>
          <w:trHeight w:val="20"/>
        </w:trPr>
        <w:tc>
          <w:tcPr>
            <w:tcW w:w="1277" w:type="dxa"/>
            <w:tcBorders>
              <w:top w:val="nil"/>
              <w:bottom w:val="nil"/>
            </w:tcBorders>
          </w:tcPr>
          <w:p w:rsidR="00442B04" w:rsidRPr="00112B3B" w:rsidRDefault="00442B04"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Borders>
              <w:top w:val="single" w:sz="4" w:space="0" w:color="auto"/>
              <w:bottom w:val="dotted" w:sz="4" w:space="0" w:color="auto"/>
            </w:tcBorders>
          </w:tcPr>
          <w:p w:rsidR="00442B04"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(9)</w:t>
            </w:r>
            <w:r w:rsidR="00442B04" w:rsidRPr="00112B3B">
              <w:rPr>
                <w:rFonts w:ascii="MS UI Gothic" w:eastAsia="MS UI Gothic" w:hAnsi="MS UI Gothic" w:hint="eastAsia"/>
                <w:sz w:val="21"/>
                <w:szCs w:val="21"/>
              </w:rPr>
              <w:t xml:space="preserve"> 計画担当介護支援専門員は、施設サービス計画を作成した際には、当該施設サービス計画を入所者に交付していますか。</w:t>
            </w:r>
          </w:p>
        </w:tc>
        <w:tc>
          <w:tcPr>
            <w:tcW w:w="998" w:type="dxa"/>
            <w:tcBorders>
              <w:top w:val="single" w:sz="4" w:space="0" w:color="auto"/>
              <w:bottom w:val="nil"/>
            </w:tcBorders>
          </w:tcPr>
          <w:p w:rsidR="00442B04" w:rsidRPr="00112B3B" w:rsidRDefault="00442B04"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442B04" w:rsidRPr="00112B3B" w:rsidRDefault="00442B04"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tcPr>
          <w:p w:rsidR="00442B04" w:rsidRPr="00112B3B" w:rsidRDefault="00442B04"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442B04" w:rsidRPr="00112B3B" w:rsidRDefault="00442B04"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16</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8</w:t>
            </w:r>
            <w:r w:rsidRPr="00112B3B">
              <w:rPr>
                <w:rFonts w:ascii="MS UI Gothic" w:eastAsia="MS UI Gothic" w:hAnsi="MS UI Gothic" w:hint="eastAsia"/>
                <w:sz w:val="18"/>
                <w:szCs w:val="18"/>
                <w:lang w:eastAsia="zh-CN"/>
              </w:rPr>
              <w:t>項</w:t>
            </w:r>
          </w:p>
          <w:p w:rsidR="00442B04" w:rsidRPr="00112B3B" w:rsidRDefault="00442B04"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442B04" w:rsidRPr="00112B3B" w:rsidRDefault="00442B04"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12(8)</w:t>
            </w:r>
          </w:p>
        </w:tc>
      </w:tr>
      <w:tr w:rsidR="00493319" w:rsidRPr="00112B3B" w:rsidTr="002221C3">
        <w:trPr>
          <w:gridBefore w:val="1"/>
          <w:wBefore w:w="8" w:type="dxa"/>
          <w:trHeight w:val="20"/>
        </w:trPr>
        <w:tc>
          <w:tcPr>
            <w:tcW w:w="1277" w:type="dxa"/>
            <w:tcBorders>
              <w:top w:val="nil"/>
              <w:bottom w:val="nil"/>
            </w:tcBorders>
          </w:tcPr>
          <w:p w:rsidR="00442B04" w:rsidRPr="00112B3B" w:rsidRDefault="00442B04"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tcPr>
          <w:p w:rsidR="00442B04" w:rsidRPr="00112B3B" w:rsidRDefault="00442B04"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施設サービス計画を作成した際には、遅滞なく入所者に交付しなければなりません。なお、交付した当該施設サービス計画の写しは、</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年間保存しておかなければなりません。</w:t>
            </w:r>
          </w:p>
        </w:tc>
        <w:tc>
          <w:tcPr>
            <w:tcW w:w="998" w:type="dxa"/>
            <w:tcBorders>
              <w:top w:val="nil"/>
              <w:bottom w:val="single" w:sz="4" w:space="0" w:color="auto"/>
            </w:tcBorders>
          </w:tcPr>
          <w:p w:rsidR="00442B04" w:rsidRPr="00112B3B" w:rsidRDefault="00442B04"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tcPr>
          <w:p w:rsidR="00442B04" w:rsidRPr="00112B3B" w:rsidRDefault="00442B04"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442B04" w:rsidRPr="00112B3B" w:rsidRDefault="00442B04"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Borders>
              <w:top w:val="single" w:sz="4" w:space="0" w:color="auto"/>
              <w:bottom w:val="dotted" w:sz="4" w:space="0" w:color="auto"/>
            </w:tcBorders>
          </w:tcPr>
          <w:p w:rsidR="00442B04"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(10)</w:t>
            </w:r>
            <w:r w:rsidR="00442B04" w:rsidRPr="00112B3B">
              <w:rPr>
                <w:rFonts w:ascii="MS UI Gothic" w:eastAsia="MS UI Gothic" w:hAnsi="MS UI Gothic" w:hint="eastAsia"/>
                <w:sz w:val="21"/>
                <w:szCs w:val="21"/>
              </w:rPr>
              <w:t xml:space="preserve"> 計画担当介護支援専門員は、施設サービス計画の作成後、施設サービス計画の実施状況の把握</w:t>
            </w:r>
            <w:r w:rsidRPr="00112B3B">
              <w:rPr>
                <w:rFonts w:ascii="MS UI Gothic" w:eastAsia="MS UI Gothic" w:hAnsi="MS UI Gothic" w:hint="eastAsia"/>
                <w:sz w:val="21"/>
                <w:szCs w:val="21"/>
              </w:rPr>
              <w:t>(</w:t>
            </w:r>
            <w:r w:rsidR="00442B04" w:rsidRPr="00112B3B">
              <w:rPr>
                <w:rFonts w:ascii="MS UI Gothic" w:eastAsia="MS UI Gothic" w:hAnsi="MS UI Gothic" w:hint="eastAsia"/>
                <w:sz w:val="21"/>
                <w:szCs w:val="21"/>
              </w:rPr>
              <w:t>入所者についての継続的なアセスメントを含む。以下「モニタリング」という。</w:t>
            </w:r>
            <w:r w:rsidRPr="00112B3B">
              <w:rPr>
                <w:rFonts w:ascii="MS UI Gothic" w:eastAsia="MS UI Gothic" w:hAnsi="MS UI Gothic" w:hint="eastAsia"/>
                <w:sz w:val="21"/>
                <w:szCs w:val="21"/>
              </w:rPr>
              <w:t>)</w:t>
            </w:r>
            <w:r w:rsidR="00442B04" w:rsidRPr="00112B3B">
              <w:rPr>
                <w:rFonts w:ascii="MS UI Gothic" w:eastAsia="MS UI Gothic" w:hAnsi="MS UI Gothic" w:hint="eastAsia"/>
                <w:sz w:val="21"/>
                <w:szCs w:val="21"/>
              </w:rPr>
              <w:t>を行い、必要に応じて施設サービス計画の変更を行っていますか。</w:t>
            </w:r>
          </w:p>
        </w:tc>
        <w:tc>
          <w:tcPr>
            <w:tcW w:w="998" w:type="dxa"/>
            <w:tcBorders>
              <w:top w:val="single" w:sz="4" w:space="0" w:color="auto"/>
              <w:bottom w:val="nil"/>
            </w:tcBorders>
          </w:tcPr>
          <w:p w:rsidR="00442B04" w:rsidRPr="00112B3B" w:rsidRDefault="00442B04"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442B04" w:rsidRPr="00112B3B" w:rsidRDefault="00442B04"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tcPr>
          <w:p w:rsidR="00442B04" w:rsidRPr="00112B3B" w:rsidRDefault="00442B04"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442B04" w:rsidRPr="00112B3B" w:rsidRDefault="00442B04"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16</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9</w:t>
            </w:r>
            <w:r w:rsidRPr="00112B3B">
              <w:rPr>
                <w:rFonts w:ascii="MS UI Gothic" w:eastAsia="MS UI Gothic" w:hAnsi="MS UI Gothic" w:hint="eastAsia"/>
                <w:sz w:val="18"/>
                <w:szCs w:val="18"/>
                <w:lang w:eastAsia="zh-CN"/>
              </w:rPr>
              <w:t>項</w:t>
            </w:r>
          </w:p>
          <w:p w:rsidR="00442B04" w:rsidRPr="00112B3B" w:rsidRDefault="00442B04" w:rsidP="002221C3">
            <w:pPr>
              <w:spacing w:line="200" w:lineRule="exact"/>
              <w:ind w:left="119" w:hanging="119"/>
              <w:jc w:val="left"/>
              <w:rPr>
                <w:rFonts w:ascii="MS UI Gothic" w:eastAsia="MS UI Gothic" w:hAnsi="MS UI Gothic"/>
                <w:sz w:val="18"/>
                <w:szCs w:val="18"/>
                <w:lang w:eastAsia="zh-CN"/>
              </w:rPr>
            </w:pPr>
          </w:p>
        </w:tc>
      </w:tr>
      <w:tr w:rsidR="00493319" w:rsidRPr="00112B3B" w:rsidTr="002221C3">
        <w:trPr>
          <w:gridBefore w:val="1"/>
          <w:wBefore w:w="8" w:type="dxa"/>
          <w:trHeight w:val="20"/>
        </w:trPr>
        <w:tc>
          <w:tcPr>
            <w:tcW w:w="1277" w:type="dxa"/>
            <w:tcBorders>
              <w:top w:val="nil"/>
              <w:bottom w:val="nil"/>
            </w:tcBorders>
          </w:tcPr>
          <w:p w:rsidR="00442B04" w:rsidRPr="00112B3B" w:rsidRDefault="00442B04"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tcPr>
          <w:p w:rsidR="00442B04" w:rsidRPr="00112B3B" w:rsidRDefault="00442B04"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計画担当介護支援専門員は、入所者の解決すべき課題の変化に留意することが重要であり、施設サービス計画の作成後においても、入所者及びその家族並びに他のサ</w:t>
            </w:r>
            <w:r w:rsidRPr="00112B3B">
              <w:rPr>
                <w:rFonts w:ascii="MS UI Gothic" w:eastAsia="MS UI Gothic" w:hAnsi="MS UI Gothic" w:hint="eastAsia"/>
                <w:sz w:val="21"/>
                <w:szCs w:val="21"/>
              </w:rPr>
              <w:lastRenderedPageBreak/>
              <w:t>ービス担当者と継続して連絡調整を行い、施設サービス計画のモニタリングを行い、入所者の解決すべき課題の変化が認められる場合等必要に応じて施設サービス計画の変更を行うものとします。</w:t>
            </w:r>
          </w:p>
          <w:p w:rsidR="00442B04" w:rsidRPr="00112B3B" w:rsidRDefault="00442B04"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なお、入所者の解決すべき課題の変化は、入所者に直接サービスを提供する他のサービス担当者により把握されることも多いことから、計画担当介護支援専門員は、他のサービス担当者と緊密な連携を図り、入所者の解決すべき課題に変化が認められる場合には、円滑に連携が行われる体制の整備に努めなければなりません。</w:t>
            </w:r>
          </w:p>
        </w:tc>
        <w:tc>
          <w:tcPr>
            <w:tcW w:w="998" w:type="dxa"/>
            <w:tcBorders>
              <w:top w:val="nil"/>
              <w:bottom w:val="single" w:sz="4" w:space="0" w:color="auto"/>
            </w:tcBorders>
          </w:tcPr>
          <w:p w:rsidR="00442B04" w:rsidRPr="00112B3B" w:rsidRDefault="00442B04"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tcPr>
          <w:p w:rsidR="00442B04" w:rsidRPr="00112B3B" w:rsidRDefault="00442B04"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442B04" w:rsidRPr="00112B3B" w:rsidRDefault="00442B04"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12(9)</w:t>
            </w:r>
          </w:p>
        </w:tc>
      </w:tr>
      <w:tr w:rsidR="00493319" w:rsidRPr="00112B3B" w:rsidTr="002221C3">
        <w:trPr>
          <w:gridBefore w:val="1"/>
          <w:wBefore w:w="8" w:type="dxa"/>
          <w:trHeight w:val="20"/>
        </w:trPr>
        <w:tc>
          <w:tcPr>
            <w:tcW w:w="1277" w:type="dxa"/>
            <w:tcBorders>
              <w:top w:val="nil"/>
              <w:bottom w:val="nil"/>
            </w:tcBorders>
          </w:tcPr>
          <w:p w:rsidR="00442B04" w:rsidRPr="00112B3B" w:rsidRDefault="00442B04"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tcPr>
          <w:p w:rsidR="00442B04"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(11)</w:t>
            </w:r>
            <w:r w:rsidR="00442B04" w:rsidRPr="00112B3B">
              <w:rPr>
                <w:rFonts w:ascii="MS UI Gothic" w:eastAsia="MS UI Gothic" w:hAnsi="MS UI Gothic" w:hint="eastAsia"/>
                <w:sz w:val="21"/>
                <w:szCs w:val="21"/>
              </w:rPr>
              <w:t xml:space="preserve"> 計画担当介護支援専門員は、施設サービス計画のモニタリングの実施に当たっては、入所者及びその家族並びに担当者との連絡を継続的に行うこととし、特段の事情のない限り、次に定めるところによって行っていますか。</w:t>
            </w:r>
          </w:p>
          <w:p w:rsidR="00442B04" w:rsidRPr="00112B3B" w:rsidRDefault="00442B04"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ア　定期的に入所者に面接していますか。</w:t>
            </w:r>
          </w:p>
          <w:p w:rsidR="00442B04" w:rsidRPr="00112B3B" w:rsidRDefault="00442B04"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イ　定期的にモニタリングの結果を記録していますか。</w:t>
            </w:r>
          </w:p>
        </w:tc>
        <w:tc>
          <w:tcPr>
            <w:tcW w:w="998" w:type="dxa"/>
            <w:tcBorders>
              <w:top w:val="single" w:sz="4" w:space="0" w:color="auto"/>
              <w:bottom w:val="nil"/>
            </w:tcBorders>
          </w:tcPr>
          <w:p w:rsidR="00442B04" w:rsidRPr="00112B3B" w:rsidRDefault="00442B04"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442B04" w:rsidRPr="00112B3B" w:rsidRDefault="00442B04"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tcPr>
          <w:p w:rsidR="00442B04" w:rsidRPr="00112B3B" w:rsidRDefault="00442B04"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442B04" w:rsidRPr="00112B3B" w:rsidRDefault="00442B04"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16</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10</w:t>
            </w:r>
            <w:r w:rsidRPr="00112B3B">
              <w:rPr>
                <w:rFonts w:ascii="MS UI Gothic" w:eastAsia="MS UI Gothic" w:hAnsi="MS UI Gothic" w:hint="eastAsia"/>
                <w:sz w:val="18"/>
                <w:szCs w:val="18"/>
                <w:lang w:eastAsia="zh-CN"/>
              </w:rPr>
              <w:t>項</w:t>
            </w:r>
          </w:p>
          <w:p w:rsidR="00442B04" w:rsidRPr="00112B3B" w:rsidRDefault="00442B04" w:rsidP="002221C3">
            <w:pPr>
              <w:spacing w:line="200" w:lineRule="exact"/>
              <w:ind w:left="119" w:hanging="119"/>
              <w:jc w:val="left"/>
              <w:rPr>
                <w:rFonts w:ascii="MS UI Gothic" w:eastAsia="MS UI Gothic" w:hAnsi="MS UI Gothic"/>
                <w:sz w:val="18"/>
                <w:szCs w:val="18"/>
                <w:lang w:eastAsia="zh-CN"/>
              </w:rPr>
            </w:pPr>
          </w:p>
        </w:tc>
      </w:tr>
      <w:tr w:rsidR="00493319" w:rsidRPr="00112B3B" w:rsidTr="002221C3">
        <w:trPr>
          <w:gridBefore w:val="1"/>
          <w:wBefore w:w="8" w:type="dxa"/>
          <w:trHeight w:val="20"/>
        </w:trPr>
        <w:tc>
          <w:tcPr>
            <w:tcW w:w="1277" w:type="dxa"/>
            <w:tcBorders>
              <w:top w:val="nil"/>
              <w:bottom w:val="nil"/>
            </w:tcBorders>
          </w:tcPr>
          <w:p w:rsidR="00442B04" w:rsidRPr="00112B3B" w:rsidRDefault="00442B04"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tcPr>
          <w:p w:rsidR="00442B04" w:rsidRPr="00112B3B" w:rsidRDefault="00442B04"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施設サービス計画作成後のモニタリングについては、定期的に入所者と面接して行う必要があります。</w:t>
            </w:r>
          </w:p>
          <w:p w:rsidR="00442B04" w:rsidRPr="00112B3B" w:rsidRDefault="00442B04" w:rsidP="002221C3">
            <w:pPr>
              <w:adjustRightInd w:val="0"/>
              <w:spacing w:line="240" w:lineRule="exact"/>
              <w:ind w:leftChars="100" w:left="216" w:firstLineChars="100" w:firstLine="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また、モニタリングの結果についても定期的に記録することが必要です。「定期的に」の頻度については、入所者の心身の状況等に応じて適切に判断するものとします。</w:t>
            </w:r>
          </w:p>
          <w:p w:rsidR="00442B04" w:rsidRPr="00112B3B" w:rsidRDefault="00442B04" w:rsidP="002221C3">
            <w:pPr>
              <w:adjustRightInd w:val="0"/>
              <w:spacing w:line="240" w:lineRule="exact"/>
              <w:ind w:leftChars="100" w:left="216" w:firstLineChars="100" w:firstLine="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また、「特段の事情」とは、入所者の事情により、入所者に面接することができない場合を主として指すものであり、計画担当介護支援専門員に起因する事情は含まれません。</w:t>
            </w:r>
          </w:p>
          <w:p w:rsidR="00442B04" w:rsidRPr="00112B3B" w:rsidRDefault="00442B04" w:rsidP="002221C3">
            <w:pPr>
              <w:adjustRightInd w:val="0"/>
              <w:spacing w:line="240" w:lineRule="exact"/>
              <w:ind w:leftChars="100" w:left="216" w:firstLineChars="100" w:firstLine="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なお、当該特段の事情がある場合については、その具体的な内容を記録しておくことが必要です。</w:t>
            </w:r>
          </w:p>
        </w:tc>
        <w:tc>
          <w:tcPr>
            <w:tcW w:w="998" w:type="dxa"/>
            <w:tcBorders>
              <w:top w:val="nil"/>
              <w:bottom w:val="single" w:sz="4" w:space="0" w:color="auto"/>
            </w:tcBorders>
          </w:tcPr>
          <w:p w:rsidR="00442B04" w:rsidRPr="00112B3B" w:rsidRDefault="00442B04"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tcPr>
          <w:p w:rsidR="00442B04" w:rsidRPr="00112B3B" w:rsidRDefault="00442B04"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442B04" w:rsidRPr="00112B3B" w:rsidRDefault="00442B04"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12(10)</w:t>
            </w:r>
          </w:p>
        </w:tc>
      </w:tr>
      <w:tr w:rsidR="00493319" w:rsidRPr="00112B3B" w:rsidTr="002221C3">
        <w:trPr>
          <w:gridBefore w:val="1"/>
          <w:wBefore w:w="8" w:type="dxa"/>
          <w:trHeight w:val="20"/>
        </w:trPr>
        <w:tc>
          <w:tcPr>
            <w:tcW w:w="1277" w:type="dxa"/>
            <w:tcBorders>
              <w:top w:val="nil"/>
              <w:bottom w:val="nil"/>
            </w:tcBorders>
          </w:tcPr>
          <w:p w:rsidR="00442B04" w:rsidRPr="00112B3B" w:rsidRDefault="00442B04"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nil"/>
            </w:tcBorders>
          </w:tcPr>
          <w:p w:rsidR="00442B04"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(12)</w:t>
            </w:r>
            <w:r w:rsidR="00442B04" w:rsidRPr="00112B3B">
              <w:rPr>
                <w:rFonts w:ascii="MS UI Gothic" w:eastAsia="MS UI Gothic" w:hAnsi="MS UI Gothic" w:hint="eastAsia"/>
                <w:sz w:val="21"/>
                <w:szCs w:val="21"/>
              </w:rPr>
              <w:t xml:space="preserve"> 計画担当介護支援専門員は、次に掲げる場合においては、サービス担当者会議の開催、担当者に対する照会等により、施設サービス計画の変更の必要性について、担当者から、専門的な見地からの意見を求めていますか。</w:t>
            </w:r>
          </w:p>
          <w:p w:rsidR="00442B04" w:rsidRPr="00112B3B" w:rsidRDefault="00442B04" w:rsidP="002221C3">
            <w:pPr>
              <w:adjustRightInd w:val="0"/>
              <w:spacing w:line="240" w:lineRule="exact"/>
              <w:ind w:left="74" w:hangingChars="40" w:hanging="74"/>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ア 入所者が要介護更新認定を受けた場合</w:t>
            </w:r>
          </w:p>
          <w:p w:rsidR="00442B04" w:rsidRPr="00112B3B" w:rsidRDefault="00442B04"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イ 入所者が介護状態区分の変更の認定を受けた場合</w:t>
            </w:r>
          </w:p>
        </w:tc>
        <w:tc>
          <w:tcPr>
            <w:tcW w:w="998" w:type="dxa"/>
            <w:tcBorders>
              <w:top w:val="single" w:sz="4" w:space="0" w:color="auto"/>
              <w:bottom w:val="nil"/>
            </w:tcBorders>
          </w:tcPr>
          <w:p w:rsidR="00442B04" w:rsidRPr="00112B3B" w:rsidRDefault="00442B04"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442B04" w:rsidRPr="00112B3B" w:rsidRDefault="00442B04"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tcPr>
          <w:p w:rsidR="00442B04" w:rsidRPr="00112B3B" w:rsidRDefault="00442B04"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442B04" w:rsidRPr="00112B3B" w:rsidRDefault="00442B04"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16</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11</w:t>
            </w:r>
            <w:r w:rsidRPr="00112B3B">
              <w:rPr>
                <w:rFonts w:ascii="MS UI Gothic" w:eastAsia="MS UI Gothic" w:hAnsi="MS UI Gothic" w:hint="eastAsia"/>
                <w:sz w:val="18"/>
                <w:szCs w:val="18"/>
                <w:lang w:eastAsia="zh-CN"/>
              </w:rPr>
              <w:t>項</w:t>
            </w:r>
          </w:p>
          <w:p w:rsidR="00442B04" w:rsidRPr="00112B3B" w:rsidRDefault="00442B04" w:rsidP="002221C3">
            <w:pPr>
              <w:spacing w:line="200" w:lineRule="exact"/>
              <w:ind w:left="119" w:hanging="119"/>
              <w:jc w:val="left"/>
              <w:rPr>
                <w:rFonts w:ascii="MS UI Gothic" w:eastAsia="MS UI Gothic" w:hAnsi="MS UI Gothic"/>
                <w:sz w:val="18"/>
                <w:szCs w:val="18"/>
                <w:lang w:eastAsia="zh-CN"/>
              </w:rPr>
            </w:pPr>
          </w:p>
        </w:tc>
      </w:tr>
      <w:tr w:rsidR="00493319" w:rsidRPr="00112B3B" w:rsidTr="002221C3">
        <w:trPr>
          <w:gridBefore w:val="1"/>
          <w:wBefore w:w="8" w:type="dxa"/>
          <w:trHeight w:val="20"/>
        </w:trPr>
        <w:tc>
          <w:tcPr>
            <w:tcW w:w="1277" w:type="dxa"/>
            <w:tcBorders>
              <w:top w:val="nil"/>
              <w:bottom w:val="nil"/>
            </w:tcBorders>
          </w:tcPr>
          <w:p w:rsidR="00442B04" w:rsidRPr="00112B3B" w:rsidRDefault="00442B04"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nil"/>
            </w:tcBorders>
          </w:tcPr>
          <w:p w:rsidR="00442B04"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(13)</w:t>
            </w:r>
            <w:r w:rsidR="00442B04" w:rsidRPr="00112B3B">
              <w:rPr>
                <w:rFonts w:ascii="MS UI Gothic" w:eastAsia="MS UI Gothic" w:hAnsi="MS UI Gothic" w:hint="eastAsia"/>
                <w:sz w:val="21"/>
                <w:szCs w:val="21"/>
              </w:rPr>
              <w:t xml:space="preserve"> 上記</w:t>
            </w:r>
            <w:r w:rsidRPr="00112B3B">
              <w:rPr>
                <w:rFonts w:ascii="MS UI Gothic" w:eastAsia="MS UI Gothic" w:hAnsi="MS UI Gothic" w:hint="eastAsia"/>
                <w:sz w:val="21"/>
                <w:szCs w:val="21"/>
              </w:rPr>
              <w:t>(10)</w:t>
            </w:r>
            <w:r w:rsidR="00442B04" w:rsidRPr="00112B3B">
              <w:rPr>
                <w:rFonts w:ascii="MS UI Gothic" w:eastAsia="MS UI Gothic" w:hAnsi="MS UI Gothic" w:hint="eastAsia"/>
                <w:sz w:val="21"/>
                <w:szCs w:val="21"/>
              </w:rPr>
              <w:t>の施設サービス計画の変更に当たっても、上記</w:t>
            </w:r>
            <w:r w:rsidRPr="00112B3B">
              <w:rPr>
                <w:rFonts w:ascii="MS UI Gothic" w:eastAsia="MS UI Gothic" w:hAnsi="MS UI Gothic" w:hint="eastAsia"/>
                <w:sz w:val="21"/>
                <w:szCs w:val="21"/>
              </w:rPr>
              <w:t>(3)</w:t>
            </w:r>
            <w:r w:rsidR="00442B04" w:rsidRPr="00112B3B">
              <w:rPr>
                <w:rFonts w:ascii="MS UI Gothic" w:eastAsia="MS UI Gothic" w:hAnsi="MS UI Gothic" w:hint="eastAsia"/>
                <w:sz w:val="21"/>
                <w:szCs w:val="21"/>
              </w:rPr>
              <w:t>から</w:t>
            </w:r>
            <w:r w:rsidRPr="00112B3B">
              <w:rPr>
                <w:rFonts w:ascii="MS UI Gothic" w:eastAsia="MS UI Gothic" w:hAnsi="MS UI Gothic" w:hint="eastAsia"/>
                <w:sz w:val="21"/>
                <w:szCs w:val="21"/>
              </w:rPr>
              <w:t>(9)</w:t>
            </w:r>
            <w:r w:rsidR="00442B04" w:rsidRPr="00112B3B">
              <w:rPr>
                <w:rFonts w:ascii="MS UI Gothic" w:eastAsia="MS UI Gothic" w:hAnsi="MS UI Gothic" w:hint="eastAsia"/>
                <w:sz w:val="21"/>
                <w:szCs w:val="21"/>
              </w:rPr>
              <w:t>について行っていますか。</w:t>
            </w:r>
          </w:p>
        </w:tc>
        <w:tc>
          <w:tcPr>
            <w:tcW w:w="998" w:type="dxa"/>
            <w:tcBorders>
              <w:top w:val="single" w:sz="4" w:space="0" w:color="auto"/>
              <w:bottom w:val="nil"/>
            </w:tcBorders>
          </w:tcPr>
          <w:p w:rsidR="00442B04" w:rsidRPr="00112B3B" w:rsidRDefault="00442B04"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single" w:sz="4" w:space="0" w:color="auto"/>
              <w:bottom w:val="nil"/>
            </w:tcBorders>
          </w:tcPr>
          <w:p w:rsidR="00442B04" w:rsidRPr="00112B3B" w:rsidRDefault="00442B04"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442B04" w:rsidRPr="00112B3B" w:rsidRDefault="00442B04"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16</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12</w:t>
            </w:r>
            <w:r w:rsidRPr="00112B3B">
              <w:rPr>
                <w:rFonts w:ascii="MS UI Gothic" w:eastAsia="MS UI Gothic" w:hAnsi="MS UI Gothic" w:hint="eastAsia"/>
                <w:sz w:val="18"/>
                <w:szCs w:val="18"/>
                <w:lang w:eastAsia="zh-CN"/>
              </w:rPr>
              <w:t>項</w:t>
            </w:r>
          </w:p>
        </w:tc>
      </w:tr>
      <w:tr w:rsidR="00493319" w:rsidRPr="00112B3B" w:rsidTr="002221C3">
        <w:trPr>
          <w:gridBefore w:val="1"/>
          <w:wBefore w:w="8" w:type="dxa"/>
          <w:trHeight w:val="20"/>
        </w:trPr>
        <w:tc>
          <w:tcPr>
            <w:tcW w:w="1277" w:type="dxa"/>
            <w:tcBorders>
              <w:bottom w:val="nil"/>
            </w:tcBorders>
          </w:tcPr>
          <w:p w:rsidR="00442B04"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25</w:t>
            </w:r>
          </w:p>
          <w:p w:rsidR="00442B04" w:rsidRPr="00112B3B" w:rsidRDefault="00442B04" w:rsidP="002221C3">
            <w:pPr>
              <w:adjustRightInd w:val="0"/>
              <w:spacing w:line="240" w:lineRule="exact"/>
              <w:ind w:leftChars="16" w:left="35"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診療の方針</w:t>
            </w:r>
          </w:p>
        </w:tc>
        <w:tc>
          <w:tcPr>
            <w:tcW w:w="6800" w:type="dxa"/>
            <w:gridSpan w:val="5"/>
          </w:tcPr>
          <w:p w:rsidR="00442B04"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442B04" w:rsidRPr="00112B3B">
              <w:rPr>
                <w:rFonts w:ascii="MS UI Gothic" w:eastAsia="MS UI Gothic" w:hAnsi="MS UI Gothic" w:hint="eastAsia"/>
                <w:sz w:val="21"/>
                <w:szCs w:val="21"/>
              </w:rPr>
              <w:t xml:space="preserve"> 診療は、一般に医師として必要性があると認められる疾病又は負傷に対して、的確な診断を基とし、療養上妥当適切に行っていますか。</w:t>
            </w:r>
          </w:p>
        </w:tc>
        <w:tc>
          <w:tcPr>
            <w:tcW w:w="998" w:type="dxa"/>
          </w:tcPr>
          <w:p w:rsidR="00442B04" w:rsidRPr="00112B3B" w:rsidRDefault="00442B04"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442B04" w:rsidRPr="00112B3B" w:rsidRDefault="00442B04"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17</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1</w:t>
            </w:r>
            <w:r w:rsidRPr="00112B3B">
              <w:rPr>
                <w:rFonts w:ascii="MS UI Gothic" w:eastAsia="MS UI Gothic" w:hAnsi="MS UI Gothic" w:hint="eastAsia"/>
                <w:sz w:val="18"/>
                <w:szCs w:val="18"/>
                <w:lang w:eastAsia="zh-CN"/>
              </w:rPr>
              <w:t>号</w:t>
            </w:r>
          </w:p>
        </w:tc>
      </w:tr>
      <w:tr w:rsidR="00493319" w:rsidRPr="00112B3B" w:rsidTr="002221C3">
        <w:trPr>
          <w:gridBefore w:val="1"/>
          <w:wBefore w:w="8" w:type="dxa"/>
          <w:trHeight w:val="20"/>
        </w:trPr>
        <w:tc>
          <w:tcPr>
            <w:tcW w:w="1277" w:type="dxa"/>
            <w:tcBorders>
              <w:top w:val="nil"/>
              <w:bottom w:val="nil"/>
            </w:tcBorders>
          </w:tcPr>
          <w:p w:rsidR="00442B04" w:rsidRPr="00112B3B" w:rsidRDefault="00442B04"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Pr>
          <w:p w:rsidR="00442B04"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442B04" w:rsidRPr="00112B3B">
              <w:rPr>
                <w:rFonts w:ascii="MS UI Gothic" w:eastAsia="MS UI Gothic" w:hAnsi="MS UI Gothic" w:hint="eastAsia"/>
                <w:sz w:val="21"/>
                <w:szCs w:val="21"/>
              </w:rPr>
              <w:t xml:space="preserve"> 診療に当たっては、常に医学の立場を堅持して、入所者の心身の状況を観察し、要介護者の心理が健康に及ぼす影響を十分配慮して、心理的な効果をも上げることができるよう適切な指導を行っていますか。</w:t>
            </w:r>
          </w:p>
        </w:tc>
        <w:tc>
          <w:tcPr>
            <w:tcW w:w="998" w:type="dxa"/>
          </w:tcPr>
          <w:p w:rsidR="00442B04" w:rsidRPr="00112B3B" w:rsidRDefault="00442B04"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442B04" w:rsidRPr="00112B3B" w:rsidRDefault="00442B04"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17</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2</w:t>
            </w:r>
            <w:r w:rsidRPr="00112B3B">
              <w:rPr>
                <w:rFonts w:ascii="MS UI Gothic" w:eastAsia="MS UI Gothic" w:hAnsi="MS UI Gothic" w:hint="eastAsia"/>
                <w:sz w:val="18"/>
                <w:szCs w:val="18"/>
                <w:lang w:eastAsia="zh-CN"/>
              </w:rPr>
              <w:t>号</w:t>
            </w:r>
          </w:p>
        </w:tc>
      </w:tr>
      <w:tr w:rsidR="00493319" w:rsidRPr="00112B3B" w:rsidTr="002221C3">
        <w:trPr>
          <w:gridBefore w:val="1"/>
          <w:wBefore w:w="8" w:type="dxa"/>
          <w:trHeight w:val="20"/>
        </w:trPr>
        <w:tc>
          <w:tcPr>
            <w:tcW w:w="1277" w:type="dxa"/>
            <w:tcBorders>
              <w:top w:val="nil"/>
              <w:bottom w:val="nil"/>
            </w:tcBorders>
          </w:tcPr>
          <w:p w:rsidR="00442B04" w:rsidRPr="00112B3B" w:rsidRDefault="00442B04"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Pr>
          <w:p w:rsidR="00442B04"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(3)</w:t>
            </w:r>
            <w:r w:rsidR="00442B04" w:rsidRPr="00112B3B">
              <w:rPr>
                <w:rFonts w:ascii="MS UI Gothic" w:eastAsia="MS UI Gothic" w:hAnsi="MS UI Gothic" w:hint="eastAsia"/>
                <w:sz w:val="21"/>
                <w:szCs w:val="21"/>
              </w:rPr>
              <w:t xml:space="preserve"> 常に入所者の病状、心身の状況及びその置かれている環境等の的確な把握に努め、入所者又はその家 族に対し、適切な指導を行っていますか。</w:t>
            </w:r>
          </w:p>
        </w:tc>
        <w:tc>
          <w:tcPr>
            <w:tcW w:w="998" w:type="dxa"/>
          </w:tcPr>
          <w:p w:rsidR="00442B04" w:rsidRPr="00112B3B" w:rsidRDefault="00442B04"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442B04" w:rsidRPr="00112B3B" w:rsidRDefault="00442B04"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17</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3</w:t>
            </w:r>
            <w:r w:rsidRPr="00112B3B">
              <w:rPr>
                <w:rFonts w:ascii="MS UI Gothic" w:eastAsia="MS UI Gothic" w:hAnsi="MS UI Gothic" w:hint="eastAsia"/>
                <w:sz w:val="18"/>
                <w:szCs w:val="18"/>
                <w:lang w:eastAsia="zh-CN"/>
              </w:rPr>
              <w:t>号</w:t>
            </w:r>
          </w:p>
        </w:tc>
      </w:tr>
      <w:tr w:rsidR="00493319" w:rsidRPr="00112B3B" w:rsidTr="002221C3">
        <w:trPr>
          <w:gridBefore w:val="1"/>
          <w:wBefore w:w="8" w:type="dxa"/>
          <w:trHeight w:val="20"/>
        </w:trPr>
        <w:tc>
          <w:tcPr>
            <w:tcW w:w="1277" w:type="dxa"/>
            <w:tcBorders>
              <w:top w:val="nil"/>
              <w:bottom w:val="nil"/>
            </w:tcBorders>
          </w:tcPr>
          <w:p w:rsidR="00442B04" w:rsidRPr="00112B3B" w:rsidRDefault="00442B04"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Pr>
          <w:p w:rsidR="008B034D" w:rsidRPr="00112B3B" w:rsidRDefault="002221C3" w:rsidP="00E438D4">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(4)</w:t>
            </w:r>
            <w:r w:rsidR="00442B04" w:rsidRPr="00112B3B">
              <w:rPr>
                <w:rFonts w:ascii="MS UI Gothic" w:eastAsia="MS UI Gothic" w:hAnsi="MS UI Gothic" w:hint="eastAsia"/>
                <w:sz w:val="21"/>
                <w:szCs w:val="21"/>
              </w:rPr>
              <w:t xml:space="preserve"> 検査、投薬、注射、処置等は、入所者の病状に照らして妥当適切に行っていますか。</w:t>
            </w:r>
          </w:p>
        </w:tc>
        <w:tc>
          <w:tcPr>
            <w:tcW w:w="998" w:type="dxa"/>
          </w:tcPr>
          <w:p w:rsidR="00442B04" w:rsidRPr="00112B3B" w:rsidRDefault="00442B04"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442B04" w:rsidRPr="00112B3B" w:rsidRDefault="00442B04" w:rsidP="00E438D4">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17</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4</w:t>
            </w:r>
            <w:r w:rsidRPr="00112B3B">
              <w:rPr>
                <w:rFonts w:ascii="MS UI Gothic" w:eastAsia="MS UI Gothic" w:hAnsi="MS UI Gothic" w:hint="eastAsia"/>
                <w:sz w:val="18"/>
                <w:szCs w:val="18"/>
                <w:lang w:eastAsia="zh-CN"/>
              </w:rPr>
              <w:t>号</w:t>
            </w:r>
          </w:p>
        </w:tc>
      </w:tr>
      <w:tr w:rsidR="00493319" w:rsidRPr="00112B3B" w:rsidTr="002221C3">
        <w:trPr>
          <w:gridBefore w:val="1"/>
          <w:wBefore w:w="8" w:type="dxa"/>
          <w:trHeight w:val="20"/>
        </w:trPr>
        <w:tc>
          <w:tcPr>
            <w:tcW w:w="1277" w:type="dxa"/>
            <w:tcBorders>
              <w:top w:val="nil"/>
              <w:bottom w:val="nil"/>
            </w:tcBorders>
          </w:tcPr>
          <w:p w:rsidR="00442B04" w:rsidRPr="00112B3B" w:rsidRDefault="00442B04"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Pr>
          <w:p w:rsidR="00442B04" w:rsidRPr="00112B3B" w:rsidRDefault="002221C3" w:rsidP="002221C3">
            <w:pPr>
              <w:spacing w:line="240" w:lineRule="exact"/>
              <w:ind w:left="141" w:hanging="141"/>
              <w:jc w:val="left"/>
              <w:rPr>
                <w:rFonts w:ascii="MS UI Gothic" w:eastAsia="MS UI Gothic" w:hAnsi="MS UI Gothic"/>
                <w:sz w:val="21"/>
                <w:szCs w:val="21"/>
              </w:rPr>
            </w:pPr>
            <w:r w:rsidRPr="00112B3B">
              <w:rPr>
                <w:rFonts w:ascii="MS UI Gothic" w:eastAsia="MS UI Gothic" w:hAnsi="MS UI Gothic" w:hint="eastAsia"/>
                <w:sz w:val="21"/>
                <w:szCs w:val="21"/>
              </w:rPr>
              <w:t>(5)</w:t>
            </w:r>
            <w:r w:rsidR="00442B04" w:rsidRPr="00112B3B">
              <w:rPr>
                <w:rFonts w:ascii="MS UI Gothic" w:eastAsia="MS UI Gothic" w:hAnsi="MS UI Gothic" w:hint="eastAsia"/>
                <w:sz w:val="21"/>
                <w:szCs w:val="21"/>
              </w:rPr>
              <w:t xml:space="preserve"> 特殊な療法又は新しい療法等については、別に厚生労働大臣が定めるもののほか行っていませんか。</w:t>
            </w:r>
          </w:p>
        </w:tc>
        <w:tc>
          <w:tcPr>
            <w:tcW w:w="998" w:type="dxa"/>
          </w:tcPr>
          <w:p w:rsidR="00442B04" w:rsidRPr="00112B3B" w:rsidRDefault="00442B04"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いない・いる</w:t>
            </w:r>
          </w:p>
        </w:tc>
        <w:tc>
          <w:tcPr>
            <w:tcW w:w="1487" w:type="dxa"/>
          </w:tcPr>
          <w:p w:rsidR="00F410DF" w:rsidRPr="00112B3B" w:rsidRDefault="00442B04"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17</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5</w:t>
            </w:r>
            <w:r w:rsidRPr="00112B3B">
              <w:rPr>
                <w:rFonts w:ascii="MS UI Gothic" w:eastAsia="MS UI Gothic" w:hAnsi="MS UI Gothic" w:hint="eastAsia"/>
                <w:sz w:val="18"/>
                <w:szCs w:val="18"/>
                <w:lang w:eastAsia="zh-CN"/>
              </w:rPr>
              <w:t>号</w:t>
            </w:r>
          </w:p>
          <w:p w:rsidR="00442B04" w:rsidRPr="00112B3B" w:rsidRDefault="00442B04" w:rsidP="002221C3">
            <w:pPr>
              <w:spacing w:line="200" w:lineRule="exact"/>
              <w:ind w:left="119" w:hanging="119"/>
              <w:jc w:val="left"/>
              <w:rPr>
                <w:rFonts w:ascii="MS UI Gothic" w:eastAsia="MS UI Gothic" w:hAnsi="MS UI Gothic"/>
                <w:sz w:val="18"/>
                <w:szCs w:val="18"/>
                <w:lang w:eastAsia="zh-CN"/>
              </w:rPr>
            </w:pPr>
          </w:p>
        </w:tc>
      </w:tr>
      <w:tr w:rsidR="00493319" w:rsidRPr="00112B3B" w:rsidTr="002221C3">
        <w:trPr>
          <w:gridBefore w:val="1"/>
          <w:wBefore w:w="8" w:type="dxa"/>
          <w:trHeight w:val="20"/>
        </w:trPr>
        <w:tc>
          <w:tcPr>
            <w:tcW w:w="1277" w:type="dxa"/>
            <w:tcBorders>
              <w:top w:val="nil"/>
            </w:tcBorders>
          </w:tcPr>
          <w:p w:rsidR="00442B04" w:rsidRPr="00112B3B" w:rsidRDefault="00442B04"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Pr>
          <w:p w:rsidR="00442B04"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(6)</w:t>
            </w:r>
            <w:r w:rsidR="00442B04" w:rsidRPr="00112B3B">
              <w:rPr>
                <w:rFonts w:ascii="MS UI Gothic" w:eastAsia="MS UI Gothic" w:hAnsi="MS UI Gothic" w:hint="eastAsia"/>
                <w:sz w:val="21"/>
                <w:szCs w:val="21"/>
              </w:rPr>
              <w:t xml:space="preserve"> 別に厚生労働大臣が定める医薬品</w:t>
            </w:r>
            <w:r w:rsidRPr="00112B3B">
              <w:rPr>
                <w:rFonts w:ascii="MS UI Gothic" w:eastAsia="MS UI Gothic" w:hAnsi="MS UI Gothic" w:hint="eastAsia"/>
                <w:sz w:val="21"/>
                <w:szCs w:val="21"/>
              </w:rPr>
              <w:t>(</w:t>
            </w:r>
            <w:r w:rsidR="00442B04" w:rsidRPr="00112B3B">
              <w:rPr>
                <w:rFonts w:ascii="MS UI Gothic" w:eastAsia="MS UI Gothic" w:hAnsi="MS UI Gothic" w:hint="eastAsia"/>
                <w:sz w:val="21"/>
                <w:szCs w:val="21"/>
              </w:rPr>
              <w:t>平</w:t>
            </w:r>
            <w:r w:rsidRPr="00112B3B">
              <w:rPr>
                <w:rFonts w:ascii="MS UI Gothic" w:eastAsia="MS UI Gothic" w:hAnsi="MS UI Gothic" w:hint="eastAsia"/>
                <w:sz w:val="21"/>
                <w:szCs w:val="21"/>
              </w:rPr>
              <w:t>12</w:t>
            </w:r>
            <w:r w:rsidR="00442B04" w:rsidRPr="00112B3B">
              <w:rPr>
                <w:rFonts w:ascii="MS UI Gothic" w:eastAsia="MS UI Gothic" w:hAnsi="MS UI Gothic" w:hint="eastAsia"/>
                <w:sz w:val="21"/>
                <w:szCs w:val="21"/>
              </w:rPr>
              <w:t>厚告</w:t>
            </w:r>
            <w:r w:rsidRPr="00112B3B">
              <w:rPr>
                <w:rFonts w:ascii="MS UI Gothic" w:eastAsia="MS UI Gothic" w:hAnsi="MS UI Gothic" w:hint="eastAsia"/>
                <w:sz w:val="21"/>
                <w:szCs w:val="21"/>
              </w:rPr>
              <w:t>125)</w:t>
            </w:r>
            <w:r w:rsidR="00442B04" w:rsidRPr="00112B3B">
              <w:rPr>
                <w:rFonts w:ascii="MS UI Gothic" w:eastAsia="MS UI Gothic" w:hAnsi="MS UI Gothic" w:hint="eastAsia"/>
                <w:sz w:val="21"/>
                <w:szCs w:val="21"/>
              </w:rPr>
              <w:t>以外の医薬品を入所者に施用し、又は処方していませんか。</w:t>
            </w:r>
          </w:p>
        </w:tc>
        <w:tc>
          <w:tcPr>
            <w:tcW w:w="998" w:type="dxa"/>
          </w:tcPr>
          <w:p w:rsidR="00442B04" w:rsidRPr="00112B3B" w:rsidRDefault="00442B04"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442B04" w:rsidRPr="00112B3B" w:rsidRDefault="00442B04" w:rsidP="00264238">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17</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6</w:t>
            </w:r>
            <w:r w:rsidRPr="00112B3B">
              <w:rPr>
                <w:rFonts w:ascii="MS UI Gothic" w:eastAsia="MS UI Gothic" w:hAnsi="MS UI Gothic" w:hint="eastAsia"/>
                <w:sz w:val="18"/>
                <w:szCs w:val="18"/>
                <w:lang w:eastAsia="zh-CN"/>
              </w:rPr>
              <w:t>号</w:t>
            </w:r>
          </w:p>
        </w:tc>
      </w:tr>
      <w:tr w:rsidR="00493319" w:rsidRPr="00112B3B" w:rsidTr="002221C3">
        <w:trPr>
          <w:gridBefore w:val="1"/>
          <w:wBefore w:w="8" w:type="dxa"/>
          <w:trHeight w:val="20"/>
        </w:trPr>
        <w:tc>
          <w:tcPr>
            <w:tcW w:w="1277" w:type="dxa"/>
            <w:vMerge w:val="restart"/>
          </w:tcPr>
          <w:p w:rsidR="00F410DF"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26</w:t>
            </w:r>
          </w:p>
          <w:p w:rsidR="00F410DF" w:rsidRPr="00112B3B" w:rsidRDefault="00F410DF" w:rsidP="002221C3">
            <w:pPr>
              <w:adjustRightInd w:val="0"/>
              <w:spacing w:line="240" w:lineRule="exact"/>
              <w:ind w:leftChars="16" w:left="35"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必要な医療の提供が困難な場合等の措置等</w:t>
            </w:r>
          </w:p>
        </w:tc>
        <w:tc>
          <w:tcPr>
            <w:tcW w:w="6800" w:type="dxa"/>
            <w:gridSpan w:val="5"/>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F410DF" w:rsidRPr="00112B3B">
              <w:rPr>
                <w:rFonts w:ascii="MS UI Gothic" w:eastAsia="MS UI Gothic" w:hAnsi="MS UI Gothic" w:hint="eastAsia"/>
                <w:sz w:val="21"/>
                <w:szCs w:val="21"/>
              </w:rPr>
              <w:t xml:space="preserve"> 医師は、入所者の病状からみて当該介護老人保健施設において自ら必要な医療を提供することが困難であると認めたときは、協力病院その他適当な病院若しくは診療所への入院のための措置を講じ、又は他の医師の対診を求める等診療について適切な措置を講じていますか。</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F410DF" w:rsidRPr="00112B3B" w:rsidRDefault="00F410DF"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F410DF" w:rsidRPr="00112B3B" w:rsidRDefault="00F410DF"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18</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1</w:t>
            </w:r>
            <w:r w:rsidRPr="00112B3B">
              <w:rPr>
                <w:rFonts w:ascii="MS UI Gothic" w:eastAsia="MS UI Gothic" w:hAnsi="MS UI Gothic" w:hint="eastAsia"/>
                <w:sz w:val="18"/>
                <w:szCs w:val="18"/>
                <w:lang w:eastAsia="zh-CN"/>
              </w:rPr>
              <w:t>項</w:t>
            </w:r>
          </w:p>
          <w:p w:rsidR="00F410DF" w:rsidRPr="00112B3B" w:rsidRDefault="00F410DF"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vMerge/>
            <w:tcBorders>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F410DF" w:rsidRPr="00112B3B">
              <w:rPr>
                <w:rFonts w:ascii="MS UI Gothic" w:eastAsia="MS UI Gothic" w:hAnsi="MS UI Gothic" w:hint="eastAsia"/>
                <w:sz w:val="21"/>
                <w:szCs w:val="21"/>
              </w:rPr>
              <w:t xml:space="preserve"> 不必要に入所者のために往診を求め、又は入所者を病院若しくは診療所に通院させていませんか。</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p>
        </w:tc>
        <w:tc>
          <w:tcPr>
            <w:tcW w:w="1487" w:type="dxa"/>
          </w:tcPr>
          <w:p w:rsidR="00F410DF" w:rsidRPr="00112B3B" w:rsidRDefault="00F410DF"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F410DF" w:rsidRPr="00112B3B" w:rsidRDefault="00F410DF"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18</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2</w:t>
            </w:r>
            <w:r w:rsidRPr="00112B3B">
              <w:rPr>
                <w:rFonts w:ascii="MS UI Gothic" w:eastAsia="MS UI Gothic" w:hAnsi="MS UI Gothic" w:hint="eastAsia"/>
                <w:sz w:val="18"/>
                <w:szCs w:val="18"/>
                <w:lang w:eastAsia="zh-CN"/>
              </w:rPr>
              <w:t>項</w:t>
            </w: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(3)</w:t>
            </w:r>
            <w:r w:rsidR="00F410DF" w:rsidRPr="00112B3B">
              <w:rPr>
                <w:rFonts w:ascii="MS UI Gothic" w:eastAsia="MS UI Gothic" w:hAnsi="MS UI Gothic" w:hint="eastAsia"/>
                <w:sz w:val="21"/>
                <w:szCs w:val="21"/>
              </w:rPr>
              <w:t xml:space="preserve"> 入所者のために往診を求め、又は入所者を病院若しくは診療所に通院させる場合には、当該病院又は 診療所の医師又は歯科医師に対し、当該入所者の診療状況に関する情報の提供を行っていますか。</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いない・いる</w:t>
            </w:r>
          </w:p>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p>
        </w:tc>
        <w:tc>
          <w:tcPr>
            <w:tcW w:w="1487" w:type="dxa"/>
          </w:tcPr>
          <w:p w:rsidR="00F410DF" w:rsidRPr="00112B3B" w:rsidRDefault="00F410DF"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F410DF" w:rsidRPr="00112B3B" w:rsidRDefault="00F410DF"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18</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3</w:t>
            </w:r>
            <w:r w:rsidRPr="00112B3B">
              <w:rPr>
                <w:rFonts w:ascii="MS UI Gothic" w:eastAsia="MS UI Gothic" w:hAnsi="MS UI Gothic" w:hint="eastAsia"/>
                <w:sz w:val="18"/>
                <w:szCs w:val="18"/>
                <w:lang w:eastAsia="zh-CN"/>
              </w:rPr>
              <w:t>項</w:t>
            </w: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Borders>
              <w:bottom w:val="dotted" w:sz="4" w:space="0" w:color="auto"/>
            </w:tcBorders>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(4)</w:t>
            </w:r>
            <w:r w:rsidR="00F410DF" w:rsidRPr="00112B3B">
              <w:rPr>
                <w:rFonts w:ascii="MS UI Gothic" w:eastAsia="MS UI Gothic" w:hAnsi="MS UI Gothic" w:hint="eastAsia"/>
                <w:sz w:val="21"/>
                <w:szCs w:val="21"/>
              </w:rPr>
              <w:t xml:space="preserve"> 入所者が往診を受けた医師若しくは歯科医師又は入所者が通院した病院若しくは診療所の医師若しくは歯科医師から当該入所者の療養上必要な情報の提供を受け、その情報により適切な診療を行っていますか。</w:t>
            </w:r>
          </w:p>
        </w:tc>
        <w:tc>
          <w:tcPr>
            <w:tcW w:w="998" w:type="dxa"/>
            <w:tcBorders>
              <w:bottom w:val="nil"/>
            </w:tcBorders>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p>
        </w:tc>
        <w:tc>
          <w:tcPr>
            <w:tcW w:w="1487" w:type="dxa"/>
            <w:tcBorders>
              <w:bottom w:val="nil"/>
            </w:tcBorders>
          </w:tcPr>
          <w:p w:rsidR="00F410DF" w:rsidRPr="00112B3B" w:rsidRDefault="00F410DF"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F410DF" w:rsidRPr="00112B3B" w:rsidRDefault="00F410DF"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18</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4</w:t>
            </w:r>
            <w:r w:rsidRPr="00112B3B">
              <w:rPr>
                <w:rFonts w:ascii="MS UI Gothic" w:eastAsia="MS UI Gothic" w:hAnsi="MS UI Gothic" w:hint="eastAsia"/>
                <w:sz w:val="18"/>
                <w:szCs w:val="18"/>
                <w:lang w:eastAsia="zh-CN"/>
              </w:rPr>
              <w:t>項</w:t>
            </w: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Borders>
              <w:top w:val="dotted" w:sz="4" w:space="0" w:color="auto"/>
              <w:bottom w:val="single" w:sz="4" w:space="0" w:color="auto"/>
            </w:tcBorders>
          </w:tcPr>
          <w:p w:rsidR="00F410DF" w:rsidRDefault="00F410DF"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入所者に係る往診及び通院</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対診</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については、平成</w:t>
            </w:r>
            <w:r w:rsidR="002221C3" w:rsidRPr="00112B3B">
              <w:rPr>
                <w:rFonts w:ascii="MS UI Gothic" w:eastAsia="MS UI Gothic" w:hAnsi="MS UI Gothic" w:hint="eastAsia"/>
                <w:sz w:val="21"/>
                <w:szCs w:val="21"/>
              </w:rPr>
              <w:t>12</w:t>
            </w:r>
            <w:r w:rsidRPr="00112B3B">
              <w:rPr>
                <w:rFonts w:ascii="MS UI Gothic" w:eastAsia="MS UI Gothic" w:hAnsi="MS UI Gothic" w:hint="eastAsia"/>
                <w:sz w:val="21"/>
                <w:szCs w:val="21"/>
              </w:rPr>
              <w:t>年</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w:t>
            </w:r>
            <w:r w:rsidR="002221C3" w:rsidRPr="00112B3B">
              <w:rPr>
                <w:rFonts w:ascii="MS UI Gothic" w:eastAsia="MS UI Gothic" w:hAnsi="MS UI Gothic" w:hint="eastAsia"/>
                <w:sz w:val="21"/>
                <w:szCs w:val="21"/>
              </w:rPr>
              <w:t>31</w:t>
            </w:r>
            <w:r w:rsidRPr="00112B3B">
              <w:rPr>
                <w:rFonts w:ascii="MS UI Gothic" w:eastAsia="MS UI Gothic" w:hAnsi="MS UI Gothic" w:hint="eastAsia"/>
                <w:sz w:val="21"/>
                <w:szCs w:val="21"/>
              </w:rPr>
              <w:t>日老企第</w:t>
            </w:r>
            <w:r w:rsidR="002221C3" w:rsidRPr="00112B3B">
              <w:rPr>
                <w:rFonts w:ascii="MS UI Gothic" w:eastAsia="MS UI Gothic" w:hAnsi="MS UI Gothic" w:hint="eastAsia"/>
                <w:sz w:val="21"/>
                <w:szCs w:val="21"/>
              </w:rPr>
              <w:t>59</w:t>
            </w:r>
            <w:r w:rsidRPr="00112B3B">
              <w:rPr>
                <w:rFonts w:ascii="MS UI Gothic" w:eastAsia="MS UI Gothic" w:hAnsi="MS UI Gothic" w:hint="eastAsia"/>
                <w:sz w:val="21"/>
                <w:szCs w:val="21"/>
              </w:rPr>
              <w:t>号通知「介護老人保健施設入所者に係る往診及び通院</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対診</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について」に沿って適切に取り扱うこと。</w:t>
            </w:r>
          </w:p>
          <w:p w:rsidR="001956D2" w:rsidRDefault="001956D2" w:rsidP="002221C3">
            <w:pPr>
              <w:adjustRightInd w:val="0"/>
              <w:spacing w:line="240" w:lineRule="exact"/>
              <w:ind w:left="186" w:hangingChars="100" w:hanging="186"/>
              <w:contextualSpacing/>
              <w:jc w:val="left"/>
              <w:rPr>
                <w:rFonts w:ascii="MS UI Gothic" w:eastAsia="MS UI Gothic" w:hAnsi="MS UI Gothic"/>
                <w:sz w:val="21"/>
                <w:szCs w:val="21"/>
              </w:rPr>
            </w:pPr>
          </w:p>
          <w:p w:rsidR="001956D2" w:rsidRPr="00112B3B" w:rsidRDefault="001956D2" w:rsidP="002221C3">
            <w:pPr>
              <w:adjustRightInd w:val="0"/>
              <w:spacing w:line="240" w:lineRule="exact"/>
              <w:ind w:left="186" w:hangingChars="100" w:hanging="186"/>
              <w:contextualSpacing/>
              <w:jc w:val="left"/>
              <w:rPr>
                <w:rFonts w:ascii="MS UI Gothic" w:eastAsia="MS UI Gothic" w:hAnsi="MS UI Gothic"/>
                <w:sz w:val="21"/>
                <w:szCs w:val="21"/>
              </w:rPr>
            </w:pPr>
          </w:p>
        </w:tc>
        <w:tc>
          <w:tcPr>
            <w:tcW w:w="998" w:type="dxa"/>
            <w:tcBorders>
              <w:top w:val="nil"/>
            </w:tcBorders>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tcPr>
          <w:p w:rsidR="00F410DF"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F410DF"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14(3)</w:t>
            </w:r>
          </w:p>
        </w:tc>
      </w:tr>
      <w:tr w:rsidR="00493319" w:rsidRPr="00112B3B" w:rsidTr="002221C3">
        <w:trPr>
          <w:gridBefore w:val="1"/>
          <w:wBefore w:w="8" w:type="dxa"/>
          <w:trHeight w:val="20"/>
        </w:trPr>
        <w:tc>
          <w:tcPr>
            <w:tcW w:w="1277" w:type="dxa"/>
            <w:tcBorders>
              <w:bottom w:val="nil"/>
            </w:tcBorders>
          </w:tcPr>
          <w:p w:rsidR="00B54C1B"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lastRenderedPageBreak/>
              <w:t>27</w:t>
            </w:r>
          </w:p>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機能訓練</w:t>
            </w:r>
          </w:p>
        </w:tc>
        <w:tc>
          <w:tcPr>
            <w:tcW w:w="6800" w:type="dxa"/>
            <w:gridSpan w:val="5"/>
            <w:tcBorders>
              <w:bottom w:val="dotted" w:sz="4" w:space="0" w:color="auto"/>
            </w:tcBorders>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B54C1B" w:rsidRPr="00112B3B">
              <w:rPr>
                <w:rFonts w:ascii="MS UI Gothic" w:eastAsia="MS UI Gothic" w:hAnsi="MS UI Gothic" w:hint="eastAsia"/>
                <w:sz w:val="21"/>
                <w:szCs w:val="21"/>
              </w:rPr>
              <w:t xml:space="preserve"> 入所者の心身の諸機能の維持回復を図り、日常生活の自立を助けるため、医師、理学療法士若しくは作業療法士又は言語療法士の指導のもとに、理学療法、作業療法その他必要なリハビリテーションを計画的に行っていますか。</w:t>
            </w:r>
          </w:p>
        </w:tc>
        <w:tc>
          <w:tcPr>
            <w:tcW w:w="998" w:type="dxa"/>
            <w:tcBorders>
              <w:bottom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bottom w:val="nil"/>
            </w:tcBorders>
          </w:tcPr>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19</w:t>
            </w:r>
            <w:r w:rsidRPr="00112B3B">
              <w:rPr>
                <w:rFonts w:ascii="MS UI Gothic" w:eastAsia="MS UI Gothic" w:hAnsi="MS UI Gothic" w:hint="eastAsia"/>
                <w:sz w:val="18"/>
                <w:szCs w:val="18"/>
                <w:lang w:eastAsia="zh-CN"/>
              </w:rPr>
              <w:t>条</w:t>
            </w:r>
          </w:p>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平</w:t>
            </w:r>
            <w:r w:rsidR="002221C3" w:rsidRPr="00112B3B">
              <w:rPr>
                <w:rFonts w:ascii="MS UI Gothic" w:eastAsia="MS UI Gothic" w:hAnsi="MS UI Gothic" w:hint="eastAsia"/>
                <w:sz w:val="18"/>
                <w:szCs w:val="18"/>
                <w:lang w:eastAsia="zh-CN"/>
              </w:rPr>
              <w:t>12</w:t>
            </w:r>
            <w:r w:rsidRPr="00112B3B">
              <w:rPr>
                <w:rFonts w:ascii="MS UI Gothic" w:eastAsia="MS UI Gothic" w:hAnsi="MS UI Gothic" w:hint="eastAsia"/>
                <w:sz w:val="18"/>
                <w:szCs w:val="18"/>
                <w:lang w:eastAsia="zh-CN"/>
              </w:rPr>
              <w:t>老企</w:t>
            </w:r>
            <w:r w:rsidR="002221C3" w:rsidRPr="00112B3B">
              <w:rPr>
                <w:rFonts w:ascii="MS UI Gothic" w:eastAsia="MS UI Gothic" w:hAnsi="MS UI Gothic" w:hint="eastAsia"/>
                <w:sz w:val="18"/>
                <w:szCs w:val="18"/>
                <w:lang w:eastAsia="zh-CN"/>
              </w:rPr>
              <w:t>44</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15</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訓練の目標を設定し、定期的に評価を行うことにより、効果的な機能訓練が行えるようにすること。</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なお、機能訓練は入所者</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人について、少なくとも週</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回程度行うこととする。また、その実施は以下の手順により行うこととする。</w:t>
            </w:r>
          </w:p>
        </w:tc>
        <w:tc>
          <w:tcPr>
            <w:tcW w:w="998" w:type="dxa"/>
            <w:tcBorders>
              <w:top w:val="nil"/>
              <w:bottom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15</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tcPr>
          <w:p w:rsidR="00B54C1B" w:rsidRPr="00112B3B" w:rsidRDefault="00B54C1B"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イ　医師、理学療法士、作業療法士、言語聴覚士その他の職種の者が共同して、入所者ごとのリハビリテーション実施計画を作成すること。リハビリテーション実施計画の作成に当たっては、施設サービス計画との整合性を図るものとする。なお、リハビリテーション実施計画に相当する内容を施設サービス計画の中に記載する場合は、その記載をもってリハビリテーション実施計画の作成に代えることができるものとする。</w:t>
            </w:r>
          </w:p>
        </w:tc>
        <w:tc>
          <w:tcPr>
            <w:tcW w:w="998" w:type="dxa"/>
            <w:tcBorders>
              <w:top w:val="nil"/>
              <w:bottom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B54C1B" w:rsidRPr="00112B3B" w:rsidRDefault="00B54C1B"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tcPr>
          <w:p w:rsidR="00B54C1B" w:rsidRPr="00112B3B" w:rsidRDefault="00B54C1B"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ロ　入所者ごとのリハビリテーション実施計画に従い医師又は医師の指示を受けた理学療法士、作業療法士又は言語聴覚士がリハビリテーションを行うとともに、入所者の状態を定期的に記録すること。</w:t>
            </w:r>
          </w:p>
        </w:tc>
        <w:tc>
          <w:tcPr>
            <w:tcW w:w="998" w:type="dxa"/>
            <w:tcBorders>
              <w:top w:val="nil"/>
              <w:bottom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B54C1B" w:rsidRPr="00112B3B" w:rsidRDefault="00B54C1B"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tcPr>
          <w:p w:rsidR="00B54C1B" w:rsidRPr="00112B3B" w:rsidRDefault="00B54C1B"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ハ　入所者ごとのリハビリテーション実施計画の進捗状況を定期的に評価し、必要に応じて当該計画を見直すこと。</w:t>
            </w:r>
          </w:p>
        </w:tc>
        <w:tc>
          <w:tcPr>
            <w:tcW w:w="998" w:type="dxa"/>
            <w:tcBorders>
              <w:top w:val="nil"/>
              <w:bottom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B54C1B" w:rsidRPr="00112B3B" w:rsidRDefault="00B54C1B"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single" w:sz="4" w:space="0" w:color="auto"/>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single" w:sz="4" w:space="0" w:color="auto"/>
            </w:tcBorders>
          </w:tcPr>
          <w:p w:rsidR="008B034D" w:rsidRPr="00112B3B" w:rsidRDefault="00B54C1B" w:rsidP="00264238">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二　リハビリテーションを行う医師、理学療法士、作業療法士又は言語聴覚士が、看護職員、介護職員その他の職種の者に対し、リハビリテーションの観点から、日常生活上の留意点、介護の工夫等の情報を伝達すること。</w:t>
            </w:r>
          </w:p>
        </w:tc>
        <w:tc>
          <w:tcPr>
            <w:tcW w:w="998" w:type="dxa"/>
            <w:tcBorders>
              <w:top w:val="nil"/>
              <w:bottom w:val="single" w:sz="4" w:space="0" w:color="auto"/>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tcPr>
          <w:p w:rsidR="00B54C1B" w:rsidRPr="00112B3B" w:rsidRDefault="00B54C1B" w:rsidP="002221C3">
            <w:pPr>
              <w:spacing w:line="200" w:lineRule="exact"/>
              <w:ind w:left="119" w:hanging="119"/>
              <w:jc w:val="left"/>
              <w:rPr>
                <w:rFonts w:ascii="MS UI Gothic" w:eastAsia="MS UI Gothic" w:hAnsi="MS UI Gothic"/>
                <w:sz w:val="18"/>
                <w:szCs w:val="18"/>
              </w:rPr>
            </w:pPr>
          </w:p>
        </w:tc>
      </w:tr>
      <w:tr w:rsidR="00264238" w:rsidRPr="00112B3B" w:rsidTr="0007592E">
        <w:trPr>
          <w:gridBefore w:val="1"/>
          <w:wBefore w:w="8" w:type="dxa"/>
          <w:trHeight w:val="20"/>
        </w:trPr>
        <w:tc>
          <w:tcPr>
            <w:tcW w:w="1277" w:type="dxa"/>
            <w:vMerge w:val="restart"/>
            <w:tcBorders>
              <w:top w:val="single" w:sz="4" w:space="0" w:color="auto"/>
            </w:tcBorders>
            <w:shd w:val="clear" w:color="auto" w:fill="auto"/>
          </w:tcPr>
          <w:p w:rsidR="00264238" w:rsidRPr="00112B3B" w:rsidRDefault="00264238"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28</w:t>
            </w:r>
          </w:p>
          <w:p w:rsidR="00264238" w:rsidRPr="00112B3B" w:rsidRDefault="00264238"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栄養管理</w:t>
            </w:r>
          </w:p>
          <w:p w:rsidR="00264238" w:rsidRPr="00112B3B" w:rsidRDefault="00264238"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color w:val="FF0000"/>
                <w:sz w:val="21"/>
                <w:szCs w:val="21"/>
                <w:highlight w:val="yellow"/>
              </w:rPr>
              <w:t>★</w:t>
            </w:r>
          </w:p>
        </w:tc>
        <w:tc>
          <w:tcPr>
            <w:tcW w:w="6800" w:type="dxa"/>
            <w:gridSpan w:val="5"/>
            <w:tcBorders>
              <w:top w:val="single" w:sz="4" w:space="0" w:color="auto"/>
              <w:bottom w:val="dotted" w:sz="4" w:space="0" w:color="auto"/>
            </w:tcBorders>
            <w:shd w:val="clear" w:color="auto" w:fill="auto"/>
          </w:tcPr>
          <w:p w:rsidR="00264238" w:rsidRPr="00112B3B" w:rsidRDefault="00264238"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入所者の栄養状態の維持及び改善を図り、自立した日常生活を営むことができるよう、各入所者の状態に応じた栄養管理を計画的に行っていますか。</w:t>
            </w:r>
          </w:p>
        </w:tc>
        <w:tc>
          <w:tcPr>
            <w:tcW w:w="998" w:type="dxa"/>
            <w:tcBorders>
              <w:top w:val="single" w:sz="4" w:space="0" w:color="auto"/>
              <w:bottom w:val="nil"/>
            </w:tcBorders>
            <w:shd w:val="clear" w:color="auto" w:fill="auto"/>
          </w:tcPr>
          <w:p w:rsidR="00264238" w:rsidRPr="00112B3B" w:rsidRDefault="0026423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single" w:sz="4" w:space="0" w:color="auto"/>
              <w:bottom w:val="nil"/>
            </w:tcBorders>
            <w:shd w:val="clear" w:color="auto" w:fill="auto"/>
          </w:tcPr>
          <w:p w:rsidR="00264238" w:rsidRPr="00112B3B" w:rsidRDefault="0026423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w:t>
            </w:r>
          </w:p>
          <w:p w:rsidR="00264238" w:rsidRPr="00112B3B" w:rsidRDefault="0026423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第19条の2</w:t>
            </w:r>
          </w:p>
        </w:tc>
      </w:tr>
      <w:tr w:rsidR="00264238" w:rsidRPr="00112B3B" w:rsidTr="0007592E">
        <w:trPr>
          <w:gridBefore w:val="1"/>
          <w:wBefore w:w="8" w:type="dxa"/>
          <w:trHeight w:val="20"/>
        </w:trPr>
        <w:tc>
          <w:tcPr>
            <w:tcW w:w="1277" w:type="dxa"/>
            <w:vMerge/>
            <w:tcBorders>
              <w:bottom w:val="nil"/>
            </w:tcBorders>
            <w:shd w:val="clear" w:color="auto" w:fill="auto"/>
          </w:tcPr>
          <w:p w:rsidR="00264238" w:rsidRPr="00112B3B" w:rsidRDefault="0026423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264238" w:rsidRPr="00112B3B" w:rsidRDefault="0026423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令和6年3月31日まで努力義務(令和6年4月1日より義務化)</w:t>
            </w:r>
          </w:p>
        </w:tc>
        <w:tc>
          <w:tcPr>
            <w:tcW w:w="998" w:type="dxa"/>
            <w:tcBorders>
              <w:top w:val="nil"/>
              <w:bottom w:val="nil"/>
            </w:tcBorders>
            <w:shd w:val="clear" w:color="auto" w:fill="auto"/>
          </w:tcPr>
          <w:p w:rsidR="00264238" w:rsidRPr="00112B3B" w:rsidRDefault="00264238"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264238" w:rsidRPr="00112B3B" w:rsidRDefault="00264238"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介護老人保健施設の入所者に対する栄養管理について、令和</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年度より栄養マネジメント加算を廃止し、栄養ケア・マネジメントを基本サービスとして行うことを踏まえ、管理栄養士が、入所者の栄養状態に応じて、計画的に行うべきことを定めたものである。ただし、栄養士のみが配置されている施設や栄養士又は管理栄養士を置かないことができる施設については、併設施設や外部の管理栄養士の協力により行うこととする。</w:t>
            </w:r>
          </w:p>
        </w:tc>
        <w:tc>
          <w:tcPr>
            <w:tcW w:w="998" w:type="dxa"/>
            <w:tcBorders>
              <w:top w:val="nil"/>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16</w:t>
            </w:r>
          </w:p>
        </w:tc>
      </w:tr>
      <w:tr w:rsidR="00493319" w:rsidRPr="00112B3B" w:rsidTr="002221C3">
        <w:trPr>
          <w:gridBefore w:val="1"/>
          <w:wBefore w:w="8" w:type="dxa"/>
          <w:trHeight w:val="20"/>
        </w:trPr>
        <w:tc>
          <w:tcPr>
            <w:tcW w:w="1277" w:type="dxa"/>
            <w:tcBorders>
              <w:top w:val="nil"/>
              <w:bottom w:val="nil"/>
            </w:tcBorders>
            <w:shd w:val="clear" w:color="auto" w:fill="auto"/>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shd w:val="clear" w:color="auto" w:fill="auto"/>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栄養管理について、以下の手順により行うこととする。</w:t>
            </w:r>
          </w:p>
          <w:p w:rsidR="00B54C1B" w:rsidRPr="00112B3B" w:rsidRDefault="00B54C1B"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イ　入所者の栄養状態を施設入所時に把握し、医師、管理栄養士、歯科医師、看護師、介護支援専門員その他の職種の者が共同して、入所者ごとの摂食・嚥下機能及び食形態にも配慮した栄養ケア計画を作成すること。栄養ケア計画の作成に当たっては、施設サービス計画との整合性を図ること。なお、栄養ケア計画に相当する内容を施設サービス計画の中に記載する場合は、その記載をもって栄養ケア計画の作成に代えることができるものとすること。</w:t>
            </w:r>
          </w:p>
          <w:p w:rsidR="00B54C1B" w:rsidRPr="00112B3B" w:rsidRDefault="00B54C1B"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ロ　入所者ごとの栄養ケア計画に従い、管理栄養士が栄養管理を行うとともに、入所者の栄養状態を定期的に記録すること。</w:t>
            </w:r>
          </w:p>
        </w:tc>
        <w:tc>
          <w:tcPr>
            <w:tcW w:w="998" w:type="dxa"/>
            <w:tcBorders>
              <w:top w:val="nil"/>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B54C1B" w:rsidRPr="00112B3B" w:rsidRDefault="00B54C1B"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B54C1B" w:rsidRPr="00112B3B" w:rsidRDefault="00B54C1B"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ハ　入所者ごとの栄養ケア計画の進捗状況を定期的に評価し、必要に応じて当該計画を見直すこと。</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ニ　栄養ケア・マネジメントの実務等については、「リハビリテーション・個別機能訓練、栄養管理及び口腔管理の実施に関する基本的な考え方並びに事務処理手順及び様式例の提示について」</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令和</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年</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w:t>
            </w:r>
            <w:r w:rsidR="002221C3" w:rsidRPr="00112B3B">
              <w:rPr>
                <w:rFonts w:ascii="MS UI Gothic" w:eastAsia="MS UI Gothic" w:hAnsi="MS UI Gothic" w:hint="eastAsia"/>
                <w:sz w:val="21"/>
                <w:szCs w:val="21"/>
              </w:rPr>
              <w:t>16</w:t>
            </w:r>
            <w:r w:rsidRPr="00112B3B">
              <w:rPr>
                <w:rFonts w:ascii="MS UI Gothic" w:eastAsia="MS UI Gothic" w:hAnsi="MS UI Gothic" w:hint="eastAsia"/>
                <w:sz w:val="21"/>
                <w:szCs w:val="21"/>
              </w:rPr>
              <w:t xml:space="preserve"> 日老認発</w:t>
            </w:r>
            <w:r w:rsidR="002221C3" w:rsidRPr="00112B3B">
              <w:rPr>
                <w:rFonts w:ascii="MS UI Gothic" w:eastAsia="MS UI Gothic" w:hAnsi="MS UI Gothic" w:hint="eastAsia"/>
                <w:sz w:val="21"/>
                <w:szCs w:val="21"/>
              </w:rPr>
              <w:t>0316</w:t>
            </w:r>
            <w:r w:rsidRPr="00112B3B">
              <w:rPr>
                <w:rFonts w:ascii="MS UI Gothic" w:eastAsia="MS UI Gothic" w:hAnsi="MS UI Gothic" w:hint="eastAsia"/>
                <w:sz w:val="21"/>
                <w:szCs w:val="21"/>
              </w:rPr>
              <w:t xml:space="preserve"> 第</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号、老老発</w:t>
            </w:r>
            <w:r w:rsidR="002221C3" w:rsidRPr="00112B3B">
              <w:rPr>
                <w:rFonts w:ascii="MS UI Gothic" w:eastAsia="MS UI Gothic" w:hAnsi="MS UI Gothic" w:hint="eastAsia"/>
                <w:sz w:val="21"/>
                <w:szCs w:val="21"/>
              </w:rPr>
              <w:t>0316</w:t>
            </w:r>
            <w:r w:rsidRPr="00112B3B">
              <w:rPr>
                <w:rFonts w:ascii="MS UI Gothic" w:eastAsia="MS UI Gothic" w:hAnsi="MS UI Gothic" w:hint="eastAsia"/>
                <w:sz w:val="21"/>
                <w:szCs w:val="21"/>
              </w:rPr>
              <w:t xml:space="preserve"> 第</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号</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第</w:t>
            </w:r>
            <w:r w:rsidR="002221C3" w:rsidRPr="00112B3B">
              <w:rPr>
                <w:rFonts w:ascii="MS UI Gothic" w:eastAsia="MS UI Gothic" w:hAnsi="MS UI Gothic" w:hint="eastAsia"/>
                <w:sz w:val="21"/>
                <w:szCs w:val="21"/>
              </w:rPr>
              <w:t>4</w:t>
            </w:r>
            <w:r w:rsidRPr="00112B3B">
              <w:rPr>
                <w:rFonts w:ascii="MS UI Gothic" w:eastAsia="MS UI Gothic" w:hAnsi="MS UI Gothic" w:hint="eastAsia"/>
                <w:sz w:val="21"/>
                <w:szCs w:val="21"/>
              </w:rPr>
              <w:t>において示しているので、参考とされたい。</w:t>
            </w:r>
          </w:p>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なお、当該義務付けの適用に当たっては、指定居宅サービス等の事業の人員、設備及び運営に関する基準等の一部を改正する省令</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令和</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年厚生労働省令第</w:t>
            </w:r>
            <w:r w:rsidR="002221C3" w:rsidRPr="00112B3B">
              <w:rPr>
                <w:rFonts w:ascii="MS UI Gothic" w:eastAsia="MS UI Gothic" w:hAnsi="MS UI Gothic" w:hint="eastAsia"/>
                <w:sz w:val="21"/>
                <w:szCs w:val="21"/>
              </w:rPr>
              <w:t>9</w:t>
            </w:r>
            <w:r w:rsidRPr="00112B3B">
              <w:rPr>
                <w:rFonts w:ascii="MS UI Gothic" w:eastAsia="MS UI Gothic" w:hAnsi="MS UI Gothic" w:hint="eastAsia"/>
                <w:sz w:val="21"/>
                <w:szCs w:val="21"/>
              </w:rPr>
              <w:t>号。以下「令和</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年改正省令」という。</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附則第</w:t>
            </w:r>
            <w:r w:rsidR="002221C3" w:rsidRPr="00112B3B">
              <w:rPr>
                <w:rFonts w:ascii="MS UI Gothic" w:eastAsia="MS UI Gothic" w:hAnsi="MS UI Gothic" w:hint="eastAsia"/>
                <w:sz w:val="21"/>
                <w:szCs w:val="21"/>
              </w:rPr>
              <w:t>8</w:t>
            </w:r>
            <w:r w:rsidRPr="00112B3B">
              <w:rPr>
                <w:rFonts w:ascii="MS UI Gothic" w:eastAsia="MS UI Gothic" w:hAnsi="MS UI Gothic" w:hint="eastAsia"/>
                <w:sz w:val="21"/>
                <w:szCs w:val="21"/>
              </w:rPr>
              <w:t>条において、</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年間の経過措置を設けており、令和</w:t>
            </w:r>
            <w:r w:rsidR="002221C3" w:rsidRPr="00112B3B">
              <w:rPr>
                <w:rFonts w:ascii="MS UI Gothic" w:eastAsia="MS UI Gothic" w:hAnsi="MS UI Gothic" w:hint="eastAsia"/>
                <w:sz w:val="21"/>
                <w:szCs w:val="21"/>
              </w:rPr>
              <w:t>6</w:t>
            </w:r>
            <w:r w:rsidRPr="00112B3B">
              <w:rPr>
                <w:rFonts w:ascii="MS UI Gothic" w:eastAsia="MS UI Gothic" w:hAnsi="MS UI Gothic" w:hint="eastAsia"/>
                <w:sz w:val="21"/>
                <w:szCs w:val="21"/>
              </w:rPr>
              <w:t>年</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w:t>
            </w:r>
            <w:r w:rsidR="002221C3" w:rsidRPr="00112B3B">
              <w:rPr>
                <w:rFonts w:ascii="MS UI Gothic" w:eastAsia="MS UI Gothic" w:hAnsi="MS UI Gothic" w:hint="eastAsia"/>
                <w:sz w:val="21"/>
                <w:szCs w:val="21"/>
              </w:rPr>
              <w:t>31</w:t>
            </w:r>
            <w:r w:rsidRPr="00112B3B">
              <w:rPr>
                <w:rFonts w:ascii="MS UI Gothic" w:eastAsia="MS UI Gothic" w:hAnsi="MS UI Gothic" w:hint="eastAsia"/>
                <w:sz w:val="21"/>
                <w:szCs w:val="21"/>
              </w:rPr>
              <w:t xml:space="preserve"> 日までの間は、努力義務とされている。</w:t>
            </w:r>
          </w:p>
        </w:tc>
        <w:tc>
          <w:tcPr>
            <w:tcW w:w="998" w:type="dxa"/>
            <w:tcBorders>
              <w:top w:val="nil"/>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B54C1B" w:rsidRPr="00112B3B" w:rsidRDefault="00B54C1B" w:rsidP="002221C3">
            <w:pPr>
              <w:spacing w:line="200" w:lineRule="exact"/>
              <w:ind w:left="119" w:hanging="119"/>
              <w:jc w:val="left"/>
              <w:rPr>
                <w:rFonts w:ascii="MS UI Gothic" w:eastAsia="MS UI Gothic" w:hAnsi="MS UI Gothic"/>
                <w:sz w:val="18"/>
                <w:szCs w:val="18"/>
              </w:rPr>
            </w:pPr>
          </w:p>
        </w:tc>
      </w:tr>
      <w:tr w:rsidR="00264238" w:rsidRPr="00112B3B" w:rsidTr="0007592E">
        <w:trPr>
          <w:gridBefore w:val="1"/>
          <w:wBefore w:w="8" w:type="dxa"/>
          <w:trHeight w:val="20"/>
        </w:trPr>
        <w:tc>
          <w:tcPr>
            <w:tcW w:w="1277" w:type="dxa"/>
            <w:vMerge w:val="restart"/>
            <w:tcBorders>
              <w:top w:val="single" w:sz="4" w:space="0" w:color="auto"/>
            </w:tcBorders>
            <w:shd w:val="clear" w:color="auto" w:fill="auto"/>
          </w:tcPr>
          <w:p w:rsidR="00264238" w:rsidRPr="00112B3B" w:rsidRDefault="00264238"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29</w:t>
            </w:r>
          </w:p>
          <w:p w:rsidR="00264238" w:rsidRPr="00112B3B" w:rsidRDefault="00264238"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口腔衛生</w:t>
            </w:r>
          </w:p>
          <w:p w:rsidR="00264238" w:rsidRPr="00112B3B" w:rsidRDefault="00264238"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の管理</w:t>
            </w:r>
          </w:p>
          <w:p w:rsidR="00264238" w:rsidRPr="00112B3B" w:rsidRDefault="00264238"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color w:val="FF0000"/>
                <w:sz w:val="21"/>
                <w:szCs w:val="21"/>
                <w:highlight w:val="yellow"/>
              </w:rPr>
              <w:t>★</w:t>
            </w:r>
          </w:p>
        </w:tc>
        <w:tc>
          <w:tcPr>
            <w:tcW w:w="6800" w:type="dxa"/>
            <w:gridSpan w:val="5"/>
            <w:tcBorders>
              <w:top w:val="single" w:sz="4" w:space="0" w:color="auto"/>
              <w:bottom w:val="dotted" w:sz="4" w:space="0" w:color="auto"/>
            </w:tcBorders>
            <w:shd w:val="clear" w:color="auto" w:fill="auto"/>
          </w:tcPr>
          <w:p w:rsidR="00264238" w:rsidRPr="00112B3B" w:rsidRDefault="00264238"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入所者の口腔の健康の保持を図り、自立した日常生活を営むことができるよう、口腔衛生の管理体制を整備し、各入所者の状態に応じた口腔衛生の管理を計画的に行っていますか。</w:t>
            </w:r>
          </w:p>
        </w:tc>
        <w:tc>
          <w:tcPr>
            <w:tcW w:w="998" w:type="dxa"/>
            <w:tcBorders>
              <w:top w:val="single" w:sz="4" w:space="0" w:color="auto"/>
              <w:bottom w:val="nil"/>
            </w:tcBorders>
            <w:shd w:val="clear" w:color="auto" w:fill="auto"/>
          </w:tcPr>
          <w:p w:rsidR="00264238" w:rsidRPr="00112B3B" w:rsidRDefault="0026423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single" w:sz="4" w:space="0" w:color="auto"/>
              <w:bottom w:val="nil"/>
            </w:tcBorders>
            <w:shd w:val="clear" w:color="auto" w:fill="auto"/>
          </w:tcPr>
          <w:p w:rsidR="00264238" w:rsidRPr="00112B3B" w:rsidRDefault="0026423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w:t>
            </w:r>
          </w:p>
          <w:p w:rsidR="00264238" w:rsidRPr="00112B3B" w:rsidRDefault="0026423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第19条の3</w:t>
            </w:r>
          </w:p>
        </w:tc>
      </w:tr>
      <w:tr w:rsidR="00264238" w:rsidRPr="00112B3B" w:rsidTr="0007592E">
        <w:trPr>
          <w:gridBefore w:val="1"/>
          <w:wBefore w:w="8" w:type="dxa"/>
          <w:trHeight w:val="20"/>
        </w:trPr>
        <w:tc>
          <w:tcPr>
            <w:tcW w:w="1277" w:type="dxa"/>
            <w:vMerge/>
            <w:tcBorders>
              <w:bottom w:val="nil"/>
            </w:tcBorders>
            <w:shd w:val="clear" w:color="auto" w:fill="auto"/>
          </w:tcPr>
          <w:p w:rsidR="00264238" w:rsidRPr="00112B3B" w:rsidRDefault="0026423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264238" w:rsidRPr="00112B3B" w:rsidRDefault="0026423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令和6年3月31日まで努力義務(令和6年4月1日より義務化)</w:t>
            </w:r>
          </w:p>
        </w:tc>
        <w:tc>
          <w:tcPr>
            <w:tcW w:w="998" w:type="dxa"/>
            <w:tcBorders>
              <w:top w:val="nil"/>
              <w:bottom w:val="nil"/>
            </w:tcBorders>
            <w:shd w:val="clear" w:color="auto" w:fill="auto"/>
          </w:tcPr>
          <w:p w:rsidR="00264238" w:rsidRPr="00112B3B" w:rsidRDefault="00264238"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264238" w:rsidRPr="00112B3B" w:rsidRDefault="00264238"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shd w:val="clear" w:color="auto" w:fill="auto"/>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介護老人保健施設の入所者に対する口腔衛生の管理について、令和</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年度より口腔衛生管理体制加算を廃止し、基本サービスとして行うことを踏まえ、入所者の口腔の健康状態に応じて、以下の手順により計画的に行うべきことを定めたものである。</w:t>
            </w:r>
          </w:p>
        </w:tc>
        <w:tc>
          <w:tcPr>
            <w:tcW w:w="998" w:type="dxa"/>
            <w:tcBorders>
              <w:top w:val="nil"/>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17</w:t>
            </w:r>
          </w:p>
        </w:tc>
      </w:tr>
      <w:tr w:rsidR="00493319" w:rsidRPr="00112B3B" w:rsidTr="002221C3">
        <w:trPr>
          <w:gridBefore w:val="1"/>
          <w:wBefore w:w="8" w:type="dxa"/>
          <w:trHeight w:val="20"/>
        </w:trPr>
        <w:tc>
          <w:tcPr>
            <w:tcW w:w="1277" w:type="dxa"/>
            <w:tcBorders>
              <w:top w:val="nil"/>
              <w:bottom w:val="nil"/>
            </w:tcBorders>
            <w:shd w:val="clear" w:color="auto" w:fill="auto"/>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B54C1B" w:rsidRPr="00112B3B" w:rsidRDefault="00B54C1B"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⑴　当該施設において、歯科医師又は歯科医師の指示を受けた歯科衛生士が、当該施設の介護職員に対する口腔衛生の管理に係る技術的助言及び指導を年</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回以上行うこと。</w:t>
            </w:r>
          </w:p>
        </w:tc>
        <w:tc>
          <w:tcPr>
            <w:tcW w:w="998" w:type="dxa"/>
            <w:tcBorders>
              <w:top w:val="nil"/>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B54C1B" w:rsidRPr="00112B3B" w:rsidRDefault="00B54C1B"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B54C1B" w:rsidRPr="00112B3B" w:rsidRDefault="00B54C1B"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⑵　⑴の技術的助言及び指導に基づき、以下の事項を記載した、入所者の口腔衛生</w:t>
            </w:r>
            <w:r w:rsidRPr="00112B3B">
              <w:rPr>
                <w:rFonts w:ascii="MS UI Gothic" w:eastAsia="MS UI Gothic" w:hAnsi="MS UI Gothic" w:hint="eastAsia"/>
                <w:sz w:val="21"/>
                <w:szCs w:val="21"/>
              </w:rPr>
              <w:lastRenderedPageBreak/>
              <w:t>の管理体制に係る計画を作成するとともに、必要に応じて、定期的に当該計画を見直すこと。なお、口腔衛生の管理体制に係る計画に相当する内容を施設サービス計画の中に記載する場合はその記載をもって口腔衛生の管理体制に係る計画の作成に代えることができるものとすること。</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イ　助言を行った歯科医師</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ロ　歯科医師からの助言の要点</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ハ　具体的方策</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ニ　当該施設における実施目標</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ホ　留意事項・特記事項</w:t>
            </w:r>
          </w:p>
        </w:tc>
        <w:tc>
          <w:tcPr>
            <w:tcW w:w="998" w:type="dxa"/>
            <w:tcBorders>
              <w:top w:val="nil"/>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B54C1B" w:rsidRPr="00112B3B" w:rsidRDefault="00B54C1B"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B54C1B" w:rsidRPr="00112B3B" w:rsidRDefault="00B54C1B"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⑶　医療保険において歯科訪問診療料が算定された日に、介護職員に対する口腔清掃等に係る技術的助言及び指導又は⑵の計画に関する技術的助言及び指導を行うにあたっては、歯科訪問診療又は訪問歯科衛生指導の実施時間以外の時間帯に行うこと。</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なお、当該義務付けの適用に当たっては、令和</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年改正省令附則第</w:t>
            </w:r>
            <w:r w:rsidR="002221C3" w:rsidRPr="00112B3B">
              <w:rPr>
                <w:rFonts w:ascii="MS UI Gothic" w:eastAsia="MS UI Gothic" w:hAnsi="MS UI Gothic" w:hint="eastAsia"/>
                <w:sz w:val="21"/>
                <w:szCs w:val="21"/>
              </w:rPr>
              <w:t>9</w:t>
            </w:r>
            <w:r w:rsidRPr="00112B3B">
              <w:rPr>
                <w:rFonts w:ascii="MS UI Gothic" w:eastAsia="MS UI Gothic" w:hAnsi="MS UI Gothic" w:hint="eastAsia"/>
                <w:sz w:val="21"/>
                <w:szCs w:val="21"/>
              </w:rPr>
              <w:t>条において、</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年間の経過措置を設けており、令和</w:t>
            </w:r>
            <w:r w:rsidR="002221C3" w:rsidRPr="00112B3B">
              <w:rPr>
                <w:rFonts w:ascii="MS UI Gothic" w:eastAsia="MS UI Gothic" w:hAnsi="MS UI Gothic" w:hint="eastAsia"/>
                <w:sz w:val="21"/>
                <w:szCs w:val="21"/>
              </w:rPr>
              <w:t>6</w:t>
            </w:r>
            <w:r w:rsidRPr="00112B3B">
              <w:rPr>
                <w:rFonts w:ascii="MS UI Gothic" w:eastAsia="MS UI Gothic" w:hAnsi="MS UI Gothic" w:hint="eastAsia"/>
                <w:sz w:val="21"/>
                <w:szCs w:val="21"/>
              </w:rPr>
              <w:t>年</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w:t>
            </w:r>
            <w:r w:rsidR="002221C3" w:rsidRPr="00112B3B">
              <w:rPr>
                <w:rFonts w:ascii="MS UI Gothic" w:eastAsia="MS UI Gothic" w:hAnsi="MS UI Gothic" w:hint="eastAsia"/>
                <w:sz w:val="21"/>
                <w:szCs w:val="21"/>
              </w:rPr>
              <w:t>31</w:t>
            </w:r>
            <w:r w:rsidRPr="00112B3B">
              <w:rPr>
                <w:rFonts w:ascii="MS UI Gothic" w:eastAsia="MS UI Gothic" w:hAnsi="MS UI Gothic" w:hint="eastAsia"/>
                <w:sz w:val="21"/>
                <w:szCs w:val="21"/>
              </w:rPr>
              <w:t xml:space="preserve"> 日までの間は、努力義務とされている。</w:t>
            </w:r>
          </w:p>
        </w:tc>
        <w:tc>
          <w:tcPr>
            <w:tcW w:w="998" w:type="dxa"/>
            <w:tcBorders>
              <w:top w:val="nil"/>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B54C1B" w:rsidRPr="00112B3B" w:rsidRDefault="00B54C1B" w:rsidP="002221C3">
            <w:pPr>
              <w:spacing w:line="200" w:lineRule="exact"/>
              <w:ind w:left="119" w:hanging="119"/>
              <w:jc w:val="left"/>
              <w:rPr>
                <w:rFonts w:ascii="MS UI Gothic" w:eastAsia="MS UI Gothic" w:hAnsi="MS UI Gothic"/>
                <w:sz w:val="18"/>
                <w:szCs w:val="18"/>
              </w:rPr>
            </w:pPr>
          </w:p>
        </w:tc>
      </w:tr>
      <w:tr w:rsidR="00264238" w:rsidRPr="00112B3B" w:rsidTr="002221C3">
        <w:trPr>
          <w:gridBefore w:val="1"/>
          <w:wBefore w:w="8" w:type="dxa"/>
          <w:trHeight w:val="20"/>
        </w:trPr>
        <w:tc>
          <w:tcPr>
            <w:tcW w:w="1277" w:type="dxa"/>
            <w:vMerge w:val="restart"/>
          </w:tcPr>
          <w:p w:rsidR="00264238" w:rsidRPr="00112B3B" w:rsidRDefault="00264238"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30</w:t>
            </w:r>
          </w:p>
          <w:p w:rsidR="00264238" w:rsidRPr="00112B3B" w:rsidRDefault="00264238" w:rsidP="002221C3">
            <w:pPr>
              <w:adjustRightInd w:val="0"/>
              <w:spacing w:line="240" w:lineRule="exact"/>
              <w:ind w:leftChars="16" w:left="35"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看護及び医学的管理の下における介護</w:t>
            </w:r>
          </w:p>
          <w:p w:rsidR="00264238" w:rsidRPr="00112B3B" w:rsidRDefault="00264238" w:rsidP="002221C3">
            <w:pPr>
              <w:adjustRightInd w:val="0"/>
              <w:spacing w:line="240" w:lineRule="exact"/>
              <w:ind w:leftChars="16" w:left="35"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p>
        </w:tc>
        <w:tc>
          <w:tcPr>
            <w:tcW w:w="6800" w:type="dxa"/>
            <w:gridSpan w:val="5"/>
          </w:tcPr>
          <w:p w:rsidR="00264238" w:rsidRPr="00112B3B" w:rsidRDefault="00264238" w:rsidP="002221C3">
            <w:pPr>
              <w:adjustRightInd w:val="0"/>
              <w:spacing w:line="240" w:lineRule="exact"/>
              <w:ind w:left="186" w:hangingChars="100" w:hanging="186"/>
              <w:contextualSpacing/>
              <w:rPr>
                <w:rFonts w:ascii="MS UI Gothic" w:eastAsia="MS UI Gothic" w:hAnsi="MS UI Gothic"/>
                <w:sz w:val="21"/>
                <w:szCs w:val="21"/>
              </w:rPr>
            </w:pPr>
            <w:r w:rsidRPr="00112B3B">
              <w:rPr>
                <w:rFonts w:ascii="MS UI Gothic" w:eastAsia="MS UI Gothic" w:hAnsi="MS UI Gothic" w:hint="eastAsia"/>
                <w:sz w:val="21"/>
                <w:szCs w:val="21"/>
              </w:rPr>
              <w:t>(</w:t>
            </w:r>
            <w:r w:rsidRPr="00112B3B">
              <w:rPr>
                <w:rFonts w:ascii="MS UI Gothic" w:eastAsia="MS UI Gothic" w:hAnsi="MS UI Gothic"/>
                <w:sz w:val="21"/>
                <w:szCs w:val="21"/>
              </w:rPr>
              <w:t>1)</w:t>
            </w:r>
            <w:r w:rsidRPr="00112B3B">
              <w:rPr>
                <w:rFonts w:ascii="MS UI Gothic" w:eastAsia="MS UI Gothic" w:hAnsi="MS UI Gothic" w:hint="eastAsia"/>
                <w:sz w:val="21"/>
                <w:szCs w:val="21"/>
              </w:rPr>
              <w:t xml:space="preserve">　看護及び医学的管理の下における介護は、入所者の自立の支援と日常生活の充実に資するよう、入所者の病状及び心身の状況に応じ、適切な技術をもって行っていますか。</w:t>
            </w:r>
          </w:p>
        </w:tc>
        <w:tc>
          <w:tcPr>
            <w:tcW w:w="998" w:type="dxa"/>
          </w:tcPr>
          <w:p w:rsidR="00264238" w:rsidRPr="00112B3B" w:rsidRDefault="0026423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264238" w:rsidRPr="00112B3B" w:rsidRDefault="00264238" w:rsidP="002221C3">
            <w:pPr>
              <w:spacing w:line="240" w:lineRule="exact"/>
              <w:ind w:left="113" w:hanging="113"/>
              <w:jc w:val="center"/>
              <w:rPr>
                <w:rFonts w:ascii="MS UI Gothic" w:eastAsia="MS UI Gothic" w:hAnsi="MS UI Gothic"/>
                <w:w w:val="83"/>
                <w:kern w:val="0"/>
                <w:sz w:val="21"/>
                <w:szCs w:val="21"/>
              </w:rPr>
            </w:pPr>
          </w:p>
        </w:tc>
        <w:tc>
          <w:tcPr>
            <w:tcW w:w="1487" w:type="dxa"/>
          </w:tcPr>
          <w:p w:rsidR="00264238" w:rsidRPr="00112B3B" w:rsidRDefault="00264238"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264238" w:rsidRPr="00112B3B" w:rsidRDefault="00264238"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第20条第1項</w:t>
            </w:r>
          </w:p>
        </w:tc>
      </w:tr>
      <w:tr w:rsidR="00264238" w:rsidRPr="00112B3B" w:rsidTr="0007592E">
        <w:trPr>
          <w:gridBefore w:val="1"/>
          <w:wBefore w:w="8" w:type="dxa"/>
          <w:trHeight w:val="20"/>
        </w:trPr>
        <w:tc>
          <w:tcPr>
            <w:tcW w:w="1277" w:type="dxa"/>
            <w:vMerge/>
          </w:tcPr>
          <w:p w:rsidR="00264238" w:rsidRPr="00112B3B" w:rsidRDefault="0026423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dotted" w:sz="4" w:space="0" w:color="auto"/>
            </w:tcBorders>
          </w:tcPr>
          <w:p w:rsidR="00264238" w:rsidRPr="00112B3B" w:rsidRDefault="0026423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　入所者が身体の清潔を維持し、精神的に快適な生活を営むことができるよう、1週間に2回以上、適切な方法により、入所者に入浴の機会を提供していますか。</w:t>
            </w:r>
          </w:p>
        </w:tc>
        <w:tc>
          <w:tcPr>
            <w:tcW w:w="998" w:type="dxa"/>
            <w:tcBorders>
              <w:bottom w:val="nil"/>
            </w:tcBorders>
          </w:tcPr>
          <w:p w:rsidR="00264238" w:rsidRPr="00112B3B" w:rsidRDefault="0026423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264238" w:rsidRPr="00112B3B" w:rsidRDefault="00264238" w:rsidP="002221C3">
            <w:pPr>
              <w:spacing w:line="240" w:lineRule="exact"/>
              <w:ind w:left="113" w:hanging="113"/>
              <w:jc w:val="center"/>
              <w:rPr>
                <w:rFonts w:ascii="MS UI Gothic" w:eastAsia="MS UI Gothic" w:hAnsi="MS UI Gothic"/>
                <w:w w:val="83"/>
                <w:kern w:val="0"/>
                <w:sz w:val="21"/>
                <w:szCs w:val="21"/>
              </w:rPr>
            </w:pPr>
          </w:p>
        </w:tc>
        <w:tc>
          <w:tcPr>
            <w:tcW w:w="1487" w:type="dxa"/>
            <w:tcBorders>
              <w:bottom w:val="nil"/>
            </w:tcBorders>
          </w:tcPr>
          <w:p w:rsidR="00264238" w:rsidRPr="00112B3B" w:rsidRDefault="00264238"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264238" w:rsidRPr="00112B3B" w:rsidRDefault="00264238" w:rsidP="00264238">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lang w:eastAsia="zh-CN"/>
              </w:rPr>
              <w:t>第20条第2項</w:t>
            </w:r>
          </w:p>
        </w:tc>
      </w:tr>
      <w:tr w:rsidR="00264238" w:rsidRPr="00112B3B" w:rsidTr="0007592E">
        <w:trPr>
          <w:gridBefore w:val="1"/>
          <w:wBefore w:w="8" w:type="dxa"/>
          <w:trHeight w:val="20"/>
        </w:trPr>
        <w:tc>
          <w:tcPr>
            <w:tcW w:w="1277" w:type="dxa"/>
            <w:vMerge/>
            <w:tcBorders>
              <w:bottom w:val="nil"/>
            </w:tcBorders>
          </w:tcPr>
          <w:p w:rsidR="00264238" w:rsidRPr="00112B3B" w:rsidRDefault="0026423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tcPr>
          <w:p w:rsidR="00264238" w:rsidRPr="00112B3B" w:rsidRDefault="0026423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やむを得ない場合には、清しきを行うことをもって入浴の機会の提供に代えることができる。</w:t>
            </w:r>
          </w:p>
        </w:tc>
        <w:tc>
          <w:tcPr>
            <w:tcW w:w="998" w:type="dxa"/>
            <w:tcBorders>
              <w:top w:val="nil"/>
              <w:bottom w:val="nil"/>
            </w:tcBorders>
          </w:tcPr>
          <w:p w:rsidR="00264238" w:rsidRPr="00112B3B" w:rsidRDefault="00264238"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264238" w:rsidRPr="00112B3B" w:rsidRDefault="00264238" w:rsidP="002221C3">
            <w:pPr>
              <w:spacing w:line="200" w:lineRule="exact"/>
              <w:ind w:left="119" w:hanging="119"/>
              <w:jc w:val="left"/>
              <w:rPr>
                <w:rFonts w:ascii="MS UI Gothic" w:eastAsia="MS UI Gothic" w:hAnsi="MS UI Gothic"/>
                <w:sz w:val="18"/>
                <w:szCs w:val="18"/>
                <w:lang w:eastAsia="zh-CN"/>
              </w:rPr>
            </w:pP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入浴の実施に当たっては、入所者の自立支援に資するよう、その心身の状況を踏まえ、特別浴槽を用いた入浴や介助浴等適切な方法により実施すること。なお、入所者の心身の状況から入浴が困難である場合には、清しきを実施するなどにより身体の清潔保持に努めること。</w:t>
            </w:r>
          </w:p>
        </w:tc>
        <w:tc>
          <w:tcPr>
            <w:tcW w:w="998" w:type="dxa"/>
            <w:tcBorders>
              <w:top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18(1)</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Pr="00112B3B">
              <w:rPr>
                <w:rFonts w:ascii="MS UI Gothic" w:eastAsia="MS UI Gothic" w:hAnsi="MS UI Gothic"/>
                <w:sz w:val="21"/>
                <w:szCs w:val="21"/>
              </w:rPr>
              <w:t>3)</w:t>
            </w:r>
            <w:r w:rsidR="00B54C1B" w:rsidRPr="00112B3B">
              <w:rPr>
                <w:rFonts w:ascii="MS UI Gothic" w:eastAsia="MS UI Gothic" w:hAnsi="MS UI Gothic" w:hint="eastAsia"/>
                <w:sz w:val="21"/>
                <w:szCs w:val="21"/>
              </w:rPr>
              <w:t xml:space="preserve">　入所者の病状及び心身の状況に応じ、適切な方法により、排せつの自立について必要な援助を行っていますか。</w:t>
            </w:r>
          </w:p>
        </w:tc>
        <w:tc>
          <w:tcPr>
            <w:tcW w:w="998" w:type="dxa"/>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20</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3</w:t>
            </w:r>
            <w:r w:rsidRPr="00112B3B">
              <w:rPr>
                <w:rFonts w:ascii="MS UI Gothic" w:eastAsia="MS UI Gothic" w:hAnsi="MS UI Gothic" w:hint="eastAsia"/>
                <w:sz w:val="18"/>
                <w:szCs w:val="18"/>
                <w:lang w:eastAsia="zh-CN"/>
              </w:rPr>
              <w:t>項</w:t>
            </w:r>
          </w:p>
          <w:p w:rsidR="00B54C1B" w:rsidRPr="00112B3B" w:rsidRDefault="00B54C1B"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(4</w:t>
            </w:r>
            <w:r w:rsidRPr="00112B3B">
              <w:rPr>
                <w:rFonts w:ascii="MS UI Gothic" w:eastAsia="MS UI Gothic" w:hAnsi="MS UI Gothic"/>
                <w:sz w:val="21"/>
                <w:szCs w:val="21"/>
              </w:rPr>
              <w:t>)</w:t>
            </w:r>
            <w:r w:rsidR="00B54C1B" w:rsidRPr="00112B3B">
              <w:rPr>
                <w:rFonts w:ascii="MS UI Gothic" w:eastAsia="MS UI Gothic" w:hAnsi="MS UI Gothic" w:hint="eastAsia"/>
                <w:sz w:val="21"/>
                <w:szCs w:val="21"/>
              </w:rPr>
              <w:t xml:space="preserve">　おむつを使用せざるを得ない入所者のおむつを適切に取り替えていますか。</w:t>
            </w:r>
          </w:p>
        </w:tc>
        <w:tc>
          <w:tcPr>
            <w:tcW w:w="998" w:type="dxa"/>
            <w:tcBorders>
              <w:top w:val="single" w:sz="4" w:space="0" w:color="auto"/>
              <w:bottom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single" w:sz="4" w:space="0" w:color="auto"/>
              <w:bottom w:val="nil"/>
            </w:tcBorders>
          </w:tcPr>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20</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lang w:eastAsia="zh-CN"/>
              </w:rPr>
              <w:t>項</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排せつに係る介護にあたっては、入所者の心身の状況や排せつ状況などをもとに、トイレ誘導や入所者の自立支援に配慮した排せつ介助など適切な方法により実施すること。なお、おむつを使用せざるを得ない場合には、入所者の心身及び活動状況に適したおむつを提供し、適切におむつ交換を実施すること。</w:t>
            </w:r>
          </w:p>
        </w:tc>
        <w:tc>
          <w:tcPr>
            <w:tcW w:w="998" w:type="dxa"/>
            <w:tcBorders>
              <w:top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18(2)</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dotted" w:sz="4" w:space="0" w:color="auto"/>
            </w:tcBorders>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Pr="00112B3B">
              <w:rPr>
                <w:rFonts w:ascii="MS UI Gothic" w:eastAsia="MS UI Gothic" w:hAnsi="MS UI Gothic"/>
                <w:sz w:val="21"/>
                <w:szCs w:val="21"/>
              </w:rPr>
              <w:t>5)</w:t>
            </w:r>
            <w:r w:rsidR="00B54C1B" w:rsidRPr="00112B3B">
              <w:rPr>
                <w:rFonts w:ascii="MS UI Gothic" w:eastAsia="MS UI Gothic" w:hAnsi="MS UI Gothic" w:hint="eastAsia"/>
                <w:sz w:val="21"/>
                <w:szCs w:val="21"/>
              </w:rPr>
              <w:t xml:space="preserve">　褥瘡が発生しないよう適切な介護を行うとともに、その発生を予防するための体制を整備していますか。</w:t>
            </w:r>
          </w:p>
        </w:tc>
        <w:tc>
          <w:tcPr>
            <w:tcW w:w="998" w:type="dxa"/>
            <w:tcBorders>
              <w:bottom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bottom w:val="nil"/>
            </w:tcBorders>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20</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項</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shd w:val="clear" w:color="auto" w:fill="auto"/>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介護老人保健施設は、褥瘡が発生しないよう適切な介護を行うとともに、その発生を予防するための体制を整備しなければならない。」とは、褥瘡の予防に関わる施設における整備や褥瘡に関する基礎的知識を持ち、日常的なケアにおいて介護職員等が配慮することにより、褥瘡発生の予防効果を向上させることを想定している。例えば、次のようなことが考えられる。</w:t>
            </w:r>
          </w:p>
        </w:tc>
        <w:tc>
          <w:tcPr>
            <w:tcW w:w="998" w:type="dxa"/>
            <w:tcBorders>
              <w:top w:val="nil"/>
              <w:bottom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18(3)</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tcBorders>
            <w:shd w:val="clear" w:color="auto" w:fill="auto"/>
          </w:tcPr>
          <w:p w:rsidR="00B54C1B" w:rsidRPr="00112B3B" w:rsidRDefault="00B54C1B"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①　当該施設における褥瘡のハイリスク者</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日常生活自立度が低い入所者等</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に対し、褥瘡予防のための計画の作成、実践ならびに評価をする。</w:t>
            </w:r>
          </w:p>
          <w:p w:rsidR="00B54C1B" w:rsidRPr="00112B3B" w:rsidRDefault="00B54C1B"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②　当該施設において、専任の施設内褥瘡予防対策を担当する者</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看護師が望ましい</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を決めておくこと。</w:t>
            </w:r>
          </w:p>
          <w:p w:rsidR="00B54C1B" w:rsidRPr="00112B3B" w:rsidRDefault="00B54C1B" w:rsidP="002221C3">
            <w:pPr>
              <w:adjustRightInd w:val="0"/>
              <w:spacing w:line="240" w:lineRule="exact"/>
              <w:ind w:left="446" w:hangingChars="240" w:hanging="44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③　医師、看護職員、介護職員、管理栄養士等からなる褥瘡対策チームを設置すること。</w:t>
            </w:r>
          </w:p>
          <w:p w:rsidR="00B54C1B" w:rsidRPr="00112B3B" w:rsidRDefault="00B54C1B" w:rsidP="002221C3">
            <w:pPr>
              <w:adjustRightInd w:val="0"/>
              <w:spacing w:line="240" w:lineRule="exact"/>
              <w:ind w:left="446" w:hangingChars="240" w:hanging="44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④　当該施設における褥瘡対策のため指針を整備すること。</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⑤　介護職員等に対し、褥瘡対策に関する施設内職員継続教育を実施すること。</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また、施設外の専門家による相談、指導を積極的に活用することが望ましい。</w:t>
            </w:r>
          </w:p>
        </w:tc>
        <w:tc>
          <w:tcPr>
            <w:tcW w:w="998" w:type="dxa"/>
            <w:tcBorders>
              <w:top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tcPr>
          <w:p w:rsidR="00B54C1B" w:rsidRPr="00112B3B" w:rsidRDefault="00B54C1B"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Pr="00112B3B">
              <w:rPr>
                <w:rFonts w:ascii="MS UI Gothic" w:eastAsia="MS UI Gothic" w:hAnsi="MS UI Gothic"/>
                <w:sz w:val="21"/>
                <w:szCs w:val="21"/>
              </w:rPr>
              <w:t>6)</w:t>
            </w:r>
            <w:r w:rsidR="00B54C1B" w:rsidRPr="00112B3B">
              <w:rPr>
                <w:rFonts w:ascii="MS UI Gothic" w:eastAsia="MS UI Gothic" w:hAnsi="MS UI Gothic" w:hint="eastAsia"/>
                <w:sz w:val="21"/>
                <w:szCs w:val="21"/>
              </w:rPr>
              <w:t xml:space="preserve">　</w:t>
            </w:r>
            <w:r w:rsidRPr="00112B3B">
              <w:rPr>
                <w:rFonts w:ascii="MS UI Gothic" w:eastAsia="MS UI Gothic" w:hAnsi="MS UI Gothic" w:hint="eastAsia"/>
                <w:sz w:val="21"/>
                <w:szCs w:val="21"/>
              </w:rPr>
              <w:t>(</w:t>
            </w:r>
            <w:r w:rsidRPr="00112B3B">
              <w:rPr>
                <w:rFonts w:ascii="MS UI Gothic" w:eastAsia="MS UI Gothic" w:hAnsi="MS UI Gothic"/>
                <w:sz w:val="21"/>
                <w:szCs w:val="21"/>
              </w:rPr>
              <w:t>1)</w:t>
            </w:r>
            <w:r w:rsidR="00B54C1B" w:rsidRPr="00112B3B">
              <w:rPr>
                <w:rFonts w:ascii="MS UI Gothic" w:eastAsia="MS UI Gothic" w:hAnsi="MS UI Gothic" w:hint="eastAsia"/>
                <w:sz w:val="21"/>
                <w:szCs w:val="21"/>
              </w:rPr>
              <w:t>～</w:t>
            </w:r>
            <w:r w:rsidRPr="00112B3B">
              <w:rPr>
                <w:rFonts w:ascii="MS UI Gothic" w:eastAsia="MS UI Gothic" w:hAnsi="MS UI Gothic"/>
                <w:sz w:val="21"/>
                <w:szCs w:val="21"/>
              </w:rPr>
              <w:t>(5)</w:t>
            </w:r>
            <w:r w:rsidR="00B54C1B" w:rsidRPr="00112B3B">
              <w:rPr>
                <w:rFonts w:ascii="MS UI Gothic" w:eastAsia="MS UI Gothic" w:hAnsi="MS UI Gothic" w:hint="eastAsia"/>
                <w:sz w:val="21"/>
                <w:szCs w:val="21"/>
              </w:rPr>
              <w:t>に定めるほか、入所者に対し、離床、着替え、整容その他日常生活上の世話を適切に行っていますか。</w:t>
            </w:r>
          </w:p>
        </w:tc>
        <w:tc>
          <w:tcPr>
            <w:tcW w:w="998" w:type="dxa"/>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single" w:sz="4" w:space="0" w:color="auto"/>
              <w:bottom w:val="single" w:sz="4" w:space="0" w:color="auto"/>
            </w:tcBorders>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20</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項</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Pr="00112B3B">
              <w:rPr>
                <w:rFonts w:ascii="MS UI Gothic" w:eastAsia="MS UI Gothic" w:hAnsi="MS UI Gothic"/>
                <w:sz w:val="21"/>
                <w:szCs w:val="21"/>
              </w:rPr>
              <w:t>7)</w:t>
            </w:r>
            <w:r w:rsidR="00B54C1B" w:rsidRPr="00112B3B">
              <w:rPr>
                <w:rFonts w:ascii="MS UI Gothic" w:eastAsia="MS UI Gothic" w:hAnsi="MS UI Gothic" w:hint="eastAsia"/>
                <w:sz w:val="21"/>
                <w:szCs w:val="21"/>
              </w:rPr>
              <w:t xml:space="preserve">　その入所者に対して、入所者の負担により、当該介護老人保健施設の従業者以外の者による看護及び介護を受けさせていませんか。</w:t>
            </w:r>
          </w:p>
        </w:tc>
        <w:tc>
          <w:tcPr>
            <w:tcW w:w="998" w:type="dxa"/>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いない・いる</w:t>
            </w:r>
          </w:p>
        </w:tc>
        <w:tc>
          <w:tcPr>
            <w:tcW w:w="1487" w:type="dxa"/>
            <w:tcBorders>
              <w:top w:val="single" w:sz="4" w:space="0" w:color="auto"/>
              <w:bottom w:val="nil"/>
            </w:tcBorders>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20</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項</w:t>
            </w:r>
          </w:p>
        </w:tc>
      </w:tr>
      <w:tr w:rsidR="00493319" w:rsidRPr="00112B3B" w:rsidTr="002221C3">
        <w:trPr>
          <w:gridBefore w:val="1"/>
          <w:wBefore w:w="8" w:type="dxa"/>
          <w:trHeight w:val="20"/>
        </w:trPr>
        <w:tc>
          <w:tcPr>
            <w:tcW w:w="1277" w:type="dxa"/>
            <w:tcBorders>
              <w:bottom w:val="nil"/>
            </w:tcBorders>
          </w:tcPr>
          <w:p w:rsidR="00B54C1B"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31</w:t>
            </w:r>
          </w:p>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食事の提供</w:t>
            </w:r>
          </w:p>
        </w:tc>
        <w:tc>
          <w:tcPr>
            <w:tcW w:w="6800" w:type="dxa"/>
            <w:gridSpan w:val="5"/>
            <w:tcBorders>
              <w:bottom w:val="nil"/>
            </w:tcBorders>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B54C1B" w:rsidRPr="00112B3B">
              <w:rPr>
                <w:rFonts w:ascii="MS UI Gothic" w:eastAsia="MS UI Gothic" w:hAnsi="MS UI Gothic" w:hint="eastAsia"/>
                <w:sz w:val="21"/>
                <w:szCs w:val="21"/>
              </w:rPr>
              <w:t xml:space="preserve">　入所者の食事は、栄養並びに入所者の身体の状況、病状及び嗜し好を考慮したものとするとともに、適切な時間に行っていますか。</w:t>
            </w:r>
          </w:p>
        </w:tc>
        <w:tc>
          <w:tcPr>
            <w:tcW w:w="998" w:type="dxa"/>
            <w:tcBorders>
              <w:bottom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bottom w:val="nil"/>
            </w:tcBorders>
          </w:tcPr>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21</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1</w:t>
            </w:r>
            <w:r w:rsidRPr="00112B3B">
              <w:rPr>
                <w:rFonts w:ascii="MS UI Gothic" w:eastAsia="MS UI Gothic" w:hAnsi="MS UI Gothic" w:hint="eastAsia"/>
                <w:sz w:val="18"/>
                <w:szCs w:val="18"/>
                <w:lang w:eastAsia="zh-CN"/>
              </w:rPr>
              <w:t>項</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dotted" w:sz="4" w:space="0" w:color="auto"/>
            </w:tcBorders>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B54C1B" w:rsidRPr="00112B3B">
              <w:rPr>
                <w:rFonts w:ascii="MS UI Gothic" w:eastAsia="MS UI Gothic" w:hAnsi="MS UI Gothic" w:hint="eastAsia"/>
                <w:sz w:val="21"/>
                <w:szCs w:val="21"/>
              </w:rPr>
              <w:t xml:space="preserve">　入所者の食事は、その者の自立の支援に配慮し、できるだけ離床して食堂で行われ</w:t>
            </w:r>
            <w:r w:rsidR="00B54C1B" w:rsidRPr="00112B3B">
              <w:rPr>
                <w:rFonts w:ascii="MS UI Gothic" w:eastAsia="MS UI Gothic" w:hAnsi="MS UI Gothic" w:hint="eastAsia"/>
                <w:sz w:val="21"/>
                <w:szCs w:val="21"/>
              </w:rPr>
              <w:lastRenderedPageBreak/>
              <w:t>るよう努めていますか。</w:t>
            </w:r>
          </w:p>
        </w:tc>
        <w:tc>
          <w:tcPr>
            <w:tcW w:w="998" w:type="dxa"/>
            <w:tcBorders>
              <w:bottom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lastRenderedPageBreak/>
              <w:t>いる・いない</w:t>
            </w:r>
          </w:p>
        </w:tc>
        <w:tc>
          <w:tcPr>
            <w:tcW w:w="1487" w:type="dxa"/>
            <w:tcBorders>
              <w:bottom w:val="nil"/>
            </w:tcBorders>
          </w:tcPr>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21</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2</w:t>
            </w:r>
            <w:r w:rsidRPr="00112B3B">
              <w:rPr>
                <w:rFonts w:ascii="MS UI Gothic" w:eastAsia="MS UI Gothic" w:hAnsi="MS UI Gothic" w:hint="eastAsia"/>
                <w:sz w:val="18"/>
                <w:szCs w:val="18"/>
                <w:lang w:eastAsia="zh-CN"/>
              </w:rPr>
              <w:t>項</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〔食事の提供について〕</w:t>
            </w:r>
          </w:p>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個々の入所者の栄養状態に応じて、摂食・嚥下機能及び食形態にも配慮した栄養管理を行うとともに、入所者の栄養状態、身体の状況並びに病状及び嗜好を定期的に把握し、それに基づき計画的な食事の提供を行うこと。また、入所者の自立の支援に配慮し、できるだけ離床して食堂で行われるよう努めなければならないこと。</w:t>
            </w:r>
          </w:p>
        </w:tc>
        <w:tc>
          <w:tcPr>
            <w:tcW w:w="998" w:type="dxa"/>
            <w:tcBorders>
              <w:top w:val="nil"/>
              <w:bottom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19(1)</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tcPr>
          <w:p w:rsidR="00B54C1B" w:rsidRPr="00112B3B" w:rsidRDefault="00B54C1B" w:rsidP="002221C3">
            <w:pPr>
              <w:adjustRightInd w:val="0"/>
              <w:spacing w:line="240" w:lineRule="exact"/>
              <w:ind w:left="74" w:hangingChars="40" w:hanging="74"/>
              <w:contextualSpacing/>
              <w:jc w:val="left"/>
              <w:rPr>
                <w:rFonts w:ascii="MS UI Gothic" w:eastAsia="MS UI Gothic" w:hAnsi="MS UI Gothic"/>
                <w:sz w:val="21"/>
                <w:szCs w:val="21"/>
              </w:rPr>
            </w:pPr>
            <w:r w:rsidRPr="00112B3B">
              <w:rPr>
                <w:rFonts w:ascii="MS UI Gothic" w:eastAsia="MS UI Gothic" w:hAnsi="MS UI Gothic" w:hint="eastAsia"/>
                <w:sz w:val="21"/>
                <w:szCs w:val="21"/>
              </w:rPr>
              <w:t>〔調理について〕</w:t>
            </w:r>
          </w:p>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調理は、あらかじめ作成された献立に従って行うとともに、その実施状況を明らかにしておくこと。</w:t>
            </w:r>
          </w:p>
        </w:tc>
        <w:tc>
          <w:tcPr>
            <w:tcW w:w="998" w:type="dxa"/>
            <w:tcBorders>
              <w:top w:val="nil"/>
              <w:bottom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19(2)</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〔適時の食事の提供について〕</w:t>
            </w:r>
          </w:p>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食事時間は適切なものとし、夕食時間は午後</w:t>
            </w:r>
            <w:r w:rsidR="002221C3" w:rsidRPr="00112B3B">
              <w:rPr>
                <w:rFonts w:ascii="MS UI Gothic" w:eastAsia="MS UI Gothic" w:hAnsi="MS UI Gothic" w:hint="eastAsia"/>
                <w:sz w:val="21"/>
                <w:szCs w:val="21"/>
              </w:rPr>
              <w:t>6</w:t>
            </w:r>
            <w:r w:rsidRPr="00112B3B">
              <w:rPr>
                <w:rFonts w:ascii="MS UI Gothic" w:eastAsia="MS UI Gothic" w:hAnsi="MS UI Gothic" w:hint="eastAsia"/>
                <w:sz w:val="21"/>
                <w:szCs w:val="21"/>
              </w:rPr>
              <w:t>時以降とすることが望ましいですが、早くても午後</w:t>
            </w:r>
            <w:r w:rsidR="002221C3" w:rsidRPr="00112B3B">
              <w:rPr>
                <w:rFonts w:ascii="MS UI Gothic" w:eastAsia="MS UI Gothic" w:hAnsi="MS UI Gothic" w:hint="eastAsia"/>
                <w:sz w:val="21"/>
                <w:szCs w:val="21"/>
              </w:rPr>
              <w:t>5</w:t>
            </w:r>
            <w:r w:rsidRPr="00112B3B">
              <w:rPr>
                <w:rFonts w:ascii="MS UI Gothic" w:eastAsia="MS UI Gothic" w:hAnsi="MS UI Gothic" w:hint="eastAsia"/>
                <w:sz w:val="21"/>
                <w:szCs w:val="21"/>
              </w:rPr>
              <w:t>時以降とすること。</w:t>
            </w:r>
          </w:p>
        </w:tc>
        <w:tc>
          <w:tcPr>
            <w:tcW w:w="998" w:type="dxa"/>
            <w:tcBorders>
              <w:top w:val="nil"/>
              <w:bottom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19(3)</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〔食事の提供に関する業務の委託について〕</w:t>
            </w:r>
          </w:p>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食事提供に関する業務は介護保健施設自ら行うことが望ましいが、栄養管理、調理管理、材料管理、施設等管理、業務管理、衛生管理、労働衛生管理について施設自らが行う等、当該施設の管理者が業務遂行上必要な注意を果たしうるような体制と契約内容により、食事サービスの質が確保される場合には、当該施設の最終的責任の下で第三者に委託することができること。</w:t>
            </w:r>
          </w:p>
        </w:tc>
        <w:tc>
          <w:tcPr>
            <w:tcW w:w="998" w:type="dxa"/>
            <w:tcBorders>
              <w:top w:val="nil"/>
              <w:bottom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19(4)</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tcPr>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〔療養室関係部門と食事関係部門との連携について〕</w:t>
            </w:r>
          </w:p>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食事提供については、入所者の嚥下や咀嚼の状況、食欲など心身の状態等を当該入所者の食事に的確に反映させるために、療養室関係部門と食事関係部門との連絡が十分とられていることが必要であること。</w:t>
            </w:r>
          </w:p>
        </w:tc>
        <w:tc>
          <w:tcPr>
            <w:tcW w:w="998" w:type="dxa"/>
            <w:tcBorders>
              <w:top w:val="nil"/>
              <w:bottom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19(5)</w:t>
            </w:r>
          </w:p>
        </w:tc>
      </w:tr>
      <w:tr w:rsidR="00493319" w:rsidRPr="00112B3B" w:rsidTr="00E438D4">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tcPr>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〔栄養相談〕</w:t>
            </w:r>
          </w:p>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入所者に対しては適切な栄養食事相談を行う必要があること。</w:t>
            </w:r>
          </w:p>
        </w:tc>
        <w:tc>
          <w:tcPr>
            <w:tcW w:w="998" w:type="dxa"/>
            <w:tcBorders>
              <w:top w:val="nil"/>
              <w:bottom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19(6)</w:t>
            </w:r>
          </w:p>
        </w:tc>
      </w:tr>
      <w:tr w:rsidR="00493319" w:rsidRPr="00112B3B" w:rsidTr="00E438D4">
        <w:trPr>
          <w:gridBefore w:val="1"/>
          <w:wBefore w:w="8" w:type="dxa"/>
          <w:trHeight w:val="20"/>
        </w:trPr>
        <w:tc>
          <w:tcPr>
            <w:tcW w:w="1277" w:type="dxa"/>
            <w:tcBorders>
              <w:top w:val="nil"/>
              <w:bottom w:val="single" w:sz="4" w:space="0" w:color="auto"/>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B54C1B" w:rsidRPr="00112B3B" w:rsidRDefault="00B54C1B" w:rsidP="002221C3">
            <w:pPr>
              <w:adjustRightInd w:val="0"/>
              <w:spacing w:line="240" w:lineRule="exact"/>
              <w:ind w:left="74" w:hangingChars="40" w:hanging="74"/>
              <w:contextualSpacing/>
              <w:jc w:val="left"/>
              <w:rPr>
                <w:rFonts w:ascii="MS UI Gothic" w:eastAsia="MS UI Gothic" w:hAnsi="MS UI Gothic"/>
                <w:sz w:val="21"/>
                <w:szCs w:val="21"/>
              </w:rPr>
            </w:pPr>
            <w:r w:rsidRPr="00112B3B">
              <w:rPr>
                <w:rFonts w:ascii="MS UI Gothic" w:eastAsia="MS UI Gothic" w:hAnsi="MS UI Gothic" w:hint="eastAsia"/>
                <w:sz w:val="21"/>
                <w:szCs w:val="21"/>
              </w:rPr>
              <w:t>〔食事内容の検討について〕</w:t>
            </w:r>
          </w:p>
          <w:p w:rsidR="00B54C1B" w:rsidRPr="00112B3B" w:rsidRDefault="00B54C1B" w:rsidP="002221C3">
            <w:pPr>
              <w:adjustRightInd w:val="0"/>
              <w:spacing w:line="240" w:lineRule="exact"/>
              <w:ind w:left="74" w:hangingChars="40" w:hanging="74"/>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食事内容については、当該施設の医師又は栄養士若しくは管理栄養士を含む会議において検討が加えられなければならないこと。</w:t>
            </w:r>
          </w:p>
        </w:tc>
        <w:tc>
          <w:tcPr>
            <w:tcW w:w="998" w:type="dxa"/>
            <w:tcBorders>
              <w:top w:val="nil"/>
              <w:bottom w:val="single" w:sz="4" w:space="0" w:color="auto"/>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shd w:val="clear" w:color="auto" w:fill="auto"/>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19(7)</w:t>
            </w:r>
          </w:p>
        </w:tc>
      </w:tr>
      <w:tr w:rsidR="00493319" w:rsidRPr="00112B3B" w:rsidTr="00E438D4">
        <w:trPr>
          <w:gridBefore w:val="1"/>
          <w:wBefore w:w="8" w:type="dxa"/>
          <w:trHeight w:val="20"/>
        </w:trPr>
        <w:tc>
          <w:tcPr>
            <w:tcW w:w="1277" w:type="dxa"/>
            <w:tcBorders>
              <w:top w:val="single" w:sz="4" w:space="0" w:color="auto"/>
            </w:tcBorders>
          </w:tcPr>
          <w:p w:rsidR="00B54C1B"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32</w:t>
            </w:r>
          </w:p>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相談及び</w:t>
            </w:r>
          </w:p>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援助</w:t>
            </w:r>
          </w:p>
        </w:tc>
        <w:tc>
          <w:tcPr>
            <w:tcW w:w="6800" w:type="dxa"/>
            <w:gridSpan w:val="5"/>
            <w:tcBorders>
              <w:top w:val="single" w:sz="4" w:space="0" w:color="auto"/>
            </w:tcBorders>
            <w:shd w:val="clear" w:color="auto" w:fill="auto"/>
          </w:tcPr>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常に入所者の心身の状況、病状、その置かれている環境等の的確な把握に努め、入所者又はその家族に対し、その相談に適切に応じるとともに、必要な助言その他の援助を行っていますか。</w:t>
            </w:r>
          </w:p>
        </w:tc>
        <w:tc>
          <w:tcPr>
            <w:tcW w:w="998" w:type="dxa"/>
            <w:tcBorders>
              <w:top w:val="single" w:sz="4" w:space="0" w:color="auto"/>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single" w:sz="4" w:space="0" w:color="auto"/>
            </w:tcBorders>
            <w:shd w:val="clear" w:color="auto" w:fill="auto"/>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22</w:t>
            </w:r>
            <w:r w:rsidRPr="00112B3B">
              <w:rPr>
                <w:rFonts w:ascii="MS UI Gothic" w:eastAsia="MS UI Gothic" w:hAnsi="MS UI Gothic" w:hint="eastAsia"/>
                <w:sz w:val="18"/>
                <w:szCs w:val="18"/>
              </w:rPr>
              <w:t>条</w:t>
            </w:r>
          </w:p>
          <w:p w:rsidR="00B54C1B" w:rsidRPr="00112B3B" w:rsidRDefault="00B54C1B"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vMerge w:val="restart"/>
          </w:tcPr>
          <w:p w:rsidR="00B54C1B"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33</w:t>
            </w:r>
          </w:p>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その他のサービスの提供</w:t>
            </w:r>
          </w:p>
        </w:tc>
        <w:tc>
          <w:tcPr>
            <w:tcW w:w="6800" w:type="dxa"/>
            <w:gridSpan w:val="5"/>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B54C1B" w:rsidRPr="00112B3B">
              <w:rPr>
                <w:rFonts w:ascii="MS UI Gothic" w:eastAsia="MS UI Gothic" w:hAnsi="MS UI Gothic" w:hint="eastAsia"/>
                <w:sz w:val="21"/>
                <w:szCs w:val="21"/>
              </w:rPr>
              <w:t xml:space="preserve"> 適宜入所者のためのレクリエーション行事を行うよう努めていますか。</w:t>
            </w:r>
          </w:p>
        </w:tc>
        <w:tc>
          <w:tcPr>
            <w:tcW w:w="998" w:type="dxa"/>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23</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1</w:t>
            </w:r>
            <w:r w:rsidRPr="00112B3B">
              <w:rPr>
                <w:rFonts w:ascii="MS UI Gothic" w:eastAsia="MS UI Gothic" w:hAnsi="MS UI Gothic" w:hint="eastAsia"/>
                <w:sz w:val="18"/>
                <w:szCs w:val="18"/>
                <w:lang w:eastAsia="zh-CN"/>
              </w:rPr>
              <w:t>項</w:t>
            </w:r>
          </w:p>
        </w:tc>
      </w:tr>
      <w:tr w:rsidR="00493319" w:rsidRPr="00112B3B" w:rsidTr="002221C3">
        <w:trPr>
          <w:gridBefore w:val="1"/>
          <w:wBefore w:w="8" w:type="dxa"/>
          <w:trHeight w:val="20"/>
        </w:trPr>
        <w:tc>
          <w:tcPr>
            <w:tcW w:w="1277" w:type="dxa"/>
            <w:vMerge/>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Pr>
          <w:p w:rsidR="008B034D" w:rsidRPr="00112B3B" w:rsidRDefault="002221C3" w:rsidP="00264238">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B54C1B" w:rsidRPr="00112B3B">
              <w:rPr>
                <w:rFonts w:ascii="MS UI Gothic" w:eastAsia="MS UI Gothic" w:hAnsi="MS UI Gothic" w:hint="eastAsia"/>
                <w:sz w:val="21"/>
                <w:szCs w:val="21"/>
              </w:rPr>
              <w:t xml:space="preserve"> 常に入所者の家族との連携を図るとともに、入所者とその家族との交流等の機会を確保するように努めていますか。</w:t>
            </w:r>
          </w:p>
        </w:tc>
        <w:tc>
          <w:tcPr>
            <w:tcW w:w="998" w:type="dxa"/>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23</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2</w:t>
            </w:r>
            <w:r w:rsidRPr="00112B3B">
              <w:rPr>
                <w:rFonts w:ascii="MS UI Gothic" w:eastAsia="MS UI Gothic" w:hAnsi="MS UI Gothic" w:hint="eastAsia"/>
                <w:sz w:val="18"/>
                <w:szCs w:val="18"/>
                <w:lang w:eastAsia="zh-CN"/>
              </w:rPr>
              <w:t>項</w:t>
            </w:r>
          </w:p>
        </w:tc>
      </w:tr>
      <w:tr w:rsidR="00493319" w:rsidRPr="00112B3B" w:rsidTr="002221C3">
        <w:trPr>
          <w:gridBefore w:val="1"/>
          <w:wBefore w:w="8" w:type="dxa"/>
          <w:trHeight w:val="20"/>
        </w:trPr>
        <w:tc>
          <w:tcPr>
            <w:tcW w:w="1277" w:type="dxa"/>
            <w:vMerge w:val="restart"/>
          </w:tcPr>
          <w:p w:rsidR="00B54C1B"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34</w:t>
            </w:r>
          </w:p>
          <w:p w:rsidR="00B54C1B" w:rsidRPr="00112B3B" w:rsidRDefault="00B54C1B" w:rsidP="002221C3">
            <w:pPr>
              <w:adjustRightInd w:val="0"/>
              <w:spacing w:line="240" w:lineRule="exact"/>
              <w:ind w:left="33" w:hangingChars="18" w:hanging="33"/>
              <w:contextualSpacing/>
              <w:jc w:val="left"/>
              <w:rPr>
                <w:rFonts w:ascii="MS UI Gothic" w:eastAsia="MS UI Gothic" w:hAnsi="MS UI Gothic"/>
                <w:sz w:val="21"/>
                <w:szCs w:val="21"/>
              </w:rPr>
            </w:pPr>
            <w:r w:rsidRPr="00112B3B">
              <w:rPr>
                <w:rFonts w:ascii="MS UI Gothic" w:eastAsia="MS UI Gothic" w:hAnsi="MS UI Gothic" w:hint="eastAsia"/>
                <w:sz w:val="21"/>
                <w:szCs w:val="21"/>
              </w:rPr>
              <w:t>入所者に関する市町村への通知</w:t>
            </w:r>
          </w:p>
        </w:tc>
        <w:tc>
          <w:tcPr>
            <w:tcW w:w="6800" w:type="dxa"/>
            <w:gridSpan w:val="5"/>
            <w:tcBorders>
              <w:bottom w:val="dotted" w:sz="4" w:space="0" w:color="auto"/>
            </w:tcBorders>
          </w:tcPr>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介護保健施設サービスを受けている入所者が次のいずれかに該当する場合は、遅滞なく、意見を付してその旨を市町村に通知していますか。</w:t>
            </w:r>
          </w:p>
          <w:p w:rsidR="00B54C1B" w:rsidRPr="00112B3B" w:rsidRDefault="00B54C1B" w:rsidP="002221C3">
            <w:pPr>
              <w:adjustRightInd w:val="0"/>
              <w:spacing w:line="240" w:lineRule="exact"/>
              <w:ind w:left="262" w:hangingChars="141" w:hanging="26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ア　正当な理由なしに介護保健施設サービスの利用に 関する指示に従わないことにより、要介護状態の程度を増進させたと認められるとき。</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イ　偽りその他不正の行為によって保険給付を受け、又は受けようとしたとき。</w:t>
            </w:r>
          </w:p>
        </w:tc>
        <w:tc>
          <w:tcPr>
            <w:tcW w:w="998" w:type="dxa"/>
            <w:vMerge w:val="restart"/>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vMerge w:val="restart"/>
          </w:tcPr>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24</w:t>
            </w:r>
            <w:r w:rsidRPr="00112B3B">
              <w:rPr>
                <w:rFonts w:ascii="MS UI Gothic" w:eastAsia="MS UI Gothic" w:hAnsi="MS UI Gothic" w:hint="eastAsia"/>
                <w:sz w:val="18"/>
                <w:szCs w:val="18"/>
                <w:lang w:eastAsia="zh-CN"/>
              </w:rPr>
              <w:t>条</w:t>
            </w:r>
          </w:p>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平</w:t>
            </w:r>
            <w:r w:rsidR="002221C3" w:rsidRPr="00112B3B">
              <w:rPr>
                <w:rFonts w:ascii="MS UI Gothic" w:eastAsia="MS UI Gothic" w:hAnsi="MS UI Gothic" w:hint="eastAsia"/>
                <w:sz w:val="18"/>
                <w:szCs w:val="18"/>
                <w:lang w:eastAsia="zh-CN"/>
              </w:rPr>
              <w:t>12</w:t>
            </w:r>
            <w:r w:rsidRPr="00112B3B">
              <w:rPr>
                <w:rFonts w:ascii="MS UI Gothic" w:eastAsia="MS UI Gothic" w:hAnsi="MS UI Gothic" w:hint="eastAsia"/>
                <w:sz w:val="18"/>
                <w:szCs w:val="18"/>
                <w:lang w:eastAsia="zh-CN"/>
              </w:rPr>
              <w:t>老企</w:t>
            </w:r>
            <w:r w:rsidR="002221C3" w:rsidRPr="00112B3B">
              <w:rPr>
                <w:rFonts w:ascii="MS UI Gothic" w:eastAsia="MS UI Gothic" w:hAnsi="MS UI Gothic" w:hint="eastAsia"/>
                <w:sz w:val="18"/>
                <w:szCs w:val="18"/>
                <w:lang w:eastAsia="zh-CN"/>
              </w:rPr>
              <w:t>44</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20</w:t>
            </w:r>
          </w:p>
        </w:tc>
      </w:tr>
      <w:tr w:rsidR="00493319" w:rsidRPr="00112B3B" w:rsidTr="002221C3">
        <w:trPr>
          <w:gridBefore w:val="1"/>
          <w:wBefore w:w="8" w:type="dxa"/>
          <w:trHeight w:val="20"/>
        </w:trPr>
        <w:tc>
          <w:tcPr>
            <w:tcW w:w="1277" w:type="dxa"/>
            <w:vMerge/>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tcPr>
          <w:p w:rsidR="00B54C1B" w:rsidRPr="00112B3B" w:rsidRDefault="00B54C1B" w:rsidP="002221C3">
            <w:pPr>
              <w:adjustRightInd w:val="0"/>
              <w:spacing w:line="240" w:lineRule="exact"/>
              <w:ind w:leftChars="15" w:left="106" w:hangingChars="40" w:hanging="74"/>
              <w:contextualSpacing/>
              <w:jc w:val="left"/>
              <w:rPr>
                <w:rFonts w:ascii="MS UI Gothic" w:eastAsia="MS UI Gothic" w:hAnsi="MS UI Gothic"/>
                <w:sz w:val="21"/>
                <w:szCs w:val="21"/>
              </w:rPr>
            </w:pPr>
            <w:r w:rsidRPr="00112B3B">
              <w:rPr>
                <w:rFonts w:ascii="MS UI Gothic" w:eastAsia="MS UI Gothic" w:hAnsi="MS UI Gothic" w:hint="eastAsia"/>
                <w:sz w:val="21"/>
                <w:szCs w:val="21"/>
              </w:rPr>
              <w:t>※偽りその他不正な行為によって保険給付を受けた者及び自己の故意の犯罪行為</w:t>
            </w:r>
          </w:p>
          <w:p w:rsidR="00B54C1B" w:rsidRPr="00112B3B" w:rsidRDefault="00B54C1B" w:rsidP="002221C3">
            <w:pPr>
              <w:adjustRightInd w:val="0"/>
              <w:spacing w:line="240" w:lineRule="exact"/>
              <w:ind w:leftChars="15" w:left="106" w:hangingChars="40" w:hanging="74"/>
              <w:contextualSpacing/>
              <w:jc w:val="left"/>
              <w:rPr>
                <w:rFonts w:ascii="MS UI Gothic" w:eastAsia="MS UI Gothic" w:hAnsi="MS UI Gothic"/>
                <w:sz w:val="21"/>
                <w:szCs w:val="21"/>
              </w:rPr>
            </w:pPr>
            <w:r w:rsidRPr="00112B3B">
              <w:rPr>
                <w:rFonts w:ascii="MS UI Gothic" w:eastAsia="MS UI Gothic" w:hAnsi="MS UI Gothic" w:hint="eastAsia"/>
                <w:sz w:val="21"/>
                <w:szCs w:val="21"/>
              </w:rPr>
              <w:t>又は重大な過失等により、要介護状態又はその原因となった事故を生じさせる等した</w:t>
            </w:r>
          </w:p>
          <w:p w:rsidR="00B54C1B" w:rsidRPr="00112B3B" w:rsidRDefault="00B54C1B" w:rsidP="002221C3">
            <w:pPr>
              <w:adjustRightInd w:val="0"/>
              <w:spacing w:line="240" w:lineRule="exact"/>
              <w:ind w:leftChars="15" w:left="106" w:hangingChars="40" w:hanging="74"/>
              <w:contextualSpacing/>
              <w:jc w:val="left"/>
              <w:rPr>
                <w:rFonts w:ascii="MS UI Gothic" w:eastAsia="MS UI Gothic" w:hAnsi="MS UI Gothic"/>
                <w:sz w:val="21"/>
                <w:szCs w:val="21"/>
              </w:rPr>
            </w:pPr>
            <w:r w:rsidRPr="00112B3B">
              <w:rPr>
                <w:rFonts w:ascii="MS UI Gothic" w:eastAsia="MS UI Gothic" w:hAnsi="MS UI Gothic" w:hint="eastAsia"/>
                <w:sz w:val="21"/>
                <w:szCs w:val="21"/>
              </w:rPr>
              <w:t>者については、市町村が既に支払った保険給付の徴収又は保険給付の制限を行うこ</w:t>
            </w:r>
          </w:p>
          <w:p w:rsidR="00B54C1B" w:rsidRPr="00112B3B" w:rsidRDefault="00B54C1B" w:rsidP="002221C3">
            <w:pPr>
              <w:adjustRightInd w:val="0"/>
              <w:spacing w:line="240" w:lineRule="exact"/>
              <w:ind w:leftChars="15" w:left="106" w:hangingChars="40" w:hanging="74"/>
              <w:contextualSpacing/>
              <w:jc w:val="left"/>
              <w:rPr>
                <w:rFonts w:ascii="MS UI Gothic" w:eastAsia="MS UI Gothic" w:hAnsi="MS UI Gothic"/>
                <w:sz w:val="21"/>
                <w:szCs w:val="21"/>
              </w:rPr>
            </w:pPr>
            <w:r w:rsidRPr="00112B3B">
              <w:rPr>
                <w:rFonts w:ascii="MS UI Gothic" w:eastAsia="MS UI Gothic" w:hAnsi="MS UI Gothic" w:hint="eastAsia"/>
                <w:sz w:val="21"/>
                <w:szCs w:val="21"/>
              </w:rPr>
              <w:t>とができるに鑑み、指定通所介護事業者が、その利用者に関し、保険給付の適正化</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の観点から市町村に通知しなければならない事由を列記したものです。</w:t>
            </w:r>
          </w:p>
        </w:tc>
        <w:tc>
          <w:tcPr>
            <w:tcW w:w="998" w:type="dxa"/>
            <w:vMerge/>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vMerge/>
          </w:tcPr>
          <w:p w:rsidR="00B54C1B" w:rsidRPr="00112B3B" w:rsidRDefault="00B54C1B"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vMerge w:val="restart"/>
          </w:tcPr>
          <w:p w:rsidR="00B54C1B"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35</w:t>
            </w:r>
          </w:p>
          <w:p w:rsidR="00FE04D2"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管理者による管理</w:t>
            </w:r>
            <w:r w:rsidR="00A72AF5">
              <w:rPr>
                <w:rFonts w:ascii="MS UI Gothic" w:eastAsia="MS UI Gothic" w:hAnsi="MS UI Gothic" w:hint="eastAsia"/>
                <w:sz w:val="21"/>
                <w:szCs w:val="21"/>
              </w:rPr>
              <w:t>★</w:t>
            </w:r>
          </w:p>
        </w:tc>
        <w:tc>
          <w:tcPr>
            <w:tcW w:w="6800" w:type="dxa"/>
            <w:gridSpan w:val="5"/>
            <w:tcBorders>
              <w:bottom w:val="dotted" w:sz="4" w:space="0" w:color="auto"/>
            </w:tcBorders>
          </w:tcPr>
          <w:p w:rsidR="00B54C1B" w:rsidRPr="00112B3B" w:rsidRDefault="00B54C1B" w:rsidP="002221C3">
            <w:pPr>
              <w:adjustRightInd w:val="0"/>
              <w:spacing w:line="240" w:lineRule="exact"/>
              <w:ind w:left="0" w:firstLineChars="100" w:firstLine="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専ら当該介護老人保健施設の職務に従事する常勤の者が管理者になっていますか。</w:t>
            </w:r>
          </w:p>
        </w:tc>
        <w:tc>
          <w:tcPr>
            <w:tcW w:w="998" w:type="dxa"/>
            <w:tcBorders>
              <w:bottom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vMerge w:val="restart"/>
          </w:tcPr>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25</w:t>
            </w:r>
            <w:r w:rsidRPr="00112B3B">
              <w:rPr>
                <w:rFonts w:ascii="MS UI Gothic" w:eastAsia="MS UI Gothic" w:hAnsi="MS UI Gothic" w:hint="eastAsia"/>
                <w:sz w:val="18"/>
                <w:szCs w:val="18"/>
                <w:lang w:eastAsia="zh-CN"/>
              </w:rPr>
              <w:t>条</w:t>
            </w:r>
          </w:p>
          <w:p w:rsidR="00B54C1B" w:rsidRPr="00112B3B" w:rsidRDefault="00B54C1B"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vMerge/>
            <w:tcBorders>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ただし、当該介護老人保健施設の管理上支障のない場合は、同一敷地内にある他の事業所、施設等の管理者又は従業者としての職務に従事することができます。</w:t>
            </w:r>
          </w:p>
        </w:tc>
        <w:tc>
          <w:tcPr>
            <w:tcW w:w="998" w:type="dxa"/>
            <w:tcBorders>
              <w:top w:val="nil"/>
              <w:bottom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vMerge/>
            <w:tcBorders>
              <w:bottom w:val="nil"/>
            </w:tcBorders>
          </w:tcPr>
          <w:p w:rsidR="00B54C1B" w:rsidRPr="00112B3B" w:rsidRDefault="00B54C1B"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専ら従事するとは、原則としてサービス提供時間帯を通じて介護保健施設サービス以外の職務に従事しないことをいいいます。</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この場合のサービス提供時間帯とは、当該従事者の当該施設における勤務時間をいい、従事者の常勤・非常勤の別を問いません。</w:t>
            </w:r>
          </w:p>
        </w:tc>
        <w:tc>
          <w:tcPr>
            <w:tcW w:w="998" w:type="dxa"/>
            <w:tcBorders>
              <w:top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tcPr>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平</w:t>
            </w:r>
            <w:r w:rsidR="002221C3" w:rsidRPr="00112B3B">
              <w:rPr>
                <w:rFonts w:ascii="MS UI Gothic" w:eastAsia="MS UI Gothic" w:hAnsi="MS UI Gothic" w:hint="eastAsia"/>
                <w:sz w:val="18"/>
                <w:szCs w:val="18"/>
                <w:lang w:eastAsia="zh-CN"/>
              </w:rPr>
              <w:t>12</w:t>
            </w:r>
            <w:r w:rsidRPr="00112B3B">
              <w:rPr>
                <w:rFonts w:ascii="MS UI Gothic" w:eastAsia="MS UI Gothic" w:hAnsi="MS UI Gothic" w:hint="eastAsia"/>
                <w:sz w:val="18"/>
                <w:szCs w:val="18"/>
                <w:lang w:eastAsia="zh-CN"/>
              </w:rPr>
              <w:t>老企</w:t>
            </w:r>
            <w:r w:rsidR="002221C3" w:rsidRPr="00112B3B">
              <w:rPr>
                <w:rFonts w:ascii="MS UI Gothic" w:eastAsia="MS UI Gothic" w:hAnsi="MS UI Gothic" w:hint="eastAsia"/>
                <w:sz w:val="18"/>
                <w:szCs w:val="18"/>
                <w:lang w:eastAsia="zh-CN"/>
              </w:rPr>
              <w:t>44</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21</w:t>
            </w:r>
          </w:p>
        </w:tc>
      </w:tr>
      <w:tr w:rsidR="00493319" w:rsidRPr="00112B3B" w:rsidTr="002221C3">
        <w:trPr>
          <w:gridBefore w:val="1"/>
          <w:wBefore w:w="8" w:type="dxa"/>
          <w:trHeight w:val="20"/>
        </w:trPr>
        <w:tc>
          <w:tcPr>
            <w:tcW w:w="1277" w:type="dxa"/>
            <w:vMerge w:val="restart"/>
          </w:tcPr>
          <w:p w:rsidR="00B54C1B"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36</w:t>
            </w:r>
          </w:p>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管理者の</w:t>
            </w:r>
          </w:p>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責務</w:t>
            </w:r>
          </w:p>
        </w:tc>
        <w:tc>
          <w:tcPr>
            <w:tcW w:w="6800" w:type="dxa"/>
            <w:gridSpan w:val="5"/>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B54C1B" w:rsidRPr="00112B3B">
              <w:rPr>
                <w:rFonts w:ascii="MS UI Gothic" w:eastAsia="MS UI Gothic" w:hAnsi="MS UI Gothic" w:hint="eastAsia"/>
                <w:sz w:val="21"/>
                <w:szCs w:val="21"/>
              </w:rPr>
              <w:t xml:space="preserve"> 管理者は、当該介護老人保健施設の従業者の管理、業務の実施状況の把握その他の管理を一元的に行っていますか。</w:t>
            </w:r>
          </w:p>
        </w:tc>
        <w:tc>
          <w:tcPr>
            <w:tcW w:w="998" w:type="dxa"/>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Pr>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26</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1</w:t>
            </w:r>
            <w:r w:rsidRPr="00112B3B">
              <w:rPr>
                <w:rFonts w:ascii="MS UI Gothic" w:eastAsia="MS UI Gothic" w:hAnsi="MS UI Gothic" w:hint="eastAsia"/>
                <w:sz w:val="18"/>
                <w:szCs w:val="18"/>
                <w:lang w:eastAsia="zh-CN"/>
              </w:rPr>
              <w:t>項</w:t>
            </w:r>
          </w:p>
        </w:tc>
      </w:tr>
      <w:tr w:rsidR="00493319" w:rsidRPr="00112B3B" w:rsidTr="002221C3">
        <w:trPr>
          <w:gridBefore w:val="1"/>
          <w:wBefore w:w="8" w:type="dxa"/>
          <w:trHeight w:val="20"/>
        </w:trPr>
        <w:tc>
          <w:tcPr>
            <w:tcW w:w="1277" w:type="dxa"/>
            <w:vMerge/>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B54C1B" w:rsidRPr="00112B3B">
              <w:rPr>
                <w:rFonts w:ascii="MS UI Gothic" w:eastAsia="MS UI Gothic" w:hAnsi="MS UI Gothic" w:hint="eastAsia"/>
                <w:sz w:val="21"/>
                <w:szCs w:val="21"/>
              </w:rPr>
              <w:t xml:space="preserve"> 管理者は、従業者に「運営に関する基準」を遵守させるために必要な指揮命令を行っていますか。</w:t>
            </w:r>
          </w:p>
        </w:tc>
        <w:tc>
          <w:tcPr>
            <w:tcW w:w="998" w:type="dxa"/>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Pr>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26</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2</w:t>
            </w:r>
            <w:r w:rsidRPr="00112B3B">
              <w:rPr>
                <w:rFonts w:ascii="MS UI Gothic" w:eastAsia="MS UI Gothic" w:hAnsi="MS UI Gothic" w:hint="eastAsia"/>
                <w:sz w:val="18"/>
                <w:szCs w:val="18"/>
                <w:lang w:eastAsia="zh-CN"/>
              </w:rPr>
              <w:t>項</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22</w:t>
            </w:r>
          </w:p>
          <w:p w:rsidR="001956D2" w:rsidRDefault="001956D2" w:rsidP="002221C3">
            <w:pPr>
              <w:spacing w:line="200" w:lineRule="exact"/>
              <w:ind w:left="119" w:hanging="119"/>
              <w:jc w:val="left"/>
              <w:rPr>
                <w:rFonts w:ascii="MS UI Gothic" w:eastAsia="MS UI Gothic" w:hAnsi="MS UI Gothic"/>
                <w:sz w:val="18"/>
                <w:szCs w:val="18"/>
              </w:rPr>
            </w:pPr>
          </w:p>
          <w:p w:rsidR="001956D2" w:rsidRDefault="001956D2" w:rsidP="002221C3">
            <w:pPr>
              <w:spacing w:line="200" w:lineRule="exact"/>
              <w:ind w:left="119" w:hanging="119"/>
              <w:jc w:val="left"/>
              <w:rPr>
                <w:rFonts w:ascii="MS UI Gothic" w:eastAsia="MS UI Gothic" w:hAnsi="MS UI Gothic"/>
                <w:sz w:val="18"/>
                <w:szCs w:val="18"/>
              </w:rPr>
            </w:pPr>
          </w:p>
          <w:p w:rsidR="001956D2" w:rsidRPr="00112B3B" w:rsidRDefault="001956D2"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vMerge w:val="restart"/>
          </w:tcPr>
          <w:p w:rsidR="00B54C1B"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lastRenderedPageBreak/>
              <w:t>37</w:t>
            </w:r>
          </w:p>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計画担当介護支援専門員の責務</w:t>
            </w:r>
          </w:p>
        </w:tc>
        <w:tc>
          <w:tcPr>
            <w:tcW w:w="6800" w:type="dxa"/>
            <w:gridSpan w:val="5"/>
            <w:shd w:val="clear" w:color="auto" w:fill="auto"/>
          </w:tcPr>
          <w:p w:rsidR="00B54C1B" w:rsidRPr="00112B3B" w:rsidRDefault="00B54C1B" w:rsidP="002221C3">
            <w:pPr>
              <w:adjustRightInd w:val="0"/>
              <w:spacing w:line="240" w:lineRule="exact"/>
              <w:ind w:left="0" w:firstLineChars="100" w:firstLine="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計画担当介護支援専門員は、「施設サービス計画作成」に掲げる業務のほか、次に掲げる業務を行っていますか。</w:t>
            </w:r>
          </w:p>
        </w:tc>
        <w:tc>
          <w:tcPr>
            <w:tcW w:w="998" w:type="dxa"/>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27</w:t>
            </w:r>
            <w:r w:rsidRPr="00112B3B">
              <w:rPr>
                <w:rFonts w:ascii="MS UI Gothic" w:eastAsia="MS UI Gothic" w:hAnsi="MS UI Gothic" w:hint="eastAsia"/>
                <w:sz w:val="18"/>
                <w:szCs w:val="18"/>
              </w:rPr>
              <w:t>条</w:t>
            </w:r>
          </w:p>
        </w:tc>
      </w:tr>
      <w:tr w:rsidR="00493319" w:rsidRPr="00112B3B" w:rsidTr="002221C3">
        <w:trPr>
          <w:gridBefore w:val="1"/>
          <w:wBefore w:w="8" w:type="dxa"/>
          <w:trHeight w:val="20"/>
        </w:trPr>
        <w:tc>
          <w:tcPr>
            <w:tcW w:w="1277" w:type="dxa"/>
            <w:vMerge/>
            <w:tcBorders>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B54C1B" w:rsidRPr="00112B3B">
              <w:rPr>
                <w:rFonts w:ascii="MS UI Gothic" w:eastAsia="MS UI Gothic" w:hAnsi="MS UI Gothic" w:hint="eastAsia"/>
                <w:sz w:val="21"/>
                <w:szCs w:val="21"/>
              </w:rPr>
              <w:t xml:space="preserve"> 入所申込者の入所に際し、その者に係る居宅介護支援事業者に対する照会等により、その者の心身の状況、生活歴、病歴、指定居宅サービス等の利用状況等を把握していますか。</w:t>
            </w:r>
          </w:p>
        </w:tc>
        <w:tc>
          <w:tcPr>
            <w:tcW w:w="998" w:type="dxa"/>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27</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号</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B54C1B" w:rsidRPr="00112B3B">
              <w:rPr>
                <w:rFonts w:ascii="MS UI Gothic" w:eastAsia="MS UI Gothic" w:hAnsi="MS UI Gothic" w:hint="eastAsia"/>
                <w:sz w:val="21"/>
                <w:szCs w:val="21"/>
              </w:rPr>
              <w:t xml:space="preserve"> 入所者の心身の状況、その置かれている環境等に照らし、その者が居宅において日常生活を営むことができるかどうかについて定期的に検討し、その内容等を記録していますか。</w:t>
            </w:r>
          </w:p>
        </w:tc>
        <w:tc>
          <w:tcPr>
            <w:tcW w:w="998" w:type="dxa"/>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27</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号</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(3)</w:t>
            </w:r>
            <w:r w:rsidR="00B54C1B" w:rsidRPr="00112B3B">
              <w:rPr>
                <w:rFonts w:ascii="MS UI Gothic" w:eastAsia="MS UI Gothic" w:hAnsi="MS UI Gothic" w:hint="eastAsia"/>
                <w:sz w:val="21"/>
                <w:szCs w:val="21"/>
              </w:rPr>
              <w:t xml:space="preserve"> 入所者の退所に際し、居宅サービス計画の作成等の援助に資するため、居宅介護支援事業者に対して情報を提供するほか、保健医療サービス又は福祉サービスを提供する者と密接に連携していますか。</w:t>
            </w:r>
          </w:p>
        </w:tc>
        <w:tc>
          <w:tcPr>
            <w:tcW w:w="998" w:type="dxa"/>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27</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号</w:t>
            </w:r>
          </w:p>
          <w:p w:rsidR="00B54C1B" w:rsidRPr="00112B3B" w:rsidRDefault="00B54C1B"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B54C1B" w:rsidRPr="00112B3B" w:rsidRDefault="002221C3" w:rsidP="002221C3">
            <w:pPr>
              <w:spacing w:line="240" w:lineRule="exact"/>
              <w:ind w:left="141" w:hanging="141"/>
              <w:jc w:val="left"/>
              <w:rPr>
                <w:rFonts w:ascii="MS UI Gothic" w:eastAsia="MS UI Gothic" w:hAnsi="MS UI Gothic"/>
                <w:sz w:val="21"/>
                <w:szCs w:val="21"/>
              </w:rPr>
            </w:pPr>
            <w:r w:rsidRPr="00112B3B">
              <w:rPr>
                <w:rFonts w:ascii="MS UI Gothic" w:eastAsia="MS UI Gothic" w:hAnsi="MS UI Gothic" w:hint="eastAsia"/>
                <w:sz w:val="21"/>
                <w:szCs w:val="21"/>
              </w:rPr>
              <w:t>(4)</w:t>
            </w:r>
            <w:r w:rsidR="00B54C1B" w:rsidRPr="00112B3B">
              <w:rPr>
                <w:rFonts w:ascii="MS UI Gothic" w:eastAsia="MS UI Gothic" w:hAnsi="MS UI Gothic" w:hint="eastAsia"/>
                <w:sz w:val="21"/>
                <w:szCs w:val="21"/>
              </w:rPr>
              <w:t xml:space="preserve"> 介護保健施設サービスに対する入所者からの苦情の内容等を記録していますか。</w:t>
            </w:r>
          </w:p>
        </w:tc>
        <w:tc>
          <w:tcPr>
            <w:tcW w:w="998" w:type="dxa"/>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27</w:t>
            </w:r>
            <w:r w:rsidRPr="00112B3B">
              <w:rPr>
                <w:rFonts w:ascii="MS UI Gothic" w:eastAsia="MS UI Gothic" w:hAnsi="MS UI Gothic" w:hint="eastAsia"/>
                <w:sz w:val="18"/>
                <w:szCs w:val="18"/>
              </w:rPr>
              <w:t>条</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号</w:t>
            </w:r>
          </w:p>
        </w:tc>
      </w:tr>
      <w:tr w:rsidR="00493319" w:rsidRPr="00112B3B" w:rsidTr="002221C3">
        <w:trPr>
          <w:gridBefore w:val="1"/>
          <w:wBefore w:w="8" w:type="dxa"/>
          <w:trHeight w:val="20"/>
        </w:trPr>
        <w:tc>
          <w:tcPr>
            <w:tcW w:w="1277" w:type="dxa"/>
            <w:tcBorders>
              <w:top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(5)</w:t>
            </w:r>
            <w:r w:rsidR="00B54C1B" w:rsidRPr="00112B3B">
              <w:rPr>
                <w:rFonts w:ascii="MS UI Gothic" w:eastAsia="MS UI Gothic" w:hAnsi="MS UI Gothic" w:hint="eastAsia"/>
                <w:sz w:val="21"/>
                <w:szCs w:val="21"/>
              </w:rPr>
              <w:t xml:space="preserve"> 入所者に対する介護保健施設サービスの提供による事故の状況及び事故に際して採った処置について記録していますか。</w:t>
            </w:r>
          </w:p>
        </w:tc>
        <w:tc>
          <w:tcPr>
            <w:tcW w:w="998" w:type="dxa"/>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w:t>
            </w:r>
          </w:p>
          <w:p w:rsidR="00B54C1B" w:rsidRPr="00112B3B" w:rsidRDefault="00B54C1B" w:rsidP="00E438D4">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27</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号</w:t>
            </w:r>
          </w:p>
        </w:tc>
      </w:tr>
      <w:tr w:rsidR="00264238" w:rsidRPr="00112B3B" w:rsidTr="0007592E">
        <w:trPr>
          <w:gridBefore w:val="1"/>
          <w:wBefore w:w="8" w:type="dxa"/>
          <w:trHeight w:val="20"/>
        </w:trPr>
        <w:tc>
          <w:tcPr>
            <w:tcW w:w="1277" w:type="dxa"/>
            <w:vMerge w:val="restart"/>
          </w:tcPr>
          <w:p w:rsidR="00264238" w:rsidRPr="00112B3B" w:rsidRDefault="00264238"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38</w:t>
            </w:r>
          </w:p>
          <w:p w:rsidR="00264238" w:rsidRPr="00112B3B" w:rsidRDefault="00264238" w:rsidP="002221C3">
            <w:pPr>
              <w:adjustRightInd w:val="0"/>
              <w:spacing w:line="240" w:lineRule="exact"/>
              <w:ind w:left="74" w:hangingChars="40" w:hanging="74"/>
              <w:contextualSpacing/>
              <w:jc w:val="left"/>
              <w:rPr>
                <w:rFonts w:ascii="MS UI Gothic" w:eastAsia="MS UI Gothic" w:hAnsi="MS UI Gothic"/>
                <w:sz w:val="21"/>
                <w:szCs w:val="21"/>
              </w:rPr>
            </w:pPr>
            <w:r w:rsidRPr="00112B3B">
              <w:rPr>
                <w:rFonts w:ascii="MS UI Gothic" w:eastAsia="MS UI Gothic" w:hAnsi="MS UI Gothic" w:hint="eastAsia"/>
                <w:sz w:val="21"/>
                <w:szCs w:val="21"/>
              </w:rPr>
              <w:t>運営規程</w:t>
            </w:r>
          </w:p>
          <w:p w:rsidR="00264238" w:rsidRPr="00112B3B" w:rsidRDefault="00264238" w:rsidP="002221C3">
            <w:pPr>
              <w:adjustRightInd w:val="0"/>
              <w:spacing w:line="240" w:lineRule="exact"/>
              <w:ind w:left="74" w:hangingChars="40" w:hanging="74"/>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p>
        </w:tc>
        <w:tc>
          <w:tcPr>
            <w:tcW w:w="6800" w:type="dxa"/>
            <w:gridSpan w:val="5"/>
            <w:tcBorders>
              <w:bottom w:val="dotted" w:sz="4" w:space="0" w:color="auto"/>
            </w:tcBorders>
          </w:tcPr>
          <w:p w:rsidR="00264238" w:rsidRPr="00112B3B" w:rsidRDefault="00264238"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次に掲げる施設の運営についての重要事項に関する規程(以下「運営規程」という。)を定めていますか。</w:t>
            </w:r>
          </w:p>
        </w:tc>
        <w:tc>
          <w:tcPr>
            <w:tcW w:w="998" w:type="dxa"/>
            <w:tcBorders>
              <w:bottom w:val="nil"/>
            </w:tcBorders>
          </w:tcPr>
          <w:p w:rsidR="00264238" w:rsidRPr="00112B3B" w:rsidRDefault="0026423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264238" w:rsidRPr="00112B3B" w:rsidRDefault="00264238" w:rsidP="002221C3">
            <w:pPr>
              <w:spacing w:line="240" w:lineRule="exact"/>
              <w:ind w:left="113" w:hanging="113"/>
              <w:jc w:val="center"/>
              <w:rPr>
                <w:rFonts w:ascii="MS UI Gothic" w:eastAsia="MS UI Gothic" w:hAnsi="MS UI Gothic"/>
                <w:w w:val="83"/>
                <w:kern w:val="0"/>
                <w:sz w:val="21"/>
                <w:szCs w:val="21"/>
              </w:rPr>
            </w:pPr>
          </w:p>
        </w:tc>
        <w:tc>
          <w:tcPr>
            <w:tcW w:w="1487" w:type="dxa"/>
            <w:tcBorders>
              <w:bottom w:val="nil"/>
            </w:tcBorders>
          </w:tcPr>
          <w:p w:rsidR="00264238" w:rsidRPr="00112B3B" w:rsidRDefault="0026423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条例第28条</w:t>
            </w:r>
          </w:p>
          <w:p w:rsidR="00264238" w:rsidRPr="00112B3B" w:rsidRDefault="00264238" w:rsidP="002221C3">
            <w:pPr>
              <w:spacing w:line="200" w:lineRule="exact"/>
              <w:ind w:left="119" w:hanging="119"/>
              <w:jc w:val="left"/>
              <w:rPr>
                <w:rFonts w:ascii="MS UI Gothic" w:eastAsia="MS UI Gothic" w:hAnsi="MS UI Gothic"/>
                <w:sz w:val="18"/>
                <w:szCs w:val="18"/>
              </w:rPr>
            </w:pPr>
          </w:p>
        </w:tc>
      </w:tr>
      <w:tr w:rsidR="00264238" w:rsidRPr="00112B3B" w:rsidTr="0007592E">
        <w:trPr>
          <w:gridBefore w:val="1"/>
          <w:wBefore w:w="8" w:type="dxa"/>
          <w:trHeight w:val="20"/>
        </w:trPr>
        <w:tc>
          <w:tcPr>
            <w:tcW w:w="1277" w:type="dxa"/>
            <w:vMerge/>
            <w:tcBorders>
              <w:bottom w:val="nil"/>
            </w:tcBorders>
          </w:tcPr>
          <w:p w:rsidR="00264238" w:rsidRPr="00112B3B" w:rsidRDefault="0026423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264238" w:rsidRPr="00112B3B" w:rsidRDefault="0026423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ア　施設の目的及び運営の方針</w:t>
            </w:r>
          </w:p>
          <w:p w:rsidR="00264238" w:rsidRPr="00112B3B" w:rsidRDefault="0026423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イ　従業者の職種、員数及び職務の内容</w:t>
            </w:r>
          </w:p>
          <w:p w:rsidR="00264238" w:rsidRPr="00112B3B" w:rsidRDefault="0026423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ウ　入所定員</w:t>
            </w:r>
          </w:p>
          <w:p w:rsidR="00264238" w:rsidRPr="00112B3B" w:rsidRDefault="0026423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エ　入所者に対する介護保健施設サービスの内容及び 利用料その他の費用の額</w:t>
            </w:r>
          </w:p>
          <w:p w:rsidR="00264238" w:rsidRPr="00112B3B" w:rsidRDefault="0026423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オ　施設の利用に当たっての留意事項(入所者が介護老人保健施設サービスの提供を受ける際に入所者が留意すべき、入所生活上のルール、設備の利用上の留意事項等)</w:t>
            </w:r>
          </w:p>
          <w:p w:rsidR="00264238" w:rsidRPr="00112B3B" w:rsidRDefault="0026423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カ　非常災害対策</w:t>
            </w:r>
          </w:p>
          <w:p w:rsidR="00264238" w:rsidRPr="00112B3B" w:rsidRDefault="0026423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キ　個人情報の取扱い</w:t>
            </w:r>
          </w:p>
          <w:p w:rsidR="00264238" w:rsidRPr="00112B3B" w:rsidRDefault="0026423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ク　虐待の防止のための措置に関する事項</w:t>
            </w:r>
          </w:p>
          <w:p w:rsidR="00264238" w:rsidRPr="00112B3B" w:rsidRDefault="0026423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ケ　その他施設の運営に関する重要事項(入所者等の生命又は身体を保護するため緊急やむを得ない場合に身体的拘束等を行う際の手続について定めておくことが望ましい。)</w:t>
            </w:r>
          </w:p>
        </w:tc>
        <w:tc>
          <w:tcPr>
            <w:tcW w:w="998" w:type="dxa"/>
            <w:tcBorders>
              <w:top w:val="nil"/>
              <w:bottom w:val="nil"/>
            </w:tcBorders>
            <w:shd w:val="clear" w:color="auto" w:fill="auto"/>
          </w:tcPr>
          <w:p w:rsidR="00264238" w:rsidRPr="00112B3B" w:rsidRDefault="00264238"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264238" w:rsidRPr="00112B3B" w:rsidRDefault="00264238"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B54C1B" w:rsidRPr="00112B3B" w:rsidRDefault="00B54C1B" w:rsidP="002221C3">
            <w:pPr>
              <w:adjustRightInd w:val="0"/>
              <w:spacing w:line="240" w:lineRule="exact"/>
              <w:ind w:left="164" w:firstLineChars="0" w:hanging="164"/>
              <w:contextualSpacing/>
              <w:jc w:val="left"/>
              <w:rPr>
                <w:rFonts w:ascii="MS UI Gothic" w:eastAsia="MS UI Gothic" w:hAnsi="MS UI Gothic"/>
                <w:sz w:val="21"/>
                <w:szCs w:val="21"/>
              </w:rPr>
            </w:pPr>
            <w:r w:rsidRPr="00112B3B">
              <w:rPr>
                <w:rFonts w:ascii="MS UI Gothic" w:eastAsia="MS UI Gothic" w:hAnsi="MS UI Gothic" w:hint="eastAsia"/>
                <w:sz w:val="21"/>
                <w:szCs w:val="21"/>
              </w:rPr>
              <w:t>※　「従業者の職種、員数及び職務の内容」は、従業者の「員数」は日々変わりうるものであるため、業務負担軽減等の観点から、規程を定めるに当たっては、基準において置くべきとされている員数を満たす範囲において、「○人以上」と記載することも差し支えない。</w:t>
            </w:r>
          </w:p>
        </w:tc>
        <w:tc>
          <w:tcPr>
            <w:tcW w:w="998" w:type="dxa"/>
            <w:tcBorders>
              <w:top w:val="nil"/>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24(1)</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B54C1B" w:rsidRPr="00112B3B" w:rsidRDefault="00B54C1B" w:rsidP="002221C3">
            <w:pPr>
              <w:adjustRightInd w:val="0"/>
              <w:spacing w:line="240" w:lineRule="exact"/>
              <w:ind w:left="164" w:firstLineChars="0" w:hanging="164"/>
              <w:contextualSpacing/>
              <w:jc w:val="left"/>
              <w:rPr>
                <w:rFonts w:ascii="MS UI Gothic" w:eastAsia="MS UI Gothic" w:hAnsi="MS UI Gothic"/>
                <w:sz w:val="21"/>
                <w:szCs w:val="21"/>
              </w:rPr>
            </w:pPr>
            <w:r w:rsidRPr="00112B3B">
              <w:rPr>
                <w:rFonts w:ascii="MS UI Gothic" w:eastAsia="MS UI Gothic" w:hAnsi="MS UI Gothic" w:hint="eastAsia"/>
                <w:sz w:val="21"/>
                <w:szCs w:val="21"/>
              </w:rPr>
              <w:t>※　「施設の利用に当たっての留意事項」は、入所者が介護保健施設サービスの提供を受ける際に入所者が留意すべき事項</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入所生活上のルール、設備の利用上の留意事項等</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を指すものであること。</w:t>
            </w:r>
          </w:p>
        </w:tc>
        <w:tc>
          <w:tcPr>
            <w:tcW w:w="998" w:type="dxa"/>
            <w:tcBorders>
              <w:top w:val="nil"/>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24(2)</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B54C1B" w:rsidRPr="00112B3B" w:rsidRDefault="00B54C1B" w:rsidP="002221C3">
            <w:pPr>
              <w:adjustRightInd w:val="0"/>
              <w:spacing w:line="240" w:lineRule="exact"/>
              <w:ind w:hangingChars="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　「非常災害対策」は、非常災害に関する具体的計画を指すものであること。</w:t>
            </w:r>
          </w:p>
        </w:tc>
        <w:tc>
          <w:tcPr>
            <w:tcW w:w="998" w:type="dxa"/>
            <w:tcBorders>
              <w:top w:val="nil"/>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24(3)</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「虐待の防止のための措置に関する事項」は、虐待の防止に係る、組織内の体制</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責任者の選定、従業者への研修方法や研修計画等</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や虐待又は虐待が疑われる事案</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以下「虐待等」という。</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が発生した場合の対応方法等を指す内容であること。</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令和</w:t>
            </w:r>
            <w:r w:rsidR="002221C3" w:rsidRPr="00112B3B">
              <w:rPr>
                <w:rFonts w:ascii="MS UI Gothic" w:eastAsia="MS UI Gothic" w:hAnsi="MS UI Gothic" w:hint="eastAsia"/>
                <w:sz w:val="21"/>
                <w:szCs w:val="21"/>
              </w:rPr>
              <w:t>6</w:t>
            </w:r>
            <w:r w:rsidRPr="00112B3B">
              <w:rPr>
                <w:rFonts w:ascii="MS UI Gothic" w:eastAsia="MS UI Gothic" w:hAnsi="MS UI Gothic" w:hint="eastAsia"/>
                <w:sz w:val="21"/>
                <w:szCs w:val="21"/>
              </w:rPr>
              <w:t>年</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w:t>
            </w:r>
            <w:r w:rsidR="002221C3" w:rsidRPr="00112B3B">
              <w:rPr>
                <w:rFonts w:ascii="MS UI Gothic" w:eastAsia="MS UI Gothic" w:hAnsi="MS UI Gothic" w:hint="eastAsia"/>
                <w:sz w:val="21"/>
                <w:szCs w:val="21"/>
              </w:rPr>
              <w:t>31</w:t>
            </w:r>
            <w:r w:rsidRPr="00112B3B">
              <w:rPr>
                <w:rFonts w:ascii="MS UI Gothic" w:eastAsia="MS UI Gothic" w:hAnsi="MS UI Gothic" w:hint="eastAsia"/>
                <w:sz w:val="21"/>
                <w:szCs w:val="21"/>
              </w:rPr>
              <w:t>日まで努力義務</w:t>
            </w:r>
          </w:p>
        </w:tc>
        <w:tc>
          <w:tcPr>
            <w:tcW w:w="998" w:type="dxa"/>
            <w:tcBorders>
              <w:top w:val="nil"/>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416F7A" w:rsidRPr="00112B3B" w:rsidRDefault="00416F7A" w:rsidP="002221C3">
            <w:pPr>
              <w:spacing w:line="200" w:lineRule="exact"/>
              <w:ind w:left="119" w:hanging="119"/>
              <w:jc w:val="left"/>
              <w:rPr>
                <w:rFonts w:ascii="MS UI Gothic" w:eastAsia="MS UI Gothic" w:hAnsi="MS UI Gothic"/>
                <w:sz w:val="18"/>
                <w:szCs w:val="18"/>
              </w:rPr>
            </w:pP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24(4)</w:t>
            </w:r>
          </w:p>
        </w:tc>
      </w:tr>
      <w:tr w:rsidR="00493319" w:rsidRPr="00112B3B" w:rsidTr="002221C3">
        <w:trPr>
          <w:gridBefore w:val="1"/>
          <w:wBefore w:w="8" w:type="dxa"/>
          <w:trHeight w:val="20"/>
        </w:trPr>
        <w:tc>
          <w:tcPr>
            <w:tcW w:w="1277" w:type="dxa"/>
            <w:tcBorders>
              <w:top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shd w:val="clear" w:color="auto" w:fill="auto"/>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「その他施設の運営に関する重要事項」は、当該入所者又は他の入所者等の生命又は身体を保護するため緊急やむを得ない場合に身体的拘束等を行う際の手続きについて定めておくことが望ましい。</w:t>
            </w:r>
          </w:p>
        </w:tc>
        <w:tc>
          <w:tcPr>
            <w:tcW w:w="998" w:type="dxa"/>
            <w:tcBorders>
              <w:top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shd w:val="clear" w:color="auto" w:fill="auto"/>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24(5)</w:t>
            </w:r>
          </w:p>
        </w:tc>
      </w:tr>
      <w:tr w:rsidR="00493319" w:rsidRPr="00112B3B" w:rsidTr="002221C3">
        <w:trPr>
          <w:gridBefore w:val="1"/>
          <w:wBefore w:w="8" w:type="dxa"/>
          <w:trHeight w:val="20"/>
        </w:trPr>
        <w:tc>
          <w:tcPr>
            <w:tcW w:w="1277" w:type="dxa"/>
            <w:vMerge w:val="restart"/>
            <w:tcBorders>
              <w:top w:val="nil"/>
            </w:tcBorders>
          </w:tcPr>
          <w:p w:rsidR="00B54C1B"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39</w:t>
            </w:r>
          </w:p>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勤務体制</w:t>
            </w:r>
          </w:p>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の確保等</w:t>
            </w:r>
          </w:p>
          <w:p w:rsidR="00FE04D2" w:rsidRPr="00112B3B" w:rsidRDefault="00FE04D2"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p>
        </w:tc>
        <w:tc>
          <w:tcPr>
            <w:tcW w:w="6800" w:type="dxa"/>
            <w:gridSpan w:val="5"/>
            <w:tcBorders>
              <w:bottom w:val="dotted" w:sz="4" w:space="0" w:color="auto"/>
            </w:tcBorders>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B54C1B" w:rsidRPr="00112B3B">
              <w:rPr>
                <w:rFonts w:ascii="MS UI Gothic" w:eastAsia="MS UI Gothic" w:hAnsi="MS UI Gothic" w:hint="eastAsia"/>
                <w:sz w:val="21"/>
                <w:szCs w:val="21"/>
              </w:rPr>
              <w:t xml:space="preserve">　入所者に対し、適切な介護保健施設サービスを提供できるよう、従業者の勤務体制を定めていますか。</w:t>
            </w:r>
          </w:p>
        </w:tc>
        <w:tc>
          <w:tcPr>
            <w:tcW w:w="998" w:type="dxa"/>
            <w:tcBorders>
              <w:bottom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bottom w:val="nil"/>
            </w:tcBorders>
          </w:tcPr>
          <w:p w:rsidR="00B54C1B" w:rsidRPr="00112B3B" w:rsidRDefault="00B54C1B"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29</w:t>
            </w:r>
            <w:r w:rsidRPr="00112B3B">
              <w:rPr>
                <w:rFonts w:ascii="MS UI Gothic" w:eastAsia="MS UI Gothic" w:hAnsi="MS UI Gothic" w:hint="eastAsia"/>
                <w:sz w:val="18"/>
                <w:szCs w:val="18"/>
              </w:rPr>
              <w:t>条</w:t>
            </w:r>
          </w:p>
          <w:p w:rsidR="00B54C1B" w:rsidRPr="00112B3B" w:rsidRDefault="00B54C1B"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項</w:t>
            </w:r>
          </w:p>
        </w:tc>
      </w:tr>
      <w:tr w:rsidR="00493319" w:rsidRPr="00112B3B" w:rsidTr="002221C3">
        <w:trPr>
          <w:gridBefore w:val="1"/>
          <w:wBefore w:w="8" w:type="dxa"/>
          <w:trHeight w:val="20"/>
        </w:trPr>
        <w:tc>
          <w:tcPr>
            <w:tcW w:w="1277" w:type="dxa"/>
            <w:vMerge/>
            <w:tcBorders>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原則として月ごとの勤務表を作成し、従業者の日々の勤務時間、常勤・非常勤の別、看護・介護職員等の配置等を明確にすること。</w:t>
            </w:r>
          </w:p>
        </w:tc>
        <w:tc>
          <w:tcPr>
            <w:tcW w:w="998" w:type="dxa"/>
            <w:tcBorders>
              <w:top w:val="nil"/>
              <w:bottom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B54C1B" w:rsidRPr="00112B3B" w:rsidRDefault="00B54C1B"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25(1)</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夜間の安全確保及び入所者のニーズに対応するため、看護・介護職員による夜勤体制を確保すること。また、休日、夜間等においても医師との連絡が確保される体制をとること。</w:t>
            </w:r>
          </w:p>
        </w:tc>
        <w:tc>
          <w:tcPr>
            <w:tcW w:w="998" w:type="dxa"/>
            <w:tcBorders>
              <w:top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B54C1B" w:rsidRPr="00112B3B" w:rsidRDefault="00B54C1B"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25(2)</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dotted" w:sz="4" w:space="0" w:color="auto"/>
            </w:tcBorders>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B54C1B" w:rsidRPr="00112B3B">
              <w:rPr>
                <w:rFonts w:ascii="MS UI Gothic" w:eastAsia="MS UI Gothic" w:hAnsi="MS UI Gothic" w:hint="eastAsia"/>
                <w:sz w:val="21"/>
                <w:szCs w:val="21"/>
              </w:rPr>
              <w:t xml:space="preserve">　当該施設の従業者によって介護保健施設サービスを提供していますか。</w:t>
            </w:r>
          </w:p>
        </w:tc>
        <w:tc>
          <w:tcPr>
            <w:tcW w:w="998" w:type="dxa"/>
            <w:tcBorders>
              <w:bottom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bottom w:val="nil"/>
            </w:tcBorders>
          </w:tcPr>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29</w:t>
            </w:r>
            <w:r w:rsidRPr="00112B3B">
              <w:rPr>
                <w:rFonts w:ascii="MS UI Gothic" w:eastAsia="MS UI Gothic" w:hAnsi="MS UI Gothic" w:hint="eastAsia"/>
                <w:sz w:val="18"/>
                <w:szCs w:val="18"/>
                <w:lang w:eastAsia="zh-CN"/>
              </w:rPr>
              <w:t>条</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項</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tcPr>
          <w:p w:rsidR="00B54C1B" w:rsidRPr="00112B3B" w:rsidRDefault="00B54C1B" w:rsidP="002221C3">
            <w:pPr>
              <w:adjustRightInd w:val="0"/>
              <w:spacing w:line="240" w:lineRule="exact"/>
              <w:ind w:left="74" w:hangingChars="40" w:hanging="74"/>
              <w:contextualSpacing/>
              <w:jc w:val="left"/>
              <w:rPr>
                <w:rFonts w:ascii="MS UI Gothic" w:eastAsia="MS UI Gothic" w:hAnsi="MS UI Gothic"/>
                <w:sz w:val="21"/>
                <w:szCs w:val="21"/>
              </w:rPr>
            </w:pPr>
            <w:r w:rsidRPr="00112B3B">
              <w:rPr>
                <w:rFonts w:ascii="MS UI Gothic" w:eastAsia="MS UI Gothic" w:hAnsi="MS UI Gothic" w:hint="eastAsia"/>
                <w:sz w:val="21"/>
                <w:szCs w:val="21"/>
              </w:rPr>
              <w:t>※　入所者の処遇に直接影響を及ぼさない業務については、この限りでない。</w:t>
            </w:r>
          </w:p>
        </w:tc>
        <w:tc>
          <w:tcPr>
            <w:tcW w:w="998" w:type="dxa"/>
            <w:tcBorders>
              <w:top w:val="nil"/>
              <w:bottom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B54C1B" w:rsidRPr="00112B3B" w:rsidRDefault="00B54C1B" w:rsidP="002221C3">
            <w:pPr>
              <w:spacing w:line="200" w:lineRule="exact"/>
              <w:ind w:left="119" w:hanging="119"/>
              <w:jc w:val="left"/>
              <w:rPr>
                <w:rFonts w:ascii="MS UI Gothic" w:eastAsia="MS UI Gothic" w:hAnsi="MS UI Gothic"/>
                <w:sz w:val="18"/>
                <w:szCs w:val="18"/>
                <w:lang w:eastAsia="zh-CN"/>
              </w:rPr>
            </w:pPr>
          </w:p>
        </w:tc>
      </w:tr>
      <w:tr w:rsidR="00493319" w:rsidRPr="00112B3B" w:rsidTr="002221C3">
        <w:trPr>
          <w:gridBefore w:val="1"/>
          <w:wBefore w:w="8" w:type="dxa"/>
          <w:trHeight w:val="377"/>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調理、洗濯当の入所者の処遇に直接影響を及ぼさない業務については、第三者への委託等を行うことを認めるものであること。</w:t>
            </w:r>
          </w:p>
        </w:tc>
        <w:tc>
          <w:tcPr>
            <w:tcW w:w="998" w:type="dxa"/>
            <w:tcBorders>
              <w:top w:val="nil"/>
              <w:bottom w:val="single" w:sz="4" w:space="0" w:color="auto"/>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B54C1B" w:rsidRPr="00112B3B" w:rsidRDefault="00B54C1B"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25(3)</w:t>
            </w:r>
          </w:p>
        </w:tc>
      </w:tr>
      <w:tr w:rsidR="00493319" w:rsidRPr="00112B3B" w:rsidTr="002221C3">
        <w:trPr>
          <w:gridBefore w:val="1"/>
          <w:wBefore w:w="8" w:type="dxa"/>
          <w:trHeight w:val="20"/>
        </w:trPr>
        <w:tc>
          <w:tcPr>
            <w:tcW w:w="1277" w:type="dxa"/>
            <w:vMerge w:val="restart"/>
            <w:tcBorders>
              <w:top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nil"/>
            </w:tcBorders>
            <w:shd w:val="clear" w:color="auto" w:fill="auto"/>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(3)</w:t>
            </w:r>
            <w:r w:rsidR="00B54C1B" w:rsidRPr="00112B3B">
              <w:rPr>
                <w:rFonts w:ascii="MS UI Gothic" w:eastAsia="MS UI Gothic" w:hAnsi="MS UI Gothic" w:hint="eastAsia"/>
                <w:sz w:val="21"/>
                <w:szCs w:val="21"/>
              </w:rPr>
              <w:t xml:space="preserve">　従業者の資質の向上のために、その研修の機会を確保していますか。</w:t>
            </w:r>
          </w:p>
        </w:tc>
        <w:tc>
          <w:tcPr>
            <w:tcW w:w="998" w:type="dxa"/>
            <w:tcBorders>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tcPr>
          <w:p w:rsidR="00B54C1B" w:rsidRPr="00112B3B" w:rsidRDefault="00B54C1B"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vMerge/>
            <w:tcBorders>
              <w:top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dotted" w:sz="4" w:space="0" w:color="auto"/>
            </w:tcBorders>
            <w:shd w:val="clear" w:color="auto" w:fill="auto"/>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その際、当該介護老人保健施設は、全ての従業者</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看護師、准看護師、介護福祉</w:t>
            </w:r>
            <w:r w:rsidRPr="00112B3B">
              <w:rPr>
                <w:rFonts w:ascii="MS UI Gothic" w:eastAsia="MS UI Gothic" w:hAnsi="MS UI Gothic" w:hint="eastAsia"/>
                <w:sz w:val="21"/>
                <w:szCs w:val="21"/>
              </w:rPr>
              <w:lastRenderedPageBreak/>
              <w:t>士、介護支援専門員、法第</w:t>
            </w:r>
            <w:r w:rsidR="002221C3" w:rsidRPr="00112B3B">
              <w:rPr>
                <w:rFonts w:ascii="MS UI Gothic" w:eastAsia="MS UI Gothic" w:hAnsi="MS UI Gothic" w:hint="eastAsia"/>
                <w:sz w:val="21"/>
                <w:szCs w:val="21"/>
              </w:rPr>
              <w:t>8</w:t>
            </w:r>
            <w:r w:rsidRPr="00112B3B">
              <w:rPr>
                <w:rFonts w:ascii="MS UI Gothic" w:eastAsia="MS UI Gothic" w:hAnsi="MS UI Gothic" w:hint="eastAsia"/>
                <w:sz w:val="21"/>
                <w:szCs w:val="21"/>
              </w:rPr>
              <w:t>条第</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項に規定する政令で定める者等の資格を有する者その他これに類する者を除く。</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に対し、認知症介護に係る基礎的な研修を受講させるために必要な措置を講じていますか。</w:t>
            </w:r>
          </w:p>
        </w:tc>
        <w:tc>
          <w:tcPr>
            <w:tcW w:w="998" w:type="dxa"/>
            <w:tcBorders>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lastRenderedPageBreak/>
              <w:t>いる・いない</w:t>
            </w:r>
          </w:p>
        </w:tc>
        <w:tc>
          <w:tcPr>
            <w:tcW w:w="1487" w:type="dxa"/>
            <w:tcBorders>
              <w:top w:val="nil"/>
              <w:bottom w:val="nil"/>
            </w:tcBorders>
          </w:tcPr>
          <w:p w:rsidR="00B54C1B" w:rsidRPr="00112B3B" w:rsidRDefault="00B54C1B"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vMerge/>
            <w:tcBorders>
              <w:top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令和</w:t>
            </w:r>
            <w:r w:rsidR="002221C3" w:rsidRPr="00112B3B">
              <w:rPr>
                <w:rFonts w:ascii="MS UI Gothic" w:eastAsia="MS UI Gothic" w:hAnsi="MS UI Gothic" w:hint="eastAsia"/>
                <w:sz w:val="21"/>
                <w:szCs w:val="21"/>
              </w:rPr>
              <w:t>6</w:t>
            </w:r>
            <w:r w:rsidRPr="00112B3B">
              <w:rPr>
                <w:rFonts w:ascii="MS UI Gothic" w:eastAsia="MS UI Gothic" w:hAnsi="MS UI Gothic" w:hint="eastAsia"/>
                <w:sz w:val="21"/>
                <w:szCs w:val="21"/>
              </w:rPr>
              <w:t>年</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w:t>
            </w:r>
            <w:r w:rsidR="002221C3" w:rsidRPr="00112B3B">
              <w:rPr>
                <w:rFonts w:ascii="MS UI Gothic" w:eastAsia="MS UI Gothic" w:hAnsi="MS UI Gothic" w:hint="eastAsia"/>
                <w:sz w:val="21"/>
                <w:szCs w:val="21"/>
              </w:rPr>
              <w:t>31</w:t>
            </w:r>
            <w:r w:rsidRPr="00112B3B">
              <w:rPr>
                <w:rFonts w:ascii="MS UI Gothic" w:eastAsia="MS UI Gothic" w:hAnsi="MS UI Gothic" w:hint="eastAsia"/>
                <w:sz w:val="21"/>
                <w:szCs w:val="21"/>
              </w:rPr>
              <w:t>日まで努力義務</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令和</w:t>
            </w:r>
            <w:r w:rsidR="002221C3" w:rsidRPr="00112B3B">
              <w:rPr>
                <w:rFonts w:ascii="MS UI Gothic" w:eastAsia="MS UI Gothic" w:hAnsi="MS UI Gothic" w:hint="eastAsia"/>
                <w:sz w:val="21"/>
                <w:szCs w:val="21"/>
              </w:rPr>
              <w:t>6</w:t>
            </w:r>
            <w:r w:rsidRPr="00112B3B">
              <w:rPr>
                <w:rFonts w:ascii="MS UI Gothic" w:eastAsia="MS UI Gothic" w:hAnsi="MS UI Gothic" w:hint="eastAsia"/>
                <w:sz w:val="21"/>
                <w:szCs w:val="21"/>
              </w:rPr>
              <w:t>年</w:t>
            </w:r>
            <w:r w:rsidR="002221C3" w:rsidRPr="00112B3B">
              <w:rPr>
                <w:rFonts w:ascii="MS UI Gothic" w:eastAsia="MS UI Gothic" w:hAnsi="MS UI Gothic" w:hint="eastAsia"/>
                <w:sz w:val="21"/>
                <w:szCs w:val="21"/>
              </w:rPr>
              <w:t>4</w:t>
            </w:r>
            <w:r w:rsidRPr="00112B3B">
              <w:rPr>
                <w:rFonts w:ascii="MS UI Gothic" w:eastAsia="MS UI Gothic" w:hAnsi="MS UI Gothic" w:hint="eastAsia"/>
                <w:sz w:val="21"/>
                <w:szCs w:val="21"/>
              </w:rPr>
              <w:t>月</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日より義務化</w:t>
            </w:r>
            <w:r w:rsidR="002221C3" w:rsidRPr="00112B3B">
              <w:rPr>
                <w:rFonts w:ascii="MS UI Gothic" w:eastAsia="MS UI Gothic" w:hAnsi="MS UI Gothic" w:hint="eastAsia"/>
                <w:sz w:val="21"/>
                <w:szCs w:val="21"/>
              </w:rPr>
              <w:t>)</w:t>
            </w:r>
          </w:p>
        </w:tc>
        <w:tc>
          <w:tcPr>
            <w:tcW w:w="998" w:type="dxa"/>
            <w:tcBorders>
              <w:top w:val="nil"/>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B54C1B" w:rsidRPr="00112B3B" w:rsidRDefault="00B54C1B"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vMerge/>
            <w:tcBorders>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shd w:val="clear" w:color="auto" w:fill="auto"/>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介護老人保健施設の各職種にわたって、統一した運営方針のもとに介護保健施設サービスの提供を行い、かつ、その向上を図るため、計画的に職員の研修の機会を確保するよう努めるものとしたものであること。</w:t>
            </w:r>
          </w:p>
        </w:tc>
        <w:tc>
          <w:tcPr>
            <w:tcW w:w="998" w:type="dxa"/>
            <w:tcBorders>
              <w:top w:val="nil"/>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B54C1B" w:rsidRPr="00112B3B" w:rsidRDefault="00B54C1B"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25(4)</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また、介護老人保健施設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あること。</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当該義務付けの対象とならない者は、各資格のカリキュラム等において、認知症介護に関する基礎的な知識及び技術を習得している者とすることとし、具体的には、看護師、准看護師、介護福祉士、介護支援専門員、実務者研修修了者、介護職員初任者研修修了者、生活援助従事者研修修了者に加え、介護職員基礎研修課程又は訪問介護員養成研修課程一級課程・二級課程修了者、社会福祉士、医師、歯科医師、薬剤師、理学療法士、作業療法士、言語聴覚士、精神保健福祉士、管理栄養士、栄養士、あん摩マッサージ師、はり師、きゅう師等とする。</w:t>
            </w:r>
          </w:p>
        </w:tc>
        <w:tc>
          <w:tcPr>
            <w:tcW w:w="998" w:type="dxa"/>
            <w:tcBorders>
              <w:top w:val="nil"/>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B54C1B" w:rsidRPr="00112B3B" w:rsidRDefault="00B54C1B"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single" w:sz="4" w:space="0" w:color="auto"/>
            </w:tcBorders>
            <w:shd w:val="clear" w:color="auto" w:fill="auto"/>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なお、当該義務付けの適用に当たっては、令和</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年改正省令附則第</w:t>
            </w:r>
            <w:r w:rsidR="002221C3" w:rsidRPr="00112B3B">
              <w:rPr>
                <w:rFonts w:ascii="MS UI Gothic" w:eastAsia="MS UI Gothic" w:hAnsi="MS UI Gothic" w:hint="eastAsia"/>
                <w:sz w:val="21"/>
                <w:szCs w:val="21"/>
              </w:rPr>
              <w:t>5</w:t>
            </w:r>
            <w:r w:rsidRPr="00112B3B">
              <w:rPr>
                <w:rFonts w:ascii="MS UI Gothic" w:eastAsia="MS UI Gothic" w:hAnsi="MS UI Gothic" w:hint="eastAsia"/>
                <w:sz w:val="21"/>
                <w:szCs w:val="21"/>
              </w:rPr>
              <w:t>条において、</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年間の経過措置を設けており、令和</w:t>
            </w:r>
            <w:r w:rsidR="002221C3" w:rsidRPr="00112B3B">
              <w:rPr>
                <w:rFonts w:ascii="MS UI Gothic" w:eastAsia="MS UI Gothic" w:hAnsi="MS UI Gothic" w:hint="eastAsia"/>
                <w:sz w:val="21"/>
                <w:szCs w:val="21"/>
              </w:rPr>
              <w:t>6</w:t>
            </w:r>
            <w:r w:rsidRPr="00112B3B">
              <w:rPr>
                <w:rFonts w:ascii="MS UI Gothic" w:eastAsia="MS UI Gothic" w:hAnsi="MS UI Gothic" w:hint="eastAsia"/>
                <w:sz w:val="21"/>
                <w:szCs w:val="21"/>
              </w:rPr>
              <w:t>年</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w:t>
            </w:r>
            <w:r w:rsidR="002221C3" w:rsidRPr="00112B3B">
              <w:rPr>
                <w:rFonts w:ascii="MS UI Gothic" w:eastAsia="MS UI Gothic" w:hAnsi="MS UI Gothic" w:hint="eastAsia"/>
                <w:sz w:val="21"/>
                <w:szCs w:val="21"/>
              </w:rPr>
              <w:t>31</w:t>
            </w:r>
            <w:r w:rsidRPr="00112B3B">
              <w:rPr>
                <w:rFonts w:ascii="MS UI Gothic" w:eastAsia="MS UI Gothic" w:hAnsi="MS UI Gothic" w:hint="eastAsia"/>
                <w:sz w:val="21"/>
                <w:szCs w:val="21"/>
              </w:rPr>
              <w:t xml:space="preserve"> 日までの間は、努力義務とされている。介護老人保健施設は、令和</w:t>
            </w:r>
            <w:r w:rsidR="002221C3" w:rsidRPr="00112B3B">
              <w:rPr>
                <w:rFonts w:ascii="MS UI Gothic" w:eastAsia="MS UI Gothic" w:hAnsi="MS UI Gothic" w:hint="eastAsia"/>
                <w:sz w:val="21"/>
                <w:szCs w:val="21"/>
              </w:rPr>
              <w:t>6</w:t>
            </w:r>
            <w:r w:rsidRPr="00112B3B">
              <w:rPr>
                <w:rFonts w:ascii="MS UI Gothic" w:eastAsia="MS UI Gothic" w:hAnsi="MS UI Gothic" w:hint="eastAsia"/>
                <w:sz w:val="21"/>
                <w:szCs w:val="21"/>
              </w:rPr>
              <w:t>年</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w:t>
            </w:r>
            <w:r w:rsidR="002221C3" w:rsidRPr="00112B3B">
              <w:rPr>
                <w:rFonts w:ascii="MS UI Gothic" w:eastAsia="MS UI Gothic" w:hAnsi="MS UI Gothic" w:hint="eastAsia"/>
                <w:sz w:val="21"/>
                <w:szCs w:val="21"/>
              </w:rPr>
              <w:t>31</w:t>
            </w:r>
            <w:r w:rsidRPr="00112B3B">
              <w:rPr>
                <w:rFonts w:ascii="MS UI Gothic" w:eastAsia="MS UI Gothic" w:hAnsi="MS UI Gothic" w:hint="eastAsia"/>
                <w:sz w:val="21"/>
                <w:szCs w:val="21"/>
              </w:rPr>
              <w:t xml:space="preserve"> 日までに医療・福祉関係資格を有さない全ての従業者に対し認知症介護基礎研修を受講させるための必要な措置を講じなければならない。また、新卒採用、中途採用を問わず、施設が新たに採用した従業者</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医療・福祉関係資格を有さない者に限る。</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に対する当該義務付けの適用については、採用後</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年間の猶予期間を設けることとし、採用後</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年を経過するまでに認知症介護基礎研修を受講させることとする</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この場合についても、令和</w:t>
            </w:r>
            <w:r w:rsidR="002221C3" w:rsidRPr="00112B3B">
              <w:rPr>
                <w:rFonts w:ascii="MS UI Gothic" w:eastAsia="MS UI Gothic" w:hAnsi="MS UI Gothic" w:hint="eastAsia"/>
                <w:sz w:val="21"/>
                <w:szCs w:val="21"/>
              </w:rPr>
              <w:t>6</w:t>
            </w:r>
            <w:r w:rsidRPr="00112B3B">
              <w:rPr>
                <w:rFonts w:ascii="MS UI Gothic" w:eastAsia="MS UI Gothic" w:hAnsi="MS UI Gothic" w:hint="eastAsia"/>
                <w:sz w:val="21"/>
                <w:szCs w:val="21"/>
              </w:rPr>
              <w:t>年</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w:t>
            </w:r>
            <w:r w:rsidR="002221C3" w:rsidRPr="00112B3B">
              <w:rPr>
                <w:rFonts w:ascii="MS UI Gothic" w:eastAsia="MS UI Gothic" w:hAnsi="MS UI Gothic" w:hint="eastAsia"/>
                <w:sz w:val="21"/>
                <w:szCs w:val="21"/>
              </w:rPr>
              <w:t>31</w:t>
            </w:r>
            <w:r w:rsidRPr="00112B3B">
              <w:rPr>
                <w:rFonts w:ascii="MS UI Gothic" w:eastAsia="MS UI Gothic" w:hAnsi="MS UI Gothic" w:hint="eastAsia"/>
                <w:sz w:val="21"/>
                <w:szCs w:val="21"/>
              </w:rPr>
              <w:t xml:space="preserve"> 日までは努力義務で差し支えない</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w:t>
            </w:r>
          </w:p>
        </w:tc>
        <w:tc>
          <w:tcPr>
            <w:tcW w:w="998" w:type="dxa"/>
            <w:tcBorders>
              <w:top w:val="nil"/>
              <w:bottom w:val="single" w:sz="4" w:space="0" w:color="auto"/>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tcPr>
          <w:p w:rsidR="00B54C1B" w:rsidRPr="00112B3B" w:rsidRDefault="00B54C1B"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(4</w:t>
            </w:r>
            <w:r w:rsidRPr="00112B3B">
              <w:rPr>
                <w:rFonts w:ascii="MS UI Gothic" w:eastAsia="MS UI Gothic" w:hAnsi="MS UI Gothic"/>
                <w:sz w:val="21"/>
                <w:szCs w:val="21"/>
              </w:rPr>
              <w:t>)</w:t>
            </w:r>
            <w:r w:rsidR="00B54C1B" w:rsidRPr="00112B3B">
              <w:rPr>
                <w:rFonts w:ascii="MS UI Gothic" w:eastAsia="MS UI Gothic" w:hAnsi="MS UI Gothic" w:hint="eastAsia"/>
                <w:sz w:val="21"/>
                <w:szCs w:val="21"/>
              </w:rPr>
              <w:t xml:space="preserve">　適切な介護保健施設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998" w:type="dxa"/>
            <w:tcBorders>
              <w:top w:val="single" w:sz="4" w:space="0" w:color="auto"/>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single" w:sz="4" w:space="0" w:color="auto"/>
              <w:bottom w:val="nil"/>
            </w:tcBorders>
            <w:shd w:val="clear" w:color="auto" w:fill="auto"/>
          </w:tcPr>
          <w:p w:rsidR="00B54C1B" w:rsidRPr="00112B3B" w:rsidRDefault="00B54C1B"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条例</w:t>
            </w:r>
          </w:p>
          <w:p w:rsidR="00B54C1B" w:rsidRPr="00112B3B" w:rsidRDefault="00B54C1B"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29</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項</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shd w:val="clear" w:color="auto" w:fill="auto"/>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雇用の分野における男女の均等な機会及び待遇の確保等に関する法律</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昭和</w:t>
            </w:r>
            <w:r w:rsidR="002221C3" w:rsidRPr="00112B3B">
              <w:rPr>
                <w:rFonts w:ascii="MS UI Gothic" w:eastAsia="MS UI Gothic" w:hAnsi="MS UI Gothic" w:hint="eastAsia"/>
                <w:sz w:val="21"/>
                <w:szCs w:val="21"/>
              </w:rPr>
              <w:t>47</w:t>
            </w:r>
            <w:r w:rsidRPr="00112B3B">
              <w:rPr>
                <w:rFonts w:ascii="MS UI Gothic" w:eastAsia="MS UI Gothic" w:hAnsi="MS UI Gothic" w:hint="eastAsia"/>
                <w:sz w:val="21"/>
                <w:szCs w:val="21"/>
              </w:rPr>
              <w:t xml:space="preserve"> 年法律第</w:t>
            </w:r>
            <w:r w:rsidR="002221C3" w:rsidRPr="00112B3B">
              <w:rPr>
                <w:rFonts w:ascii="MS UI Gothic" w:eastAsia="MS UI Gothic" w:hAnsi="MS UI Gothic" w:hint="eastAsia"/>
                <w:sz w:val="21"/>
                <w:szCs w:val="21"/>
              </w:rPr>
              <w:t>113</w:t>
            </w:r>
            <w:r w:rsidRPr="00112B3B">
              <w:rPr>
                <w:rFonts w:ascii="MS UI Gothic" w:eastAsia="MS UI Gothic" w:hAnsi="MS UI Gothic" w:hint="eastAsia"/>
                <w:sz w:val="21"/>
                <w:szCs w:val="21"/>
              </w:rPr>
              <w:t xml:space="preserve"> 号</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第</w:t>
            </w:r>
            <w:r w:rsidR="002221C3" w:rsidRPr="00112B3B">
              <w:rPr>
                <w:rFonts w:ascii="MS UI Gothic" w:eastAsia="MS UI Gothic" w:hAnsi="MS UI Gothic" w:hint="eastAsia"/>
                <w:sz w:val="21"/>
                <w:szCs w:val="21"/>
              </w:rPr>
              <w:t>11</w:t>
            </w:r>
            <w:r w:rsidRPr="00112B3B">
              <w:rPr>
                <w:rFonts w:ascii="MS UI Gothic" w:eastAsia="MS UI Gothic" w:hAnsi="MS UI Gothic" w:hint="eastAsia"/>
                <w:sz w:val="21"/>
                <w:szCs w:val="21"/>
              </w:rPr>
              <w:t xml:space="preserve"> 条第</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項及び労働施策の総合的な推進並びに労働者の雇用の安定及び職業生活の充実等に関する法律</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昭和</w:t>
            </w:r>
            <w:r w:rsidR="002221C3" w:rsidRPr="00112B3B">
              <w:rPr>
                <w:rFonts w:ascii="MS UI Gothic" w:eastAsia="MS UI Gothic" w:hAnsi="MS UI Gothic" w:hint="eastAsia"/>
                <w:sz w:val="21"/>
                <w:szCs w:val="21"/>
              </w:rPr>
              <w:t>41</w:t>
            </w:r>
            <w:r w:rsidRPr="00112B3B">
              <w:rPr>
                <w:rFonts w:ascii="MS UI Gothic" w:eastAsia="MS UI Gothic" w:hAnsi="MS UI Gothic" w:hint="eastAsia"/>
                <w:sz w:val="21"/>
                <w:szCs w:val="21"/>
              </w:rPr>
              <w:t xml:space="preserve"> 年法律第</w:t>
            </w:r>
            <w:r w:rsidR="002221C3" w:rsidRPr="00112B3B">
              <w:rPr>
                <w:rFonts w:ascii="MS UI Gothic" w:eastAsia="MS UI Gothic" w:hAnsi="MS UI Gothic" w:hint="eastAsia"/>
                <w:sz w:val="21"/>
                <w:szCs w:val="21"/>
              </w:rPr>
              <w:t>132</w:t>
            </w:r>
            <w:r w:rsidRPr="00112B3B">
              <w:rPr>
                <w:rFonts w:ascii="MS UI Gothic" w:eastAsia="MS UI Gothic" w:hAnsi="MS UI Gothic" w:hint="eastAsia"/>
                <w:sz w:val="21"/>
                <w:szCs w:val="21"/>
              </w:rPr>
              <w:t xml:space="preserve"> 号</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第</w:t>
            </w:r>
            <w:r w:rsidR="002221C3" w:rsidRPr="00112B3B">
              <w:rPr>
                <w:rFonts w:ascii="MS UI Gothic" w:eastAsia="MS UI Gothic" w:hAnsi="MS UI Gothic" w:hint="eastAsia"/>
                <w:sz w:val="21"/>
                <w:szCs w:val="21"/>
              </w:rPr>
              <w:t>30</w:t>
            </w:r>
            <w:r w:rsidRPr="00112B3B">
              <w:rPr>
                <w:rFonts w:ascii="MS UI Gothic" w:eastAsia="MS UI Gothic" w:hAnsi="MS UI Gothic" w:hint="eastAsia"/>
                <w:sz w:val="21"/>
                <w:szCs w:val="21"/>
              </w:rPr>
              <w:t xml:space="preserve"> 条の</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第</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項の規定に基づき、事業主には、職場におけるセクシュアルハラスメントやパワーハラスメント</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以下「職場におけるハラスメント」という。</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入所者やその家族等から受けるものも含まれることに留意すること。</w:t>
            </w:r>
          </w:p>
        </w:tc>
        <w:tc>
          <w:tcPr>
            <w:tcW w:w="998" w:type="dxa"/>
            <w:tcBorders>
              <w:top w:val="nil"/>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B54C1B" w:rsidRPr="00112B3B" w:rsidRDefault="00B54C1B"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25(5)</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イ　事業主が講ずべき措置の具体的内容</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事業主が講ずべき措置の具体的な内容は、事業主が職場における性的な言動に起因する問題に関して雇用管理上講ずべき措置等についての指針</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平成</w:t>
            </w:r>
            <w:r w:rsidR="002221C3" w:rsidRPr="00112B3B">
              <w:rPr>
                <w:rFonts w:ascii="MS UI Gothic" w:eastAsia="MS UI Gothic" w:hAnsi="MS UI Gothic" w:hint="eastAsia"/>
                <w:sz w:val="21"/>
                <w:szCs w:val="21"/>
              </w:rPr>
              <w:t>18</w:t>
            </w:r>
            <w:r w:rsidRPr="00112B3B">
              <w:rPr>
                <w:rFonts w:ascii="MS UI Gothic" w:eastAsia="MS UI Gothic" w:hAnsi="MS UI Gothic" w:hint="eastAsia"/>
                <w:sz w:val="21"/>
                <w:szCs w:val="21"/>
              </w:rPr>
              <w:t xml:space="preserve"> 年厚生労働省告示第</w:t>
            </w:r>
            <w:r w:rsidR="002221C3" w:rsidRPr="00112B3B">
              <w:rPr>
                <w:rFonts w:ascii="MS UI Gothic" w:eastAsia="MS UI Gothic" w:hAnsi="MS UI Gothic" w:hint="eastAsia"/>
                <w:sz w:val="21"/>
                <w:szCs w:val="21"/>
              </w:rPr>
              <w:t>615</w:t>
            </w:r>
            <w:r w:rsidRPr="00112B3B">
              <w:rPr>
                <w:rFonts w:ascii="MS UI Gothic" w:eastAsia="MS UI Gothic" w:hAnsi="MS UI Gothic" w:hint="eastAsia"/>
                <w:sz w:val="21"/>
                <w:szCs w:val="21"/>
              </w:rPr>
              <w:t xml:space="preserve"> 号</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及び事業主が職場における優越的な関係を背景とした言動に起因する問題に関して雇用管理上講ずべき措置等についての指針</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令和</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年厚生労働省告示第</w:t>
            </w:r>
            <w:r w:rsidR="002221C3" w:rsidRPr="00112B3B">
              <w:rPr>
                <w:rFonts w:ascii="MS UI Gothic" w:eastAsia="MS UI Gothic" w:hAnsi="MS UI Gothic" w:hint="eastAsia"/>
                <w:sz w:val="21"/>
                <w:szCs w:val="21"/>
              </w:rPr>
              <w:t>5</w:t>
            </w:r>
            <w:r w:rsidRPr="00112B3B">
              <w:rPr>
                <w:rFonts w:ascii="MS UI Gothic" w:eastAsia="MS UI Gothic" w:hAnsi="MS UI Gothic" w:hint="eastAsia"/>
                <w:sz w:val="21"/>
                <w:szCs w:val="21"/>
              </w:rPr>
              <w:t>号。以下「パワーハラスメント指針」という。</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において規定されているとおりであるが、特に留意されたい内容は以下のとおりである。</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ａ　事業者の方針等の明確化及びその周知・啓発</w:t>
            </w:r>
          </w:p>
          <w:p w:rsidR="00B54C1B" w:rsidRPr="00112B3B" w:rsidRDefault="00B54C1B"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職場におけるハラスメントの内容及び職場におけるハラスメントを行ってはならない旨の方針を明確化し、従業者に周知・啓発すること。</w:t>
            </w:r>
          </w:p>
          <w:p w:rsidR="00B54C1B" w:rsidRPr="00112B3B" w:rsidRDefault="00B54C1B"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ｂ　相談</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苦情を含む。以下同じ。</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に応じ、適切に対応するために必要な体制の整備</w:t>
            </w:r>
          </w:p>
          <w:p w:rsidR="00B54C1B" w:rsidRPr="00112B3B" w:rsidRDefault="00B54C1B"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相談に対応する担当者をあらかじめ定めること等により、相談への対応のための窓口をあらかじめ定め、労働者に周知すること。</w:t>
            </w:r>
          </w:p>
        </w:tc>
        <w:tc>
          <w:tcPr>
            <w:tcW w:w="998" w:type="dxa"/>
            <w:tcBorders>
              <w:top w:val="nil"/>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B54C1B" w:rsidRPr="00112B3B" w:rsidRDefault="00B54C1B"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なお、パワーハラスメント防止のための事業主の方針の明確化等の措置義務については、女性の職業生活における活躍の推進に関する法律等の一部を改正する法律</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令和元年法律第</w:t>
            </w:r>
            <w:r w:rsidR="002221C3" w:rsidRPr="00112B3B">
              <w:rPr>
                <w:rFonts w:ascii="MS UI Gothic" w:eastAsia="MS UI Gothic" w:hAnsi="MS UI Gothic" w:hint="eastAsia"/>
                <w:sz w:val="21"/>
                <w:szCs w:val="21"/>
              </w:rPr>
              <w:t>24</w:t>
            </w:r>
            <w:r w:rsidRPr="00112B3B">
              <w:rPr>
                <w:rFonts w:ascii="MS UI Gothic" w:eastAsia="MS UI Gothic" w:hAnsi="MS UI Gothic" w:hint="eastAsia"/>
                <w:sz w:val="21"/>
                <w:szCs w:val="21"/>
              </w:rPr>
              <w:t xml:space="preserve"> 号</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附則第</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条の規定により読み替えられた労働施策の総合的な推進並びに労働者の雇用の安定及び職業生活の充実等に関する法律第</w:t>
            </w:r>
            <w:r w:rsidR="002221C3" w:rsidRPr="00112B3B">
              <w:rPr>
                <w:rFonts w:ascii="MS UI Gothic" w:eastAsia="MS UI Gothic" w:hAnsi="MS UI Gothic" w:hint="eastAsia"/>
                <w:sz w:val="21"/>
                <w:szCs w:val="21"/>
              </w:rPr>
              <w:t>30</w:t>
            </w:r>
            <w:r w:rsidRPr="00112B3B">
              <w:rPr>
                <w:rFonts w:ascii="MS UI Gothic" w:eastAsia="MS UI Gothic" w:hAnsi="MS UI Gothic" w:hint="eastAsia"/>
                <w:sz w:val="21"/>
                <w:szCs w:val="21"/>
              </w:rPr>
              <w:t xml:space="preserve"> 条の</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第</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項の規定により、中小企業</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医療・介護を含むサービス業を主たる事業とする事業</w:t>
            </w:r>
            <w:r w:rsidRPr="00112B3B">
              <w:rPr>
                <w:rFonts w:ascii="MS UI Gothic" w:eastAsia="MS UI Gothic" w:hAnsi="MS UI Gothic" w:hint="eastAsia"/>
                <w:sz w:val="21"/>
                <w:szCs w:val="21"/>
              </w:rPr>
              <w:lastRenderedPageBreak/>
              <w:t>主については資本金が</w:t>
            </w:r>
            <w:r w:rsidR="002221C3" w:rsidRPr="00112B3B">
              <w:rPr>
                <w:rFonts w:ascii="MS UI Gothic" w:eastAsia="MS UI Gothic" w:hAnsi="MS UI Gothic" w:hint="eastAsia"/>
                <w:sz w:val="21"/>
                <w:szCs w:val="21"/>
              </w:rPr>
              <w:t>5000</w:t>
            </w:r>
            <w:r w:rsidRPr="00112B3B">
              <w:rPr>
                <w:rFonts w:ascii="MS UI Gothic" w:eastAsia="MS UI Gothic" w:hAnsi="MS UI Gothic" w:hint="eastAsia"/>
                <w:sz w:val="21"/>
                <w:szCs w:val="21"/>
              </w:rPr>
              <w:t xml:space="preserve"> 万円以下又は常時使用する従業員の数が</w:t>
            </w:r>
            <w:r w:rsidR="002221C3" w:rsidRPr="00112B3B">
              <w:rPr>
                <w:rFonts w:ascii="MS UI Gothic" w:eastAsia="MS UI Gothic" w:hAnsi="MS UI Gothic" w:hint="eastAsia"/>
                <w:sz w:val="21"/>
                <w:szCs w:val="21"/>
              </w:rPr>
              <w:t>100</w:t>
            </w:r>
            <w:r w:rsidRPr="00112B3B">
              <w:rPr>
                <w:rFonts w:ascii="MS UI Gothic" w:eastAsia="MS UI Gothic" w:hAnsi="MS UI Gothic" w:hint="eastAsia"/>
                <w:sz w:val="21"/>
                <w:szCs w:val="21"/>
              </w:rPr>
              <w:t xml:space="preserve"> 人以下の企業</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は、令和</w:t>
            </w:r>
            <w:r w:rsidR="002221C3" w:rsidRPr="00112B3B">
              <w:rPr>
                <w:rFonts w:ascii="MS UI Gothic" w:eastAsia="MS UI Gothic" w:hAnsi="MS UI Gothic" w:hint="eastAsia"/>
                <w:sz w:val="21"/>
                <w:szCs w:val="21"/>
              </w:rPr>
              <w:t>4</w:t>
            </w:r>
            <w:r w:rsidRPr="00112B3B">
              <w:rPr>
                <w:rFonts w:ascii="MS UI Gothic" w:eastAsia="MS UI Gothic" w:hAnsi="MS UI Gothic" w:hint="eastAsia"/>
                <w:sz w:val="21"/>
                <w:szCs w:val="21"/>
              </w:rPr>
              <w:t>年</w:t>
            </w:r>
            <w:r w:rsidR="002221C3" w:rsidRPr="00112B3B">
              <w:rPr>
                <w:rFonts w:ascii="MS UI Gothic" w:eastAsia="MS UI Gothic" w:hAnsi="MS UI Gothic" w:hint="eastAsia"/>
                <w:sz w:val="21"/>
                <w:szCs w:val="21"/>
              </w:rPr>
              <w:t>4</w:t>
            </w:r>
            <w:r w:rsidRPr="00112B3B">
              <w:rPr>
                <w:rFonts w:ascii="MS UI Gothic" w:eastAsia="MS UI Gothic" w:hAnsi="MS UI Gothic" w:hint="eastAsia"/>
                <w:sz w:val="21"/>
                <w:szCs w:val="21"/>
              </w:rPr>
              <w:t>月</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日から義務化となり、それまでの間は努力義務とされているが、適切な勤務体制の確保等の観点から、必要な措置を講じるよう努められたい。</w:t>
            </w:r>
          </w:p>
        </w:tc>
        <w:tc>
          <w:tcPr>
            <w:tcW w:w="998" w:type="dxa"/>
            <w:tcBorders>
              <w:top w:val="nil"/>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B54C1B" w:rsidRPr="00112B3B" w:rsidRDefault="00B54C1B"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single" w:sz="4" w:space="0" w:color="auto"/>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single" w:sz="4" w:space="0" w:color="auto"/>
            </w:tcBorders>
            <w:shd w:val="clear" w:color="auto" w:fill="auto"/>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ロ　事業主が講じることが望ましい取組について</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パワーハラスメント指針においては、顧客等からの著しい迷惑行為</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カスタマーハラスメント</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の防止のために、事業主が雇用管理上の配慮として行うことが望ましい取組の例として、①相談に応じ、適切に対応するために必要な体制の整備、②被害者への配慮のための取組</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メンタルヘルス不調への相談対応、行為者に対して</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人で対応させない等</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及び③被害防止のための取組</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マニュアル作成や研修の実施等、業種・業態等の状況に応じた取組</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が規定されている。介護現場では特に、入所者又はその家族等からのカスタマーハラスメントの防止が求められていることから、イ</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事業主が講ずべき措置の具体的内容</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の必要な措置を講じるにあたっては、「介護現場におけるハラスメント対策マニュアル」、「</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管理職・職員向け</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研修のための手引き」等を参考にした取組を行うことが望ましい。この際、上記マニュアルや手引きについては、以下の厚生労働省ホームページに掲載しているので参考にされたい。</w:t>
            </w:r>
            <w:r w:rsidR="002221C3" w:rsidRPr="00112B3B">
              <w:rPr>
                <w:rFonts w:ascii="MS UI Gothic" w:eastAsia="MS UI Gothic" w:hAnsi="MS UI Gothic" w:hint="eastAsia"/>
                <w:sz w:val="21"/>
                <w:szCs w:val="21"/>
              </w:rPr>
              <w:t>(</w:t>
            </w:r>
            <w:hyperlink r:id="rId14" w:history="1">
              <w:r w:rsidRPr="00112B3B">
                <w:rPr>
                  <w:rStyle w:val="ab"/>
                  <w:rFonts w:ascii="MS UI Gothic" w:eastAsia="MS UI Gothic" w:hAnsi="MS UI Gothic" w:hint="eastAsia"/>
                  <w:color w:val="auto"/>
                  <w:sz w:val="21"/>
                  <w:szCs w:val="21"/>
                  <w:u w:val="none"/>
                </w:rPr>
                <w:t>https://www.mhlw.go.jp/stf/newpage_</w:t>
              </w:r>
              <w:r w:rsidR="002221C3" w:rsidRPr="00112B3B">
                <w:rPr>
                  <w:rStyle w:val="ab"/>
                  <w:rFonts w:ascii="MS UI Gothic" w:eastAsia="MS UI Gothic" w:hAnsi="MS UI Gothic" w:hint="eastAsia"/>
                  <w:color w:val="auto"/>
                  <w:sz w:val="21"/>
                  <w:szCs w:val="21"/>
                  <w:u w:val="none"/>
                </w:rPr>
                <w:t>05120</w:t>
              </w:r>
              <w:r w:rsidRPr="00112B3B">
                <w:rPr>
                  <w:rStyle w:val="ab"/>
                  <w:rFonts w:ascii="MS UI Gothic" w:eastAsia="MS UI Gothic" w:hAnsi="MS UI Gothic" w:hint="eastAsia"/>
                  <w:color w:val="auto"/>
                  <w:sz w:val="21"/>
                  <w:szCs w:val="21"/>
                  <w:u w:val="none"/>
                </w:rPr>
                <w:t>.html</w:t>
              </w:r>
            </w:hyperlink>
            <w:r w:rsidR="002221C3" w:rsidRPr="00112B3B">
              <w:rPr>
                <w:rFonts w:ascii="MS UI Gothic" w:eastAsia="MS UI Gothic" w:hAnsi="MS UI Gothic" w:hint="eastAsia"/>
                <w:sz w:val="21"/>
                <w:szCs w:val="21"/>
              </w:rPr>
              <w:t>)</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加えて、都道府県において、地域医療介護総合確保基金を活用した介護職員に対する悩み相談窓口設置事業や介護施設におけるハラスメント対策推進事業を実施している場合、事業主が行う各種研修の費用等について助成等を行っていることから、事業主はこれらの活用も含め、施設におけるハラスメント対策を推進することが望ましい。</w:t>
            </w:r>
          </w:p>
        </w:tc>
        <w:tc>
          <w:tcPr>
            <w:tcW w:w="998" w:type="dxa"/>
            <w:tcBorders>
              <w:top w:val="nil"/>
              <w:bottom w:val="single" w:sz="4" w:space="0" w:color="auto"/>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shd w:val="clear" w:color="auto" w:fill="auto"/>
          </w:tcPr>
          <w:p w:rsidR="00B54C1B" w:rsidRPr="00112B3B" w:rsidRDefault="00B54C1B" w:rsidP="002221C3">
            <w:pPr>
              <w:spacing w:line="200" w:lineRule="exact"/>
              <w:ind w:left="0" w:firstLineChars="0" w:firstLine="0"/>
              <w:jc w:val="left"/>
              <w:rPr>
                <w:rFonts w:ascii="MS UI Gothic" w:eastAsia="MS UI Gothic" w:hAnsi="MS UI Gothic"/>
                <w:sz w:val="18"/>
                <w:szCs w:val="18"/>
              </w:rPr>
            </w:pPr>
          </w:p>
        </w:tc>
      </w:tr>
      <w:tr w:rsidR="00264238" w:rsidRPr="00112B3B" w:rsidTr="0007592E">
        <w:trPr>
          <w:gridBefore w:val="1"/>
          <w:wBefore w:w="8" w:type="dxa"/>
          <w:trHeight w:val="20"/>
        </w:trPr>
        <w:tc>
          <w:tcPr>
            <w:tcW w:w="1277" w:type="dxa"/>
            <w:vMerge w:val="restart"/>
            <w:tcBorders>
              <w:top w:val="single" w:sz="4" w:space="0" w:color="auto"/>
            </w:tcBorders>
            <w:shd w:val="clear" w:color="auto" w:fill="auto"/>
          </w:tcPr>
          <w:p w:rsidR="00264238" w:rsidRPr="00112B3B" w:rsidRDefault="00264238"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40</w:t>
            </w:r>
          </w:p>
          <w:p w:rsidR="00264238" w:rsidRPr="00112B3B" w:rsidRDefault="00264238"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業務継続</w:t>
            </w:r>
          </w:p>
          <w:p w:rsidR="00264238" w:rsidRPr="00112B3B" w:rsidRDefault="00264238"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計画の</w:t>
            </w:r>
          </w:p>
          <w:p w:rsidR="00264238" w:rsidRPr="00112B3B" w:rsidRDefault="00264238"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策定等</w:t>
            </w:r>
          </w:p>
          <w:p w:rsidR="00264238" w:rsidRPr="00112B3B" w:rsidRDefault="00264238"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color w:val="FF0000"/>
                <w:sz w:val="21"/>
                <w:szCs w:val="21"/>
                <w:highlight w:val="yellow"/>
              </w:rPr>
              <w:t>★</w:t>
            </w:r>
          </w:p>
        </w:tc>
        <w:tc>
          <w:tcPr>
            <w:tcW w:w="6800" w:type="dxa"/>
            <w:gridSpan w:val="5"/>
            <w:tcBorders>
              <w:top w:val="single" w:sz="4" w:space="0" w:color="auto"/>
              <w:bottom w:val="dotted" w:sz="4" w:space="0" w:color="auto"/>
            </w:tcBorders>
            <w:shd w:val="clear" w:color="auto" w:fill="auto"/>
          </w:tcPr>
          <w:p w:rsidR="00264238" w:rsidRPr="00112B3B" w:rsidRDefault="0026423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Pr="00112B3B">
              <w:rPr>
                <w:rFonts w:ascii="MS UI Gothic" w:eastAsia="MS UI Gothic" w:hAnsi="MS UI Gothic"/>
                <w:sz w:val="21"/>
                <w:szCs w:val="21"/>
              </w:rPr>
              <w:t>1)</w:t>
            </w:r>
            <w:r w:rsidRPr="00112B3B">
              <w:rPr>
                <w:rFonts w:ascii="MS UI Gothic" w:eastAsia="MS UI Gothic" w:hAnsi="MS UI Gothic" w:hint="eastAsia"/>
                <w:sz w:val="21"/>
                <w:szCs w:val="21"/>
              </w:rPr>
              <w:t xml:space="preserve">　感染症や非常災害の発生時において、入所者に対する介護保健施設サービスの提供を継続的に実施するための、及び非常時の体制で早期の業務再開を図るための計画(以下「業務継続計画」という。)を策定し、当該業務継続計画に従い必要な措置を講じていますか。</w:t>
            </w:r>
          </w:p>
        </w:tc>
        <w:tc>
          <w:tcPr>
            <w:tcW w:w="998" w:type="dxa"/>
            <w:tcBorders>
              <w:top w:val="single" w:sz="4" w:space="0" w:color="auto"/>
              <w:bottom w:val="nil"/>
            </w:tcBorders>
            <w:shd w:val="clear" w:color="auto" w:fill="auto"/>
          </w:tcPr>
          <w:p w:rsidR="00264238" w:rsidRPr="00112B3B" w:rsidRDefault="0026423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single" w:sz="4" w:space="0" w:color="auto"/>
              <w:bottom w:val="nil"/>
            </w:tcBorders>
            <w:shd w:val="clear" w:color="auto" w:fill="auto"/>
          </w:tcPr>
          <w:p w:rsidR="00264238" w:rsidRPr="00112B3B" w:rsidRDefault="0026423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条例第29条の2</w:t>
            </w:r>
          </w:p>
          <w:p w:rsidR="00264238" w:rsidRPr="00112B3B" w:rsidRDefault="0026423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第1項</w:t>
            </w:r>
          </w:p>
        </w:tc>
      </w:tr>
      <w:tr w:rsidR="00264238" w:rsidRPr="00112B3B" w:rsidTr="0007592E">
        <w:trPr>
          <w:gridBefore w:val="1"/>
          <w:wBefore w:w="8" w:type="dxa"/>
          <w:trHeight w:val="20"/>
        </w:trPr>
        <w:tc>
          <w:tcPr>
            <w:tcW w:w="1277" w:type="dxa"/>
            <w:vMerge/>
            <w:tcBorders>
              <w:bottom w:val="nil"/>
            </w:tcBorders>
            <w:shd w:val="clear" w:color="auto" w:fill="auto"/>
          </w:tcPr>
          <w:p w:rsidR="00264238" w:rsidRPr="00112B3B" w:rsidRDefault="0026423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264238" w:rsidRPr="00112B3B" w:rsidRDefault="0026423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介護老人保健施設は、感染症や災害が発生した場合にあっても、入所者が継続して介護老人保健施設サービスの提供を受けられるよう、介護老人保健施設サービスの提供を継続的に実施するための、及び非常時の体制で早期の業務再開を図るための計画(以下「業務継続計画」という。)を策定するとともに、当該業務継続計画に従い、介護老人保健施設に対して、必要な研修及び訓練(シミュレーション)を実施しなければならないこととしたものである。なお、業務継続計画の策定、研修及び訓練の実施については、施設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w:t>
            </w:r>
          </w:p>
          <w:p w:rsidR="00264238" w:rsidRPr="00112B3B" w:rsidRDefault="0026423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なお、業務継続計画の策定等に係る義務付けの適用に当たっては、令和3年改正省令附則第3条において、3年間の経過措置を設けており、令和6年3月31 日までの間は、努力義務とされている</w:t>
            </w:r>
          </w:p>
        </w:tc>
        <w:tc>
          <w:tcPr>
            <w:tcW w:w="998" w:type="dxa"/>
            <w:tcBorders>
              <w:top w:val="nil"/>
              <w:bottom w:val="nil"/>
            </w:tcBorders>
            <w:shd w:val="clear" w:color="auto" w:fill="auto"/>
          </w:tcPr>
          <w:p w:rsidR="00264238" w:rsidRPr="00112B3B" w:rsidRDefault="00264238"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264238" w:rsidRPr="00112B3B" w:rsidRDefault="0026423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平12老企44</w:t>
            </w:r>
          </w:p>
          <w:p w:rsidR="00264238" w:rsidRPr="00112B3B" w:rsidRDefault="0026423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第4の26(1)</w:t>
            </w:r>
          </w:p>
        </w:tc>
      </w:tr>
      <w:tr w:rsidR="00493319" w:rsidRPr="00112B3B" w:rsidTr="002221C3">
        <w:trPr>
          <w:gridBefore w:val="1"/>
          <w:wBefore w:w="8" w:type="dxa"/>
          <w:trHeight w:val="20"/>
        </w:trPr>
        <w:tc>
          <w:tcPr>
            <w:tcW w:w="1277" w:type="dxa"/>
            <w:tcBorders>
              <w:top w:val="nil"/>
              <w:bottom w:val="nil"/>
            </w:tcBorders>
            <w:shd w:val="clear" w:color="auto" w:fill="auto"/>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shd w:val="clear" w:color="auto" w:fill="auto"/>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tc>
        <w:tc>
          <w:tcPr>
            <w:tcW w:w="998" w:type="dxa"/>
            <w:tcBorders>
              <w:top w:val="nil"/>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B54C1B" w:rsidRPr="00112B3B" w:rsidRDefault="00B54C1B"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26(2)</w:t>
            </w:r>
          </w:p>
        </w:tc>
      </w:tr>
      <w:tr w:rsidR="00493319" w:rsidRPr="00112B3B" w:rsidTr="002221C3">
        <w:trPr>
          <w:gridBefore w:val="1"/>
          <w:wBefore w:w="8" w:type="dxa"/>
          <w:trHeight w:val="20"/>
        </w:trPr>
        <w:tc>
          <w:tcPr>
            <w:tcW w:w="1277" w:type="dxa"/>
            <w:tcBorders>
              <w:top w:val="nil"/>
              <w:bottom w:val="nil"/>
            </w:tcBorders>
            <w:shd w:val="clear" w:color="auto" w:fill="auto"/>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①　感染症に係る業務継続計画</w:t>
            </w:r>
          </w:p>
          <w:p w:rsidR="00B54C1B" w:rsidRPr="00112B3B" w:rsidRDefault="00B54C1B"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イ　平時からの備え</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体制構築・整備、感染症防止に向けた取組の実施、備蓄品の確保等</w:t>
            </w:r>
            <w:r w:rsidR="002221C3" w:rsidRPr="00112B3B">
              <w:rPr>
                <w:rFonts w:ascii="MS UI Gothic" w:eastAsia="MS UI Gothic" w:hAnsi="MS UI Gothic" w:hint="eastAsia"/>
                <w:sz w:val="21"/>
                <w:szCs w:val="21"/>
              </w:rPr>
              <w:t>)</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ロ　初動対応</w:t>
            </w:r>
          </w:p>
          <w:p w:rsidR="00B54C1B" w:rsidRPr="00112B3B" w:rsidRDefault="00B54C1B"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ハ　感染拡大防止体制の確立</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保健所との連携、濃厚接触者への対応、関係者との情報共有等</w:t>
            </w:r>
            <w:r w:rsidR="002221C3" w:rsidRPr="00112B3B">
              <w:rPr>
                <w:rFonts w:ascii="MS UI Gothic" w:eastAsia="MS UI Gothic" w:hAnsi="MS UI Gothic" w:hint="eastAsia"/>
                <w:sz w:val="21"/>
                <w:szCs w:val="21"/>
              </w:rPr>
              <w:t>)</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②　災害に係る業務継続計画</w:t>
            </w:r>
          </w:p>
          <w:p w:rsidR="00B54C1B" w:rsidRPr="00112B3B" w:rsidRDefault="00B54C1B"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イ　平常時の対応</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建物・設備の安全対策、電気・水道等のライフラインが停止した場合の対策、必要品の備蓄等</w:t>
            </w:r>
            <w:r w:rsidR="002221C3" w:rsidRPr="00112B3B">
              <w:rPr>
                <w:rFonts w:ascii="MS UI Gothic" w:eastAsia="MS UI Gothic" w:hAnsi="MS UI Gothic" w:hint="eastAsia"/>
                <w:sz w:val="21"/>
                <w:szCs w:val="21"/>
              </w:rPr>
              <w:t>)</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ロ　緊急時の対応</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業務継続計画発動基準、対応体制等</w:t>
            </w:r>
            <w:r w:rsidR="002221C3" w:rsidRPr="00112B3B">
              <w:rPr>
                <w:rFonts w:ascii="MS UI Gothic" w:eastAsia="MS UI Gothic" w:hAnsi="MS UI Gothic" w:hint="eastAsia"/>
                <w:sz w:val="21"/>
                <w:szCs w:val="21"/>
              </w:rPr>
              <w:t>)</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ハ　他施設及び地域との連携</w:t>
            </w:r>
          </w:p>
        </w:tc>
        <w:tc>
          <w:tcPr>
            <w:tcW w:w="998" w:type="dxa"/>
            <w:tcBorders>
              <w:top w:val="nil"/>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B54C1B" w:rsidRPr="00112B3B" w:rsidRDefault="00B54C1B"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Pr="00112B3B">
              <w:rPr>
                <w:rFonts w:ascii="MS UI Gothic" w:eastAsia="MS UI Gothic" w:hAnsi="MS UI Gothic"/>
                <w:sz w:val="21"/>
                <w:szCs w:val="21"/>
              </w:rPr>
              <w:t>2)</w:t>
            </w:r>
            <w:r w:rsidR="00B54C1B" w:rsidRPr="00112B3B">
              <w:rPr>
                <w:rFonts w:ascii="MS UI Gothic" w:eastAsia="MS UI Gothic" w:hAnsi="MS UI Gothic" w:hint="eastAsia"/>
                <w:sz w:val="21"/>
                <w:szCs w:val="21"/>
              </w:rPr>
              <w:t xml:space="preserve">　従業者に対し、業務継続計画について周知するとともに、必要な研修及び訓練を定期的に実施していますか。</w:t>
            </w:r>
          </w:p>
        </w:tc>
        <w:tc>
          <w:tcPr>
            <w:tcW w:w="998" w:type="dxa"/>
            <w:tcBorders>
              <w:top w:val="single" w:sz="4" w:space="0" w:color="auto"/>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single" w:sz="4" w:space="0" w:color="auto"/>
              <w:bottom w:val="nil"/>
            </w:tcBorders>
            <w:shd w:val="clear" w:color="auto" w:fill="auto"/>
          </w:tcPr>
          <w:p w:rsidR="00B54C1B" w:rsidRPr="00112B3B" w:rsidRDefault="00B54C1B"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29</w:t>
            </w:r>
            <w:r w:rsidRPr="00112B3B">
              <w:rPr>
                <w:rFonts w:ascii="MS UI Gothic" w:eastAsia="MS UI Gothic" w:hAnsi="MS UI Gothic" w:hint="eastAsia"/>
                <w:sz w:val="18"/>
                <w:szCs w:val="18"/>
              </w:rPr>
              <w:t>条の</w:t>
            </w:r>
            <w:r w:rsidR="002221C3" w:rsidRPr="00112B3B">
              <w:rPr>
                <w:rFonts w:ascii="MS UI Gothic" w:eastAsia="MS UI Gothic" w:hAnsi="MS UI Gothic" w:hint="eastAsia"/>
                <w:sz w:val="18"/>
                <w:szCs w:val="18"/>
              </w:rPr>
              <w:t>2</w:t>
            </w:r>
          </w:p>
          <w:p w:rsidR="00B54C1B" w:rsidRPr="00112B3B" w:rsidRDefault="00B54C1B"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項</w:t>
            </w:r>
          </w:p>
        </w:tc>
      </w:tr>
      <w:tr w:rsidR="00493319" w:rsidRPr="00112B3B" w:rsidTr="002221C3">
        <w:trPr>
          <w:gridBefore w:val="1"/>
          <w:wBefore w:w="8" w:type="dxa"/>
          <w:trHeight w:val="20"/>
        </w:trPr>
        <w:tc>
          <w:tcPr>
            <w:tcW w:w="1277" w:type="dxa"/>
            <w:tcBorders>
              <w:top w:val="nil"/>
              <w:bottom w:val="nil"/>
            </w:tcBorders>
            <w:shd w:val="clear" w:color="auto" w:fill="auto"/>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研修の内容は、感染症及び災害に係る業務継続計画の具体的内容を職員間に共</w:t>
            </w:r>
            <w:r w:rsidRPr="00112B3B">
              <w:rPr>
                <w:rFonts w:ascii="MS UI Gothic" w:eastAsia="MS UI Gothic" w:hAnsi="MS UI Gothic" w:hint="eastAsia"/>
                <w:sz w:val="21"/>
                <w:szCs w:val="21"/>
              </w:rPr>
              <w:lastRenderedPageBreak/>
              <w:t>有するとともに、平常時の対応の必要性や、緊急時の対応にかかる理解の励行を行うものとする。</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職員教育を組織的に浸透させていくために、定期的</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年</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回以上</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な教育を開催するとともに、新規採用時には別に研修を実施すること。また、研修の実施内容についても記録すること。なお、感染症の業務継続計画に係る研修については、感染症の予防及びまん延の防止のための研修と一体的に実施することも差し支えない。</w:t>
            </w:r>
          </w:p>
        </w:tc>
        <w:tc>
          <w:tcPr>
            <w:tcW w:w="998" w:type="dxa"/>
            <w:tcBorders>
              <w:top w:val="nil"/>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B54C1B" w:rsidRPr="00112B3B" w:rsidRDefault="00B54C1B"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lastRenderedPageBreak/>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26(3)</w:t>
            </w:r>
          </w:p>
        </w:tc>
      </w:tr>
      <w:tr w:rsidR="00493319" w:rsidRPr="00112B3B" w:rsidTr="002221C3">
        <w:trPr>
          <w:gridBefore w:val="1"/>
          <w:wBefore w:w="8" w:type="dxa"/>
          <w:trHeight w:val="20"/>
        </w:trPr>
        <w:tc>
          <w:tcPr>
            <w:tcW w:w="1277" w:type="dxa"/>
            <w:tcBorders>
              <w:top w:val="nil"/>
              <w:bottom w:val="nil"/>
            </w:tcBorders>
            <w:shd w:val="clear" w:color="auto" w:fill="auto"/>
          </w:tcPr>
          <w:p w:rsidR="00B54C1B" w:rsidRPr="00112B3B" w:rsidRDefault="00B54C1B" w:rsidP="002221C3">
            <w:pPr>
              <w:adjustRightInd w:val="0"/>
              <w:spacing w:line="240" w:lineRule="exact"/>
              <w:ind w:left="74" w:hangingChars="40" w:hanging="74"/>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訓練</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シミュレーション</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においては、感染症や災害が発生した場合において迅速に行動できるよう、業務継続計画に基づき、施設内の役割分担の確認、感染症や災害が発生した場合に実践するケアの演習等を定期的</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年</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回以上</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実施するものとする。なお、感染症の業務継続計画に係る訓練については、感染症の予防及びまん延の防止のための訓練と一体的に実施することも差し支えない。また、災害の業務継続計画に係る訓練については、非常災害対策に係る訓練と一体的に実施することも差し支えない。訓練の実施は、机上を含めその実施手法は問わないものの、机上及び実地で実施するものを適切に組み合わせながら実施することが適切である。</w:t>
            </w:r>
          </w:p>
        </w:tc>
        <w:tc>
          <w:tcPr>
            <w:tcW w:w="998" w:type="dxa"/>
            <w:tcBorders>
              <w:top w:val="nil"/>
              <w:bottom w:val="single" w:sz="4" w:space="0" w:color="auto"/>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shd w:val="clear" w:color="auto" w:fill="auto"/>
          </w:tcPr>
          <w:p w:rsidR="00B54C1B" w:rsidRPr="00112B3B" w:rsidRDefault="00B54C1B"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26(4)</w:t>
            </w:r>
          </w:p>
        </w:tc>
      </w:tr>
      <w:tr w:rsidR="00493319" w:rsidRPr="00112B3B" w:rsidTr="002221C3">
        <w:trPr>
          <w:gridBefore w:val="1"/>
          <w:wBefore w:w="8" w:type="dxa"/>
          <w:trHeight w:val="20"/>
        </w:trPr>
        <w:tc>
          <w:tcPr>
            <w:tcW w:w="1277" w:type="dxa"/>
            <w:tcBorders>
              <w:top w:val="nil"/>
              <w:bottom w:val="nil"/>
            </w:tcBorders>
            <w:shd w:val="clear" w:color="auto" w:fill="auto"/>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nil"/>
            </w:tcBorders>
            <w:shd w:val="clear" w:color="auto" w:fill="auto"/>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Pr="00112B3B">
              <w:rPr>
                <w:rFonts w:ascii="MS UI Gothic" w:eastAsia="MS UI Gothic" w:hAnsi="MS UI Gothic"/>
                <w:sz w:val="21"/>
                <w:szCs w:val="21"/>
              </w:rPr>
              <w:t>3)</w:t>
            </w:r>
            <w:r w:rsidR="00B54C1B" w:rsidRPr="00112B3B">
              <w:rPr>
                <w:rFonts w:ascii="MS UI Gothic" w:eastAsia="MS UI Gothic" w:hAnsi="MS UI Gothic" w:hint="eastAsia"/>
                <w:sz w:val="21"/>
                <w:szCs w:val="21"/>
              </w:rPr>
              <w:t xml:space="preserve">　定期的に業務継続計画の見直しを行い、必要に応じて業務継続計画の変更を行っていますか。</w:t>
            </w:r>
          </w:p>
        </w:tc>
        <w:tc>
          <w:tcPr>
            <w:tcW w:w="998" w:type="dxa"/>
            <w:tcBorders>
              <w:top w:val="single" w:sz="4" w:space="0" w:color="auto"/>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single" w:sz="4" w:space="0" w:color="auto"/>
              <w:bottom w:val="nil"/>
            </w:tcBorders>
            <w:shd w:val="clear" w:color="auto" w:fill="auto"/>
          </w:tcPr>
          <w:p w:rsidR="00B54C1B" w:rsidRPr="00112B3B" w:rsidRDefault="00B54C1B"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29</w:t>
            </w:r>
            <w:r w:rsidRPr="00112B3B">
              <w:rPr>
                <w:rFonts w:ascii="MS UI Gothic" w:eastAsia="MS UI Gothic" w:hAnsi="MS UI Gothic" w:hint="eastAsia"/>
                <w:sz w:val="18"/>
                <w:szCs w:val="18"/>
              </w:rPr>
              <w:t>条の</w:t>
            </w:r>
            <w:r w:rsidR="002221C3" w:rsidRPr="00112B3B">
              <w:rPr>
                <w:rFonts w:ascii="MS UI Gothic" w:eastAsia="MS UI Gothic" w:hAnsi="MS UI Gothic" w:hint="eastAsia"/>
                <w:sz w:val="18"/>
                <w:szCs w:val="18"/>
              </w:rPr>
              <w:t>2</w:t>
            </w:r>
          </w:p>
          <w:p w:rsidR="00B54C1B" w:rsidRPr="00112B3B" w:rsidRDefault="00B54C1B"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項</w:t>
            </w:r>
          </w:p>
        </w:tc>
      </w:tr>
      <w:tr w:rsidR="00493319" w:rsidRPr="00112B3B" w:rsidTr="002221C3">
        <w:trPr>
          <w:gridBefore w:val="1"/>
          <w:wBefore w:w="8" w:type="dxa"/>
          <w:trHeight w:val="20"/>
        </w:trPr>
        <w:tc>
          <w:tcPr>
            <w:tcW w:w="1277" w:type="dxa"/>
            <w:vMerge w:val="restart"/>
          </w:tcPr>
          <w:p w:rsidR="00B54C1B"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41</w:t>
            </w:r>
          </w:p>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定員の遵守</w:t>
            </w:r>
          </w:p>
          <w:p w:rsidR="00FE04D2" w:rsidRPr="00112B3B" w:rsidRDefault="00FE04D2"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p>
        </w:tc>
        <w:tc>
          <w:tcPr>
            <w:tcW w:w="6800" w:type="dxa"/>
            <w:gridSpan w:val="5"/>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B54C1B" w:rsidRPr="00112B3B">
              <w:rPr>
                <w:rFonts w:ascii="MS UI Gothic" w:eastAsia="MS UI Gothic" w:hAnsi="MS UI Gothic" w:hint="eastAsia"/>
                <w:sz w:val="21"/>
                <w:szCs w:val="21"/>
              </w:rPr>
              <w:t xml:space="preserve"> 災害、虐待その他のやむを得ない事情がある場合を除き、入所定員及び療養室の定員を超えて入所させていませんか。</w:t>
            </w:r>
          </w:p>
        </w:tc>
        <w:tc>
          <w:tcPr>
            <w:tcW w:w="998" w:type="dxa"/>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いない・いる</w:t>
            </w:r>
          </w:p>
        </w:tc>
        <w:tc>
          <w:tcPr>
            <w:tcW w:w="1487" w:type="dxa"/>
            <w:tcBorders>
              <w:bottom w:val="nil"/>
            </w:tcBorders>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30</w:t>
            </w:r>
            <w:r w:rsidRPr="00112B3B">
              <w:rPr>
                <w:rFonts w:ascii="MS UI Gothic" w:eastAsia="MS UI Gothic" w:hAnsi="MS UI Gothic" w:hint="eastAsia"/>
                <w:sz w:val="18"/>
                <w:szCs w:val="18"/>
              </w:rPr>
              <w:t>条</w:t>
            </w:r>
          </w:p>
          <w:p w:rsidR="00B54C1B" w:rsidRPr="00112B3B" w:rsidRDefault="00B54C1B"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vMerge/>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B54C1B" w:rsidRPr="00112B3B">
              <w:rPr>
                <w:rFonts w:ascii="MS UI Gothic" w:eastAsia="MS UI Gothic" w:hAnsi="MS UI Gothic" w:hint="eastAsia"/>
                <w:sz w:val="21"/>
                <w:szCs w:val="21"/>
              </w:rPr>
              <w:t xml:space="preserve"> 療養室以外の場所に入所させていませんか。</w:t>
            </w:r>
          </w:p>
        </w:tc>
        <w:tc>
          <w:tcPr>
            <w:tcW w:w="998" w:type="dxa"/>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いない・いる</w:t>
            </w:r>
          </w:p>
        </w:tc>
        <w:tc>
          <w:tcPr>
            <w:tcW w:w="1487" w:type="dxa"/>
            <w:tcBorders>
              <w:top w:val="nil"/>
            </w:tcBorders>
          </w:tcPr>
          <w:p w:rsidR="00B54C1B" w:rsidRPr="00112B3B" w:rsidRDefault="00B54C1B" w:rsidP="002221C3">
            <w:pPr>
              <w:spacing w:line="200" w:lineRule="exact"/>
              <w:ind w:left="119" w:hanging="119"/>
              <w:jc w:val="left"/>
              <w:rPr>
                <w:rFonts w:ascii="MS UI Gothic" w:eastAsia="MS UI Gothic" w:hAnsi="MS UI Gothic"/>
                <w:sz w:val="18"/>
                <w:szCs w:val="18"/>
              </w:rPr>
            </w:pPr>
          </w:p>
        </w:tc>
      </w:tr>
      <w:tr w:rsidR="00264238" w:rsidRPr="00112B3B" w:rsidTr="0007592E">
        <w:trPr>
          <w:gridBefore w:val="1"/>
          <w:wBefore w:w="8" w:type="dxa"/>
          <w:trHeight w:val="20"/>
        </w:trPr>
        <w:tc>
          <w:tcPr>
            <w:tcW w:w="1277" w:type="dxa"/>
            <w:vMerge w:val="restart"/>
          </w:tcPr>
          <w:p w:rsidR="00264238" w:rsidRPr="00112B3B" w:rsidRDefault="00264238"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42</w:t>
            </w:r>
          </w:p>
          <w:p w:rsidR="00264238" w:rsidRPr="00112B3B" w:rsidRDefault="00264238"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非常災害</w:t>
            </w:r>
          </w:p>
          <w:p w:rsidR="00264238" w:rsidRPr="00112B3B" w:rsidRDefault="00264238"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対策</w:t>
            </w:r>
          </w:p>
          <w:p w:rsidR="00264238" w:rsidRPr="00112B3B" w:rsidRDefault="00264238"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p>
        </w:tc>
        <w:tc>
          <w:tcPr>
            <w:tcW w:w="6800" w:type="dxa"/>
            <w:gridSpan w:val="5"/>
            <w:tcBorders>
              <w:bottom w:val="dotted" w:sz="4" w:space="0" w:color="auto"/>
            </w:tcBorders>
          </w:tcPr>
          <w:p w:rsidR="00264238" w:rsidRPr="00112B3B" w:rsidRDefault="0026423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 非常災害に関する具体的計画を立て、非常災害時の関係機関への通報及び連携体制を整備し、それらを定期的に従業者に周知するとともに、定期的に避難、救出その他必要な訓練を行っていますか。</w:t>
            </w:r>
          </w:p>
        </w:tc>
        <w:tc>
          <w:tcPr>
            <w:tcW w:w="998" w:type="dxa"/>
            <w:tcBorders>
              <w:bottom w:val="nil"/>
            </w:tcBorders>
          </w:tcPr>
          <w:p w:rsidR="00264238" w:rsidRPr="00112B3B" w:rsidRDefault="0026423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いない・いる</w:t>
            </w:r>
          </w:p>
        </w:tc>
        <w:tc>
          <w:tcPr>
            <w:tcW w:w="1487" w:type="dxa"/>
            <w:tcBorders>
              <w:bottom w:val="nil"/>
            </w:tcBorders>
          </w:tcPr>
          <w:p w:rsidR="00264238" w:rsidRPr="00112B3B" w:rsidRDefault="00264238"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264238" w:rsidRPr="00112B3B" w:rsidRDefault="00264238"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第31条第1項</w:t>
            </w:r>
          </w:p>
          <w:p w:rsidR="00264238" w:rsidRPr="00112B3B" w:rsidRDefault="00264238" w:rsidP="002221C3">
            <w:pPr>
              <w:spacing w:line="200" w:lineRule="exact"/>
              <w:ind w:left="119" w:hanging="119"/>
              <w:jc w:val="left"/>
              <w:rPr>
                <w:rFonts w:ascii="MS UI Gothic" w:eastAsia="MS UI Gothic" w:hAnsi="MS UI Gothic"/>
                <w:sz w:val="18"/>
                <w:szCs w:val="18"/>
              </w:rPr>
            </w:pPr>
          </w:p>
        </w:tc>
      </w:tr>
      <w:tr w:rsidR="00264238" w:rsidRPr="00112B3B" w:rsidTr="0007592E">
        <w:trPr>
          <w:gridBefore w:val="1"/>
          <w:wBefore w:w="8" w:type="dxa"/>
          <w:trHeight w:val="20"/>
        </w:trPr>
        <w:tc>
          <w:tcPr>
            <w:tcW w:w="1277" w:type="dxa"/>
            <w:vMerge/>
            <w:tcBorders>
              <w:bottom w:val="nil"/>
            </w:tcBorders>
          </w:tcPr>
          <w:p w:rsidR="00264238" w:rsidRPr="00112B3B" w:rsidRDefault="0026423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tcPr>
          <w:p w:rsidR="00264238" w:rsidRPr="00112B3B" w:rsidRDefault="00264238" w:rsidP="002221C3">
            <w:pPr>
              <w:autoSpaceDE w:val="0"/>
              <w:autoSpaceDN w:val="0"/>
              <w:adjustRightInd w:val="0"/>
              <w:snapToGrid w:val="0"/>
              <w:spacing w:line="240" w:lineRule="exact"/>
              <w:ind w:leftChars="72" w:left="342" w:rightChars="50" w:right="108" w:hangingChars="100" w:hanging="186"/>
              <w:rPr>
                <w:rFonts w:ascii="MS UI Gothic" w:eastAsia="MS UI Gothic" w:hAnsi="MS UI Gothic"/>
                <w:sz w:val="21"/>
                <w:szCs w:val="21"/>
              </w:rPr>
            </w:pPr>
            <w:r w:rsidRPr="00112B3B">
              <w:rPr>
                <w:rFonts w:ascii="MS UI Gothic" w:eastAsia="MS UI Gothic" w:hAnsi="MS UI Gothic" w:hint="eastAsia"/>
                <w:sz w:val="21"/>
                <w:szCs w:val="21"/>
              </w:rPr>
              <w:t>※　非常災害に際して必要な具体的計画の策定、関係機関への通報及び連携体制の整備、避難、救出訓練の実施等の対策の万全を期さなければならない。</w:t>
            </w:r>
          </w:p>
        </w:tc>
        <w:tc>
          <w:tcPr>
            <w:tcW w:w="998" w:type="dxa"/>
            <w:tcBorders>
              <w:top w:val="nil"/>
              <w:bottom w:val="nil"/>
            </w:tcBorders>
          </w:tcPr>
          <w:p w:rsidR="00264238" w:rsidRPr="00112B3B" w:rsidRDefault="00264238" w:rsidP="002221C3">
            <w:pPr>
              <w:spacing w:line="240" w:lineRule="exact"/>
              <w:ind w:left="0" w:firstLineChars="0" w:firstLine="0"/>
              <w:rPr>
                <w:rFonts w:ascii="MS UI Gothic" w:eastAsia="MS UI Gothic" w:hAnsi="MS UI Gothic"/>
                <w:w w:val="83"/>
                <w:kern w:val="0"/>
                <w:sz w:val="21"/>
                <w:szCs w:val="21"/>
              </w:rPr>
            </w:pPr>
          </w:p>
        </w:tc>
        <w:tc>
          <w:tcPr>
            <w:tcW w:w="1487" w:type="dxa"/>
            <w:tcBorders>
              <w:top w:val="nil"/>
              <w:bottom w:val="nil"/>
            </w:tcBorders>
          </w:tcPr>
          <w:p w:rsidR="00264238" w:rsidRPr="00112B3B" w:rsidRDefault="0026423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平12老企44</w:t>
            </w:r>
          </w:p>
          <w:p w:rsidR="00264238" w:rsidRPr="00112B3B" w:rsidRDefault="0026423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第4の27(3)</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tcPr>
          <w:p w:rsidR="00B54C1B" w:rsidRPr="00112B3B" w:rsidRDefault="00B54C1B" w:rsidP="002221C3">
            <w:pPr>
              <w:autoSpaceDE w:val="0"/>
              <w:autoSpaceDN w:val="0"/>
              <w:adjustRightInd w:val="0"/>
              <w:snapToGrid w:val="0"/>
              <w:spacing w:line="240" w:lineRule="exact"/>
              <w:ind w:leftChars="72" w:left="342" w:rightChars="50" w:right="108" w:hangingChars="100" w:hanging="186"/>
              <w:rPr>
                <w:rFonts w:ascii="MS UI Gothic" w:eastAsia="MS UI Gothic" w:hAnsi="MS UI Gothic"/>
                <w:sz w:val="21"/>
                <w:szCs w:val="21"/>
              </w:rPr>
            </w:pPr>
            <w:r w:rsidRPr="00112B3B">
              <w:rPr>
                <w:rFonts w:ascii="MS UI Gothic" w:eastAsia="MS UI Gothic" w:hAnsi="MS UI Gothic" w:hint="eastAsia"/>
                <w:sz w:val="21"/>
                <w:szCs w:val="21"/>
              </w:rPr>
              <w:t>※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ある。</w:t>
            </w:r>
          </w:p>
        </w:tc>
        <w:tc>
          <w:tcPr>
            <w:tcW w:w="998" w:type="dxa"/>
            <w:tcBorders>
              <w:top w:val="nil"/>
              <w:bottom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B54C1B" w:rsidRPr="00112B3B" w:rsidRDefault="00B54C1B"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tcPr>
          <w:p w:rsidR="00B54C1B" w:rsidRPr="00112B3B" w:rsidRDefault="00B54C1B" w:rsidP="002221C3">
            <w:pPr>
              <w:autoSpaceDE w:val="0"/>
              <w:autoSpaceDN w:val="0"/>
              <w:adjustRightInd w:val="0"/>
              <w:snapToGrid w:val="0"/>
              <w:spacing w:line="240" w:lineRule="exact"/>
              <w:ind w:leftChars="72" w:left="342" w:rightChars="50" w:right="108" w:hangingChars="100" w:hanging="186"/>
              <w:rPr>
                <w:rFonts w:ascii="MS UI Gothic" w:eastAsia="MS UI Gothic" w:hAnsi="MS UI Gothic"/>
                <w:sz w:val="21"/>
                <w:szCs w:val="21"/>
              </w:rPr>
            </w:pPr>
            <w:r w:rsidRPr="00112B3B">
              <w:rPr>
                <w:rFonts w:ascii="MS UI Gothic" w:eastAsia="MS UI Gothic" w:hAnsi="MS UI Gothic" w:hint="eastAsia"/>
                <w:sz w:val="21"/>
                <w:szCs w:val="21"/>
              </w:rPr>
              <w:t>※　「非常災害に関する具体的計画」とは、消防計画</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これに準ずる計画を含む。</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及び風水害、地震等の災害に対処するための計画をいう。計画の策定にあたっては、ハザードマップ等を確認するなどしてください。</w:t>
            </w:r>
          </w:p>
          <w:p w:rsidR="00B54C1B" w:rsidRPr="00112B3B" w:rsidRDefault="00B54C1B" w:rsidP="002221C3">
            <w:pPr>
              <w:autoSpaceDE w:val="0"/>
              <w:autoSpaceDN w:val="0"/>
              <w:adjustRightInd w:val="0"/>
              <w:snapToGrid w:val="0"/>
              <w:spacing w:line="240" w:lineRule="exact"/>
              <w:ind w:leftChars="72" w:left="342" w:rightChars="50" w:right="108" w:hangingChars="100" w:hanging="186"/>
              <w:rPr>
                <w:rFonts w:ascii="MS UI Gothic" w:eastAsia="MS UI Gothic" w:hAnsi="MS UI Gothic"/>
                <w:sz w:val="21"/>
                <w:szCs w:val="21"/>
              </w:rPr>
            </w:pPr>
            <w:r w:rsidRPr="00112B3B">
              <w:rPr>
                <w:rFonts w:ascii="MS UI Gothic" w:eastAsia="MS UI Gothic" w:hAnsi="MS UI Gothic" w:hint="eastAsia"/>
                <w:sz w:val="21"/>
                <w:szCs w:val="21"/>
              </w:rPr>
              <w:t xml:space="preserve">    この場合、消防計画の策定及びこれに基づく消防業務の実施は、消防法の規定により防火管理者を置くこととされている事業所にあってはその者に行わせるものとする。</w:t>
            </w:r>
          </w:p>
        </w:tc>
        <w:tc>
          <w:tcPr>
            <w:tcW w:w="998" w:type="dxa"/>
            <w:tcBorders>
              <w:top w:val="nil"/>
              <w:bottom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B54C1B" w:rsidRPr="00112B3B" w:rsidRDefault="00B54C1B"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tcPr>
          <w:p w:rsidR="00B54C1B" w:rsidRPr="00112B3B" w:rsidRDefault="00B54C1B" w:rsidP="002221C3">
            <w:pPr>
              <w:spacing w:line="240" w:lineRule="exact"/>
              <w:ind w:leftChars="60" w:left="325" w:rightChars="52" w:right="112" w:hangingChars="105" w:hanging="195"/>
              <w:rPr>
                <w:rFonts w:ascii="MS UI Gothic" w:eastAsia="MS UI Gothic" w:hAnsi="MS UI Gothic"/>
                <w:sz w:val="21"/>
              </w:rPr>
            </w:pPr>
            <w:r w:rsidRPr="00112B3B">
              <w:rPr>
                <w:rFonts w:ascii="MS UI Gothic" w:eastAsia="MS UI Gothic" w:hAnsi="MS UI Gothic" w:hint="eastAsia"/>
                <w:sz w:val="21"/>
              </w:rPr>
              <w:t>※　避難場所の確保、避難方法等マニュアルなどで周知徹底してください。</w:t>
            </w:r>
          </w:p>
          <w:p w:rsidR="00B54C1B" w:rsidRPr="00112B3B" w:rsidRDefault="00B54C1B" w:rsidP="002221C3">
            <w:pPr>
              <w:spacing w:line="240" w:lineRule="exact"/>
              <w:ind w:leftChars="60" w:left="325" w:rightChars="52" w:right="112" w:hangingChars="105" w:hanging="195"/>
              <w:rPr>
                <w:rFonts w:ascii="MS UI Gothic" w:eastAsia="MS UI Gothic" w:hAnsi="MS UI Gothic"/>
                <w:sz w:val="21"/>
              </w:rPr>
            </w:pPr>
            <w:r w:rsidRPr="00112B3B">
              <w:rPr>
                <w:rFonts w:ascii="MS UI Gothic" w:eastAsia="MS UI Gothic" w:hAnsi="MS UI Gothic" w:hint="eastAsia"/>
                <w:sz w:val="21"/>
              </w:rPr>
              <w:t>※　浸水等風水害時の対応についての体制を整備してください。</w:t>
            </w:r>
            <w:r w:rsidR="002221C3" w:rsidRPr="00112B3B">
              <w:rPr>
                <w:rFonts w:ascii="MS UI Gothic" w:eastAsia="MS UI Gothic" w:hAnsi="MS UI Gothic" w:hint="eastAsia"/>
                <w:sz w:val="21"/>
              </w:rPr>
              <w:t>(</w:t>
            </w:r>
            <w:r w:rsidRPr="00112B3B">
              <w:rPr>
                <w:rFonts w:ascii="MS UI Gothic" w:eastAsia="MS UI Gothic" w:hAnsi="MS UI Gothic" w:hint="eastAsia"/>
                <w:sz w:val="21"/>
              </w:rPr>
              <w:t>洪水ハザードマップが配布されている場合は参考にしてください</w:t>
            </w:r>
            <w:r w:rsidR="002221C3" w:rsidRPr="00112B3B">
              <w:rPr>
                <w:rFonts w:ascii="MS UI Gothic" w:eastAsia="MS UI Gothic" w:hAnsi="MS UI Gothic" w:hint="eastAsia"/>
                <w:sz w:val="21"/>
              </w:rPr>
              <w:t>)</w:t>
            </w:r>
          </w:p>
          <w:p w:rsidR="00B54C1B" w:rsidRPr="00112B3B" w:rsidRDefault="00B54C1B" w:rsidP="002221C3">
            <w:pPr>
              <w:adjustRightInd w:val="0"/>
              <w:spacing w:line="240" w:lineRule="exact"/>
              <w:ind w:leftChars="60" w:left="325" w:rightChars="52" w:right="112" w:hangingChars="105" w:hanging="195"/>
              <w:contextualSpacing/>
              <w:rPr>
                <w:rFonts w:ascii="MS UI Gothic" w:eastAsia="MS UI Gothic" w:hAnsi="MS UI Gothic"/>
                <w:sz w:val="21"/>
              </w:rPr>
            </w:pPr>
            <w:r w:rsidRPr="00112B3B">
              <w:rPr>
                <w:rFonts w:ascii="MS UI Gothic" w:eastAsia="MS UI Gothic" w:hAnsi="MS UI Gothic" w:hint="eastAsia"/>
                <w:sz w:val="21"/>
              </w:rPr>
              <w:t>※　「土砂災害警戒区域」、「地すべり危険個所」等土砂災害が懸念される区域に当たっている場合は、連絡・避難体制について市町村と十分な調整を行ってください。</w:t>
            </w:r>
          </w:p>
        </w:tc>
        <w:tc>
          <w:tcPr>
            <w:tcW w:w="998" w:type="dxa"/>
            <w:tcBorders>
              <w:top w:val="nil"/>
              <w:bottom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B54C1B" w:rsidRPr="00112B3B" w:rsidRDefault="00B54C1B"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vMerge w:val="restart"/>
            <w:tcBorders>
              <w:top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1842" w:type="dxa"/>
            <w:vMerge w:val="restart"/>
            <w:shd w:val="clear" w:color="auto" w:fill="DAEEF3" w:themeFill="accent5" w:themeFillTint="33"/>
            <w:vAlign w:val="center"/>
          </w:tcPr>
          <w:p w:rsidR="00B54C1B" w:rsidRPr="00112B3B" w:rsidRDefault="00B54C1B" w:rsidP="002221C3">
            <w:pPr>
              <w:adjustRightInd w:val="0"/>
              <w:spacing w:line="240" w:lineRule="exact"/>
              <w:ind w:left="71" w:hangingChars="36" w:hanging="71"/>
              <w:contextualSpacing/>
              <w:jc w:val="center"/>
              <w:rPr>
                <w:rFonts w:ascii="MS UI Gothic" w:eastAsia="MS UI Gothic" w:hAnsi="MS UI Gothic" w:cs="ＭＳ 明朝"/>
                <w:sz w:val="22"/>
              </w:rPr>
            </w:pPr>
            <w:r w:rsidRPr="00112B3B">
              <w:rPr>
                <w:rFonts w:ascii="MS UI Gothic" w:eastAsia="MS UI Gothic" w:hAnsi="MS UI Gothic" w:cs="ＭＳ 明朝" w:hint="eastAsia"/>
                <w:sz w:val="22"/>
              </w:rPr>
              <w:t>避難訓練</w:t>
            </w:r>
          </w:p>
        </w:tc>
        <w:tc>
          <w:tcPr>
            <w:tcW w:w="2549" w:type="dxa"/>
            <w:gridSpan w:val="3"/>
            <w:tcBorders>
              <w:bottom w:val="single" w:sz="4" w:space="0" w:color="auto"/>
            </w:tcBorders>
            <w:shd w:val="clear" w:color="auto" w:fill="DAEEF3" w:themeFill="accent5" w:themeFillTint="33"/>
            <w:vAlign w:val="center"/>
          </w:tcPr>
          <w:p w:rsidR="00B54C1B" w:rsidRPr="00112B3B" w:rsidRDefault="00B54C1B" w:rsidP="002221C3">
            <w:pPr>
              <w:adjustRightInd w:val="0"/>
              <w:spacing w:line="240" w:lineRule="exact"/>
              <w:ind w:left="71" w:hangingChars="36" w:hanging="71"/>
              <w:contextualSpacing/>
              <w:jc w:val="center"/>
              <w:rPr>
                <w:rFonts w:ascii="MS UI Gothic" w:eastAsia="MS UI Gothic" w:hAnsi="MS UI Gothic" w:cs="ＭＳ 明朝"/>
                <w:sz w:val="22"/>
              </w:rPr>
            </w:pPr>
            <w:r w:rsidRPr="00112B3B">
              <w:rPr>
                <w:rFonts w:ascii="MS UI Gothic" w:eastAsia="MS UI Gothic" w:hAnsi="MS UI Gothic" w:cs="ＭＳ 明朝" w:hint="eastAsia"/>
                <w:sz w:val="22"/>
              </w:rPr>
              <w:t>前年度</w:t>
            </w:r>
          </w:p>
        </w:tc>
        <w:tc>
          <w:tcPr>
            <w:tcW w:w="3407" w:type="dxa"/>
            <w:gridSpan w:val="2"/>
            <w:tcBorders>
              <w:bottom w:val="single" w:sz="4" w:space="0" w:color="auto"/>
            </w:tcBorders>
            <w:shd w:val="clear" w:color="auto" w:fill="DAEEF3" w:themeFill="accent5" w:themeFillTint="33"/>
            <w:vAlign w:val="center"/>
          </w:tcPr>
          <w:p w:rsidR="00B54C1B" w:rsidRPr="00112B3B" w:rsidRDefault="00B54C1B" w:rsidP="002221C3">
            <w:pPr>
              <w:adjustRightInd w:val="0"/>
              <w:spacing w:line="240" w:lineRule="exact"/>
              <w:ind w:left="71" w:hangingChars="36" w:hanging="71"/>
              <w:contextualSpacing/>
              <w:jc w:val="center"/>
              <w:rPr>
                <w:rFonts w:ascii="MS UI Gothic" w:eastAsia="MS UI Gothic" w:hAnsi="MS UI Gothic" w:cs="ＭＳ 明朝"/>
                <w:sz w:val="22"/>
              </w:rPr>
            </w:pPr>
            <w:r w:rsidRPr="00112B3B">
              <w:rPr>
                <w:rFonts w:ascii="MS UI Gothic" w:eastAsia="MS UI Gothic" w:hAnsi="MS UI Gothic" w:cs="ＭＳ 明朝" w:hint="eastAsia"/>
                <w:sz w:val="22"/>
              </w:rPr>
              <w:t>当年度</w:t>
            </w:r>
          </w:p>
        </w:tc>
        <w:tc>
          <w:tcPr>
            <w:tcW w:w="1487" w:type="dxa"/>
            <w:vMerge w:val="restart"/>
            <w:tcBorders>
              <w:top w:val="nil"/>
            </w:tcBorders>
          </w:tcPr>
          <w:p w:rsidR="00B54C1B" w:rsidRPr="00112B3B" w:rsidRDefault="00B54C1B"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vMerge/>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1842" w:type="dxa"/>
            <w:vMerge/>
            <w:tcBorders>
              <w:bottom w:val="single" w:sz="4" w:space="0" w:color="auto"/>
            </w:tcBorders>
            <w:shd w:val="clear" w:color="auto" w:fill="DAEEF3" w:themeFill="accent5" w:themeFillTint="33"/>
            <w:vAlign w:val="center"/>
          </w:tcPr>
          <w:p w:rsidR="00B54C1B" w:rsidRPr="00112B3B" w:rsidRDefault="00B54C1B" w:rsidP="002221C3">
            <w:pPr>
              <w:adjustRightInd w:val="0"/>
              <w:spacing w:line="240" w:lineRule="exact"/>
              <w:ind w:left="149" w:hanging="149"/>
              <w:contextualSpacing/>
              <w:jc w:val="center"/>
              <w:rPr>
                <w:rFonts w:ascii="MS UI Gothic" w:eastAsia="MS UI Gothic" w:hAnsi="MS UI Gothic"/>
                <w:sz w:val="22"/>
              </w:rPr>
            </w:pPr>
          </w:p>
        </w:tc>
        <w:tc>
          <w:tcPr>
            <w:tcW w:w="2549" w:type="dxa"/>
            <w:gridSpan w:val="3"/>
            <w:tcBorders>
              <w:bottom w:val="single" w:sz="4" w:space="0" w:color="auto"/>
            </w:tcBorders>
            <w:shd w:val="clear" w:color="auto" w:fill="DAEEF3" w:themeFill="accent5" w:themeFillTint="33"/>
            <w:vAlign w:val="center"/>
          </w:tcPr>
          <w:p w:rsidR="00B54C1B" w:rsidRPr="00112B3B" w:rsidRDefault="00B54C1B" w:rsidP="002221C3">
            <w:pPr>
              <w:adjustRightInd w:val="0"/>
              <w:spacing w:line="240" w:lineRule="exact"/>
              <w:ind w:left="149" w:hanging="149"/>
              <w:contextualSpacing/>
              <w:jc w:val="center"/>
              <w:rPr>
                <w:rFonts w:ascii="MS UI Gothic" w:eastAsia="MS UI Gothic" w:hAnsi="MS UI Gothic" w:cs="ＭＳ 明朝"/>
                <w:sz w:val="22"/>
              </w:rPr>
            </w:pPr>
            <w:r w:rsidRPr="00112B3B">
              <w:rPr>
                <w:rFonts w:ascii="MS UI Gothic" w:eastAsia="MS UI Gothic" w:hAnsi="MS UI Gothic" w:cs="ＭＳ 明朝" w:hint="eastAsia"/>
                <w:sz w:val="22"/>
              </w:rPr>
              <w:t>実施年月日</w:t>
            </w:r>
          </w:p>
        </w:tc>
        <w:tc>
          <w:tcPr>
            <w:tcW w:w="3407" w:type="dxa"/>
            <w:gridSpan w:val="2"/>
            <w:tcBorders>
              <w:bottom w:val="single" w:sz="4" w:space="0" w:color="auto"/>
            </w:tcBorders>
            <w:shd w:val="clear" w:color="auto" w:fill="DAEEF3" w:themeFill="accent5" w:themeFillTint="33"/>
            <w:vAlign w:val="center"/>
          </w:tcPr>
          <w:p w:rsidR="00B54C1B" w:rsidRPr="00112B3B" w:rsidRDefault="00B54C1B" w:rsidP="002221C3">
            <w:pPr>
              <w:adjustRightInd w:val="0"/>
              <w:spacing w:line="240" w:lineRule="exact"/>
              <w:ind w:left="71" w:hangingChars="36" w:hanging="71"/>
              <w:contextualSpacing/>
              <w:jc w:val="center"/>
              <w:rPr>
                <w:rFonts w:ascii="MS UI Gothic" w:eastAsia="MS UI Gothic" w:hAnsi="MS UI Gothic" w:cs="ＭＳ 明朝"/>
                <w:sz w:val="22"/>
              </w:rPr>
            </w:pPr>
            <w:r w:rsidRPr="00112B3B">
              <w:rPr>
                <w:rFonts w:ascii="MS UI Gothic" w:eastAsia="MS UI Gothic" w:hAnsi="MS UI Gothic" w:cs="ＭＳ 明朝" w:hint="eastAsia"/>
                <w:sz w:val="22"/>
              </w:rPr>
              <w:t>実施年月日</w:t>
            </w:r>
          </w:p>
        </w:tc>
        <w:tc>
          <w:tcPr>
            <w:tcW w:w="1487" w:type="dxa"/>
            <w:vMerge/>
          </w:tcPr>
          <w:p w:rsidR="00B54C1B" w:rsidRPr="00112B3B" w:rsidRDefault="00B54C1B"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vMerge/>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1842" w:type="dxa"/>
            <w:tcBorders>
              <w:bottom w:val="single" w:sz="4" w:space="0" w:color="auto"/>
            </w:tcBorders>
            <w:shd w:val="clear" w:color="auto" w:fill="DAEEF3" w:themeFill="accent5" w:themeFillTint="33"/>
            <w:vAlign w:val="center"/>
          </w:tcPr>
          <w:p w:rsidR="00B54C1B" w:rsidRPr="00112B3B" w:rsidRDefault="00B54C1B" w:rsidP="002221C3">
            <w:pPr>
              <w:adjustRightInd w:val="0"/>
              <w:spacing w:line="240" w:lineRule="exact"/>
              <w:ind w:left="71" w:hangingChars="36" w:hanging="71"/>
              <w:contextualSpacing/>
              <w:jc w:val="center"/>
              <w:rPr>
                <w:rFonts w:ascii="MS UI Gothic" w:eastAsia="MS UI Gothic" w:hAnsi="MS UI Gothic" w:cs="ＭＳ 明朝"/>
                <w:sz w:val="22"/>
              </w:rPr>
            </w:pPr>
            <w:r w:rsidRPr="00112B3B">
              <w:rPr>
                <w:rFonts w:ascii="MS UI Gothic" w:eastAsia="MS UI Gothic" w:hAnsi="MS UI Gothic" w:cs="ＭＳ 明朝" w:hint="eastAsia"/>
                <w:sz w:val="22"/>
              </w:rPr>
              <w:t>地震</w:t>
            </w:r>
          </w:p>
        </w:tc>
        <w:tc>
          <w:tcPr>
            <w:tcW w:w="2549" w:type="dxa"/>
            <w:gridSpan w:val="3"/>
            <w:tcBorders>
              <w:bottom w:val="single" w:sz="4" w:space="0" w:color="auto"/>
            </w:tcBorders>
          </w:tcPr>
          <w:p w:rsidR="00B54C1B" w:rsidRDefault="00B54C1B" w:rsidP="002221C3">
            <w:pPr>
              <w:spacing w:line="240" w:lineRule="exact"/>
              <w:ind w:left="103" w:hanging="103"/>
              <w:rPr>
                <w:rFonts w:ascii="MS UI Gothic" w:eastAsia="MS UI Gothic" w:hAnsi="MS UI Gothic"/>
                <w:sz w:val="16"/>
                <w:szCs w:val="16"/>
              </w:rPr>
            </w:pPr>
          </w:p>
          <w:p w:rsidR="001956D2" w:rsidRPr="00112B3B" w:rsidRDefault="001956D2" w:rsidP="002221C3">
            <w:pPr>
              <w:spacing w:line="240" w:lineRule="exact"/>
              <w:ind w:left="103" w:hanging="103"/>
              <w:rPr>
                <w:rFonts w:ascii="MS UI Gothic" w:eastAsia="MS UI Gothic" w:hAnsi="MS UI Gothic"/>
                <w:sz w:val="16"/>
                <w:szCs w:val="16"/>
              </w:rPr>
            </w:pPr>
          </w:p>
        </w:tc>
        <w:tc>
          <w:tcPr>
            <w:tcW w:w="3407" w:type="dxa"/>
            <w:gridSpan w:val="2"/>
            <w:tcBorders>
              <w:bottom w:val="single" w:sz="4" w:space="0" w:color="auto"/>
            </w:tcBorders>
          </w:tcPr>
          <w:p w:rsidR="00B54C1B" w:rsidRPr="00112B3B" w:rsidRDefault="00B54C1B" w:rsidP="002221C3">
            <w:pPr>
              <w:spacing w:line="240" w:lineRule="exact"/>
              <w:ind w:left="103" w:hanging="103"/>
              <w:rPr>
                <w:rFonts w:ascii="MS UI Gothic" w:eastAsia="MS UI Gothic" w:hAnsi="MS UI Gothic"/>
                <w:sz w:val="16"/>
                <w:szCs w:val="16"/>
              </w:rPr>
            </w:pPr>
          </w:p>
        </w:tc>
        <w:tc>
          <w:tcPr>
            <w:tcW w:w="1487" w:type="dxa"/>
            <w:vMerge/>
          </w:tcPr>
          <w:p w:rsidR="00B54C1B" w:rsidRPr="00112B3B" w:rsidRDefault="00B54C1B"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vMerge/>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1842" w:type="dxa"/>
            <w:tcBorders>
              <w:bottom w:val="single" w:sz="4" w:space="0" w:color="auto"/>
            </w:tcBorders>
            <w:shd w:val="clear" w:color="auto" w:fill="DAEEF3" w:themeFill="accent5" w:themeFillTint="33"/>
            <w:vAlign w:val="center"/>
          </w:tcPr>
          <w:p w:rsidR="00B54C1B" w:rsidRPr="00112B3B" w:rsidRDefault="00B54C1B" w:rsidP="002221C3">
            <w:pPr>
              <w:adjustRightInd w:val="0"/>
              <w:spacing w:line="240" w:lineRule="exact"/>
              <w:ind w:left="71" w:hangingChars="36" w:hanging="71"/>
              <w:contextualSpacing/>
              <w:jc w:val="center"/>
              <w:rPr>
                <w:rFonts w:ascii="MS UI Gothic" w:eastAsia="MS UI Gothic" w:hAnsi="MS UI Gothic" w:cs="ＭＳ 明朝"/>
                <w:sz w:val="22"/>
              </w:rPr>
            </w:pPr>
            <w:r w:rsidRPr="00112B3B">
              <w:rPr>
                <w:rFonts w:ascii="MS UI Gothic" w:eastAsia="MS UI Gothic" w:hAnsi="MS UI Gothic" w:cs="ＭＳ 明朝" w:hint="eastAsia"/>
                <w:sz w:val="22"/>
              </w:rPr>
              <w:t>火災</w:t>
            </w:r>
          </w:p>
        </w:tc>
        <w:tc>
          <w:tcPr>
            <w:tcW w:w="2549" w:type="dxa"/>
            <w:gridSpan w:val="3"/>
            <w:tcBorders>
              <w:bottom w:val="single" w:sz="4" w:space="0" w:color="auto"/>
            </w:tcBorders>
          </w:tcPr>
          <w:p w:rsidR="00B54C1B" w:rsidRDefault="00B54C1B" w:rsidP="002221C3">
            <w:pPr>
              <w:spacing w:line="240" w:lineRule="exact"/>
              <w:ind w:left="103" w:hanging="103"/>
              <w:rPr>
                <w:rFonts w:ascii="MS UI Gothic" w:eastAsia="MS UI Gothic" w:hAnsi="MS UI Gothic"/>
                <w:sz w:val="16"/>
                <w:szCs w:val="16"/>
              </w:rPr>
            </w:pPr>
          </w:p>
          <w:p w:rsidR="001956D2" w:rsidRPr="00112B3B" w:rsidRDefault="001956D2" w:rsidP="002221C3">
            <w:pPr>
              <w:spacing w:line="240" w:lineRule="exact"/>
              <w:ind w:left="103" w:hanging="103"/>
              <w:rPr>
                <w:rFonts w:ascii="MS UI Gothic" w:eastAsia="MS UI Gothic" w:hAnsi="MS UI Gothic"/>
                <w:sz w:val="16"/>
                <w:szCs w:val="16"/>
              </w:rPr>
            </w:pPr>
          </w:p>
        </w:tc>
        <w:tc>
          <w:tcPr>
            <w:tcW w:w="3407" w:type="dxa"/>
            <w:gridSpan w:val="2"/>
            <w:tcBorders>
              <w:bottom w:val="single" w:sz="4" w:space="0" w:color="auto"/>
            </w:tcBorders>
          </w:tcPr>
          <w:p w:rsidR="00B54C1B" w:rsidRPr="00112B3B" w:rsidRDefault="00B54C1B" w:rsidP="002221C3">
            <w:pPr>
              <w:spacing w:line="240" w:lineRule="exact"/>
              <w:ind w:left="103" w:hanging="103"/>
              <w:rPr>
                <w:rFonts w:ascii="MS UI Gothic" w:eastAsia="MS UI Gothic" w:hAnsi="MS UI Gothic"/>
                <w:sz w:val="16"/>
                <w:szCs w:val="16"/>
              </w:rPr>
            </w:pPr>
          </w:p>
        </w:tc>
        <w:tc>
          <w:tcPr>
            <w:tcW w:w="1487" w:type="dxa"/>
            <w:vMerge/>
          </w:tcPr>
          <w:p w:rsidR="00B54C1B" w:rsidRPr="00112B3B" w:rsidRDefault="00B54C1B"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vMerge/>
            <w:tcBorders>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1842" w:type="dxa"/>
            <w:tcBorders>
              <w:bottom w:val="single" w:sz="4" w:space="0" w:color="auto"/>
            </w:tcBorders>
            <w:shd w:val="clear" w:color="auto" w:fill="DAEEF3" w:themeFill="accent5" w:themeFillTint="33"/>
            <w:vAlign w:val="center"/>
          </w:tcPr>
          <w:p w:rsidR="00B54C1B" w:rsidRPr="00112B3B" w:rsidRDefault="00B54C1B" w:rsidP="002221C3">
            <w:pPr>
              <w:adjustRightInd w:val="0"/>
              <w:spacing w:line="240" w:lineRule="exact"/>
              <w:ind w:left="71" w:hangingChars="36" w:hanging="71"/>
              <w:contextualSpacing/>
              <w:jc w:val="center"/>
              <w:rPr>
                <w:rFonts w:ascii="MS UI Gothic" w:eastAsia="MS UI Gothic" w:hAnsi="MS UI Gothic" w:cs="ＭＳ 明朝"/>
                <w:sz w:val="22"/>
              </w:rPr>
            </w:pPr>
            <w:r w:rsidRPr="00112B3B">
              <w:rPr>
                <w:rFonts w:ascii="MS UI Gothic" w:eastAsia="MS UI Gothic" w:hAnsi="MS UI Gothic" w:cs="ＭＳ 明朝" w:hint="eastAsia"/>
                <w:sz w:val="22"/>
              </w:rPr>
              <w:t>風水害</w:t>
            </w:r>
          </w:p>
        </w:tc>
        <w:tc>
          <w:tcPr>
            <w:tcW w:w="2549" w:type="dxa"/>
            <w:gridSpan w:val="3"/>
            <w:tcBorders>
              <w:bottom w:val="single" w:sz="4" w:space="0" w:color="auto"/>
            </w:tcBorders>
            <w:vAlign w:val="center"/>
          </w:tcPr>
          <w:p w:rsidR="00B54C1B" w:rsidRDefault="00B54C1B" w:rsidP="002221C3">
            <w:pPr>
              <w:spacing w:line="240" w:lineRule="exact"/>
              <w:ind w:left="164" w:hanging="164"/>
              <w:jc w:val="center"/>
              <w:rPr>
                <w:rFonts w:ascii="MS UI Gothic" w:eastAsia="MS UI Gothic" w:hAnsi="MS UI Gothic"/>
              </w:rPr>
            </w:pPr>
          </w:p>
          <w:p w:rsidR="001956D2" w:rsidRPr="00112B3B" w:rsidRDefault="001956D2" w:rsidP="002221C3">
            <w:pPr>
              <w:spacing w:line="240" w:lineRule="exact"/>
              <w:ind w:left="164" w:hanging="164"/>
              <w:jc w:val="center"/>
              <w:rPr>
                <w:rFonts w:ascii="MS UI Gothic" w:eastAsia="MS UI Gothic" w:hAnsi="MS UI Gothic"/>
              </w:rPr>
            </w:pPr>
          </w:p>
        </w:tc>
        <w:tc>
          <w:tcPr>
            <w:tcW w:w="3407" w:type="dxa"/>
            <w:gridSpan w:val="2"/>
            <w:tcBorders>
              <w:bottom w:val="single" w:sz="4" w:space="0" w:color="auto"/>
            </w:tcBorders>
            <w:vAlign w:val="center"/>
          </w:tcPr>
          <w:p w:rsidR="00B54C1B" w:rsidRPr="00112B3B" w:rsidRDefault="00B54C1B" w:rsidP="002221C3">
            <w:pPr>
              <w:spacing w:line="240" w:lineRule="exact"/>
              <w:ind w:left="134" w:hanging="134"/>
              <w:jc w:val="center"/>
              <w:rPr>
                <w:rFonts w:ascii="MS UI Gothic" w:eastAsia="MS UI Gothic" w:hAnsi="MS UI Gothic"/>
                <w:sz w:val="20"/>
                <w:szCs w:val="20"/>
              </w:rPr>
            </w:pPr>
          </w:p>
        </w:tc>
        <w:tc>
          <w:tcPr>
            <w:tcW w:w="1487" w:type="dxa"/>
            <w:vMerge/>
            <w:tcBorders>
              <w:bottom w:val="nil"/>
            </w:tcBorders>
          </w:tcPr>
          <w:p w:rsidR="00B54C1B" w:rsidRPr="00112B3B" w:rsidRDefault="00B54C1B"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8B034D" w:rsidRPr="00112B3B" w:rsidRDefault="008B034D" w:rsidP="002221C3">
            <w:pPr>
              <w:adjustRightInd w:val="0"/>
              <w:spacing w:line="240" w:lineRule="exact"/>
              <w:ind w:left="141" w:hanging="141"/>
              <w:contextualSpacing/>
              <w:jc w:val="left"/>
              <w:rPr>
                <w:rFonts w:ascii="MS UI Gothic" w:eastAsia="MS UI Gothic" w:hAnsi="MS UI Gothic"/>
                <w:sz w:val="21"/>
                <w:szCs w:val="21"/>
              </w:rPr>
            </w:pPr>
          </w:p>
        </w:tc>
        <w:tc>
          <w:tcPr>
            <w:tcW w:w="1842" w:type="dxa"/>
            <w:tcBorders>
              <w:top w:val="single" w:sz="4" w:space="0" w:color="auto"/>
              <w:bottom w:val="single" w:sz="4" w:space="0" w:color="auto"/>
              <w:right w:val="nil"/>
            </w:tcBorders>
            <w:shd w:val="clear" w:color="auto" w:fill="auto"/>
            <w:vAlign w:val="center"/>
          </w:tcPr>
          <w:p w:rsidR="008B034D" w:rsidRPr="00112B3B" w:rsidRDefault="008B034D" w:rsidP="002221C3">
            <w:pPr>
              <w:adjustRightInd w:val="0"/>
              <w:spacing w:line="240" w:lineRule="exact"/>
              <w:ind w:left="71" w:hangingChars="36" w:hanging="71"/>
              <w:contextualSpacing/>
              <w:jc w:val="center"/>
              <w:rPr>
                <w:rFonts w:ascii="MS UI Gothic" w:eastAsia="MS UI Gothic" w:hAnsi="MS UI Gothic" w:cs="ＭＳ 明朝"/>
                <w:sz w:val="22"/>
              </w:rPr>
            </w:pPr>
          </w:p>
        </w:tc>
        <w:tc>
          <w:tcPr>
            <w:tcW w:w="2549" w:type="dxa"/>
            <w:gridSpan w:val="3"/>
            <w:tcBorders>
              <w:top w:val="single" w:sz="4" w:space="0" w:color="auto"/>
              <w:left w:val="nil"/>
              <w:bottom w:val="single" w:sz="4" w:space="0" w:color="auto"/>
              <w:right w:val="nil"/>
            </w:tcBorders>
            <w:vAlign w:val="center"/>
          </w:tcPr>
          <w:p w:rsidR="008B034D" w:rsidRPr="00112B3B" w:rsidRDefault="008B034D" w:rsidP="002221C3">
            <w:pPr>
              <w:spacing w:line="240" w:lineRule="exact"/>
              <w:ind w:left="164" w:hanging="164"/>
              <w:jc w:val="center"/>
              <w:rPr>
                <w:rFonts w:ascii="MS UI Gothic" w:eastAsia="MS UI Gothic" w:hAnsi="MS UI Gothic"/>
              </w:rPr>
            </w:pPr>
          </w:p>
        </w:tc>
        <w:tc>
          <w:tcPr>
            <w:tcW w:w="3407" w:type="dxa"/>
            <w:gridSpan w:val="2"/>
            <w:tcBorders>
              <w:top w:val="single" w:sz="4" w:space="0" w:color="auto"/>
              <w:left w:val="nil"/>
              <w:bottom w:val="single" w:sz="4" w:space="0" w:color="auto"/>
            </w:tcBorders>
            <w:vAlign w:val="center"/>
          </w:tcPr>
          <w:p w:rsidR="008B034D" w:rsidRPr="00112B3B" w:rsidRDefault="008B034D" w:rsidP="002221C3">
            <w:pPr>
              <w:spacing w:line="240" w:lineRule="exact"/>
              <w:ind w:left="134" w:hanging="134"/>
              <w:jc w:val="center"/>
              <w:rPr>
                <w:rFonts w:ascii="MS UI Gothic" w:eastAsia="MS UI Gothic" w:hAnsi="MS UI Gothic"/>
                <w:sz w:val="20"/>
                <w:szCs w:val="20"/>
              </w:rPr>
            </w:pPr>
          </w:p>
        </w:tc>
        <w:tc>
          <w:tcPr>
            <w:tcW w:w="1487" w:type="dxa"/>
            <w:tcBorders>
              <w:top w:val="nil"/>
              <w:bottom w:val="nil"/>
            </w:tcBorders>
          </w:tcPr>
          <w:p w:rsidR="008B034D" w:rsidRPr="00112B3B" w:rsidRDefault="008B034D"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vMerge w:val="restart"/>
            <w:tcBorders>
              <w:top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dotted" w:sz="4" w:space="0" w:color="auto"/>
            </w:tcBorders>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sz w:val="21"/>
                <w:szCs w:val="21"/>
              </w:rPr>
              <w:t>(</w:t>
            </w:r>
            <w:r w:rsidRPr="00112B3B">
              <w:rPr>
                <w:rFonts w:ascii="MS UI Gothic" w:eastAsia="MS UI Gothic" w:hAnsi="MS UI Gothic" w:hint="eastAsia"/>
                <w:sz w:val="21"/>
                <w:szCs w:val="21"/>
              </w:rPr>
              <w:t>3</w:t>
            </w:r>
            <w:r w:rsidRPr="00112B3B">
              <w:rPr>
                <w:rFonts w:ascii="MS UI Gothic" w:eastAsia="MS UI Gothic" w:hAnsi="MS UI Gothic"/>
                <w:sz w:val="21"/>
                <w:szCs w:val="21"/>
              </w:rPr>
              <w:t>)</w:t>
            </w:r>
            <w:r w:rsidR="00B54C1B" w:rsidRPr="00112B3B">
              <w:rPr>
                <w:rFonts w:ascii="MS UI Gothic" w:eastAsia="MS UI Gothic" w:hAnsi="MS UI Gothic" w:hint="eastAsia"/>
                <w:sz w:val="21"/>
                <w:szCs w:val="21"/>
              </w:rPr>
              <w:t>利用者の避難時の態様、職員の反省点などを含め、訓練の記録を作成し、次回の訓練等に活用していますか。</w:t>
            </w:r>
          </w:p>
        </w:tc>
        <w:tc>
          <w:tcPr>
            <w:tcW w:w="998" w:type="dxa"/>
            <w:vMerge w:val="restart"/>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vMerge w:val="restart"/>
            <w:tcBorders>
              <w:top w:val="nil"/>
            </w:tcBorders>
          </w:tcPr>
          <w:p w:rsidR="00B54C1B" w:rsidRPr="00112B3B" w:rsidRDefault="00B54C1B"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vMerge/>
            <w:tcBorders>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訓練を実施した場合は、職員の反省事項、利用者の行動・様子などを含め訓練の都度実施記録を作成し、次回以降の訓練の参考にしてください。</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特に、夜勤専門の職員がいる場合は、夜間又は夜間想定の訓練の際に可能な限り参加させ、他の職員との役割分担を明確にする必要があります。</w:t>
            </w:r>
          </w:p>
        </w:tc>
        <w:tc>
          <w:tcPr>
            <w:tcW w:w="998" w:type="dxa"/>
            <w:vMerge/>
            <w:tcBorders>
              <w:bottom w:val="single" w:sz="4" w:space="0" w:color="auto"/>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vMerge/>
            <w:tcBorders>
              <w:bottom w:val="single" w:sz="4" w:space="0" w:color="auto"/>
            </w:tcBorders>
            <w:shd w:val="clear" w:color="auto" w:fill="auto"/>
          </w:tcPr>
          <w:p w:rsidR="00B54C1B" w:rsidRPr="00112B3B" w:rsidRDefault="00B54C1B"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Pr="00112B3B">
              <w:rPr>
                <w:rFonts w:ascii="MS UI Gothic" w:eastAsia="MS UI Gothic" w:hAnsi="MS UI Gothic"/>
                <w:sz w:val="21"/>
                <w:szCs w:val="21"/>
              </w:rPr>
              <w:t>4)</w:t>
            </w:r>
            <w:r w:rsidR="00B54C1B" w:rsidRPr="00112B3B">
              <w:rPr>
                <w:rFonts w:ascii="MS UI Gothic" w:eastAsia="MS UI Gothic" w:hAnsi="MS UI Gothic" w:hint="eastAsia"/>
                <w:sz w:val="21"/>
                <w:szCs w:val="21"/>
              </w:rPr>
              <w:t xml:space="preserve">　訓練の実施に当たって、地域住民の参加が得られるよう連携に努めていますか。</w:t>
            </w:r>
          </w:p>
        </w:tc>
        <w:tc>
          <w:tcPr>
            <w:tcW w:w="998" w:type="dxa"/>
            <w:tcBorders>
              <w:top w:val="single" w:sz="4" w:space="0" w:color="auto"/>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single" w:sz="4" w:space="0" w:color="auto"/>
              <w:bottom w:val="nil"/>
            </w:tcBorders>
            <w:shd w:val="clear" w:color="auto" w:fill="auto"/>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31</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項</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shd w:val="clear" w:color="auto" w:fill="auto"/>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介護老人保健施設の開設者が前項に規定する避難、救出その他の訓練の実施に当たって、できるだけ地域住民の参加が得られるよう努めることとしたものであり、日頃から地域住民との密接な連携体制を確保するなど、訓練の実施に協力を得られる体</w:t>
            </w:r>
            <w:r w:rsidRPr="00112B3B">
              <w:rPr>
                <w:rFonts w:ascii="MS UI Gothic" w:eastAsia="MS UI Gothic" w:hAnsi="MS UI Gothic" w:hint="eastAsia"/>
                <w:sz w:val="21"/>
                <w:szCs w:val="21"/>
              </w:rPr>
              <w:lastRenderedPageBreak/>
              <w:t>制づくりに努めることが必要である。訓練の実施に当たっては、消防関係者の参加を促し、具体的な指示を仰ぐなど、より実効性のあるものとすること。</w:t>
            </w:r>
          </w:p>
        </w:tc>
        <w:tc>
          <w:tcPr>
            <w:tcW w:w="998" w:type="dxa"/>
            <w:tcBorders>
              <w:top w:val="nil"/>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27(4)</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dotted" w:sz="4" w:space="0" w:color="auto"/>
            </w:tcBorders>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(5)</w:t>
            </w:r>
            <w:r w:rsidR="00B54C1B" w:rsidRPr="00112B3B">
              <w:rPr>
                <w:rFonts w:ascii="MS UI Gothic" w:eastAsia="MS UI Gothic" w:hAnsi="MS UI Gothic" w:hint="eastAsia"/>
                <w:sz w:val="21"/>
                <w:szCs w:val="21"/>
              </w:rPr>
              <w:t xml:space="preserve">　入所者の特性に応じ、食糧その他の非常災害時において必要となる物資の備蓄に努めていますか。</w:t>
            </w:r>
          </w:p>
        </w:tc>
        <w:tc>
          <w:tcPr>
            <w:tcW w:w="998" w:type="dxa"/>
            <w:tcBorders>
              <w:bottom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bottom w:val="nil"/>
            </w:tcBorders>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31</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項</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〔備蓄物資〕</w:t>
            </w:r>
          </w:p>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B54C1B" w:rsidRPr="00112B3B">
              <w:rPr>
                <w:rFonts w:ascii="MS UI Gothic" w:eastAsia="MS UI Gothic" w:hAnsi="MS UI Gothic" w:hint="eastAsia"/>
                <w:sz w:val="21"/>
                <w:szCs w:val="21"/>
              </w:rPr>
              <w:t xml:space="preserve">　非常用食料</w:t>
            </w:r>
            <w:r w:rsidRPr="00112B3B">
              <w:rPr>
                <w:rFonts w:ascii="MS UI Gothic" w:eastAsia="MS UI Gothic" w:hAnsi="MS UI Gothic" w:hint="eastAsia"/>
                <w:sz w:val="21"/>
                <w:szCs w:val="21"/>
              </w:rPr>
              <w:t>(</w:t>
            </w:r>
            <w:r w:rsidR="00B54C1B" w:rsidRPr="00112B3B">
              <w:rPr>
                <w:rFonts w:ascii="MS UI Gothic" w:eastAsia="MS UI Gothic" w:hAnsi="MS UI Gothic" w:hint="eastAsia"/>
                <w:sz w:val="21"/>
                <w:szCs w:val="21"/>
              </w:rPr>
              <w:t>老人食等の特別食を含む</w:t>
            </w:r>
            <w:r w:rsidRPr="00112B3B">
              <w:rPr>
                <w:rFonts w:ascii="MS UI Gothic" w:eastAsia="MS UI Gothic" w:hAnsi="MS UI Gothic" w:hint="eastAsia"/>
                <w:sz w:val="21"/>
                <w:szCs w:val="21"/>
              </w:rPr>
              <w:t>)(3</w:t>
            </w:r>
            <w:r w:rsidR="00B54C1B" w:rsidRPr="00112B3B">
              <w:rPr>
                <w:rFonts w:ascii="MS UI Gothic" w:eastAsia="MS UI Gothic" w:hAnsi="MS UI Gothic" w:hint="eastAsia"/>
                <w:sz w:val="21"/>
                <w:szCs w:val="21"/>
              </w:rPr>
              <w:t>日分</w:t>
            </w:r>
            <w:r w:rsidRPr="00112B3B">
              <w:rPr>
                <w:rFonts w:ascii="MS UI Gothic" w:eastAsia="MS UI Gothic" w:hAnsi="MS UI Gothic" w:hint="eastAsia"/>
                <w:sz w:val="21"/>
                <w:szCs w:val="21"/>
              </w:rPr>
              <w:t>)</w:t>
            </w:r>
          </w:p>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lang w:eastAsia="zh-TW"/>
              </w:rPr>
            </w:pPr>
            <w:r w:rsidRPr="00112B3B">
              <w:rPr>
                <w:rFonts w:ascii="MS UI Gothic" w:eastAsia="MS UI Gothic" w:hAnsi="MS UI Gothic" w:hint="eastAsia"/>
                <w:sz w:val="21"/>
                <w:szCs w:val="21"/>
                <w:lang w:eastAsia="zh-TW"/>
              </w:rPr>
              <w:t>2</w:t>
            </w:r>
            <w:r w:rsidR="00B54C1B" w:rsidRPr="00112B3B">
              <w:rPr>
                <w:rFonts w:ascii="MS UI Gothic" w:eastAsia="MS UI Gothic" w:hAnsi="MS UI Gothic" w:hint="eastAsia"/>
                <w:sz w:val="21"/>
                <w:szCs w:val="21"/>
                <w:lang w:eastAsia="zh-TW"/>
              </w:rPr>
              <w:t xml:space="preserve">　飲料水</w:t>
            </w:r>
            <w:r w:rsidRPr="00112B3B">
              <w:rPr>
                <w:rFonts w:ascii="MS UI Gothic" w:eastAsia="MS UI Gothic" w:hAnsi="MS UI Gothic" w:hint="eastAsia"/>
                <w:sz w:val="21"/>
                <w:szCs w:val="21"/>
                <w:lang w:eastAsia="zh-TW"/>
              </w:rPr>
              <w:t>(3</w:t>
            </w:r>
            <w:r w:rsidR="00B54C1B" w:rsidRPr="00112B3B">
              <w:rPr>
                <w:rFonts w:ascii="MS UI Gothic" w:eastAsia="MS UI Gothic" w:hAnsi="MS UI Gothic" w:hint="eastAsia"/>
                <w:sz w:val="21"/>
                <w:szCs w:val="21"/>
                <w:lang w:eastAsia="zh-TW"/>
              </w:rPr>
              <w:t>日分</w:t>
            </w:r>
            <w:r w:rsidRPr="00112B3B">
              <w:rPr>
                <w:rFonts w:ascii="MS UI Gothic" w:eastAsia="MS UI Gothic" w:hAnsi="MS UI Gothic" w:hint="eastAsia"/>
                <w:sz w:val="21"/>
                <w:szCs w:val="21"/>
                <w:lang w:eastAsia="zh-TW"/>
              </w:rPr>
              <w:t>)</w:t>
            </w:r>
          </w:p>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lang w:eastAsia="zh-TW"/>
              </w:rPr>
            </w:pPr>
            <w:r w:rsidRPr="00112B3B">
              <w:rPr>
                <w:rFonts w:ascii="MS UI Gothic" w:eastAsia="MS UI Gothic" w:hAnsi="MS UI Gothic" w:hint="eastAsia"/>
                <w:sz w:val="21"/>
                <w:szCs w:val="21"/>
                <w:lang w:eastAsia="zh-TW"/>
              </w:rPr>
              <w:t>3</w:t>
            </w:r>
            <w:r w:rsidR="00B54C1B" w:rsidRPr="00112B3B">
              <w:rPr>
                <w:rFonts w:ascii="MS UI Gothic" w:eastAsia="MS UI Gothic" w:hAnsi="MS UI Gothic" w:hint="eastAsia"/>
                <w:sz w:val="21"/>
                <w:szCs w:val="21"/>
                <w:lang w:eastAsia="zh-TW"/>
              </w:rPr>
              <w:t xml:space="preserve">　常備薬</w:t>
            </w:r>
            <w:r w:rsidRPr="00112B3B">
              <w:rPr>
                <w:rFonts w:ascii="MS UI Gothic" w:eastAsia="MS UI Gothic" w:hAnsi="MS UI Gothic" w:hint="eastAsia"/>
                <w:sz w:val="21"/>
                <w:szCs w:val="21"/>
                <w:lang w:eastAsia="zh-TW"/>
              </w:rPr>
              <w:t>(3</w:t>
            </w:r>
            <w:r w:rsidR="00B54C1B" w:rsidRPr="00112B3B">
              <w:rPr>
                <w:rFonts w:ascii="MS UI Gothic" w:eastAsia="MS UI Gothic" w:hAnsi="MS UI Gothic" w:hint="eastAsia"/>
                <w:sz w:val="21"/>
                <w:szCs w:val="21"/>
                <w:lang w:eastAsia="zh-TW"/>
              </w:rPr>
              <w:t>日分</w:t>
            </w:r>
            <w:r w:rsidRPr="00112B3B">
              <w:rPr>
                <w:rFonts w:ascii="MS UI Gothic" w:eastAsia="MS UI Gothic" w:hAnsi="MS UI Gothic" w:hint="eastAsia"/>
                <w:sz w:val="21"/>
                <w:szCs w:val="21"/>
                <w:lang w:eastAsia="zh-TW"/>
              </w:rPr>
              <w:t>)</w:t>
            </w:r>
          </w:p>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4</w:t>
            </w:r>
            <w:r w:rsidR="00B54C1B" w:rsidRPr="00112B3B">
              <w:rPr>
                <w:rFonts w:ascii="MS UI Gothic" w:eastAsia="MS UI Gothic" w:hAnsi="MS UI Gothic" w:hint="eastAsia"/>
                <w:sz w:val="21"/>
                <w:szCs w:val="21"/>
              </w:rPr>
              <w:t xml:space="preserve">　介護用品</w:t>
            </w:r>
            <w:r w:rsidRPr="00112B3B">
              <w:rPr>
                <w:rFonts w:ascii="MS UI Gothic" w:eastAsia="MS UI Gothic" w:hAnsi="MS UI Gothic" w:hint="eastAsia"/>
                <w:sz w:val="21"/>
                <w:szCs w:val="21"/>
              </w:rPr>
              <w:t>(</w:t>
            </w:r>
            <w:r w:rsidR="00B54C1B" w:rsidRPr="00112B3B">
              <w:rPr>
                <w:rFonts w:ascii="MS UI Gothic" w:eastAsia="MS UI Gothic" w:hAnsi="MS UI Gothic" w:hint="eastAsia"/>
                <w:sz w:val="21"/>
                <w:szCs w:val="21"/>
              </w:rPr>
              <w:t>おむつ、尿とりパッド等</w:t>
            </w:r>
            <w:r w:rsidRPr="00112B3B">
              <w:rPr>
                <w:rFonts w:ascii="MS UI Gothic" w:eastAsia="MS UI Gothic" w:hAnsi="MS UI Gothic" w:hint="eastAsia"/>
                <w:sz w:val="21"/>
                <w:szCs w:val="21"/>
              </w:rPr>
              <w:t>)(3</w:t>
            </w:r>
            <w:r w:rsidR="00B54C1B" w:rsidRPr="00112B3B">
              <w:rPr>
                <w:rFonts w:ascii="MS UI Gothic" w:eastAsia="MS UI Gothic" w:hAnsi="MS UI Gothic" w:hint="eastAsia"/>
                <w:sz w:val="21"/>
                <w:szCs w:val="21"/>
              </w:rPr>
              <w:t>日分</w:t>
            </w:r>
            <w:r w:rsidRPr="00112B3B">
              <w:rPr>
                <w:rFonts w:ascii="MS UI Gothic" w:eastAsia="MS UI Gothic" w:hAnsi="MS UI Gothic" w:hint="eastAsia"/>
                <w:sz w:val="21"/>
                <w:szCs w:val="21"/>
              </w:rPr>
              <w:t>)</w:t>
            </w:r>
          </w:p>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5</w:t>
            </w:r>
            <w:r w:rsidR="00B54C1B" w:rsidRPr="00112B3B">
              <w:rPr>
                <w:rFonts w:ascii="MS UI Gothic" w:eastAsia="MS UI Gothic" w:hAnsi="MS UI Gothic" w:hint="eastAsia"/>
                <w:sz w:val="21"/>
                <w:szCs w:val="21"/>
              </w:rPr>
              <w:t xml:space="preserve">　照明器具</w:t>
            </w:r>
          </w:p>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6</w:t>
            </w:r>
            <w:r w:rsidR="00B54C1B" w:rsidRPr="00112B3B">
              <w:rPr>
                <w:rFonts w:ascii="MS UI Gothic" w:eastAsia="MS UI Gothic" w:hAnsi="MS UI Gothic" w:hint="eastAsia"/>
                <w:sz w:val="21"/>
                <w:szCs w:val="21"/>
              </w:rPr>
              <w:t xml:space="preserve">　熱源</w:t>
            </w:r>
          </w:p>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7</w:t>
            </w:r>
            <w:r w:rsidR="00B54C1B" w:rsidRPr="00112B3B">
              <w:rPr>
                <w:rFonts w:ascii="MS UI Gothic" w:eastAsia="MS UI Gothic" w:hAnsi="MS UI Gothic" w:hint="eastAsia"/>
                <w:sz w:val="21"/>
                <w:szCs w:val="21"/>
              </w:rPr>
              <w:t xml:space="preserve">　移送用具</w:t>
            </w:r>
            <w:r w:rsidRPr="00112B3B">
              <w:rPr>
                <w:rFonts w:ascii="MS UI Gothic" w:eastAsia="MS UI Gothic" w:hAnsi="MS UI Gothic" w:hint="eastAsia"/>
                <w:sz w:val="21"/>
                <w:szCs w:val="21"/>
              </w:rPr>
              <w:t>(</w:t>
            </w:r>
            <w:r w:rsidR="00B54C1B" w:rsidRPr="00112B3B">
              <w:rPr>
                <w:rFonts w:ascii="MS UI Gothic" w:eastAsia="MS UI Gothic" w:hAnsi="MS UI Gothic" w:hint="eastAsia"/>
                <w:sz w:val="21"/>
                <w:szCs w:val="21"/>
              </w:rPr>
              <w:t>担架・ストレッチャー等</w:t>
            </w:r>
            <w:r w:rsidRPr="00112B3B">
              <w:rPr>
                <w:rFonts w:ascii="MS UI Gothic" w:eastAsia="MS UI Gothic" w:hAnsi="MS UI Gothic" w:hint="eastAsia"/>
                <w:sz w:val="21"/>
                <w:szCs w:val="21"/>
              </w:rPr>
              <w:t>)</w:t>
            </w:r>
          </w:p>
        </w:tc>
        <w:tc>
          <w:tcPr>
            <w:tcW w:w="998" w:type="dxa"/>
            <w:tcBorders>
              <w:top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tcPr>
          <w:p w:rsidR="00B54C1B" w:rsidRPr="00112B3B" w:rsidRDefault="00B54C1B" w:rsidP="002221C3">
            <w:pPr>
              <w:spacing w:line="200" w:lineRule="exact"/>
              <w:ind w:left="0" w:firstLineChars="0" w:firstLine="0"/>
              <w:jc w:val="left"/>
              <w:rPr>
                <w:rFonts w:ascii="MS UI Gothic" w:eastAsia="MS UI Gothic" w:hAnsi="MS UI Gothic"/>
                <w:sz w:val="18"/>
                <w:szCs w:val="18"/>
                <w:lang w:eastAsia="zh-TW"/>
              </w:rPr>
            </w:pPr>
            <w:r w:rsidRPr="00112B3B">
              <w:rPr>
                <w:rFonts w:ascii="MS UI Gothic" w:eastAsia="MS UI Gothic" w:hAnsi="MS UI Gothic" w:hint="eastAsia"/>
                <w:sz w:val="18"/>
                <w:szCs w:val="18"/>
                <w:lang w:eastAsia="zh-TW"/>
              </w:rPr>
              <w:t>越谷市地域</w:t>
            </w:r>
          </w:p>
          <w:p w:rsidR="00B54C1B" w:rsidRPr="00112B3B" w:rsidRDefault="00B54C1B" w:rsidP="002221C3">
            <w:pPr>
              <w:spacing w:line="200" w:lineRule="exact"/>
              <w:ind w:left="0" w:firstLineChars="0" w:firstLine="0"/>
              <w:jc w:val="left"/>
              <w:rPr>
                <w:rFonts w:ascii="MS UI Gothic" w:eastAsia="MS UI Gothic" w:hAnsi="MS UI Gothic"/>
                <w:sz w:val="18"/>
                <w:szCs w:val="18"/>
                <w:lang w:eastAsia="zh-TW"/>
              </w:rPr>
            </w:pPr>
            <w:r w:rsidRPr="00112B3B">
              <w:rPr>
                <w:rFonts w:ascii="MS UI Gothic" w:eastAsia="MS UI Gothic" w:hAnsi="MS UI Gothic" w:hint="eastAsia"/>
                <w:sz w:val="18"/>
                <w:szCs w:val="18"/>
                <w:lang w:eastAsia="zh-TW"/>
              </w:rPr>
              <w:t>防災計画</w:t>
            </w:r>
          </w:p>
          <w:p w:rsidR="00B54C1B" w:rsidRPr="00112B3B" w:rsidRDefault="00B54C1B" w:rsidP="002221C3">
            <w:pPr>
              <w:spacing w:line="200" w:lineRule="exact"/>
              <w:ind w:left="0" w:firstLineChars="0" w:firstLine="0"/>
              <w:jc w:val="left"/>
              <w:rPr>
                <w:rFonts w:ascii="MS UI Gothic" w:eastAsia="MS UI Gothic" w:hAnsi="MS UI Gothic"/>
                <w:sz w:val="18"/>
                <w:szCs w:val="18"/>
                <w:lang w:eastAsia="zh-TW"/>
              </w:rPr>
            </w:pPr>
            <w:r w:rsidRPr="00112B3B">
              <w:rPr>
                <w:rFonts w:ascii="MS UI Gothic" w:eastAsia="MS UI Gothic" w:hAnsi="MS UI Gothic" w:hint="eastAsia"/>
                <w:sz w:val="18"/>
                <w:szCs w:val="18"/>
                <w:lang w:eastAsia="zh-TW"/>
              </w:rPr>
              <w:t>第</w:t>
            </w:r>
            <w:r w:rsidR="002221C3" w:rsidRPr="00112B3B">
              <w:rPr>
                <w:rFonts w:ascii="MS UI Gothic" w:eastAsia="MS UI Gothic" w:hAnsi="MS UI Gothic" w:hint="eastAsia"/>
                <w:sz w:val="18"/>
                <w:szCs w:val="18"/>
                <w:lang w:eastAsia="zh-TW"/>
              </w:rPr>
              <w:t>8</w:t>
            </w:r>
            <w:r w:rsidRPr="00112B3B">
              <w:rPr>
                <w:rFonts w:ascii="MS UI Gothic" w:eastAsia="MS UI Gothic" w:hAnsi="MS UI Gothic" w:hint="eastAsia"/>
                <w:sz w:val="18"/>
                <w:szCs w:val="18"/>
                <w:lang w:eastAsia="zh-TW"/>
              </w:rPr>
              <w:t>節第</w:t>
            </w:r>
            <w:r w:rsidR="002221C3" w:rsidRPr="00112B3B">
              <w:rPr>
                <w:rFonts w:ascii="MS UI Gothic" w:eastAsia="MS UI Gothic" w:hAnsi="MS UI Gothic" w:hint="eastAsia"/>
                <w:sz w:val="18"/>
                <w:szCs w:val="18"/>
                <w:lang w:eastAsia="zh-TW"/>
              </w:rPr>
              <w:t>20</w:t>
            </w:r>
          </w:p>
        </w:tc>
      </w:tr>
      <w:tr w:rsidR="00493319" w:rsidRPr="00112B3B" w:rsidTr="002221C3">
        <w:trPr>
          <w:gridBefore w:val="1"/>
          <w:wBefore w:w="8" w:type="dxa"/>
          <w:trHeight w:val="20"/>
        </w:trPr>
        <w:tc>
          <w:tcPr>
            <w:tcW w:w="1277" w:type="dxa"/>
            <w:tcBorders>
              <w:bottom w:val="nil"/>
            </w:tcBorders>
          </w:tcPr>
          <w:p w:rsidR="00B54C1B"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43</w:t>
            </w:r>
          </w:p>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衛生管理等 </w:t>
            </w:r>
          </w:p>
          <w:p w:rsidR="00B54C1B" w:rsidRPr="00112B3B" w:rsidRDefault="00430907"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p>
        </w:tc>
        <w:tc>
          <w:tcPr>
            <w:tcW w:w="6800" w:type="dxa"/>
            <w:gridSpan w:val="5"/>
            <w:tcBorders>
              <w:bottom w:val="dotted" w:sz="4" w:space="0" w:color="auto"/>
            </w:tcBorders>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B54C1B" w:rsidRPr="00112B3B">
              <w:rPr>
                <w:rFonts w:ascii="MS UI Gothic" w:eastAsia="MS UI Gothic" w:hAnsi="MS UI Gothic" w:hint="eastAsia"/>
                <w:sz w:val="21"/>
                <w:szCs w:val="21"/>
              </w:rPr>
              <w:t xml:space="preserve">　入所者の使用する施設、食器その他の設備又は飲用に供する水について、衛生的な管理に努め、又は衛生上必要な措置を講ずるとともに、医薬品及び医療機器の管理を適正に行っていますか。</w:t>
            </w:r>
          </w:p>
        </w:tc>
        <w:tc>
          <w:tcPr>
            <w:tcW w:w="998" w:type="dxa"/>
            <w:tcBorders>
              <w:bottom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bottom w:val="nil"/>
            </w:tcBorders>
          </w:tcPr>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32</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1</w:t>
            </w:r>
            <w:r w:rsidRPr="00112B3B">
              <w:rPr>
                <w:rFonts w:ascii="MS UI Gothic" w:eastAsia="MS UI Gothic" w:hAnsi="MS UI Gothic" w:hint="eastAsia"/>
                <w:sz w:val="18"/>
                <w:szCs w:val="18"/>
                <w:lang w:eastAsia="zh-CN"/>
              </w:rPr>
              <w:t>項</w:t>
            </w:r>
          </w:p>
          <w:p w:rsidR="00B54C1B" w:rsidRPr="00112B3B" w:rsidRDefault="00B54C1B" w:rsidP="002221C3">
            <w:pPr>
              <w:spacing w:line="200" w:lineRule="exact"/>
              <w:ind w:left="119" w:hanging="119"/>
              <w:jc w:val="left"/>
              <w:rPr>
                <w:rFonts w:ascii="MS UI Gothic" w:eastAsia="MS UI Gothic" w:hAnsi="MS UI Gothic"/>
                <w:sz w:val="18"/>
                <w:szCs w:val="18"/>
                <w:lang w:eastAsia="zh-CN"/>
              </w:rPr>
            </w:pP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spacing w:line="240" w:lineRule="exact"/>
              <w:ind w:left="149" w:hanging="149"/>
              <w:jc w:val="left"/>
              <w:rPr>
                <w:rFonts w:ascii="MS UI Gothic" w:eastAsia="MS UI Gothic" w:hAnsi="MS UI Gothic"/>
                <w:bCs/>
                <w:sz w:val="22"/>
                <w:lang w:eastAsia="zh-CN"/>
              </w:rPr>
            </w:pPr>
          </w:p>
        </w:tc>
        <w:tc>
          <w:tcPr>
            <w:tcW w:w="6800" w:type="dxa"/>
            <w:gridSpan w:val="5"/>
            <w:tcBorders>
              <w:top w:val="dotted" w:sz="4" w:space="0" w:color="auto"/>
              <w:bottom w:val="nil"/>
            </w:tcBorders>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施設の必要最低限の衛生管理等について規定したものであるが、このほか、次の点に留意するものとする。</w:t>
            </w:r>
          </w:p>
        </w:tc>
        <w:tc>
          <w:tcPr>
            <w:tcW w:w="998" w:type="dxa"/>
            <w:tcBorders>
              <w:top w:val="nil"/>
              <w:bottom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28(1)</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spacing w:line="240" w:lineRule="exact"/>
              <w:ind w:left="149" w:hanging="149"/>
              <w:jc w:val="left"/>
              <w:rPr>
                <w:rFonts w:ascii="MS UI Gothic" w:eastAsia="MS UI Gothic" w:hAnsi="MS UI Gothic"/>
                <w:bCs/>
                <w:sz w:val="22"/>
                <w:lang w:eastAsia="zh-CN"/>
              </w:rPr>
            </w:pPr>
          </w:p>
        </w:tc>
        <w:tc>
          <w:tcPr>
            <w:tcW w:w="6800" w:type="dxa"/>
            <w:gridSpan w:val="5"/>
            <w:tcBorders>
              <w:top w:val="nil"/>
            </w:tcBorders>
          </w:tcPr>
          <w:p w:rsidR="00B54C1B" w:rsidRPr="00112B3B" w:rsidRDefault="00B54C1B"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①　調理及び配膳に伴う衛生は、食品衛生法</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昭和</w:t>
            </w:r>
            <w:r w:rsidR="002221C3" w:rsidRPr="00112B3B">
              <w:rPr>
                <w:rFonts w:ascii="MS UI Gothic" w:eastAsia="MS UI Gothic" w:hAnsi="MS UI Gothic" w:hint="eastAsia"/>
                <w:sz w:val="21"/>
                <w:szCs w:val="21"/>
              </w:rPr>
              <w:t>22</w:t>
            </w:r>
            <w:r w:rsidRPr="00112B3B">
              <w:rPr>
                <w:rFonts w:ascii="MS UI Gothic" w:eastAsia="MS UI Gothic" w:hAnsi="MS UI Gothic" w:hint="eastAsia"/>
                <w:sz w:val="21"/>
                <w:szCs w:val="21"/>
              </w:rPr>
              <w:t>年法律第</w:t>
            </w:r>
            <w:r w:rsidR="002221C3" w:rsidRPr="00112B3B">
              <w:rPr>
                <w:rFonts w:ascii="MS UI Gothic" w:eastAsia="MS UI Gothic" w:hAnsi="MS UI Gothic" w:hint="eastAsia"/>
                <w:sz w:val="21"/>
                <w:szCs w:val="21"/>
              </w:rPr>
              <w:t>233</w:t>
            </w:r>
            <w:r w:rsidRPr="00112B3B">
              <w:rPr>
                <w:rFonts w:ascii="MS UI Gothic" w:eastAsia="MS UI Gothic" w:hAnsi="MS UI Gothic" w:hint="eastAsia"/>
                <w:sz w:val="21"/>
                <w:szCs w:val="21"/>
              </w:rPr>
              <w:t>号</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等関係法規に準じて行わなければならない。</w:t>
            </w:r>
          </w:p>
          <w:p w:rsidR="00B54C1B" w:rsidRPr="00112B3B" w:rsidRDefault="00B54C1B"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②　事業者は、食中毒及び感染症の発生を防止するための措置等について、必要に応じて保健所の助言、指導を求めるとともに、常に密接な連携を保つこと。</w:t>
            </w:r>
          </w:p>
          <w:p w:rsidR="00B54C1B" w:rsidRPr="00112B3B" w:rsidRDefault="00B54C1B"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③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rsidR="00B54C1B" w:rsidRPr="00112B3B" w:rsidRDefault="00B54C1B"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④　医薬品の管理については、当該介護老人保健施設の実情に応じ、地域の薬局の薬剤師の協力を得て行うことも考えられること。</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⑤　空調設備等により施設内の適温の確保に努めること。</w:t>
            </w:r>
          </w:p>
          <w:p w:rsidR="00E54D74" w:rsidRPr="00112B3B" w:rsidRDefault="00B54C1B" w:rsidP="00264238">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⑥　洗所等の従業者共用のタオルは、感染源のとして感染拡大の恐れがあるので、使用しないこと。</w:t>
            </w:r>
          </w:p>
        </w:tc>
        <w:tc>
          <w:tcPr>
            <w:tcW w:w="998" w:type="dxa"/>
            <w:tcBorders>
              <w:top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tcPr>
          <w:p w:rsidR="00B54C1B" w:rsidRPr="00112B3B" w:rsidRDefault="00B54C1B"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p>
        </w:tc>
        <w:tc>
          <w:tcPr>
            <w:tcW w:w="6800" w:type="dxa"/>
            <w:gridSpan w:val="5"/>
            <w:tcBorders>
              <w:bottom w:val="dotted" w:sz="4" w:space="0" w:color="auto"/>
            </w:tcBorders>
          </w:tcPr>
          <w:p w:rsidR="00E54D74"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Pr="00112B3B">
              <w:rPr>
                <w:rFonts w:ascii="MS UI Gothic" w:eastAsia="MS UI Gothic" w:hAnsi="MS UI Gothic"/>
                <w:sz w:val="21"/>
                <w:szCs w:val="21"/>
              </w:rPr>
              <w:t>2)</w:t>
            </w:r>
            <w:r w:rsidR="00B54C1B" w:rsidRPr="00112B3B">
              <w:rPr>
                <w:rFonts w:ascii="MS UI Gothic" w:eastAsia="MS UI Gothic" w:hAnsi="MS UI Gothic" w:hint="eastAsia"/>
                <w:sz w:val="21"/>
                <w:szCs w:val="21"/>
              </w:rPr>
              <w:t xml:space="preserve">　介護老人保健施設において感染症又は食中毒が発生し、又はまん延しないように、次に掲げる措置を講じ</w:t>
            </w:r>
            <w:r w:rsidR="00E54D74" w:rsidRPr="00112B3B">
              <w:rPr>
                <w:rFonts w:ascii="MS UI Gothic" w:eastAsia="MS UI Gothic" w:hAnsi="MS UI Gothic" w:hint="eastAsia"/>
                <w:sz w:val="21"/>
                <w:szCs w:val="21"/>
              </w:rPr>
              <w:t>ていますか。</w:t>
            </w:r>
          </w:p>
        </w:tc>
        <w:tc>
          <w:tcPr>
            <w:tcW w:w="998" w:type="dxa"/>
            <w:tcBorders>
              <w:bottom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bottom w:val="nil"/>
            </w:tcBorders>
          </w:tcPr>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32</w:t>
            </w:r>
            <w:r w:rsidRPr="00112B3B">
              <w:rPr>
                <w:rFonts w:ascii="MS UI Gothic" w:eastAsia="MS UI Gothic" w:hAnsi="MS UI Gothic" w:hint="eastAsia"/>
                <w:sz w:val="18"/>
                <w:szCs w:val="18"/>
                <w:lang w:eastAsia="zh-CN"/>
              </w:rPr>
              <w:t>条</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2</w:t>
            </w:r>
            <w:r w:rsidRPr="00112B3B">
              <w:rPr>
                <w:rFonts w:ascii="MS UI Gothic" w:eastAsia="MS UI Gothic" w:hAnsi="MS UI Gothic" w:hint="eastAsia"/>
                <w:sz w:val="18"/>
                <w:szCs w:val="18"/>
                <w:lang w:eastAsia="zh-CN"/>
              </w:rPr>
              <w:t>項</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dotted" w:sz="4" w:space="0" w:color="auto"/>
            </w:tcBorders>
            <w:shd w:val="clear" w:color="auto" w:fill="auto"/>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①　当該介護老人保健施設における感染症又は食中毒の予防及びまん延の防止のための対策を検討する委員会</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テレビ電話装置等を活用して行うことができるものとする。</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をおおむね</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月に</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回以上開催するとともに、その結果について、介護職員その他の従業者に周知徹底を図っていますか。</w:t>
            </w:r>
          </w:p>
        </w:tc>
        <w:tc>
          <w:tcPr>
            <w:tcW w:w="998" w:type="dxa"/>
            <w:tcBorders>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bottom w:val="nil"/>
            </w:tcBorders>
            <w:shd w:val="clear" w:color="auto" w:fill="auto"/>
          </w:tcPr>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32</w:t>
            </w:r>
            <w:r w:rsidRPr="00112B3B">
              <w:rPr>
                <w:rFonts w:ascii="MS UI Gothic" w:eastAsia="MS UI Gothic" w:hAnsi="MS UI Gothic" w:hint="eastAsia"/>
                <w:sz w:val="18"/>
                <w:szCs w:val="18"/>
                <w:lang w:eastAsia="zh-CN"/>
              </w:rPr>
              <w:t>条</w:t>
            </w:r>
          </w:p>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2</w:t>
            </w:r>
            <w:r w:rsidRPr="00112B3B">
              <w:rPr>
                <w:rFonts w:ascii="MS UI Gothic" w:eastAsia="MS UI Gothic" w:hAnsi="MS UI Gothic" w:hint="eastAsia"/>
                <w:sz w:val="18"/>
                <w:szCs w:val="18"/>
                <w:lang w:eastAsia="zh-CN"/>
              </w:rPr>
              <w:t>項第</w:t>
            </w:r>
            <w:r w:rsidR="002221C3" w:rsidRPr="00112B3B">
              <w:rPr>
                <w:rFonts w:ascii="MS UI Gothic" w:eastAsia="MS UI Gothic" w:hAnsi="MS UI Gothic" w:hint="eastAsia"/>
                <w:sz w:val="18"/>
                <w:szCs w:val="18"/>
                <w:lang w:eastAsia="zh-CN"/>
              </w:rPr>
              <w:t>1</w:t>
            </w:r>
            <w:r w:rsidRPr="00112B3B">
              <w:rPr>
                <w:rFonts w:ascii="MS UI Gothic" w:eastAsia="MS UI Gothic" w:hAnsi="MS UI Gothic" w:hint="eastAsia"/>
                <w:sz w:val="18"/>
                <w:szCs w:val="18"/>
                <w:lang w:eastAsia="zh-CN"/>
              </w:rPr>
              <w:t>号</w:t>
            </w:r>
          </w:p>
          <w:p w:rsidR="00B54C1B" w:rsidRPr="00112B3B" w:rsidRDefault="00B54C1B"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shd w:val="clear" w:color="auto" w:fill="auto"/>
          </w:tcPr>
          <w:p w:rsidR="00B54C1B" w:rsidRPr="00112B3B" w:rsidRDefault="00B54C1B" w:rsidP="002221C3">
            <w:pPr>
              <w:adjustRightInd w:val="0"/>
              <w:spacing w:line="240" w:lineRule="exact"/>
              <w:ind w:left="74" w:hangingChars="40" w:hanging="74"/>
              <w:contextualSpacing/>
              <w:jc w:val="left"/>
              <w:rPr>
                <w:rFonts w:ascii="MS UI Gothic" w:eastAsia="MS UI Gothic" w:hAnsi="MS UI Gothic"/>
                <w:sz w:val="21"/>
                <w:szCs w:val="21"/>
              </w:rPr>
            </w:pPr>
            <w:r w:rsidRPr="00112B3B">
              <w:rPr>
                <w:rFonts w:ascii="MS UI Gothic" w:eastAsia="MS UI Gothic" w:hAnsi="MS UI Gothic" w:hint="eastAsia"/>
                <w:sz w:val="21"/>
                <w:szCs w:val="21"/>
              </w:rPr>
              <w:t>〔感染症及び食中毒の予防及びまん延の防止のための対策を検討する委員会〕</w:t>
            </w:r>
          </w:p>
          <w:p w:rsidR="00B54C1B" w:rsidRPr="00112B3B" w:rsidRDefault="00B54C1B" w:rsidP="002221C3">
            <w:pPr>
              <w:adjustRightInd w:val="0"/>
              <w:spacing w:line="240" w:lineRule="exact"/>
              <w:ind w:left="74" w:hangingChars="40" w:hanging="74"/>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当該施設における感染症及び食中毒の予防及びまん延の防止のための対策を検討する委員会</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以下「感染対策委員会」という。</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であり、幅広い職種</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例えば、施設長</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管理者</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、事務長、医師、看護職員、介護職員、栄養士又は管理栄養士、生活相談員</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により構成する。構成メンバーの責務及び役割分担を明確にするとともに、専任の感染対策を担当する者</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以下「感染対策担当者」という。</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を決めておくことが必要である。感染対策委員会は、入所者の状況など施設の状況に応じ、おおむね</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月に</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回以上、定期的に開催するとともに、感染症が流行する時期等を勘案して必要に応じ随時開催する必要がある。</w:t>
            </w:r>
          </w:p>
        </w:tc>
        <w:tc>
          <w:tcPr>
            <w:tcW w:w="998" w:type="dxa"/>
            <w:tcBorders>
              <w:top w:val="nil"/>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28(2)</w:t>
            </w:r>
            <w:r w:rsidRPr="00112B3B">
              <w:rPr>
                <w:rFonts w:ascii="MS UI Gothic" w:eastAsia="MS UI Gothic" w:hAnsi="MS UI Gothic" w:hint="eastAsia"/>
                <w:sz w:val="18"/>
                <w:szCs w:val="18"/>
              </w:rPr>
              <w:t>①</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single" w:sz="4" w:space="0" w:color="auto"/>
            </w:tcBorders>
            <w:shd w:val="clear" w:color="auto" w:fill="auto"/>
          </w:tcPr>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なお、感染対策委員会は、運営委員会など施設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また、施設外の感染管理等の専門家を委員として積極的に活用することが望ましい。</w:t>
            </w:r>
          </w:p>
        </w:tc>
        <w:tc>
          <w:tcPr>
            <w:tcW w:w="998" w:type="dxa"/>
            <w:tcBorders>
              <w:top w:val="nil"/>
              <w:bottom w:val="single" w:sz="4" w:space="0" w:color="auto"/>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shd w:val="clear" w:color="auto" w:fill="auto"/>
          </w:tcPr>
          <w:p w:rsidR="00B54C1B" w:rsidRPr="00112B3B" w:rsidRDefault="00B54C1B" w:rsidP="002221C3">
            <w:pPr>
              <w:spacing w:line="200" w:lineRule="exact"/>
              <w:ind w:left="119" w:hanging="119"/>
              <w:jc w:val="left"/>
              <w:rPr>
                <w:rFonts w:ascii="MS UI Gothic" w:eastAsia="MS UI Gothic" w:hAnsi="MS UI Gothic"/>
                <w:sz w:val="18"/>
                <w:szCs w:val="18"/>
                <w:lang w:eastAsia="zh-CN"/>
              </w:rPr>
            </w:pP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nil"/>
            </w:tcBorders>
            <w:shd w:val="clear" w:color="auto" w:fill="auto"/>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②　介護老人保健施設における感染症又は食中毒の予防及びまん延の防止のための指針を整備していますか。</w:t>
            </w:r>
          </w:p>
        </w:tc>
        <w:tc>
          <w:tcPr>
            <w:tcW w:w="998" w:type="dxa"/>
            <w:tcBorders>
              <w:top w:val="single" w:sz="4" w:space="0" w:color="auto"/>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single" w:sz="4" w:space="0" w:color="auto"/>
              <w:bottom w:val="nil"/>
            </w:tcBorders>
            <w:shd w:val="clear" w:color="auto" w:fill="auto"/>
          </w:tcPr>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32</w:t>
            </w:r>
            <w:r w:rsidRPr="00112B3B">
              <w:rPr>
                <w:rFonts w:ascii="MS UI Gothic" w:eastAsia="MS UI Gothic" w:hAnsi="MS UI Gothic" w:hint="eastAsia"/>
                <w:sz w:val="18"/>
                <w:szCs w:val="18"/>
                <w:lang w:eastAsia="zh-CN"/>
              </w:rPr>
              <w:t>条</w:t>
            </w:r>
          </w:p>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2</w:t>
            </w:r>
            <w:r w:rsidRPr="00112B3B">
              <w:rPr>
                <w:rFonts w:ascii="MS UI Gothic" w:eastAsia="MS UI Gothic" w:hAnsi="MS UI Gothic" w:hint="eastAsia"/>
                <w:sz w:val="18"/>
                <w:szCs w:val="18"/>
                <w:lang w:eastAsia="zh-CN"/>
              </w:rPr>
              <w:t>項第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lang w:eastAsia="zh-CN"/>
              </w:rPr>
              <w:t>号</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single" w:sz="4" w:space="0" w:color="auto"/>
            </w:tcBorders>
            <w:shd w:val="clear" w:color="auto" w:fill="auto"/>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〔感染症及び食中毒の予防及びまん延の防止のための指針〕</w:t>
            </w:r>
          </w:p>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当該施設における「感染症及び食中毒の予防及びまん延の防止のための指針」には、平常時の対策及び発生時の対応を規定する。</w:t>
            </w:r>
          </w:p>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平常時の対策としては、施設内の衛生管理</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環境の整備、排泄物の処理、血液・体液</w:t>
            </w:r>
            <w:r w:rsidRPr="00112B3B">
              <w:rPr>
                <w:rFonts w:ascii="MS UI Gothic" w:eastAsia="MS UI Gothic" w:hAnsi="MS UI Gothic" w:hint="eastAsia"/>
                <w:sz w:val="21"/>
                <w:szCs w:val="21"/>
              </w:rPr>
              <w:lastRenderedPageBreak/>
              <w:t>の処理等</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、日常のケアにかかる感染対策</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標準的な予防策</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例えば、血液・体液・分泌液・排泄物</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便</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などに触れるとき、傷や創傷皮膚に触れるときどのようにするかなどの取り決め</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、手洗いの基本、早期発見のための日常の観察項目</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等、発生時の対応としては、発生状況の把握、感染拡大の防止、医療機関や保健所、市町村における施設関係課等の関係機関との連携、医療処置、行政への報告等が想定される。また、発生時における施設内の連絡体制や前記の関係機関への連絡体制を整備し、明記しておくことも必要である。</w:t>
            </w:r>
          </w:p>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なお、それぞれの項目の記載内容の例については、「介護現場における感染対策の手引き」を参照されたい。</w:t>
            </w:r>
          </w:p>
        </w:tc>
        <w:tc>
          <w:tcPr>
            <w:tcW w:w="998" w:type="dxa"/>
            <w:tcBorders>
              <w:top w:val="nil"/>
              <w:bottom w:val="single" w:sz="4" w:space="0" w:color="auto"/>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shd w:val="clear" w:color="auto" w:fill="auto"/>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28(2)</w:t>
            </w:r>
            <w:r w:rsidRPr="00112B3B">
              <w:rPr>
                <w:rFonts w:ascii="MS UI Gothic" w:eastAsia="MS UI Gothic" w:hAnsi="MS UI Gothic" w:hint="eastAsia"/>
                <w:sz w:val="18"/>
                <w:szCs w:val="18"/>
              </w:rPr>
              <w:t>②</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E54D74" w:rsidRPr="00112B3B" w:rsidRDefault="00B54C1B" w:rsidP="00264238">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③　介護老人保健施設において、介護職員その他の従業者に対し、感染症及び食中毒の予防及びまん延の防止のための研修並びに感染症の予防及びまん延の防止のための訓練を定期的に実施していますか。</w:t>
            </w:r>
          </w:p>
        </w:tc>
        <w:tc>
          <w:tcPr>
            <w:tcW w:w="998" w:type="dxa"/>
            <w:tcBorders>
              <w:top w:val="single" w:sz="4" w:space="0" w:color="auto"/>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single" w:sz="4" w:space="0" w:color="auto"/>
              <w:bottom w:val="nil"/>
            </w:tcBorders>
            <w:shd w:val="clear" w:color="auto" w:fill="auto"/>
          </w:tcPr>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32</w:t>
            </w:r>
            <w:r w:rsidRPr="00112B3B">
              <w:rPr>
                <w:rFonts w:ascii="MS UI Gothic" w:eastAsia="MS UI Gothic" w:hAnsi="MS UI Gothic" w:hint="eastAsia"/>
                <w:sz w:val="18"/>
                <w:szCs w:val="18"/>
                <w:lang w:eastAsia="zh-CN"/>
              </w:rPr>
              <w:t>条</w:t>
            </w:r>
          </w:p>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2</w:t>
            </w:r>
            <w:r w:rsidRPr="00112B3B">
              <w:rPr>
                <w:rFonts w:ascii="MS UI Gothic" w:eastAsia="MS UI Gothic" w:hAnsi="MS UI Gothic" w:hint="eastAsia"/>
                <w:sz w:val="18"/>
                <w:szCs w:val="18"/>
                <w:lang w:eastAsia="zh-CN"/>
              </w:rPr>
              <w:t>項第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lang w:eastAsia="zh-CN"/>
              </w:rPr>
              <w:t>号</w:t>
            </w:r>
          </w:p>
          <w:p w:rsidR="00B54C1B" w:rsidRPr="00112B3B" w:rsidRDefault="00B54C1B" w:rsidP="002221C3">
            <w:pPr>
              <w:spacing w:line="200" w:lineRule="exact"/>
              <w:ind w:left="119" w:hanging="119"/>
              <w:jc w:val="left"/>
              <w:rPr>
                <w:rFonts w:ascii="MS UI Gothic" w:eastAsia="MS UI Gothic" w:hAnsi="MS UI Gothic"/>
                <w:sz w:val="18"/>
                <w:szCs w:val="18"/>
                <w:lang w:eastAsia="zh-CN"/>
              </w:rPr>
            </w:pP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〔感染症及び食中毒の予防及びまん延の防止のための研修〕</w:t>
            </w:r>
          </w:p>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介護職員その他の従業者に対する「感染症及び食中毒の予防及びまん延の防止のための研修」の内容は、感染対策の基礎的内容等の適切な知識を普及・啓発するとともに、当該施設における指針に基づいた衛生管理の徹底や衛生的なケアの励行を行うものとする。</w:t>
            </w:r>
          </w:p>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職員教育を組織的に浸透させていくためには、当該施設が指針に基づいた研修プログラムを作成し、定期的な教育</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年</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回以上</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を開催するとともに、新規採用時には必ず感染対策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研修の実施は、厚生労働省「介護施設・事業所の職員向け感染症対策力向上のための研修教材」等を活用するなど、施設内での研修で差し支えない。</w:t>
            </w:r>
          </w:p>
        </w:tc>
        <w:tc>
          <w:tcPr>
            <w:tcW w:w="998" w:type="dxa"/>
            <w:tcBorders>
              <w:top w:val="nil"/>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28(2)</w:t>
            </w:r>
            <w:r w:rsidRPr="00112B3B">
              <w:rPr>
                <w:rFonts w:ascii="MS UI Gothic" w:eastAsia="MS UI Gothic" w:hAnsi="MS UI Gothic" w:hint="eastAsia"/>
                <w:sz w:val="18"/>
                <w:szCs w:val="18"/>
              </w:rPr>
              <w:t>③</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〔感染症の予防及びまん延の防止のための訓練〕</w:t>
            </w:r>
          </w:p>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平時から、実際に感染症が発生した場合を想定し、発生時の対応について、訓練</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シミュレーション</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を定期的</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年</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回以上</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行うことが必要である。訓練においては、感染症発生時において迅速に行動できるよう、発生時の対応を定めた指針及び研修内容に基づき、施設内の役割分担の確認や、感染対策をした上でのケアの演習などを実施するものとする。</w:t>
            </w:r>
          </w:p>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訓練の実施は、机上を含めその実施手法は問わないものの、机上及び実地で実施するものを適切に組み合わせながら実施することが適切である。</w:t>
            </w:r>
          </w:p>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なお、当該義務付けの適用に当たっては、令和</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年改正省令附則第</w:t>
            </w:r>
            <w:r w:rsidR="002221C3" w:rsidRPr="00112B3B">
              <w:rPr>
                <w:rFonts w:ascii="MS UI Gothic" w:eastAsia="MS UI Gothic" w:hAnsi="MS UI Gothic" w:hint="eastAsia"/>
                <w:sz w:val="21"/>
                <w:szCs w:val="21"/>
              </w:rPr>
              <w:t>11</w:t>
            </w:r>
            <w:r w:rsidRPr="00112B3B">
              <w:rPr>
                <w:rFonts w:ascii="MS UI Gothic" w:eastAsia="MS UI Gothic" w:hAnsi="MS UI Gothic" w:hint="eastAsia"/>
                <w:sz w:val="21"/>
                <w:szCs w:val="21"/>
              </w:rPr>
              <w:t>条において、</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年間の経過措置を設けており、令和</w:t>
            </w:r>
            <w:r w:rsidR="002221C3" w:rsidRPr="00112B3B">
              <w:rPr>
                <w:rFonts w:ascii="MS UI Gothic" w:eastAsia="MS UI Gothic" w:hAnsi="MS UI Gothic" w:hint="eastAsia"/>
                <w:sz w:val="21"/>
                <w:szCs w:val="21"/>
              </w:rPr>
              <w:t>6</w:t>
            </w:r>
            <w:r w:rsidRPr="00112B3B">
              <w:rPr>
                <w:rFonts w:ascii="MS UI Gothic" w:eastAsia="MS UI Gothic" w:hAnsi="MS UI Gothic" w:hint="eastAsia"/>
                <w:sz w:val="21"/>
                <w:szCs w:val="21"/>
              </w:rPr>
              <w:t>年</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w:t>
            </w:r>
            <w:r w:rsidR="002221C3" w:rsidRPr="00112B3B">
              <w:rPr>
                <w:rFonts w:ascii="MS UI Gothic" w:eastAsia="MS UI Gothic" w:hAnsi="MS UI Gothic" w:hint="eastAsia"/>
                <w:sz w:val="21"/>
                <w:szCs w:val="21"/>
              </w:rPr>
              <w:t>31</w:t>
            </w:r>
            <w:r w:rsidRPr="00112B3B">
              <w:rPr>
                <w:rFonts w:ascii="MS UI Gothic" w:eastAsia="MS UI Gothic" w:hAnsi="MS UI Gothic" w:hint="eastAsia"/>
                <w:sz w:val="21"/>
                <w:szCs w:val="21"/>
              </w:rPr>
              <w:t xml:space="preserve"> 日までの間は、努力義務とされている。</w:t>
            </w:r>
          </w:p>
        </w:tc>
        <w:tc>
          <w:tcPr>
            <w:tcW w:w="998" w:type="dxa"/>
            <w:tcBorders>
              <w:top w:val="nil"/>
              <w:bottom w:val="single" w:sz="4" w:space="0" w:color="auto"/>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shd w:val="clear" w:color="auto" w:fill="auto"/>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28(2)</w:t>
            </w:r>
            <w:r w:rsidRPr="00112B3B">
              <w:rPr>
                <w:rFonts w:ascii="MS UI Gothic" w:eastAsia="MS UI Gothic" w:hAnsi="MS UI Gothic" w:hint="eastAsia"/>
                <w:sz w:val="18"/>
                <w:szCs w:val="18"/>
              </w:rPr>
              <w:t>④</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④　⑪～③に掲げるもののほか、別に市長が定める感染症又は食中毒の発生が疑われる際の対処等に関する手順に沿った対応を行っていますか。</w:t>
            </w:r>
          </w:p>
        </w:tc>
        <w:tc>
          <w:tcPr>
            <w:tcW w:w="998" w:type="dxa"/>
            <w:tcBorders>
              <w:top w:val="single" w:sz="4" w:space="0" w:color="auto"/>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single" w:sz="4" w:space="0" w:color="auto"/>
              <w:bottom w:val="nil"/>
            </w:tcBorders>
            <w:shd w:val="clear" w:color="auto" w:fill="auto"/>
          </w:tcPr>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32</w:t>
            </w:r>
            <w:r w:rsidRPr="00112B3B">
              <w:rPr>
                <w:rFonts w:ascii="MS UI Gothic" w:eastAsia="MS UI Gothic" w:hAnsi="MS UI Gothic" w:hint="eastAsia"/>
                <w:sz w:val="18"/>
                <w:szCs w:val="18"/>
                <w:lang w:eastAsia="zh-CN"/>
              </w:rPr>
              <w:t>条</w:t>
            </w:r>
          </w:p>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2</w:t>
            </w:r>
            <w:r w:rsidRPr="00112B3B">
              <w:rPr>
                <w:rFonts w:ascii="MS UI Gothic" w:eastAsia="MS UI Gothic" w:hAnsi="MS UI Gothic" w:hint="eastAsia"/>
                <w:sz w:val="18"/>
                <w:szCs w:val="18"/>
                <w:lang w:eastAsia="zh-CN"/>
              </w:rPr>
              <w:t>項第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lang w:eastAsia="zh-CN"/>
              </w:rPr>
              <w:t>号</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shd w:val="clear" w:color="auto" w:fill="auto"/>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〔市長が定める感染症又は食中毒の発生が疑われる際の対処等に関する手順〕</w:t>
            </w:r>
          </w:p>
        </w:tc>
        <w:tc>
          <w:tcPr>
            <w:tcW w:w="998" w:type="dxa"/>
            <w:tcBorders>
              <w:top w:val="nil"/>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B54C1B" w:rsidRPr="00112B3B" w:rsidRDefault="00B54C1B" w:rsidP="002221C3">
            <w:pPr>
              <w:spacing w:line="200" w:lineRule="exact"/>
              <w:ind w:left="119" w:hanging="119"/>
              <w:jc w:val="left"/>
              <w:rPr>
                <w:rFonts w:ascii="MS UI Gothic" w:eastAsia="MS UI Gothic" w:hAnsi="MS UI Gothic"/>
                <w:sz w:val="18"/>
                <w:szCs w:val="18"/>
                <w:lang w:eastAsia="zh-CN"/>
              </w:rPr>
            </w:pP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ア　従業者が、入所者、入居者又は入院患者について、感染症又は食中毒の発生を疑ったときは、速やかに管理者に報告する体制を整えること。</w:t>
            </w:r>
          </w:p>
        </w:tc>
        <w:tc>
          <w:tcPr>
            <w:tcW w:w="998" w:type="dxa"/>
            <w:tcBorders>
              <w:top w:val="nil"/>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B54C1B" w:rsidRPr="00112B3B" w:rsidRDefault="00B54C1B"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18</w:t>
            </w:r>
            <w:r w:rsidRPr="00112B3B">
              <w:rPr>
                <w:rFonts w:ascii="MS UI Gothic" w:eastAsia="MS UI Gothic" w:hAnsi="MS UI Gothic" w:hint="eastAsia"/>
                <w:sz w:val="18"/>
                <w:szCs w:val="18"/>
              </w:rPr>
              <w:t>厚労告</w:t>
            </w:r>
            <w:r w:rsidR="002221C3" w:rsidRPr="00112B3B">
              <w:rPr>
                <w:rFonts w:ascii="MS UI Gothic" w:eastAsia="MS UI Gothic" w:hAnsi="MS UI Gothic" w:hint="eastAsia"/>
                <w:sz w:val="18"/>
                <w:szCs w:val="18"/>
              </w:rPr>
              <w:t>268</w:t>
            </w:r>
            <w:r w:rsidRPr="00112B3B">
              <w:rPr>
                <w:rFonts w:ascii="MS UI Gothic" w:eastAsia="MS UI Gothic" w:hAnsi="MS UI Gothic" w:hint="eastAsia"/>
                <w:sz w:val="18"/>
                <w:szCs w:val="18"/>
              </w:rPr>
              <w:t>一</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イ　管理者は当該介護老人保健施設における感染症若しくは食中毒の発生を疑ったとき又は前号の報告を受けたときは、従業者に対して必要な指示を行うこと。</w:t>
            </w:r>
          </w:p>
        </w:tc>
        <w:tc>
          <w:tcPr>
            <w:tcW w:w="998" w:type="dxa"/>
            <w:tcBorders>
              <w:top w:val="nil"/>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B54C1B" w:rsidRPr="00112B3B" w:rsidRDefault="00B54C1B"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18</w:t>
            </w:r>
            <w:r w:rsidRPr="00112B3B">
              <w:rPr>
                <w:rFonts w:ascii="MS UI Gothic" w:eastAsia="MS UI Gothic" w:hAnsi="MS UI Gothic" w:hint="eastAsia"/>
                <w:sz w:val="18"/>
                <w:szCs w:val="18"/>
              </w:rPr>
              <w:t>厚労告</w:t>
            </w:r>
            <w:r w:rsidR="002221C3" w:rsidRPr="00112B3B">
              <w:rPr>
                <w:rFonts w:ascii="MS UI Gothic" w:eastAsia="MS UI Gothic" w:hAnsi="MS UI Gothic" w:hint="eastAsia"/>
                <w:sz w:val="18"/>
                <w:szCs w:val="18"/>
              </w:rPr>
              <w:t>268</w:t>
            </w:r>
            <w:r w:rsidRPr="00112B3B">
              <w:rPr>
                <w:rFonts w:ascii="MS UI Gothic" w:eastAsia="MS UI Gothic" w:hAnsi="MS UI Gothic" w:hint="eastAsia"/>
                <w:sz w:val="18"/>
                <w:szCs w:val="18"/>
              </w:rPr>
              <w:t>二</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ウ　感染症又は食中毒の発生又はまん延を防止する観点から、従業者の健康管理を徹底し、従業者、来訪者等の健康状態によっては利用者との接触を制限する等の措置を講ずるとともに、従業者及び利用者に対して手洗いやうがいを励行するなど衛生教育の徹底を図ること。</w:t>
            </w:r>
          </w:p>
        </w:tc>
        <w:tc>
          <w:tcPr>
            <w:tcW w:w="998" w:type="dxa"/>
            <w:tcBorders>
              <w:top w:val="nil"/>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B54C1B" w:rsidRPr="00112B3B" w:rsidRDefault="00B54C1B"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18</w:t>
            </w:r>
            <w:r w:rsidRPr="00112B3B">
              <w:rPr>
                <w:rFonts w:ascii="MS UI Gothic" w:eastAsia="MS UI Gothic" w:hAnsi="MS UI Gothic" w:hint="eastAsia"/>
                <w:sz w:val="18"/>
                <w:szCs w:val="18"/>
              </w:rPr>
              <w:t>厚労告</w:t>
            </w:r>
            <w:r w:rsidR="002221C3" w:rsidRPr="00112B3B">
              <w:rPr>
                <w:rFonts w:ascii="MS UI Gothic" w:eastAsia="MS UI Gothic" w:hAnsi="MS UI Gothic" w:hint="eastAsia"/>
                <w:sz w:val="18"/>
                <w:szCs w:val="18"/>
              </w:rPr>
              <w:t>268</w:t>
            </w:r>
            <w:r w:rsidRPr="00112B3B">
              <w:rPr>
                <w:rFonts w:ascii="MS UI Gothic" w:eastAsia="MS UI Gothic" w:hAnsi="MS UI Gothic" w:hint="eastAsia"/>
                <w:sz w:val="18"/>
                <w:szCs w:val="18"/>
              </w:rPr>
              <w:t>三</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エ　介護老人保健施設の医師及び看護職員は、当該介護老人保健施設内において感染症若しくは食中毒の発生又はそれが疑われる状況が生じたときは、速やかな対応を行うこと。</w:t>
            </w:r>
          </w:p>
        </w:tc>
        <w:tc>
          <w:tcPr>
            <w:tcW w:w="998" w:type="dxa"/>
            <w:tcBorders>
              <w:top w:val="nil"/>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B54C1B" w:rsidRPr="00112B3B" w:rsidRDefault="00B54C1B"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18</w:t>
            </w:r>
            <w:r w:rsidRPr="00112B3B">
              <w:rPr>
                <w:rFonts w:ascii="MS UI Gothic" w:eastAsia="MS UI Gothic" w:hAnsi="MS UI Gothic" w:hint="eastAsia"/>
                <w:sz w:val="18"/>
                <w:szCs w:val="18"/>
              </w:rPr>
              <w:t>厚労告</w:t>
            </w:r>
            <w:r w:rsidR="002221C3" w:rsidRPr="00112B3B">
              <w:rPr>
                <w:rFonts w:ascii="MS UI Gothic" w:eastAsia="MS UI Gothic" w:hAnsi="MS UI Gothic" w:hint="eastAsia"/>
                <w:sz w:val="18"/>
                <w:szCs w:val="18"/>
              </w:rPr>
              <w:t>268</w:t>
            </w:r>
            <w:r w:rsidRPr="00112B3B">
              <w:rPr>
                <w:rFonts w:ascii="MS UI Gothic" w:eastAsia="MS UI Gothic" w:hAnsi="MS UI Gothic" w:hint="eastAsia"/>
                <w:sz w:val="18"/>
                <w:szCs w:val="18"/>
              </w:rPr>
              <w:t>四</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オ　介護老人保健施設の管理者及び医師、看護職員その他の従業者は、感染症若しくは食中毒の患者又はそれらの疑いのある者</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以下「有症者等」という。</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の状態に応じ、協力病院をはじめとする地域の医療機関等との連携を図るなど適切な措置を講じること。</w:t>
            </w:r>
          </w:p>
        </w:tc>
        <w:tc>
          <w:tcPr>
            <w:tcW w:w="998" w:type="dxa"/>
            <w:tcBorders>
              <w:top w:val="nil"/>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B54C1B" w:rsidRPr="00112B3B" w:rsidRDefault="00B54C1B"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18</w:t>
            </w:r>
            <w:r w:rsidRPr="00112B3B">
              <w:rPr>
                <w:rFonts w:ascii="MS UI Gothic" w:eastAsia="MS UI Gothic" w:hAnsi="MS UI Gothic" w:hint="eastAsia"/>
                <w:sz w:val="18"/>
                <w:szCs w:val="18"/>
              </w:rPr>
              <w:t>厚労告</w:t>
            </w:r>
            <w:r w:rsidR="002221C3" w:rsidRPr="00112B3B">
              <w:rPr>
                <w:rFonts w:ascii="MS UI Gothic" w:eastAsia="MS UI Gothic" w:hAnsi="MS UI Gothic" w:hint="eastAsia"/>
                <w:sz w:val="18"/>
                <w:szCs w:val="18"/>
              </w:rPr>
              <w:t>268</w:t>
            </w:r>
            <w:r w:rsidRPr="00112B3B">
              <w:rPr>
                <w:rFonts w:ascii="MS UI Gothic" w:eastAsia="MS UI Gothic" w:hAnsi="MS UI Gothic" w:hint="eastAsia"/>
                <w:sz w:val="18"/>
                <w:szCs w:val="18"/>
              </w:rPr>
              <w:t>五</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カ　介護老人保健施設は、感染症若しくは食中毒の発生又はそれが疑われる状況が生じたときの有症者等の状況及び各有症者等に講じた措置等を記録すること。</w:t>
            </w:r>
          </w:p>
        </w:tc>
        <w:tc>
          <w:tcPr>
            <w:tcW w:w="998" w:type="dxa"/>
            <w:tcBorders>
              <w:top w:val="nil"/>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B54C1B" w:rsidRPr="00112B3B" w:rsidRDefault="00B54C1B"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18</w:t>
            </w:r>
            <w:r w:rsidRPr="00112B3B">
              <w:rPr>
                <w:rFonts w:ascii="MS UI Gothic" w:eastAsia="MS UI Gothic" w:hAnsi="MS UI Gothic" w:hint="eastAsia"/>
                <w:sz w:val="18"/>
                <w:szCs w:val="18"/>
              </w:rPr>
              <w:t>厚労告</w:t>
            </w:r>
            <w:r w:rsidR="002221C3" w:rsidRPr="00112B3B">
              <w:rPr>
                <w:rFonts w:ascii="MS UI Gothic" w:eastAsia="MS UI Gothic" w:hAnsi="MS UI Gothic" w:hint="eastAsia"/>
                <w:sz w:val="18"/>
                <w:szCs w:val="18"/>
              </w:rPr>
              <w:t>268</w:t>
            </w:r>
            <w:r w:rsidRPr="00112B3B">
              <w:rPr>
                <w:rFonts w:ascii="MS UI Gothic" w:eastAsia="MS UI Gothic" w:hAnsi="MS UI Gothic" w:hint="eastAsia"/>
                <w:sz w:val="18"/>
                <w:szCs w:val="18"/>
              </w:rPr>
              <w:t>六</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キ　管理者は、次の</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ア</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ウ</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までに掲げる場合には、有症者等の人数、症状、対応状況等を市町村及び保健所に迅速に報告するとともに、市町村又は保健所からの指示を求めることその他の措置を講じること。</w:t>
            </w:r>
          </w:p>
        </w:tc>
        <w:tc>
          <w:tcPr>
            <w:tcW w:w="998" w:type="dxa"/>
            <w:tcBorders>
              <w:top w:val="nil"/>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B54C1B" w:rsidRPr="00112B3B" w:rsidRDefault="00B54C1B"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18</w:t>
            </w:r>
            <w:r w:rsidRPr="00112B3B">
              <w:rPr>
                <w:rFonts w:ascii="MS UI Gothic" w:eastAsia="MS UI Gothic" w:hAnsi="MS UI Gothic" w:hint="eastAsia"/>
                <w:sz w:val="18"/>
                <w:szCs w:val="18"/>
              </w:rPr>
              <w:t>厚労告</w:t>
            </w:r>
            <w:r w:rsidR="002221C3" w:rsidRPr="00112B3B">
              <w:rPr>
                <w:rFonts w:ascii="MS UI Gothic" w:eastAsia="MS UI Gothic" w:hAnsi="MS UI Gothic" w:hint="eastAsia"/>
                <w:sz w:val="18"/>
                <w:szCs w:val="18"/>
              </w:rPr>
              <w:t>268</w:t>
            </w:r>
            <w:r w:rsidRPr="00112B3B">
              <w:rPr>
                <w:rFonts w:ascii="MS UI Gothic" w:eastAsia="MS UI Gothic" w:hAnsi="MS UI Gothic" w:hint="eastAsia"/>
                <w:sz w:val="18"/>
                <w:szCs w:val="18"/>
              </w:rPr>
              <w:t>七</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B54C1B" w:rsidRPr="00112B3B" w:rsidRDefault="00B54C1B"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ア</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同一の感染症若しくは食中毒による又はそれらによると疑われる死亡者又は重篤</w:t>
            </w:r>
            <w:r w:rsidRPr="00112B3B">
              <w:rPr>
                <w:rFonts w:ascii="MS UI Gothic" w:eastAsia="MS UI Gothic" w:hAnsi="MS UI Gothic" w:hint="eastAsia"/>
                <w:sz w:val="21"/>
                <w:szCs w:val="21"/>
              </w:rPr>
              <w:lastRenderedPageBreak/>
              <w:t>な患者が</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週間内に</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名以上発生した場合</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イ</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同一の有症者等が</w:t>
            </w:r>
            <w:r w:rsidR="002221C3" w:rsidRPr="00112B3B">
              <w:rPr>
                <w:rFonts w:ascii="MS UI Gothic" w:eastAsia="MS UI Gothic" w:hAnsi="MS UI Gothic" w:hint="eastAsia"/>
                <w:sz w:val="21"/>
                <w:szCs w:val="21"/>
              </w:rPr>
              <w:t>10</w:t>
            </w:r>
            <w:r w:rsidRPr="00112B3B">
              <w:rPr>
                <w:rFonts w:ascii="MS UI Gothic" w:eastAsia="MS UI Gothic" w:hAnsi="MS UI Gothic" w:hint="eastAsia"/>
                <w:sz w:val="21"/>
                <w:szCs w:val="21"/>
              </w:rPr>
              <w:t>名以上又は全利用者の半数以上発生した場合</w:t>
            </w:r>
          </w:p>
          <w:p w:rsidR="00B54C1B" w:rsidRPr="00112B3B" w:rsidRDefault="00B54C1B"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ウ</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上記</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ア</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及び</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イ</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に掲げる場合のほか、通常の発生動向を上回る感染症等の発生が疑われ特に管理者等が報告を必要と認めた場合</w:t>
            </w:r>
          </w:p>
        </w:tc>
        <w:tc>
          <w:tcPr>
            <w:tcW w:w="998" w:type="dxa"/>
            <w:tcBorders>
              <w:top w:val="nil"/>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B54C1B" w:rsidRPr="00112B3B" w:rsidRDefault="00B54C1B"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dotted" w:sz="4" w:space="0" w:color="auto"/>
            </w:tcBorders>
            <w:shd w:val="clear" w:color="auto" w:fill="auto"/>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ク　上記キの報告を行った場合は、その原因の究明に資するため、当該有症者等を診察する医師等と連携の上、血液、便、吐物等の検体を確保するよう、努めること。</w:t>
            </w:r>
          </w:p>
        </w:tc>
        <w:tc>
          <w:tcPr>
            <w:tcW w:w="998" w:type="dxa"/>
            <w:tcBorders>
              <w:top w:val="nil"/>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B54C1B" w:rsidRPr="00112B3B" w:rsidRDefault="00B54C1B"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18</w:t>
            </w:r>
            <w:r w:rsidRPr="00112B3B">
              <w:rPr>
                <w:rFonts w:ascii="MS UI Gothic" w:eastAsia="MS UI Gothic" w:hAnsi="MS UI Gothic" w:hint="eastAsia"/>
                <w:sz w:val="18"/>
                <w:szCs w:val="18"/>
              </w:rPr>
              <w:t>厚労告</w:t>
            </w:r>
            <w:r w:rsidR="002221C3" w:rsidRPr="00112B3B">
              <w:rPr>
                <w:rFonts w:ascii="MS UI Gothic" w:eastAsia="MS UI Gothic" w:hAnsi="MS UI Gothic" w:hint="eastAsia"/>
                <w:sz w:val="18"/>
                <w:szCs w:val="18"/>
              </w:rPr>
              <w:t>268</w:t>
            </w:r>
            <w:r w:rsidRPr="00112B3B">
              <w:rPr>
                <w:rFonts w:ascii="MS UI Gothic" w:eastAsia="MS UI Gothic" w:hAnsi="MS UI Gothic" w:hint="eastAsia"/>
                <w:sz w:val="18"/>
                <w:szCs w:val="18"/>
              </w:rPr>
              <w:t>八</w:t>
            </w:r>
          </w:p>
        </w:tc>
      </w:tr>
      <w:tr w:rsidR="00493319" w:rsidRPr="00112B3B" w:rsidTr="002221C3">
        <w:trPr>
          <w:gridBefore w:val="1"/>
          <w:wBefore w:w="8" w:type="dxa"/>
          <w:trHeight w:val="20"/>
        </w:trPr>
        <w:tc>
          <w:tcPr>
            <w:tcW w:w="1277" w:type="dxa"/>
            <w:tcBorders>
              <w:top w:val="nil"/>
              <w:bottom w:val="single" w:sz="4" w:space="0" w:color="auto"/>
            </w:tcBorders>
          </w:tcPr>
          <w:p w:rsidR="00B54C1B" w:rsidRPr="00112B3B" w:rsidRDefault="00B54C1B" w:rsidP="002221C3">
            <w:pPr>
              <w:spacing w:line="240" w:lineRule="exact"/>
              <w:ind w:left="0" w:firstLineChars="0" w:firstLine="0"/>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施設は、入所予定者の感染症に関する事項も含めた健康状態を確認することが必要であるが、その結果感染症や既往であっても、一定の場合を除き、サービス提供を断る正当な理由に該当しないものである。こうした者が入所する場合には、感染対策担当者は、介護職員その他の従業者に対し、当該感染症に関する知識、対応等について周知することが必要である。</w:t>
            </w:r>
          </w:p>
        </w:tc>
        <w:tc>
          <w:tcPr>
            <w:tcW w:w="998" w:type="dxa"/>
            <w:tcBorders>
              <w:top w:val="nil"/>
              <w:bottom w:val="single" w:sz="4" w:space="0" w:color="auto"/>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shd w:val="clear" w:color="auto" w:fill="auto"/>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28(2)</w:t>
            </w:r>
            <w:r w:rsidRPr="00112B3B">
              <w:rPr>
                <w:rFonts w:ascii="MS UI Gothic" w:eastAsia="MS UI Gothic" w:hAnsi="MS UI Gothic" w:hint="eastAsia"/>
                <w:sz w:val="18"/>
                <w:szCs w:val="18"/>
              </w:rPr>
              <w:t>⑤</w:t>
            </w:r>
          </w:p>
        </w:tc>
      </w:tr>
      <w:tr w:rsidR="00493319" w:rsidRPr="00112B3B" w:rsidTr="002221C3">
        <w:trPr>
          <w:gridBefore w:val="1"/>
          <w:wBefore w:w="8" w:type="dxa"/>
          <w:trHeight w:val="20"/>
        </w:trPr>
        <w:tc>
          <w:tcPr>
            <w:tcW w:w="1277" w:type="dxa"/>
            <w:vMerge w:val="restart"/>
            <w:tcBorders>
              <w:top w:val="single" w:sz="4" w:space="0" w:color="auto"/>
            </w:tcBorders>
          </w:tcPr>
          <w:p w:rsidR="00B54C1B"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44</w:t>
            </w:r>
          </w:p>
          <w:p w:rsidR="00B54C1B" w:rsidRPr="00112B3B" w:rsidRDefault="00B54C1B" w:rsidP="002221C3">
            <w:pPr>
              <w:adjustRightInd w:val="0"/>
              <w:spacing w:line="240" w:lineRule="exact"/>
              <w:ind w:left="33" w:hangingChars="18" w:hanging="33"/>
              <w:contextualSpacing/>
              <w:jc w:val="left"/>
              <w:rPr>
                <w:rFonts w:ascii="MS UI Gothic" w:eastAsia="MS UI Gothic" w:hAnsi="MS UI Gothic"/>
                <w:sz w:val="21"/>
                <w:szCs w:val="21"/>
              </w:rPr>
            </w:pPr>
            <w:r w:rsidRPr="00112B3B">
              <w:rPr>
                <w:rFonts w:ascii="MS UI Gothic" w:eastAsia="MS UI Gothic" w:hAnsi="MS UI Gothic" w:hint="eastAsia"/>
                <w:sz w:val="21"/>
                <w:szCs w:val="21"/>
              </w:rPr>
              <w:t>協力病院等</w:t>
            </w:r>
          </w:p>
        </w:tc>
        <w:tc>
          <w:tcPr>
            <w:tcW w:w="6800" w:type="dxa"/>
            <w:gridSpan w:val="5"/>
            <w:tcBorders>
              <w:top w:val="single" w:sz="4" w:space="0" w:color="auto"/>
              <w:bottom w:val="single" w:sz="4" w:space="0" w:color="auto"/>
            </w:tcBorders>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B54C1B" w:rsidRPr="00112B3B">
              <w:rPr>
                <w:rFonts w:ascii="MS UI Gothic" w:eastAsia="MS UI Gothic" w:hAnsi="MS UI Gothic" w:hint="eastAsia"/>
                <w:sz w:val="21"/>
                <w:szCs w:val="21"/>
              </w:rPr>
              <w:t xml:space="preserve">　入所者の病状の急変等に備えるため、あらかじめ、協力病院を定めていますか。</w:t>
            </w:r>
          </w:p>
        </w:tc>
        <w:tc>
          <w:tcPr>
            <w:tcW w:w="998" w:type="dxa"/>
            <w:tcBorders>
              <w:top w:val="single" w:sz="4" w:space="0" w:color="auto"/>
              <w:bottom w:val="single" w:sz="4" w:space="0" w:color="auto"/>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single" w:sz="4" w:space="0" w:color="auto"/>
              <w:bottom w:val="nil"/>
            </w:tcBorders>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33</w:t>
            </w:r>
            <w:r w:rsidRPr="00112B3B">
              <w:rPr>
                <w:rFonts w:ascii="MS UI Gothic" w:eastAsia="MS UI Gothic" w:hAnsi="MS UI Gothic" w:hint="eastAsia"/>
                <w:sz w:val="18"/>
                <w:szCs w:val="18"/>
              </w:rPr>
              <w:t>条</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項</w:t>
            </w:r>
          </w:p>
        </w:tc>
      </w:tr>
      <w:tr w:rsidR="00493319" w:rsidRPr="00112B3B" w:rsidTr="002221C3">
        <w:trPr>
          <w:gridBefore w:val="1"/>
          <w:wBefore w:w="8" w:type="dxa"/>
          <w:trHeight w:val="20"/>
        </w:trPr>
        <w:tc>
          <w:tcPr>
            <w:tcW w:w="1277" w:type="dxa"/>
            <w:vMerge/>
            <w:tcBorders>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single" w:sz="4" w:space="0" w:color="auto"/>
            </w:tcBorders>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Pr="00112B3B">
              <w:rPr>
                <w:rFonts w:ascii="MS UI Gothic" w:eastAsia="MS UI Gothic" w:hAnsi="MS UI Gothic"/>
                <w:sz w:val="21"/>
                <w:szCs w:val="21"/>
              </w:rPr>
              <w:t>2)</w:t>
            </w:r>
            <w:r w:rsidR="00B54C1B" w:rsidRPr="00112B3B">
              <w:rPr>
                <w:rFonts w:ascii="MS UI Gothic" w:eastAsia="MS UI Gothic" w:hAnsi="MS UI Gothic" w:hint="eastAsia"/>
                <w:sz w:val="21"/>
                <w:szCs w:val="21"/>
              </w:rPr>
              <w:t xml:space="preserve">　協力病院のうち、</w:t>
            </w:r>
            <w:r w:rsidRPr="00112B3B">
              <w:rPr>
                <w:rFonts w:ascii="MS UI Gothic" w:eastAsia="MS UI Gothic" w:hAnsi="MS UI Gothic" w:hint="eastAsia"/>
                <w:sz w:val="21"/>
                <w:szCs w:val="21"/>
              </w:rPr>
              <w:t>1</w:t>
            </w:r>
            <w:r w:rsidR="00B54C1B" w:rsidRPr="00112B3B">
              <w:rPr>
                <w:rFonts w:ascii="MS UI Gothic" w:eastAsia="MS UI Gothic" w:hAnsi="MS UI Gothic" w:hint="eastAsia"/>
                <w:sz w:val="21"/>
                <w:szCs w:val="21"/>
              </w:rPr>
              <w:t>以上は市内の病院とするよう努めていますか。</w:t>
            </w:r>
          </w:p>
        </w:tc>
        <w:tc>
          <w:tcPr>
            <w:tcW w:w="998" w:type="dxa"/>
            <w:tcBorders>
              <w:top w:val="single" w:sz="4" w:space="0" w:color="auto"/>
              <w:bottom w:val="single" w:sz="4" w:space="0" w:color="auto"/>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single" w:sz="4" w:space="0" w:color="auto"/>
              <w:bottom w:val="nil"/>
            </w:tcBorders>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33</w:t>
            </w:r>
            <w:r w:rsidRPr="00112B3B">
              <w:rPr>
                <w:rFonts w:ascii="MS UI Gothic" w:eastAsia="MS UI Gothic" w:hAnsi="MS UI Gothic" w:hint="eastAsia"/>
                <w:sz w:val="18"/>
                <w:szCs w:val="18"/>
              </w:rPr>
              <w:t>条</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項</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Pr="00112B3B">
              <w:rPr>
                <w:rFonts w:ascii="MS UI Gothic" w:eastAsia="MS UI Gothic" w:hAnsi="MS UI Gothic"/>
                <w:sz w:val="21"/>
                <w:szCs w:val="21"/>
              </w:rPr>
              <w:t>3)</w:t>
            </w:r>
            <w:r w:rsidR="00B54C1B" w:rsidRPr="00112B3B">
              <w:rPr>
                <w:rFonts w:ascii="MS UI Gothic" w:eastAsia="MS UI Gothic" w:hAnsi="MS UI Gothic" w:hint="eastAsia"/>
                <w:sz w:val="21"/>
                <w:szCs w:val="21"/>
              </w:rPr>
              <w:t xml:space="preserve">　あらかじめ、協力歯科医療機関を定めておくよう努めていますか。</w:t>
            </w:r>
          </w:p>
        </w:tc>
        <w:tc>
          <w:tcPr>
            <w:tcW w:w="998" w:type="dxa"/>
            <w:tcBorders>
              <w:top w:val="single" w:sz="4" w:space="0" w:color="auto"/>
              <w:bottom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single" w:sz="4" w:space="0" w:color="auto"/>
              <w:bottom w:val="nil"/>
            </w:tcBorders>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33</w:t>
            </w:r>
            <w:r w:rsidRPr="00112B3B">
              <w:rPr>
                <w:rFonts w:ascii="MS UI Gothic" w:eastAsia="MS UI Gothic" w:hAnsi="MS UI Gothic" w:hint="eastAsia"/>
                <w:sz w:val="18"/>
                <w:szCs w:val="18"/>
              </w:rPr>
              <w:t>条</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項</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次の点に留意すること。</w:t>
            </w:r>
          </w:p>
        </w:tc>
        <w:tc>
          <w:tcPr>
            <w:tcW w:w="998" w:type="dxa"/>
            <w:tcBorders>
              <w:top w:val="nil"/>
              <w:bottom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B54C1B" w:rsidRPr="00112B3B" w:rsidRDefault="00B54C1B"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tcPr>
          <w:p w:rsidR="00B54C1B" w:rsidRPr="00112B3B" w:rsidRDefault="00B54C1B" w:rsidP="002221C3">
            <w:pPr>
              <w:adjustRightInd w:val="0"/>
              <w:spacing w:line="240" w:lineRule="exact"/>
              <w:ind w:left="74" w:hangingChars="40" w:hanging="74"/>
              <w:contextualSpacing/>
              <w:jc w:val="left"/>
              <w:rPr>
                <w:rFonts w:ascii="MS UI Gothic" w:eastAsia="MS UI Gothic" w:hAnsi="MS UI Gothic"/>
                <w:sz w:val="21"/>
                <w:szCs w:val="21"/>
              </w:rPr>
            </w:pPr>
            <w:r w:rsidRPr="00112B3B">
              <w:rPr>
                <w:rFonts w:ascii="MS UI Gothic" w:eastAsia="MS UI Gothic" w:hAnsi="MS UI Gothic" w:hint="eastAsia"/>
                <w:sz w:val="21"/>
                <w:szCs w:val="21"/>
              </w:rPr>
              <w:t>①　協力病院は、施設から自動車等による移送に要する時間がおおむね</w:t>
            </w:r>
            <w:r w:rsidR="002221C3" w:rsidRPr="00112B3B">
              <w:rPr>
                <w:rFonts w:ascii="MS UI Gothic" w:eastAsia="MS UI Gothic" w:hAnsi="MS UI Gothic" w:hint="eastAsia"/>
                <w:sz w:val="21"/>
                <w:szCs w:val="21"/>
              </w:rPr>
              <w:t>20</w:t>
            </w:r>
            <w:r w:rsidRPr="00112B3B">
              <w:rPr>
                <w:rFonts w:ascii="MS UI Gothic" w:eastAsia="MS UI Gothic" w:hAnsi="MS UI Gothic" w:hint="eastAsia"/>
                <w:sz w:val="21"/>
                <w:szCs w:val="21"/>
              </w:rPr>
              <w:t>分以内の近距離にあること。</w:t>
            </w:r>
          </w:p>
        </w:tc>
        <w:tc>
          <w:tcPr>
            <w:tcW w:w="998" w:type="dxa"/>
            <w:tcBorders>
              <w:top w:val="nil"/>
              <w:bottom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29(1)</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②　協力病院の標榜している診療科名等からみて、病状急変等の事態に適切に対応できるものであること。</w:t>
            </w:r>
          </w:p>
        </w:tc>
        <w:tc>
          <w:tcPr>
            <w:tcW w:w="998" w:type="dxa"/>
            <w:tcBorders>
              <w:top w:val="nil"/>
              <w:bottom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29</w:t>
            </w:r>
            <w:r w:rsidRPr="00112B3B">
              <w:rPr>
                <w:rFonts w:ascii="MS UI Gothic" w:eastAsia="MS UI Gothic" w:hAnsi="MS UI Gothic" w:hint="eastAsia"/>
                <w:sz w:val="18"/>
                <w:szCs w:val="18"/>
              </w:rPr>
              <w:t xml:space="preserve"> </w:t>
            </w:r>
            <w:r w:rsidR="002221C3" w:rsidRPr="00112B3B">
              <w:rPr>
                <w:rFonts w:ascii="MS UI Gothic" w:eastAsia="MS UI Gothic" w:hAnsi="MS UI Gothic" w:hint="eastAsia"/>
                <w:sz w:val="18"/>
                <w:szCs w:val="18"/>
              </w:rPr>
              <w:t>(2)</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tcBorders>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③　入所者の入院や休日夜間等における対応について円滑な協力を得るため、あらかじめ必要な事項を取り決めておくこと。</w:t>
            </w:r>
          </w:p>
        </w:tc>
        <w:tc>
          <w:tcPr>
            <w:tcW w:w="998" w:type="dxa"/>
            <w:tcBorders>
              <w:top w:val="nil"/>
              <w:bottom w:val="single" w:sz="4" w:space="0" w:color="auto"/>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29</w:t>
            </w:r>
            <w:r w:rsidRPr="00112B3B">
              <w:rPr>
                <w:rFonts w:ascii="MS UI Gothic" w:eastAsia="MS UI Gothic" w:hAnsi="MS UI Gothic" w:hint="eastAsia"/>
                <w:sz w:val="18"/>
                <w:szCs w:val="18"/>
              </w:rPr>
              <w:t xml:space="preserve"> </w:t>
            </w:r>
            <w:r w:rsidR="002221C3" w:rsidRPr="00112B3B">
              <w:rPr>
                <w:rFonts w:ascii="MS UI Gothic" w:eastAsia="MS UI Gothic" w:hAnsi="MS UI Gothic" w:hint="eastAsia"/>
                <w:sz w:val="18"/>
                <w:szCs w:val="18"/>
              </w:rPr>
              <w:t>(3)</w:t>
            </w:r>
          </w:p>
        </w:tc>
      </w:tr>
      <w:tr w:rsidR="00493319" w:rsidRPr="00112B3B" w:rsidTr="002221C3">
        <w:trPr>
          <w:gridBefore w:val="1"/>
          <w:wBefore w:w="8" w:type="dxa"/>
          <w:trHeight w:val="20"/>
        </w:trPr>
        <w:tc>
          <w:tcPr>
            <w:tcW w:w="1277" w:type="dxa"/>
            <w:tcBorders>
              <w:bottom w:val="nil"/>
            </w:tcBorders>
          </w:tcPr>
          <w:p w:rsidR="00B54C1B"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45</w:t>
            </w:r>
          </w:p>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掲示</w:t>
            </w:r>
          </w:p>
        </w:tc>
        <w:tc>
          <w:tcPr>
            <w:tcW w:w="6800" w:type="dxa"/>
            <w:gridSpan w:val="5"/>
            <w:tcBorders>
              <w:bottom w:val="dotted" w:sz="4" w:space="0" w:color="auto"/>
            </w:tcBorders>
          </w:tcPr>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施設内の見やすい場所に、運営規程の概要、従業者の勤務体制、協力病院、利用料その他のサービスの選択に資すると認められる重要事項を掲示していますか。</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なお、文字の大きさ、掲示物の様式等、見やすい形式で掲示されていますか。</w:t>
            </w:r>
          </w:p>
        </w:tc>
        <w:tc>
          <w:tcPr>
            <w:tcW w:w="998" w:type="dxa"/>
            <w:tcBorders>
              <w:bottom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bottom w:val="nil"/>
            </w:tcBorders>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34</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項</w:t>
            </w:r>
          </w:p>
          <w:p w:rsidR="00B54C1B" w:rsidRPr="00112B3B" w:rsidRDefault="00B54C1B"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shd w:val="clear" w:color="auto" w:fill="auto"/>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運営規程の概要、従業者の勤務の体制、事故発生時の対応、苦情処理の体制、提供するサービスの第三者評価の実施状況</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実施の有無、実施した直近の年月日、実施した評価機関の名称、評価結果の開示状況</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等の入所申込者のサービスの選択に資すると認められる重要事項を介護老人保健施設の見やすい場所に掲示することを規定したものであるが、次に掲げる点に留意する必要がある。</w:t>
            </w:r>
          </w:p>
        </w:tc>
        <w:tc>
          <w:tcPr>
            <w:tcW w:w="998" w:type="dxa"/>
            <w:tcBorders>
              <w:top w:val="nil"/>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30(1)</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dotted" w:sz="4" w:space="0" w:color="auto"/>
            </w:tcBorders>
            <w:shd w:val="clear" w:color="auto" w:fill="auto"/>
          </w:tcPr>
          <w:p w:rsidR="00B54C1B" w:rsidRPr="00112B3B" w:rsidRDefault="00B54C1B"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sz w:val="21"/>
                <w:szCs w:val="21"/>
              </w:rPr>
              <w:t xml:space="preserve">　</w:t>
            </w:r>
            <w:r w:rsidRPr="00112B3B">
              <w:rPr>
                <w:rFonts w:ascii="MS UI Gothic" w:eastAsia="MS UI Gothic" w:hAnsi="MS UI Gothic" w:hint="eastAsia"/>
                <w:sz w:val="21"/>
                <w:szCs w:val="21"/>
              </w:rPr>
              <w:t>①　設の見やすい場所とは、重要事項を伝えるべき介護サービスの入所申込者、入所その家族に対して見やすい場所のことであること。</w:t>
            </w:r>
          </w:p>
          <w:p w:rsidR="00B54C1B" w:rsidRPr="00112B3B" w:rsidRDefault="00B54C1B"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②　従業者の勤務の体制については、職種ごと、常勤・非常勤ごと等の人数を掲示する趣旨であり、従業者の氏名まで掲示することを求めるものではないこと。</w:t>
            </w:r>
          </w:p>
        </w:tc>
        <w:tc>
          <w:tcPr>
            <w:tcW w:w="998" w:type="dxa"/>
            <w:tcBorders>
              <w:top w:val="nil"/>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B54C1B" w:rsidRPr="00112B3B" w:rsidRDefault="00B54C1B"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shd w:val="clear" w:color="auto" w:fill="auto"/>
          </w:tcPr>
          <w:p w:rsidR="00B54C1B" w:rsidRPr="00112B3B" w:rsidRDefault="00B54C1B" w:rsidP="002221C3">
            <w:pPr>
              <w:adjustRightInd w:val="0"/>
              <w:spacing w:line="240" w:lineRule="exact"/>
              <w:ind w:left="164" w:firstLineChars="0" w:hanging="164"/>
              <w:contextualSpacing/>
              <w:jc w:val="left"/>
              <w:rPr>
                <w:rFonts w:ascii="MS UI Gothic" w:eastAsia="MS UI Gothic" w:hAnsi="MS UI Gothic"/>
                <w:sz w:val="21"/>
                <w:szCs w:val="21"/>
              </w:rPr>
            </w:pPr>
            <w:r w:rsidRPr="00112B3B">
              <w:rPr>
                <w:rFonts w:ascii="MS UI Gothic" w:eastAsia="MS UI Gothic" w:hAnsi="MS UI Gothic" w:hint="eastAsia"/>
                <w:sz w:val="21"/>
                <w:szCs w:val="21"/>
              </w:rPr>
              <w:t>※　重要事項を記載したファイル等を介護サービスの入所申込者、入所者又はその家族等が自由に閲覧可能な形で当該介護老人保健施設内に備え付けることで同条第</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項の掲示に代えることができることを規定したものである。</w:t>
            </w:r>
          </w:p>
        </w:tc>
        <w:tc>
          <w:tcPr>
            <w:tcW w:w="998" w:type="dxa"/>
            <w:tcBorders>
              <w:top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shd w:val="clear" w:color="auto" w:fill="auto"/>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34</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項</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30(2)</w:t>
            </w:r>
          </w:p>
        </w:tc>
      </w:tr>
      <w:tr w:rsidR="00493319" w:rsidRPr="00112B3B" w:rsidTr="002221C3">
        <w:trPr>
          <w:gridBefore w:val="1"/>
          <w:wBefore w:w="8" w:type="dxa"/>
          <w:trHeight w:val="20"/>
        </w:trPr>
        <w:tc>
          <w:tcPr>
            <w:tcW w:w="1277" w:type="dxa"/>
            <w:tcBorders>
              <w:bottom w:val="nil"/>
            </w:tcBorders>
          </w:tcPr>
          <w:p w:rsidR="00B54C1B"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46</w:t>
            </w:r>
          </w:p>
          <w:p w:rsidR="00B54C1B" w:rsidRPr="00112B3B" w:rsidRDefault="00B54C1B" w:rsidP="002221C3">
            <w:pPr>
              <w:adjustRightInd w:val="0"/>
              <w:spacing w:line="240" w:lineRule="exact"/>
              <w:ind w:left="1"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秘密保持等</w:t>
            </w:r>
          </w:p>
          <w:p w:rsidR="00430907" w:rsidRPr="00112B3B" w:rsidRDefault="00430907" w:rsidP="002221C3">
            <w:pPr>
              <w:adjustRightInd w:val="0"/>
              <w:spacing w:line="240" w:lineRule="exact"/>
              <w:ind w:left="1"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p>
        </w:tc>
        <w:tc>
          <w:tcPr>
            <w:tcW w:w="6800" w:type="dxa"/>
            <w:gridSpan w:val="5"/>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B54C1B" w:rsidRPr="00112B3B">
              <w:rPr>
                <w:rFonts w:ascii="MS UI Gothic" w:eastAsia="MS UI Gothic" w:hAnsi="MS UI Gothic" w:hint="eastAsia"/>
                <w:sz w:val="21"/>
                <w:szCs w:val="21"/>
              </w:rPr>
              <w:t xml:space="preserve"> 従業者が、正当な理由がなく、その業務上知り得た入所者又はその家族の秘密を漏らしていませんか。</w:t>
            </w:r>
          </w:p>
        </w:tc>
        <w:tc>
          <w:tcPr>
            <w:tcW w:w="998" w:type="dxa"/>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いない・いる</w:t>
            </w:r>
          </w:p>
        </w:tc>
        <w:tc>
          <w:tcPr>
            <w:tcW w:w="1487" w:type="dxa"/>
          </w:tcPr>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35</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1</w:t>
            </w:r>
            <w:r w:rsidRPr="00112B3B">
              <w:rPr>
                <w:rFonts w:ascii="MS UI Gothic" w:eastAsia="MS UI Gothic" w:hAnsi="MS UI Gothic" w:hint="eastAsia"/>
                <w:sz w:val="18"/>
                <w:szCs w:val="18"/>
                <w:lang w:eastAsia="zh-CN"/>
              </w:rPr>
              <w:t>項</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31(1)</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single" w:sz="4" w:space="0" w:color="auto"/>
            </w:tcBorders>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B54C1B" w:rsidRPr="00112B3B">
              <w:rPr>
                <w:rFonts w:ascii="MS UI Gothic" w:eastAsia="MS UI Gothic" w:hAnsi="MS UI Gothic" w:hint="eastAsia"/>
                <w:sz w:val="21"/>
                <w:szCs w:val="21"/>
              </w:rPr>
              <w:t xml:space="preserve"> 従業者が、退職した後においても、正当な理由がなく、その業務上知り得た入所者又はその家族の秘 密を漏らすことがないよう、雇用時に文書で取り決めるなど、必要な措置を講じていますか。</w:t>
            </w:r>
          </w:p>
        </w:tc>
        <w:tc>
          <w:tcPr>
            <w:tcW w:w="998" w:type="dxa"/>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35</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2</w:t>
            </w:r>
            <w:r w:rsidRPr="00112B3B">
              <w:rPr>
                <w:rFonts w:ascii="MS UI Gothic" w:eastAsia="MS UI Gothic" w:hAnsi="MS UI Gothic" w:hint="eastAsia"/>
                <w:sz w:val="18"/>
                <w:szCs w:val="18"/>
                <w:lang w:eastAsia="zh-CN"/>
              </w:rPr>
              <w:t>項</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31</w:t>
            </w:r>
            <w:r w:rsidRPr="00112B3B">
              <w:rPr>
                <w:rFonts w:ascii="MS UI Gothic" w:eastAsia="MS UI Gothic" w:hAnsi="MS UI Gothic" w:hint="eastAsia"/>
                <w:sz w:val="18"/>
                <w:szCs w:val="18"/>
              </w:rPr>
              <w:t xml:space="preserve"> </w:t>
            </w:r>
            <w:r w:rsidR="002221C3" w:rsidRPr="00112B3B">
              <w:rPr>
                <w:rFonts w:ascii="MS UI Gothic" w:eastAsia="MS UI Gothic" w:hAnsi="MS UI Gothic" w:hint="eastAsia"/>
                <w:sz w:val="18"/>
                <w:szCs w:val="18"/>
              </w:rPr>
              <w:t>(2)</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tcBorders>
          </w:tcPr>
          <w:p w:rsidR="00E54D74" w:rsidRPr="00112B3B" w:rsidRDefault="002221C3" w:rsidP="00E438D4">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(3)</w:t>
            </w:r>
            <w:r w:rsidR="00B54C1B" w:rsidRPr="00112B3B">
              <w:rPr>
                <w:rFonts w:ascii="MS UI Gothic" w:eastAsia="MS UI Gothic" w:hAnsi="MS UI Gothic" w:hint="eastAsia"/>
                <w:sz w:val="21"/>
                <w:szCs w:val="21"/>
              </w:rPr>
              <w:t xml:space="preserve"> 居宅介護支援事業者に対して、入所者に関する情報を提供する際には、あらかじめ文書により入所者の同意を得ていますか。</w:t>
            </w:r>
          </w:p>
        </w:tc>
        <w:tc>
          <w:tcPr>
            <w:tcW w:w="998" w:type="dxa"/>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35</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3</w:t>
            </w:r>
            <w:r w:rsidRPr="00112B3B">
              <w:rPr>
                <w:rFonts w:ascii="MS UI Gothic" w:eastAsia="MS UI Gothic" w:hAnsi="MS UI Gothic" w:hint="eastAsia"/>
                <w:sz w:val="18"/>
                <w:szCs w:val="18"/>
                <w:lang w:eastAsia="zh-CN"/>
              </w:rPr>
              <w:t>項</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31</w:t>
            </w:r>
            <w:r w:rsidRPr="00112B3B">
              <w:rPr>
                <w:rFonts w:ascii="MS UI Gothic" w:eastAsia="MS UI Gothic" w:hAnsi="MS UI Gothic" w:hint="eastAsia"/>
                <w:sz w:val="18"/>
                <w:szCs w:val="18"/>
              </w:rPr>
              <w:t xml:space="preserve"> </w:t>
            </w:r>
            <w:r w:rsidR="002221C3" w:rsidRPr="00112B3B">
              <w:rPr>
                <w:rFonts w:ascii="MS UI Gothic" w:eastAsia="MS UI Gothic" w:hAnsi="MS UI Gothic" w:hint="eastAsia"/>
                <w:sz w:val="18"/>
                <w:szCs w:val="18"/>
              </w:rPr>
              <w:t>(3)</w:t>
            </w:r>
          </w:p>
        </w:tc>
      </w:tr>
      <w:tr w:rsidR="00493319" w:rsidRPr="00112B3B" w:rsidTr="002221C3">
        <w:trPr>
          <w:gridBefore w:val="1"/>
          <w:wBefore w:w="8" w:type="dxa"/>
          <w:trHeight w:val="20"/>
        </w:trPr>
        <w:tc>
          <w:tcPr>
            <w:tcW w:w="1277" w:type="dxa"/>
            <w:vMerge w:val="restart"/>
          </w:tcPr>
          <w:p w:rsidR="00B54C1B"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47</w:t>
            </w:r>
          </w:p>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居宅介護支援事業者に対する利益供与等の禁止</w:t>
            </w:r>
          </w:p>
        </w:tc>
        <w:tc>
          <w:tcPr>
            <w:tcW w:w="6800" w:type="dxa"/>
            <w:gridSpan w:val="5"/>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B54C1B" w:rsidRPr="00112B3B">
              <w:rPr>
                <w:rFonts w:ascii="MS UI Gothic" w:eastAsia="MS UI Gothic" w:hAnsi="MS UI Gothic" w:hint="eastAsia"/>
                <w:sz w:val="21"/>
                <w:szCs w:val="21"/>
              </w:rPr>
              <w:t xml:space="preserve"> 居宅介護支援事業者又はその従業者に対し、要介護被保険者に当該施設を紹介することの対償として、金品その他の財産上の利益を供与していませんか。</w:t>
            </w:r>
          </w:p>
        </w:tc>
        <w:tc>
          <w:tcPr>
            <w:tcW w:w="998" w:type="dxa"/>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いない・いる</w:t>
            </w:r>
          </w:p>
        </w:tc>
        <w:tc>
          <w:tcPr>
            <w:tcW w:w="1487" w:type="dxa"/>
          </w:tcPr>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36</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1</w:t>
            </w:r>
            <w:r w:rsidRPr="00112B3B">
              <w:rPr>
                <w:rFonts w:ascii="MS UI Gothic" w:eastAsia="MS UI Gothic" w:hAnsi="MS UI Gothic" w:hint="eastAsia"/>
                <w:sz w:val="18"/>
                <w:szCs w:val="18"/>
                <w:lang w:eastAsia="zh-CN"/>
              </w:rPr>
              <w:t>項</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32(1)</w:t>
            </w:r>
          </w:p>
        </w:tc>
      </w:tr>
      <w:tr w:rsidR="00493319" w:rsidRPr="00112B3B" w:rsidTr="002221C3">
        <w:trPr>
          <w:gridBefore w:val="1"/>
          <w:wBefore w:w="8" w:type="dxa"/>
          <w:trHeight w:val="20"/>
        </w:trPr>
        <w:tc>
          <w:tcPr>
            <w:tcW w:w="1277" w:type="dxa"/>
            <w:vMerge/>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B54C1B" w:rsidRPr="00112B3B">
              <w:rPr>
                <w:rFonts w:ascii="MS UI Gothic" w:eastAsia="MS UI Gothic" w:hAnsi="MS UI Gothic" w:hint="eastAsia"/>
                <w:sz w:val="21"/>
                <w:szCs w:val="21"/>
              </w:rPr>
              <w:t xml:space="preserve"> 居宅介護支援事業者又はその従業者から、当該施設からの退所者を紹介することの対償として、金品その他の財産上の利益を収受していませんか。</w:t>
            </w:r>
          </w:p>
        </w:tc>
        <w:tc>
          <w:tcPr>
            <w:tcW w:w="998" w:type="dxa"/>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いない・いる</w:t>
            </w:r>
          </w:p>
        </w:tc>
        <w:tc>
          <w:tcPr>
            <w:tcW w:w="1487" w:type="dxa"/>
          </w:tcPr>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36</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2</w:t>
            </w:r>
            <w:r w:rsidRPr="00112B3B">
              <w:rPr>
                <w:rFonts w:ascii="MS UI Gothic" w:eastAsia="MS UI Gothic" w:hAnsi="MS UI Gothic" w:hint="eastAsia"/>
                <w:sz w:val="18"/>
                <w:szCs w:val="18"/>
                <w:lang w:eastAsia="zh-CN"/>
              </w:rPr>
              <w:t>項</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32(2)</w:t>
            </w:r>
          </w:p>
        </w:tc>
      </w:tr>
      <w:tr w:rsidR="00493319" w:rsidRPr="00112B3B" w:rsidTr="002221C3">
        <w:trPr>
          <w:gridBefore w:val="1"/>
          <w:wBefore w:w="8" w:type="dxa"/>
          <w:trHeight w:val="20"/>
        </w:trPr>
        <w:tc>
          <w:tcPr>
            <w:tcW w:w="1277" w:type="dxa"/>
            <w:tcBorders>
              <w:bottom w:val="nil"/>
            </w:tcBorders>
          </w:tcPr>
          <w:p w:rsidR="00B54C1B"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48</w:t>
            </w:r>
            <w:r w:rsidR="00B54C1B" w:rsidRPr="00112B3B">
              <w:rPr>
                <w:rFonts w:ascii="MS UI Gothic" w:eastAsia="MS UI Gothic" w:hAnsi="MS UI Gothic" w:hint="eastAsia"/>
                <w:sz w:val="21"/>
                <w:szCs w:val="21"/>
              </w:rPr>
              <w:t xml:space="preserve">　</w:t>
            </w:r>
          </w:p>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苦情処理</w:t>
            </w:r>
          </w:p>
          <w:p w:rsidR="00430907" w:rsidRPr="00112B3B" w:rsidRDefault="00430907"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p>
        </w:tc>
        <w:tc>
          <w:tcPr>
            <w:tcW w:w="6800" w:type="dxa"/>
            <w:gridSpan w:val="5"/>
            <w:tcBorders>
              <w:bottom w:val="dotted" w:sz="4" w:space="0" w:color="auto"/>
            </w:tcBorders>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B54C1B" w:rsidRPr="00112B3B">
              <w:rPr>
                <w:rFonts w:ascii="MS UI Gothic" w:eastAsia="MS UI Gothic" w:hAnsi="MS UI Gothic" w:hint="eastAsia"/>
                <w:sz w:val="21"/>
                <w:szCs w:val="21"/>
              </w:rPr>
              <w:t xml:space="preserve"> 提供した介護保健施設サービスに関する入所者及びその家族からの苦情に迅速かつ適切に対応するために、苦情を受け付けるための窓口を設置する等の必要な措置を講じていますか。</w:t>
            </w:r>
          </w:p>
        </w:tc>
        <w:tc>
          <w:tcPr>
            <w:tcW w:w="998" w:type="dxa"/>
            <w:tcBorders>
              <w:bottom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bottom w:val="nil"/>
            </w:tcBorders>
          </w:tcPr>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37</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1</w:t>
            </w:r>
            <w:r w:rsidRPr="00112B3B">
              <w:rPr>
                <w:rFonts w:ascii="MS UI Gothic" w:eastAsia="MS UI Gothic" w:hAnsi="MS UI Gothic" w:hint="eastAsia"/>
                <w:sz w:val="18"/>
                <w:szCs w:val="18"/>
                <w:lang w:eastAsia="zh-CN"/>
              </w:rPr>
              <w:t>項</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33(1)</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具体的には、苦情を受け付ける窓口を設置することのほか、相談窓口、苦情処理の体制及び手順等、当該施設における苦情を処理するために講ずる措置の概要について明らかにし、これを入所者又はその家族にサービスの内容を説明する文書</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重要事項説明書</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に記載するとともに、施設に掲示する等の措置をいいます。</w:t>
            </w:r>
          </w:p>
        </w:tc>
        <w:tc>
          <w:tcPr>
            <w:tcW w:w="998" w:type="dxa"/>
            <w:tcBorders>
              <w:top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tcPr>
          <w:p w:rsidR="00B54C1B" w:rsidRPr="00112B3B" w:rsidRDefault="00B54C1B"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B54C1B" w:rsidRPr="00112B3B">
              <w:rPr>
                <w:rFonts w:ascii="MS UI Gothic" w:eastAsia="MS UI Gothic" w:hAnsi="MS UI Gothic" w:hint="eastAsia"/>
                <w:sz w:val="21"/>
                <w:szCs w:val="21"/>
              </w:rPr>
              <w:t xml:space="preserve"> 上記</w:t>
            </w:r>
            <w:r w:rsidRPr="00112B3B">
              <w:rPr>
                <w:rFonts w:ascii="MS UI Gothic" w:eastAsia="MS UI Gothic" w:hAnsi="MS UI Gothic" w:hint="eastAsia"/>
                <w:sz w:val="21"/>
                <w:szCs w:val="21"/>
              </w:rPr>
              <w:t>(1)</w:t>
            </w:r>
            <w:r w:rsidR="00B54C1B" w:rsidRPr="00112B3B">
              <w:rPr>
                <w:rFonts w:ascii="MS UI Gothic" w:eastAsia="MS UI Gothic" w:hAnsi="MS UI Gothic" w:hint="eastAsia"/>
                <w:sz w:val="21"/>
                <w:szCs w:val="21"/>
              </w:rPr>
              <w:t>の苦情を受け付けた場合には、当該苦情の受付日、内容等を記録していますか。また、サービスの質の向上を図る上で苦情が重要な情報であるとの認識に立ち、苦情の内容を踏まえ、サービスの質の向上に向けた取組を行っていますか。</w:t>
            </w:r>
          </w:p>
          <w:p w:rsidR="00B54C1B" w:rsidRPr="00112B3B" w:rsidRDefault="00B54C1B" w:rsidP="002221C3">
            <w:pPr>
              <w:adjustRightInd w:val="0"/>
              <w:spacing w:line="240" w:lineRule="exact"/>
              <w:ind w:leftChars="5" w:left="87" w:hangingChars="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なお、苦情の内容等の記録は、</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年間保存となります。</w:t>
            </w:r>
          </w:p>
        </w:tc>
        <w:tc>
          <w:tcPr>
            <w:tcW w:w="998" w:type="dxa"/>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Pr>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37</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2</w:t>
            </w:r>
            <w:r w:rsidRPr="00112B3B">
              <w:rPr>
                <w:rFonts w:ascii="MS UI Gothic" w:eastAsia="MS UI Gothic" w:hAnsi="MS UI Gothic" w:hint="eastAsia"/>
                <w:sz w:val="18"/>
                <w:szCs w:val="18"/>
                <w:lang w:eastAsia="zh-CN"/>
              </w:rPr>
              <w:t>項</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33(2)</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(3)</w:t>
            </w:r>
            <w:r w:rsidR="00B54C1B" w:rsidRPr="00112B3B">
              <w:rPr>
                <w:rFonts w:ascii="MS UI Gothic" w:eastAsia="MS UI Gothic" w:hAnsi="MS UI Gothic" w:hint="eastAsia"/>
                <w:sz w:val="21"/>
                <w:szCs w:val="21"/>
              </w:rPr>
              <w:t xml:space="preserve"> 提供した介護保健施設サービスに関し、法第</w:t>
            </w:r>
            <w:r w:rsidRPr="00112B3B">
              <w:rPr>
                <w:rFonts w:ascii="MS UI Gothic" w:eastAsia="MS UI Gothic" w:hAnsi="MS UI Gothic" w:hint="eastAsia"/>
                <w:sz w:val="21"/>
                <w:szCs w:val="21"/>
              </w:rPr>
              <w:t>23</w:t>
            </w:r>
            <w:r w:rsidR="00B54C1B" w:rsidRPr="00112B3B">
              <w:rPr>
                <w:rFonts w:ascii="MS UI Gothic" w:eastAsia="MS UI Gothic" w:hAnsi="MS UI Gothic" w:hint="eastAsia"/>
                <w:sz w:val="21"/>
                <w:szCs w:val="21"/>
              </w:rPr>
              <w:t>条の規定により市町村が行う文書その他の物件の提出若しくは提示の求め又は当該市町村の職員からの質問若しくは照会に応じ、入所者からの苦情に関して 市町村が行う調査に協力していますか。また、市町村から指導又は助言を受けた場合には、当該指導又は助言に従って必要な改善を行っていますか。</w:t>
            </w:r>
          </w:p>
        </w:tc>
        <w:tc>
          <w:tcPr>
            <w:tcW w:w="998" w:type="dxa"/>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Pr>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37</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3</w:t>
            </w:r>
            <w:r w:rsidRPr="00112B3B">
              <w:rPr>
                <w:rFonts w:ascii="MS UI Gothic" w:eastAsia="MS UI Gothic" w:hAnsi="MS UI Gothic" w:hint="eastAsia"/>
                <w:sz w:val="18"/>
                <w:szCs w:val="18"/>
                <w:lang w:eastAsia="zh-CN"/>
              </w:rPr>
              <w:t>項</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33(3)</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(4)</w:t>
            </w:r>
            <w:r w:rsidR="00B54C1B" w:rsidRPr="00112B3B">
              <w:rPr>
                <w:rFonts w:ascii="MS UI Gothic" w:eastAsia="MS UI Gothic" w:hAnsi="MS UI Gothic" w:hint="eastAsia"/>
                <w:sz w:val="21"/>
                <w:szCs w:val="21"/>
              </w:rPr>
              <w:t xml:space="preserve"> 市町村から求めがあった場合には、上記</w:t>
            </w:r>
            <w:r w:rsidRPr="00112B3B">
              <w:rPr>
                <w:rFonts w:ascii="MS UI Gothic" w:eastAsia="MS UI Gothic" w:hAnsi="MS UI Gothic" w:hint="eastAsia"/>
                <w:sz w:val="21"/>
                <w:szCs w:val="21"/>
              </w:rPr>
              <w:t>(3)</w:t>
            </w:r>
            <w:r w:rsidR="00B54C1B" w:rsidRPr="00112B3B">
              <w:rPr>
                <w:rFonts w:ascii="MS UI Gothic" w:eastAsia="MS UI Gothic" w:hAnsi="MS UI Gothic" w:hint="eastAsia"/>
                <w:sz w:val="21"/>
                <w:szCs w:val="21"/>
              </w:rPr>
              <w:t>の改善の内容を市町村に報告していますか。</w:t>
            </w:r>
          </w:p>
        </w:tc>
        <w:tc>
          <w:tcPr>
            <w:tcW w:w="998" w:type="dxa"/>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87177B" w:rsidRPr="00112B3B" w:rsidRDefault="00B54C1B" w:rsidP="00264238">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37</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4</w:t>
            </w:r>
            <w:r w:rsidRPr="00112B3B">
              <w:rPr>
                <w:rFonts w:ascii="MS UI Gothic" w:eastAsia="MS UI Gothic" w:hAnsi="MS UI Gothic" w:hint="eastAsia"/>
                <w:sz w:val="18"/>
                <w:szCs w:val="18"/>
                <w:lang w:eastAsia="zh-CN"/>
              </w:rPr>
              <w:t>項</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(5)</w:t>
            </w:r>
            <w:r w:rsidR="00B54C1B" w:rsidRPr="00112B3B">
              <w:rPr>
                <w:rFonts w:ascii="MS UI Gothic" w:eastAsia="MS UI Gothic" w:hAnsi="MS UI Gothic" w:hint="eastAsia"/>
                <w:sz w:val="21"/>
                <w:szCs w:val="21"/>
              </w:rPr>
              <w:t xml:space="preserve"> 提供した介護保健施設サービスに関する入所者からの苦情に関して国民健康保険団体連合会</w:t>
            </w:r>
            <w:r w:rsidRPr="00112B3B">
              <w:rPr>
                <w:rFonts w:ascii="MS UI Gothic" w:eastAsia="MS UI Gothic" w:hAnsi="MS UI Gothic" w:hint="eastAsia"/>
                <w:sz w:val="21"/>
                <w:szCs w:val="21"/>
              </w:rPr>
              <w:t>(</w:t>
            </w:r>
            <w:r w:rsidR="00B54C1B" w:rsidRPr="00112B3B">
              <w:rPr>
                <w:rFonts w:ascii="MS UI Gothic" w:eastAsia="MS UI Gothic" w:hAnsi="MS UI Gothic" w:hint="eastAsia"/>
                <w:sz w:val="21"/>
                <w:szCs w:val="21"/>
              </w:rPr>
              <w:t>以下「国保連」という。</w:t>
            </w:r>
            <w:r w:rsidRPr="00112B3B">
              <w:rPr>
                <w:rFonts w:ascii="MS UI Gothic" w:eastAsia="MS UI Gothic" w:hAnsi="MS UI Gothic" w:hint="eastAsia"/>
                <w:sz w:val="21"/>
                <w:szCs w:val="21"/>
              </w:rPr>
              <w:t>)</w:t>
            </w:r>
            <w:r w:rsidR="00B54C1B" w:rsidRPr="00112B3B">
              <w:rPr>
                <w:rFonts w:ascii="MS UI Gothic" w:eastAsia="MS UI Gothic" w:hAnsi="MS UI Gothic" w:hint="eastAsia"/>
                <w:sz w:val="21"/>
                <w:szCs w:val="21"/>
              </w:rPr>
              <w:t>が行う法第</w:t>
            </w:r>
            <w:r w:rsidRPr="00112B3B">
              <w:rPr>
                <w:rFonts w:ascii="MS UI Gothic" w:eastAsia="MS UI Gothic" w:hAnsi="MS UI Gothic" w:hint="eastAsia"/>
                <w:sz w:val="21"/>
                <w:szCs w:val="21"/>
              </w:rPr>
              <w:t>176</w:t>
            </w:r>
            <w:r w:rsidR="00B54C1B" w:rsidRPr="00112B3B">
              <w:rPr>
                <w:rFonts w:ascii="MS UI Gothic" w:eastAsia="MS UI Gothic" w:hAnsi="MS UI Gothic" w:hint="eastAsia"/>
                <w:sz w:val="21"/>
                <w:szCs w:val="21"/>
              </w:rPr>
              <w:t>条第</w:t>
            </w:r>
            <w:r w:rsidRPr="00112B3B">
              <w:rPr>
                <w:rFonts w:ascii="MS UI Gothic" w:eastAsia="MS UI Gothic" w:hAnsi="MS UI Gothic" w:hint="eastAsia"/>
                <w:sz w:val="21"/>
                <w:szCs w:val="21"/>
              </w:rPr>
              <w:t>1</w:t>
            </w:r>
            <w:r w:rsidR="00B54C1B" w:rsidRPr="00112B3B">
              <w:rPr>
                <w:rFonts w:ascii="MS UI Gothic" w:eastAsia="MS UI Gothic" w:hAnsi="MS UI Gothic" w:hint="eastAsia"/>
                <w:sz w:val="21"/>
                <w:szCs w:val="21"/>
              </w:rPr>
              <w:t>項第</w:t>
            </w:r>
            <w:r w:rsidRPr="00112B3B">
              <w:rPr>
                <w:rFonts w:ascii="MS UI Gothic" w:eastAsia="MS UI Gothic" w:hAnsi="MS UI Gothic" w:hint="eastAsia"/>
                <w:sz w:val="21"/>
                <w:szCs w:val="21"/>
              </w:rPr>
              <w:t>3</w:t>
            </w:r>
            <w:r w:rsidR="00B54C1B" w:rsidRPr="00112B3B">
              <w:rPr>
                <w:rFonts w:ascii="MS UI Gothic" w:eastAsia="MS UI Gothic" w:hAnsi="MS UI Gothic" w:hint="eastAsia"/>
                <w:sz w:val="21"/>
                <w:szCs w:val="21"/>
              </w:rPr>
              <w:t>号の規定による調査に協力していますか。また、国保連から同号の規定による指導又は助言を受けた場合には、当該指導又は助言に従って必要な改善を行っていますか。</w:t>
            </w:r>
          </w:p>
        </w:tc>
        <w:tc>
          <w:tcPr>
            <w:tcW w:w="998" w:type="dxa"/>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Pr>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37</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5</w:t>
            </w:r>
            <w:r w:rsidRPr="00112B3B">
              <w:rPr>
                <w:rFonts w:ascii="MS UI Gothic" w:eastAsia="MS UI Gothic" w:hAnsi="MS UI Gothic" w:hint="eastAsia"/>
                <w:sz w:val="18"/>
                <w:szCs w:val="18"/>
                <w:lang w:eastAsia="zh-CN"/>
              </w:rPr>
              <w:t>項</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33</w:t>
            </w:r>
            <w:r w:rsidRPr="00112B3B">
              <w:rPr>
                <w:rFonts w:ascii="MS UI Gothic" w:eastAsia="MS UI Gothic" w:hAnsi="MS UI Gothic" w:hint="eastAsia"/>
                <w:sz w:val="18"/>
                <w:szCs w:val="18"/>
              </w:rPr>
              <w:t xml:space="preserve"> </w:t>
            </w:r>
            <w:r w:rsidR="002221C3" w:rsidRPr="00112B3B">
              <w:rPr>
                <w:rFonts w:ascii="MS UI Gothic" w:eastAsia="MS UI Gothic" w:hAnsi="MS UI Gothic" w:hint="eastAsia"/>
                <w:sz w:val="18"/>
                <w:szCs w:val="18"/>
              </w:rPr>
              <w:t>(3)</w:t>
            </w:r>
          </w:p>
        </w:tc>
      </w:tr>
      <w:tr w:rsidR="00493319" w:rsidRPr="00112B3B" w:rsidTr="002221C3">
        <w:trPr>
          <w:gridBefore w:val="1"/>
          <w:wBefore w:w="8" w:type="dxa"/>
          <w:trHeight w:val="20"/>
        </w:trPr>
        <w:tc>
          <w:tcPr>
            <w:tcW w:w="1277" w:type="dxa"/>
            <w:tcBorders>
              <w:top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B54C1B" w:rsidRPr="00112B3B" w:rsidRDefault="002221C3" w:rsidP="002221C3">
            <w:pPr>
              <w:spacing w:line="240" w:lineRule="exact"/>
              <w:ind w:left="141" w:hanging="141"/>
              <w:jc w:val="left"/>
              <w:rPr>
                <w:rFonts w:ascii="MS UI Gothic" w:eastAsia="MS UI Gothic" w:hAnsi="MS UI Gothic"/>
                <w:sz w:val="21"/>
                <w:szCs w:val="21"/>
              </w:rPr>
            </w:pPr>
            <w:r w:rsidRPr="00112B3B">
              <w:rPr>
                <w:rFonts w:ascii="MS UI Gothic" w:eastAsia="MS UI Gothic" w:hAnsi="MS UI Gothic" w:hint="eastAsia"/>
                <w:sz w:val="21"/>
                <w:szCs w:val="21"/>
              </w:rPr>
              <w:t>(6)</w:t>
            </w:r>
            <w:r w:rsidR="00B54C1B" w:rsidRPr="00112B3B">
              <w:rPr>
                <w:rFonts w:ascii="MS UI Gothic" w:eastAsia="MS UI Gothic" w:hAnsi="MS UI Gothic" w:hint="eastAsia"/>
                <w:sz w:val="21"/>
                <w:szCs w:val="21"/>
              </w:rPr>
              <w:t xml:space="preserve"> 国保連からの求めがあった場合には、上記</w:t>
            </w:r>
            <w:r w:rsidRPr="00112B3B">
              <w:rPr>
                <w:rFonts w:ascii="MS UI Gothic" w:eastAsia="MS UI Gothic" w:hAnsi="MS UI Gothic" w:hint="eastAsia"/>
                <w:sz w:val="21"/>
                <w:szCs w:val="21"/>
              </w:rPr>
              <w:t>(5)</w:t>
            </w:r>
            <w:r w:rsidR="00B54C1B" w:rsidRPr="00112B3B">
              <w:rPr>
                <w:rFonts w:ascii="MS UI Gothic" w:eastAsia="MS UI Gothic" w:hAnsi="MS UI Gothic" w:hint="eastAsia"/>
                <w:sz w:val="21"/>
                <w:szCs w:val="21"/>
              </w:rPr>
              <w:t>の改善の内容を国保連に報告していますか。</w:t>
            </w:r>
          </w:p>
        </w:tc>
        <w:tc>
          <w:tcPr>
            <w:tcW w:w="998" w:type="dxa"/>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37</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6</w:t>
            </w:r>
            <w:r w:rsidRPr="00112B3B">
              <w:rPr>
                <w:rFonts w:ascii="MS UI Gothic" w:eastAsia="MS UI Gothic" w:hAnsi="MS UI Gothic" w:hint="eastAsia"/>
                <w:sz w:val="18"/>
                <w:szCs w:val="18"/>
                <w:lang w:eastAsia="zh-CN"/>
              </w:rPr>
              <w:t>項</w:t>
            </w:r>
          </w:p>
        </w:tc>
      </w:tr>
      <w:tr w:rsidR="00493319" w:rsidRPr="00112B3B" w:rsidTr="002221C3">
        <w:trPr>
          <w:gridBefore w:val="1"/>
          <w:wBefore w:w="8" w:type="dxa"/>
          <w:trHeight w:val="20"/>
        </w:trPr>
        <w:tc>
          <w:tcPr>
            <w:tcW w:w="1277" w:type="dxa"/>
            <w:tcBorders>
              <w:bottom w:val="nil"/>
            </w:tcBorders>
          </w:tcPr>
          <w:p w:rsidR="00B54C1B"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49</w:t>
            </w:r>
            <w:r w:rsidR="00B54C1B" w:rsidRPr="00112B3B">
              <w:rPr>
                <w:rFonts w:ascii="MS UI Gothic" w:eastAsia="MS UI Gothic" w:hAnsi="MS UI Gothic" w:hint="eastAsia"/>
                <w:sz w:val="21"/>
                <w:szCs w:val="21"/>
              </w:rPr>
              <w:t xml:space="preserve">　</w:t>
            </w:r>
          </w:p>
          <w:p w:rsidR="00B54C1B" w:rsidRPr="00112B3B" w:rsidRDefault="00B54C1B" w:rsidP="002221C3">
            <w:pPr>
              <w:adjustRightInd w:val="0"/>
              <w:spacing w:line="240" w:lineRule="exact"/>
              <w:ind w:firstLineChars="0"/>
              <w:contextualSpacing/>
              <w:jc w:val="left"/>
              <w:rPr>
                <w:rFonts w:ascii="MS UI Gothic" w:eastAsia="MS UI Gothic" w:hAnsi="MS UI Gothic"/>
                <w:sz w:val="21"/>
                <w:szCs w:val="21"/>
              </w:rPr>
            </w:pPr>
            <w:r w:rsidRPr="00112B3B">
              <w:rPr>
                <w:rFonts w:ascii="MS UI Gothic" w:eastAsia="MS UI Gothic" w:hAnsi="MS UI Gothic" w:hint="eastAsia"/>
                <w:sz w:val="21"/>
                <w:szCs w:val="21"/>
              </w:rPr>
              <w:t>地域との</w:t>
            </w:r>
          </w:p>
          <w:p w:rsidR="00B54C1B" w:rsidRPr="00112B3B" w:rsidRDefault="00B54C1B" w:rsidP="002221C3">
            <w:pPr>
              <w:adjustRightInd w:val="0"/>
              <w:spacing w:line="240" w:lineRule="exact"/>
              <w:ind w:firstLineChars="0"/>
              <w:contextualSpacing/>
              <w:jc w:val="left"/>
              <w:rPr>
                <w:rFonts w:ascii="MS UI Gothic" w:eastAsia="MS UI Gothic" w:hAnsi="MS UI Gothic"/>
                <w:sz w:val="21"/>
                <w:szCs w:val="21"/>
              </w:rPr>
            </w:pPr>
            <w:r w:rsidRPr="00112B3B">
              <w:rPr>
                <w:rFonts w:ascii="MS UI Gothic" w:eastAsia="MS UI Gothic" w:hAnsi="MS UI Gothic" w:hint="eastAsia"/>
                <w:sz w:val="21"/>
                <w:szCs w:val="21"/>
              </w:rPr>
              <w:t>連携等</w:t>
            </w:r>
          </w:p>
        </w:tc>
        <w:tc>
          <w:tcPr>
            <w:tcW w:w="6800" w:type="dxa"/>
            <w:gridSpan w:val="5"/>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B54C1B" w:rsidRPr="00112B3B">
              <w:rPr>
                <w:rFonts w:ascii="MS UI Gothic" w:eastAsia="MS UI Gothic" w:hAnsi="MS UI Gothic" w:hint="eastAsia"/>
                <w:sz w:val="21"/>
                <w:szCs w:val="21"/>
              </w:rPr>
              <w:t xml:space="preserve">　施設の運営に当たっては、介護老人保健施設が地域に開かれたものとして運営されるよう、地域の住民又はボランティア団体等との連携及び協力を行う等の地域との交流に努めていますか。</w:t>
            </w:r>
          </w:p>
        </w:tc>
        <w:tc>
          <w:tcPr>
            <w:tcW w:w="998" w:type="dxa"/>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38</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1</w:t>
            </w:r>
            <w:r w:rsidRPr="00112B3B">
              <w:rPr>
                <w:rFonts w:ascii="MS UI Gothic" w:eastAsia="MS UI Gothic" w:hAnsi="MS UI Gothic" w:hint="eastAsia"/>
                <w:sz w:val="18"/>
                <w:szCs w:val="18"/>
                <w:lang w:eastAsia="zh-CN"/>
              </w:rPr>
              <w:t>項</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34(1)</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dotted" w:sz="4" w:space="0" w:color="auto"/>
            </w:tcBorders>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B54C1B" w:rsidRPr="00112B3B">
              <w:rPr>
                <w:rFonts w:ascii="MS UI Gothic" w:eastAsia="MS UI Gothic" w:hAnsi="MS UI Gothic" w:hint="eastAsia"/>
                <w:sz w:val="21"/>
                <w:szCs w:val="21"/>
              </w:rPr>
              <w:t xml:space="preserve">　運営に当たっては、提供した介護保健施設サービスに関する入所者からの苦情に関して、市町村等が派遣する者が相談及び援助を行う事業その他の市町村が実施する事業に協力するよう努めていますか。</w:t>
            </w:r>
          </w:p>
        </w:tc>
        <w:tc>
          <w:tcPr>
            <w:tcW w:w="998" w:type="dxa"/>
            <w:tcBorders>
              <w:bottom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bottom w:val="nil"/>
            </w:tcBorders>
          </w:tcPr>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38</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2</w:t>
            </w:r>
            <w:r w:rsidRPr="00112B3B">
              <w:rPr>
                <w:rFonts w:ascii="MS UI Gothic" w:eastAsia="MS UI Gothic" w:hAnsi="MS UI Gothic" w:hint="eastAsia"/>
                <w:sz w:val="18"/>
                <w:szCs w:val="18"/>
                <w:lang w:eastAsia="zh-CN"/>
              </w:rPr>
              <w:t>項</w:t>
            </w:r>
          </w:p>
          <w:p w:rsidR="00B54C1B" w:rsidRPr="00112B3B" w:rsidRDefault="00B54C1B"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shd w:val="clear" w:color="auto" w:fill="auto"/>
          </w:tcPr>
          <w:p w:rsidR="00E54D74" w:rsidRPr="00112B3B" w:rsidRDefault="00B54C1B" w:rsidP="00264238">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介護サービス相談員を積極的に受け入れる等、市町村との密接な連携に努めることを規定したものである。なお、「市町村が実施する事業」には、介護サービス相談員派遣事業のほか、広く市町村が老人クラブ、婦人会その他の非営利団体や住民の協力を得て行う事業が含まれるものである。</w:t>
            </w:r>
          </w:p>
        </w:tc>
        <w:tc>
          <w:tcPr>
            <w:tcW w:w="998" w:type="dxa"/>
            <w:tcBorders>
              <w:top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34(2)</w:t>
            </w:r>
          </w:p>
        </w:tc>
      </w:tr>
      <w:tr w:rsidR="00493319" w:rsidRPr="00112B3B" w:rsidTr="002221C3">
        <w:trPr>
          <w:gridBefore w:val="1"/>
          <w:wBefore w:w="8" w:type="dxa"/>
          <w:trHeight w:val="20"/>
        </w:trPr>
        <w:tc>
          <w:tcPr>
            <w:tcW w:w="1277" w:type="dxa"/>
            <w:vMerge w:val="restart"/>
          </w:tcPr>
          <w:p w:rsidR="00B54C1B"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50</w:t>
            </w:r>
          </w:p>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事故発生の防止及び発生時の対応</w:t>
            </w:r>
          </w:p>
          <w:p w:rsidR="00430907" w:rsidRPr="00112B3B" w:rsidRDefault="00430907"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p>
        </w:tc>
        <w:tc>
          <w:tcPr>
            <w:tcW w:w="6800" w:type="dxa"/>
            <w:gridSpan w:val="5"/>
            <w:tcBorders>
              <w:bottom w:val="dotted" w:sz="4" w:space="0" w:color="auto"/>
            </w:tcBorders>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B54C1B" w:rsidRPr="00112B3B">
              <w:rPr>
                <w:rFonts w:ascii="MS UI Gothic" w:eastAsia="MS UI Gothic" w:hAnsi="MS UI Gothic" w:hint="eastAsia"/>
                <w:sz w:val="21"/>
                <w:szCs w:val="21"/>
              </w:rPr>
              <w:t xml:space="preserve"> 事故が発生した場合の対応、次の</w:t>
            </w:r>
            <w:r w:rsidRPr="00112B3B">
              <w:rPr>
                <w:rFonts w:ascii="MS UI Gothic" w:eastAsia="MS UI Gothic" w:hAnsi="MS UI Gothic" w:hint="eastAsia"/>
                <w:sz w:val="21"/>
                <w:szCs w:val="21"/>
              </w:rPr>
              <w:t>(2)</w:t>
            </w:r>
            <w:r w:rsidR="00B54C1B" w:rsidRPr="00112B3B">
              <w:rPr>
                <w:rFonts w:ascii="MS UI Gothic" w:eastAsia="MS UI Gothic" w:hAnsi="MS UI Gothic" w:hint="eastAsia"/>
                <w:sz w:val="21"/>
                <w:szCs w:val="21"/>
              </w:rPr>
              <w:t xml:space="preserve">の報告の方法等が記載された「事故発生の防止のための指針」を作成していますか。  </w:t>
            </w:r>
          </w:p>
        </w:tc>
        <w:tc>
          <w:tcPr>
            <w:tcW w:w="998" w:type="dxa"/>
            <w:tcBorders>
              <w:bottom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bottom w:val="nil"/>
            </w:tcBorders>
          </w:tcPr>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39</w:t>
            </w:r>
            <w:r w:rsidRPr="00112B3B">
              <w:rPr>
                <w:rFonts w:ascii="MS UI Gothic" w:eastAsia="MS UI Gothic" w:hAnsi="MS UI Gothic" w:hint="eastAsia"/>
                <w:sz w:val="18"/>
                <w:szCs w:val="18"/>
                <w:lang w:eastAsia="zh-CN"/>
              </w:rPr>
              <w:t>条</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1</w:t>
            </w:r>
            <w:r w:rsidRPr="00112B3B">
              <w:rPr>
                <w:rFonts w:ascii="MS UI Gothic" w:eastAsia="MS UI Gothic" w:hAnsi="MS UI Gothic" w:hint="eastAsia"/>
                <w:sz w:val="18"/>
                <w:szCs w:val="18"/>
                <w:lang w:eastAsia="zh-CN"/>
              </w:rPr>
              <w:t>項第</w:t>
            </w:r>
            <w:r w:rsidR="002221C3" w:rsidRPr="00112B3B">
              <w:rPr>
                <w:rFonts w:ascii="MS UI Gothic" w:eastAsia="MS UI Gothic" w:hAnsi="MS UI Gothic" w:hint="eastAsia"/>
                <w:sz w:val="18"/>
                <w:szCs w:val="18"/>
                <w:lang w:eastAsia="zh-CN"/>
              </w:rPr>
              <w:t>1</w:t>
            </w:r>
            <w:r w:rsidRPr="00112B3B">
              <w:rPr>
                <w:rFonts w:ascii="MS UI Gothic" w:eastAsia="MS UI Gothic" w:hAnsi="MS UI Gothic" w:hint="eastAsia"/>
                <w:sz w:val="18"/>
                <w:szCs w:val="18"/>
                <w:lang w:eastAsia="zh-CN"/>
              </w:rPr>
              <w:t>号</w:t>
            </w:r>
          </w:p>
        </w:tc>
      </w:tr>
      <w:tr w:rsidR="00493319" w:rsidRPr="00112B3B" w:rsidTr="002221C3">
        <w:trPr>
          <w:gridBefore w:val="1"/>
          <w:wBefore w:w="8" w:type="dxa"/>
          <w:trHeight w:val="20"/>
        </w:trPr>
        <w:tc>
          <w:tcPr>
            <w:tcW w:w="1277" w:type="dxa"/>
            <w:vMerge/>
            <w:tcBorders>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shd w:val="clear" w:color="auto" w:fill="auto"/>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指針には次のような項目を盛り込むこととする。</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① 施設における介護事故の防止に関する基本的考え方</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② 介護事故の防止のための委員会その他施設内の組織に関する事項</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③ 介護事故の防止のための職員研修に関する基本方針</w:t>
            </w:r>
          </w:p>
        </w:tc>
        <w:tc>
          <w:tcPr>
            <w:tcW w:w="998" w:type="dxa"/>
            <w:vMerge w:val="restart"/>
            <w:tcBorders>
              <w:top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vMerge w:val="restart"/>
            <w:tcBorders>
              <w:top w:val="nil"/>
            </w:tcBorders>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35</w:t>
            </w:r>
            <w:r w:rsidRPr="00112B3B">
              <w:rPr>
                <w:rFonts w:ascii="MS UI Gothic" w:eastAsia="MS UI Gothic" w:hAnsi="MS UI Gothic" w:hint="eastAsia"/>
                <w:sz w:val="18"/>
                <w:szCs w:val="18"/>
              </w:rPr>
              <w:t>①</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p>
        </w:tc>
        <w:tc>
          <w:tcPr>
            <w:tcW w:w="6800" w:type="dxa"/>
            <w:gridSpan w:val="5"/>
            <w:tcBorders>
              <w:top w:val="nil"/>
              <w:bottom w:val="single" w:sz="4" w:space="0" w:color="auto"/>
            </w:tcBorders>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④ 施設内で発生した介護事故、介護事故には至らなかったが、介護事故が発生しそうになった場合</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ヒヤリ・ハット事例</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及び現状を放置しておくと介護事故に結びつく可能性が高いもの</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以下「介護事故等」という。</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の報告方法等の介護に係る安全の確保を目的とした改善のための方策に関する基本方針</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⑤ 介護事故等発生時の対応に関する基本方針</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⑥ 入所者等に対する当該指針の閲覧に関する基本方針</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⑦ その他介護事故等の発生の防止の推進のために必要な基本方針</w:t>
            </w:r>
          </w:p>
        </w:tc>
        <w:tc>
          <w:tcPr>
            <w:tcW w:w="998" w:type="dxa"/>
            <w:vMerge/>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vMerge/>
          </w:tcPr>
          <w:p w:rsidR="00B54C1B" w:rsidRPr="00112B3B" w:rsidRDefault="00B54C1B"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B54C1B" w:rsidRPr="00112B3B">
              <w:rPr>
                <w:rFonts w:ascii="MS UI Gothic" w:eastAsia="MS UI Gothic" w:hAnsi="MS UI Gothic" w:hint="eastAsia"/>
                <w:sz w:val="21"/>
                <w:szCs w:val="21"/>
              </w:rPr>
              <w:t xml:space="preserve"> 事故が発生した場合又はそれに至る危険性がある事態が生じた場合に、当該事実が報告され、その分析を通じた改善策が従業者に周知徹底する体制が整備されていますか。</w:t>
            </w:r>
          </w:p>
        </w:tc>
        <w:tc>
          <w:tcPr>
            <w:tcW w:w="998" w:type="dxa"/>
            <w:tcBorders>
              <w:bottom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bottom w:val="nil"/>
            </w:tcBorders>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39</w:t>
            </w:r>
            <w:r w:rsidRPr="00112B3B">
              <w:rPr>
                <w:rFonts w:ascii="MS UI Gothic" w:eastAsia="MS UI Gothic" w:hAnsi="MS UI Gothic" w:hint="eastAsia"/>
                <w:sz w:val="18"/>
                <w:szCs w:val="18"/>
              </w:rPr>
              <w:t>条</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項第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号</w:t>
            </w:r>
          </w:p>
          <w:p w:rsidR="00B54C1B" w:rsidRPr="00112B3B" w:rsidRDefault="00B54C1B"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具体的には、次のようなことを想定している。</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① 介護事故等について報告するための様式を整備すること。</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② 介護職員その他の職員は、介護事故等の発生又は発見ごとにその状況、背景等を記載するとともに、①の様式に従い介護事故等について報告すること。</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③ 次の</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の事故発生の防止のための委員会において、②により報告された事例を集計し、分析すること。</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④ 事例の分析に当たっては、介護事故等の発生時の状況等を分析し、介護事故等の発生原因、結果等をとりまとめ、防止策を検討すること。</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⑤ 報告された事例及び分析結果を職員に周知徹底すること。</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⑥ 防止策を講じた後に、その効果について評価すること。</w:t>
            </w:r>
          </w:p>
        </w:tc>
        <w:tc>
          <w:tcPr>
            <w:tcW w:w="998" w:type="dxa"/>
            <w:tcBorders>
              <w:top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tcPr>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平</w:t>
            </w:r>
            <w:r w:rsidR="002221C3" w:rsidRPr="00112B3B">
              <w:rPr>
                <w:rFonts w:ascii="MS UI Gothic" w:eastAsia="MS UI Gothic" w:hAnsi="MS UI Gothic" w:hint="eastAsia"/>
                <w:sz w:val="18"/>
                <w:szCs w:val="18"/>
                <w:lang w:eastAsia="zh-CN"/>
              </w:rPr>
              <w:t>12</w:t>
            </w:r>
            <w:r w:rsidRPr="00112B3B">
              <w:rPr>
                <w:rFonts w:ascii="MS UI Gothic" w:eastAsia="MS UI Gothic" w:hAnsi="MS UI Gothic" w:hint="eastAsia"/>
                <w:sz w:val="18"/>
                <w:szCs w:val="18"/>
                <w:lang w:eastAsia="zh-CN"/>
              </w:rPr>
              <w:t>老企</w:t>
            </w:r>
            <w:r w:rsidR="002221C3" w:rsidRPr="00112B3B">
              <w:rPr>
                <w:rFonts w:ascii="MS UI Gothic" w:eastAsia="MS UI Gothic" w:hAnsi="MS UI Gothic" w:hint="eastAsia"/>
                <w:sz w:val="18"/>
                <w:szCs w:val="18"/>
                <w:lang w:eastAsia="zh-CN"/>
              </w:rPr>
              <w:t>44</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35</w:t>
            </w:r>
            <w:r w:rsidRPr="00112B3B">
              <w:rPr>
                <w:rFonts w:ascii="MS UI Gothic" w:eastAsia="MS UI Gothic" w:hAnsi="MS UI Gothic" w:hint="eastAsia"/>
                <w:sz w:val="18"/>
                <w:szCs w:val="18"/>
              </w:rPr>
              <w:t>②</w:t>
            </w:r>
          </w:p>
          <w:p w:rsidR="00B54C1B" w:rsidRPr="00112B3B" w:rsidRDefault="00B54C1B" w:rsidP="002221C3">
            <w:pPr>
              <w:spacing w:line="200" w:lineRule="exact"/>
              <w:ind w:left="119" w:hanging="119"/>
              <w:jc w:val="left"/>
              <w:rPr>
                <w:rFonts w:ascii="MS UI Gothic" w:eastAsia="MS UI Gothic" w:hAnsi="MS UI Gothic"/>
                <w:sz w:val="18"/>
                <w:szCs w:val="18"/>
              </w:rPr>
            </w:pPr>
          </w:p>
          <w:p w:rsidR="00B54C1B" w:rsidRPr="00112B3B" w:rsidRDefault="00B54C1B" w:rsidP="002221C3">
            <w:pPr>
              <w:adjustRightInd w:val="0"/>
              <w:spacing w:line="200" w:lineRule="exact"/>
              <w:ind w:left="95" w:hanging="95"/>
              <w:contextualSpacing/>
              <w:rPr>
                <w:rFonts w:ascii="MS UI Gothic" w:eastAsia="MS UI Gothic" w:hAnsi="MS UI Gothic"/>
                <w:w w:val="83"/>
                <w:kern w:val="0"/>
                <w:sz w:val="18"/>
                <w:szCs w:val="18"/>
              </w:rPr>
            </w:pPr>
            <w:r w:rsidRPr="00112B3B">
              <w:rPr>
                <w:rFonts w:ascii="MS UI Gothic" w:eastAsia="MS UI Gothic" w:hAnsi="MS UI Gothic" w:hint="eastAsia"/>
                <w:w w:val="83"/>
                <w:kern w:val="0"/>
                <w:sz w:val="18"/>
                <w:szCs w:val="18"/>
              </w:rPr>
              <w:t>老人福祉施設等</w:t>
            </w:r>
          </w:p>
          <w:p w:rsidR="00B54C1B" w:rsidRPr="00112B3B" w:rsidRDefault="00B54C1B" w:rsidP="002221C3">
            <w:pPr>
              <w:adjustRightInd w:val="0"/>
              <w:spacing w:line="200" w:lineRule="exact"/>
              <w:ind w:left="95" w:hanging="95"/>
              <w:contextualSpacing/>
              <w:rPr>
                <w:rFonts w:ascii="MS UI Gothic" w:eastAsia="MS UI Gothic" w:hAnsi="MS UI Gothic"/>
                <w:w w:val="83"/>
                <w:kern w:val="0"/>
                <w:sz w:val="18"/>
                <w:szCs w:val="18"/>
              </w:rPr>
            </w:pPr>
            <w:r w:rsidRPr="00112B3B">
              <w:rPr>
                <w:rFonts w:ascii="MS UI Gothic" w:eastAsia="MS UI Gothic" w:hAnsi="MS UI Gothic" w:hint="eastAsia"/>
                <w:w w:val="83"/>
                <w:kern w:val="0"/>
                <w:sz w:val="18"/>
                <w:szCs w:val="18"/>
              </w:rPr>
              <w:t>危機管理マニュアル</w:t>
            </w:r>
          </w:p>
          <w:p w:rsidR="00B54C1B" w:rsidRPr="00112B3B" w:rsidRDefault="00B54C1B"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w w:val="83"/>
                <w:kern w:val="0"/>
                <w:sz w:val="18"/>
                <w:szCs w:val="18"/>
              </w:rPr>
              <w:t>平成</w:t>
            </w:r>
            <w:r w:rsidR="002221C3" w:rsidRPr="00112B3B">
              <w:rPr>
                <w:rFonts w:ascii="MS UI Gothic" w:eastAsia="MS UI Gothic" w:hAnsi="MS UI Gothic" w:hint="eastAsia"/>
                <w:w w:val="83"/>
                <w:kern w:val="0"/>
                <w:sz w:val="18"/>
                <w:szCs w:val="18"/>
              </w:rPr>
              <w:t>30</w:t>
            </w:r>
            <w:r w:rsidRPr="00112B3B">
              <w:rPr>
                <w:rFonts w:ascii="MS UI Gothic" w:eastAsia="MS UI Gothic" w:hAnsi="MS UI Gothic" w:hint="eastAsia"/>
                <w:w w:val="83"/>
                <w:kern w:val="0"/>
                <w:sz w:val="18"/>
                <w:szCs w:val="18"/>
              </w:rPr>
              <w:t>年</w:t>
            </w:r>
            <w:r w:rsidR="002221C3" w:rsidRPr="00112B3B">
              <w:rPr>
                <w:rFonts w:ascii="MS UI Gothic" w:eastAsia="MS UI Gothic" w:hAnsi="MS UI Gothic" w:hint="eastAsia"/>
                <w:w w:val="83"/>
                <w:kern w:val="0"/>
                <w:sz w:val="18"/>
                <w:szCs w:val="18"/>
              </w:rPr>
              <w:t>12</w:t>
            </w:r>
            <w:r w:rsidRPr="00112B3B">
              <w:rPr>
                <w:rFonts w:ascii="MS UI Gothic" w:eastAsia="MS UI Gothic" w:hAnsi="MS UI Gothic" w:hint="eastAsia"/>
                <w:w w:val="83"/>
                <w:kern w:val="0"/>
                <w:sz w:val="18"/>
                <w:szCs w:val="18"/>
              </w:rPr>
              <w:t>月越谷市福祉部介護保険課</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dotted" w:sz="4" w:space="0" w:color="auto"/>
            </w:tcBorders>
            <w:shd w:val="clear" w:color="auto" w:fill="auto"/>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(3)</w:t>
            </w:r>
            <w:r w:rsidR="00B54C1B" w:rsidRPr="00112B3B">
              <w:rPr>
                <w:rFonts w:ascii="MS UI Gothic" w:eastAsia="MS UI Gothic" w:hAnsi="MS UI Gothic" w:hint="eastAsia"/>
                <w:sz w:val="21"/>
                <w:szCs w:val="21"/>
              </w:rPr>
              <w:t xml:space="preserve"> 事故発生の防止のために、次のような委員会</w:t>
            </w:r>
            <w:r w:rsidRPr="00112B3B">
              <w:rPr>
                <w:rFonts w:ascii="MS UI Gothic" w:eastAsia="MS UI Gothic" w:hAnsi="MS UI Gothic" w:hint="eastAsia"/>
                <w:sz w:val="21"/>
                <w:szCs w:val="21"/>
              </w:rPr>
              <w:t>(</w:t>
            </w:r>
            <w:r w:rsidR="00B54C1B" w:rsidRPr="00112B3B">
              <w:rPr>
                <w:rFonts w:ascii="MS UI Gothic" w:eastAsia="MS UI Gothic" w:hAnsi="MS UI Gothic" w:hint="eastAsia"/>
                <w:sz w:val="21"/>
                <w:szCs w:val="21"/>
              </w:rPr>
              <w:t>テレビ電話装置等を活用して行うこと</w:t>
            </w:r>
            <w:r w:rsidR="00B54C1B" w:rsidRPr="00112B3B">
              <w:rPr>
                <w:rFonts w:ascii="MS UI Gothic" w:eastAsia="MS UI Gothic" w:hAnsi="MS UI Gothic" w:hint="eastAsia"/>
                <w:sz w:val="21"/>
                <w:szCs w:val="21"/>
              </w:rPr>
              <w:lastRenderedPageBreak/>
              <w:t>ができるものとする。</w:t>
            </w:r>
            <w:r w:rsidRPr="00112B3B">
              <w:rPr>
                <w:rFonts w:ascii="MS UI Gothic" w:eastAsia="MS UI Gothic" w:hAnsi="MS UI Gothic" w:hint="eastAsia"/>
                <w:sz w:val="21"/>
                <w:szCs w:val="21"/>
              </w:rPr>
              <w:t>)</w:t>
            </w:r>
            <w:r w:rsidR="00B54C1B" w:rsidRPr="00112B3B">
              <w:rPr>
                <w:rFonts w:ascii="MS UI Gothic" w:eastAsia="MS UI Gothic" w:hAnsi="MS UI Gothic" w:hint="eastAsia"/>
                <w:sz w:val="21"/>
                <w:szCs w:val="21"/>
              </w:rPr>
              <w:t>を設置し、定期的及び必要に応じて開催していますか。</w:t>
            </w:r>
          </w:p>
        </w:tc>
        <w:tc>
          <w:tcPr>
            <w:tcW w:w="998" w:type="dxa"/>
            <w:tcBorders>
              <w:bottom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lastRenderedPageBreak/>
              <w:t>いる・いない</w:t>
            </w:r>
          </w:p>
        </w:tc>
        <w:tc>
          <w:tcPr>
            <w:tcW w:w="1487" w:type="dxa"/>
            <w:tcBorders>
              <w:bottom w:val="nil"/>
            </w:tcBorders>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39</w:t>
            </w:r>
            <w:r w:rsidRPr="00112B3B">
              <w:rPr>
                <w:rFonts w:ascii="MS UI Gothic" w:eastAsia="MS UI Gothic" w:hAnsi="MS UI Gothic" w:hint="eastAsia"/>
                <w:sz w:val="18"/>
                <w:szCs w:val="18"/>
              </w:rPr>
              <w:t>条</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項第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号</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shd w:val="clear" w:color="auto" w:fill="auto"/>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〔事故発生の防止のための委員会〕</w:t>
            </w:r>
          </w:p>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介護老人保健施設における「事故発生の防止のための検討委員会」</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以下「事故防止検討委員会」という。</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は、介護事故発生の防止及び再発防止のための対策を検討する委員会であり、幅広い職種</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例えば、施設長</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管理者</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、事務長、医師、看護職員、介護職員、生活相談員</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により構成し、構成メンバーの責務及び役割分担を明確にすることが必要である。</w:t>
            </w:r>
          </w:p>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事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なお、事故防止検討委員会は、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事故防止検討委員会の責任者はケア全般の責任者であることが望ましい。</w:t>
            </w:r>
          </w:p>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また、事故防止検討委員会に施設外の安全対策の専門家を委員として積極的に活用することが望ましい。</w:t>
            </w:r>
          </w:p>
        </w:tc>
        <w:tc>
          <w:tcPr>
            <w:tcW w:w="998" w:type="dxa"/>
            <w:tcBorders>
              <w:top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tcPr>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平</w:t>
            </w:r>
            <w:r w:rsidR="002221C3" w:rsidRPr="00112B3B">
              <w:rPr>
                <w:rFonts w:ascii="MS UI Gothic" w:eastAsia="MS UI Gothic" w:hAnsi="MS UI Gothic" w:hint="eastAsia"/>
                <w:sz w:val="18"/>
                <w:szCs w:val="18"/>
                <w:lang w:eastAsia="zh-CN"/>
              </w:rPr>
              <w:t>12</w:t>
            </w:r>
            <w:r w:rsidRPr="00112B3B">
              <w:rPr>
                <w:rFonts w:ascii="MS UI Gothic" w:eastAsia="MS UI Gothic" w:hAnsi="MS UI Gothic" w:hint="eastAsia"/>
                <w:sz w:val="18"/>
                <w:szCs w:val="18"/>
                <w:lang w:eastAsia="zh-CN"/>
              </w:rPr>
              <w:t>老企</w:t>
            </w:r>
            <w:r w:rsidR="002221C3" w:rsidRPr="00112B3B">
              <w:rPr>
                <w:rFonts w:ascii="MS UI Gothic" w:eastAsia="MS UI Gothic" w:hAnsi="MS UI Gothic" w:hint="eastAsia"/>
                <w:sz w:val="18"/>
                <w:szCs w:val="18"/>
                <w:lang w:eastAsia="zh-CN"/>
              </w:rPr>
              <w:t>44</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35</w:t>
            </w:r>
            <w:r w:rsidRPr="00112B3B">
              <w:rPr>
                <w:rFonts w:ascii="MS UI Gothic" w:eastAsia="MS UI Gothic" w:hAnsi="MS UI Gothic" w:hint="eastAsia"/>
                <w:sz w:val="18"/>
                <w:szCs w:val="18"/>
              </w:rPr>
              <w:t>③</w:t>
            </w:r>
          </w:p>
          <w:p w:rsidR="00B54C1B" w:rsidRPr="00112B3B" w:rsidRDefault="00B54C1B" w:rsidP="002221C3">
            <w:pPr>
              <w:spacing w:line="200" w:lineRule="exact"/>
              <w:ind w:left="119" w:hanging="119"/>
              <w:jc w:val="left"/>
              <w:rPr>
                <w:rFonts w:ascii="MS UI Gothic" w:eastAsia="MS UI Gothic" w:hAnsi="MS UI Gothic"/>
                <w:sz w:val="18"/>
                <w:szCs w:val="18"/>
                <w:lang w:eastAsia="zh-CN"/>
              </w:rPr>
            </w:pP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dotted" w:sz="4" w:space="0" w:color="auto"/>
            </w:tcBorders>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(4)</w:t>
            </w:r>
            <w:r w:rsidR="00B54C1B" w:rsidRPr="00112B3B">
              <w:rPr>
                <w:rFonts w:ascii="MS UI Gothic" w:eastAsia="MS UI Gothic" w:hAnsi="MS UI Gothic" w:hint="eastAsia"/>
                <w:sz w:val="21"/>
                <w:szCs w:val="21"/>
              </w:rPr>
              <w:t xml:space="preserve"> 事故発生の防止のため、次のような従業者に対する研修を実施していますか。</w:t>
            </w:r>
          </w:p>
        </w:tc>
        <w:tc>
          <w:tcPr>
            <w:tcW w:w="998" w:type="dxa"/>
            <w:tcBorders>
              <w:bottom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bottom w:val="nil"/>
            </w:tcBorders>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39</w:t>
            </w:r>
            <w:r w:rsidRPr="00112B3B">
              <w:rPr>
                <w:rFonts w:ascii="MS UI Gothic" w:eastAsia="MS UI Gothic" w:hAnsi="MS UI Gothic" w:hint="eastAsia"/>
                <w:sz w:val="18"/>
                <w:szCs w:val="18"/>
              </w:rPr>
              <w:t>条</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項第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号</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〔事故発生の防止のための職員に対する研修〕</w:t>
            </w:r>
          </w:p>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介護職員その他の職員に対する事故発生の防止のための研修内容としては、事故発生防止の基礎的内容等の適切な知識を普及・啓発するとともに、当該施設における指針に基づき、安全管理の徹底を行うものとする。</w:t>
            </w:r>
          </w:p>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職員教育を組織的に徹底させていくためには、施設における指針に基づいた研修プログラムを作成し、定期的な教育</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年</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回以上</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を開催するとともに、新規採用時には必ず事故発生の防止の研修を実施することが重要である。</w:t>
            </w:r>
          </w:p>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また、研修の実施内容についても記録を作成することが必要である。研修の実施は、施設内での研修で差し支えない。</w:t>
            </w:r>
          </w:p>
        </w:tc>
        <w:tc>
          <w:tcPr>
            <w:tcW w:w="998" w:type="dxa"/>
            <w:tcBorders>
              <w:top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tcPr>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平</w:t>
            </w:r>
            <w:r w:rsidR="002221C3" w:rsidRPr="00112B3B">
              <w:rPr>
                <w:rFonts w:ascii="MS UI Gothic" w:eastAsia="MS UI Gothic" w:hAnsi="MS UI Gothic" w:hint="eastAsia"/>
                <w:sz w:val="18"/>
                <w:szCs w:val="18"/>
                <w:lang w:eastAsia="zh-CN"/>
              </w:rPr>
              <w:t>12</w:t>
            </w:r>
            <w:r w:rsidRPr="00112B3B">
              <w:rPr>
                <w:rFonts w:ascii="MS UI Gothic" w:eastAsia="MS UI Gothic" w:hAnsi="MS UI Gothic" w:hint="eastAsia"/>
                <w:sz w:val="18"/>
                <w:szCs w:val="18"/>
                <w:lang w:eastAsia="zh-CN"/>
              </w:rPr>
              <w:t>老企</w:t>
            </w:r>
            <w:r w:rsidR="002221C3" w:rsidRPr="00112B3B">
              <w:rPr>
                <w:rFonts w:ascii="MS UI Gothic" w:eastAsia="MS UI Gothic" w:hAnsi="MS UI Gothic" w:hint="eastAsia"/>
                <w:sz w:val="18"/>
                <w:szCs w:val="18"/>
                <w:lang w:eastAsia="zh-CN"/>
              </w:rPr>
              <w:t>44</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35</w:t>
            </w:r>
            <w:r w:rsidRPr="00112B3B">
              <w:rPr>
                <w:rFonts w:ascii="MS UI Gothic" w:eastAsia="MS UI Gothic" w:hAnsi="MS UI Gothic" w:hint="eastAsia"/>
                <w:sz w:val="18"/>
                <w:szCs w:val="18"/>
              </w:rPr>
              <w:t>④</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Pr="00112B3B">
              <w:rPr>
                <w:rFonts w:ascii="MS UI Gothic" w:eastAsia="MS UI Gothic" w:hAnsi="MS UI Gothic"/>
                <w:sz w:val="21"/>
                <w:szCs w:val="21"/>
              </w:rPr>
              <w:t>5)</w:t>
            </w:r>
            <w:r w:rsidR="00B54C1B" w:rsidRPr="00112B3B">
              <w:rPr>
                <w:rFonts w:ascii="MS UI Gothic" w:eastAsia="MS UI Gothic" w:hAnsi="MS UI Gothic" w:hint="eastAsia"/>
                <w:sz w:val="21"/>
                <w:szCs w:val="21"/>
              </w:rPr>
              <w:t xml:space="preserve">　</w:t>
            </w:r>
            <w:r w:rsidRPr="00112B3B">
              <w:rPr>
                <w:rFonts w:ascii="MS UI Gothic" w:eastAsia="MS UI Gothic" w:hAnsi="MS UI Gothic" w:hint="eastAsia"/>
                <w:sz w:val="21"/>
                <w:szCs w:val="21"/>
              </w:rPr>
              <w:t>(</w:t>
            </w:r>
            <w:r w:rsidRPr="00112B3B">
              <w:rPr>
                <w:rFonts w:ascii="MS UI Gothic" w:eastAsia="MS UI Gothic" w:hAnsi="MS UI Gothic"/>
                <w:sz w:val="21"/>
                <w:szCs w:val="21"/>
              </w:rPr>
              <w:t>1)</w:t>
            </w:r>
            <w:r w:rsidR="00B54C1B" w:rsidRPr="00112B3B">
              <w:rPr>
                <w:rFonts w:ascii="MS UI Gothic" w:eastAsia="MS UI Gothic" w:hAnsi="MS UI Gothic" w:hint="eastAsia"/>
                <w:sz w:val="21"/>
                <w:szCs w:val="21"/>
              </w:rPr>
              <w:t>～</w:t>
            </w:r>
            <w:r w:rsidRPr="00112B3B">
              <w:rPr>
                <w:rFonts w:ascii="MS UI Gothic" w:eastAsia="MS UI Gothic" w:hAnsi="MS UI Gothic"/>
                <w:sz w:val="21"/>
                <w:szCs w:val="21"/>
              </w:rPr>
              <w:t>(4)</w:t>
            </w:r>
            <w:r w:rsidR="00B54C1B" w:rsidRPr="00112B3B">
              <w:rPr>
                <w:rFonts w:ascii="MS UI Gothic" w:eastAsia="MS UI Gothic" w:hAnsi="MS UI Gothic" w:hint="eastAsia"/>
                <w:sz w:val="21"/>
                <w:szCs w:val="21"/>
              </w:rPr>
              <w:t>掲げる措置を適切に実施するための担当者を置いていますか。</w:t>
            </w:r>
          </w:p>
        </w:tc>
        <w:tc>
          <w:tcPr>
            <w:tcW w:w="998" w:type="dxa"/>
            <w:tcBorders>
              <w:top w:val="nil"/>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39</w:t>
            </w:r>
            <w:r w:rsidRPr="00112B3B">
              <w:rPr>
                <w:rFonts w:ascii="MS UI Gothic" w:eastAsia="MS UI Gothic" w:hAnsi="MS UI Gothic" w:hint="eastAsia"/>
                <w:sz w:val="18"/>
                <w:szCs w:val="18"/>
              </w:rPr>
              <w:t>条</w:t>
            </w:r>
          </w:p>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項第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号</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shd w:val="clear" w:color="auto" w:fill="auto"/>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〔事故発生防止等の措置を適切に実施するための担当者〕</w:t>
            </w:r>
          </w:p>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介護老人保健施設における事故発生を防止するための体制として、上記に掲げる措置を適切に実施するため、専任の担当者を置くことが必要である。当該担当者としては、事故防止検討委員会において安全対策を担当する者と同一の従業者が務めることが望ましい。なお、当該義務付けの適用に当たっては、令和</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年改正省令附則第</w:t>
            </w:r>
            <w:r w:rsidR="002221C3" w:rsidRPr="00112B3B">
              <w:rPr>
                <w:rFonts w:ascii="MS UI Gothic" w:eastAsia="MS UI Gothic" w:hAnsi="MS UI Gothic" w:hint="eastAsia"/>
                <w:sz w:val="21"/>
                <w:szCs w:val="21"/>
              </w:rPr>
              <w:t>10</w:t>
            </w:r>
            <w:r w:rsidRPr="00112B3B">
              <w:rPr>
                <w:rFonts w:ascii="MS UI Gothic" w:eastAsia="MS UI Gothic" w:hAnsi="MS UI Gothic" w:hint="eastAsia"/>
                <w:sz w:val="21"/>
                <w:szCs w:val="21"/>
              </w:rPr>
              <w:t>条において、</w:t>
            </w:r>
            <w:r w:rsidR="002221C3" w:rsidRPr="00112B3B">
              <w:rPr>
                <w:rFonts w:ascii="MS UI Gothic" w:eastAsia="MS UI Gothic" w:hAnsi="MS UI Gothic" w:hint="eastAsia"/>
                <w:sz w:val="21"/>
                <w:szCs w:val="21"/>
              </w:rPr>
              <w:t>6</w:t>
            </w:r>
            <w:r w:rsidRPr="00112B3B">
              <w:rPr>
                <w:rFonts w:ascii="MS UI Gothic" w:eastAsia="MS UI Gothic" w:hAnsi="MS UI Gothic" w:hint="eastAsia"/>
                <w:sz w:val="21"/>
                <w:szCs w:val="21"/>
              </w:rPr>
              <w:t>ヶ月間の経過措置を設けており、令和</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年</w:t>
            </w:r>
            <w:r w:rsidR="002221C3" w:rsidRPr="00112B3B">
              <w:rPr>
                <w:rFonts w:ascii="MS UI Gothic" w:eastAsia="MS UI Gothic" w:hAnsi="MS UI Gothic" w:hint="eastAsia"/>
                <w:sz w:val="21"/>
                <w:szCs w:val="21"/>
              </w:rPr>
              <w:t>9</w:t>
            </w:r>
            <w:r w:rsidRPr="00112B3B">
              <w:rPr>
                <w:rFonts w:ascii="MS UI Gothic" w:eastAsia="MS UI Gothic" w:hAnsi="MS UI Gothic" w:hint="eastAsia"/>
                <w:sz w:val="21"/>
                <w:szCs w:val="21"/>
              </w:rPr>
              <w:t>月</w:t>
            </w:r>
            <w:r w:rsidR="002221C3" w:rsidRPr="00112B3B">
              <w:rPr>
                <w:rFonts w:ascii="MS UI Gothic" w:eastAsia="MS UI Gothic" w:hAnsi="MS UI Gothic" w:hint="eastAsia"/>
                <w:sz w:val="21"/>
                <w:szCs w:val="21"/>
              </w:rPr>
              <w:t>30</w:t>
            </w:r>
            <w:r w:rsidRPr="00112B3B">
              <w:rPr>
                <w:rFonts w:ascii="MS UI Gothic" w:eastAsia="MS UI Gothic" w:hAnsi="MS UI Gothic" w:hint="eastAsia"/>
                <w:sz w:val="21"/>
                <w:szCs w:val="21"/>
              </w:rPr>
              <w:t xml:space="preserve"> 日までの間は、努力義務とされている。</w:t>
            </w:r>
          </w:p>
        </w:tc>
        <w:tc>
          <w:tcPr>
            <w:tcW w:w="998" w:type="dxa"/>
            <w:tcBorders>
              <w:top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shd w:val="clear" w:color="auto" w:fill="auto"/>
          </w:tcPr>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平</w:t>
            </w:r>
            <w:r w:rsidR="002221C3" w:rsidRPr="00112B3B">
              <w:rPr>
                <w:rFonts w:ascii="MS UI Gothic" w:eastAsia="MS UI Gothic" w:hAnsi="MS UI Gothic" w:hint="eastAsia"/>
                <w:sz w:val="18"/>
                <w:szCs w:val="18"/>
                <w:lang w:eastAsia="zh-CN"/>
              </w:rPr>
              <w:t>12</w:t>
            </w:r>
            <w:r w:rsidRPr="00112B3B">
              <w:rPr>
                <w:rFonts w:ascii="MS UI Gothic" w:eastAsia="MS UI Gothic" w:hAnsi="MS UI Gothic" w:hint="eastAsia"/>
                <w:sz w:val="18"/>
                <w:szCs w:val="18"/>
                <w:lang w:eastAsia="zh-CN"/>
              </w:rPr>
              <w:t>老企</w:t>
            </w:r>
            <w:r w:rsidR="002221C3" w:rsidRPr="00112B3B">
              <w:rPr>
                <w:rFonts w:ascii="MS UI Gothic" w:eastAsia="MS UI Gothic" w:hAnsi="MS UI Gothic" w:hint="eastAsia"/>
                <w:sz w:val="18"/>
                <w:szCs w:val="18"/>
                <w:lang w:eastAsia="zh-CN"/>
              </w:rPr>
              <w:t>44</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35</w:t>
            </w:r>
            <w:r w:rsidR="0087177B" w:rsidRPr="00112B3B">
              <w:rPr>
                <w:rFonts w:ascii="MS UI Gothic" w:eastAsia="MS UI Gothic" w:hAnsi="MS UI Gothic" w:hint="eastAsia"/>
                <w:sz w:val="18"/>
                <w:szCs w:val="18"/>
              </w:rPr>
              <w:t>⑤</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(6)</w:t>
            </w:r>
            <w:r w:rsidR="00B54C1B" w:rsidRPr="00112B3B">
              <w:rPr>
                <w:rFonts w:ascii="MS UI Gothic" w:eastAsia="MS UI Gothic" w:hAnsi="MS UI Gothic" w:hint="eastAsia"/>
                <w:sz w:val="21"/>
                <w:szCs w:val="21"/>
              </w:rPr>
              <w:t xml:space="preserve"> 入所者に対する介護保健施設サービスの提供により事故が発生した場合は、速やかに市町村、入所者の家族等に連絡を行うとともに、必要な措置を講じていますか。</w:t>
            </w:r>
          </w:p>
        </w:tc>
        <w:tc>
          <w:tcPr>
            <w:tcW w:w="998" w:type="dxa"/>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39</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2</w:t>
            </w:r>
            <w:r w:rsidRPr="00112B3B">
              <w:rPr>
                <w:rFonts w:ascii="MS UI Gothic" w:eastAsia="MS UI Gothic" w:hAnsi="MS UI Gothic" w:hint="eastAsia"/>
                <w:sz w:val="18"/>
                <w:szCs w:val="18"/>
                <w:lang w:eastAsia="zh-CN"/>
              </w:rPr>
              <w:t>項</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(7)</w:t>
            </w:r>
            <w:r w:rsidR="00B54C1B" w:rsidRPr="00112B3B">
              <w:rPr>
                <w:rFonts w:ascii="MS UI Gothic" w:eastAsia="MS UI Gothic" w:hAnsi="MS UI Gothic" w:hint="eastAsia"/>
                <w:sz w:val="21"/>
                <w:szCs w:val="21"/>
              </w:rPr>
              <w:t xml:space="preserve"> 介護事故等の状況及び事故に際して採った処置について記録していますか。</w:t>
            </w:r>
          </w:p>
        </w:tc>
        <w:tc>
          <w:tcPr>
            <w:tcW w:w="998" w:type="dxa"/>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39</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3</w:t>
            </w:r>
            <w:r w:rsidRPr="00112B3B">
              <w:rPr>
                <w:rFonts w:ascii="MS UI Gothic" w:eastAsia="MS UI Gothic" w:hAnsi="MS UI Gothic" w:hint="eastAsia"/>
                <w:sz w:val="18"/>
                <w:szCs w:val="18"/>
                <w:lang w:eastAsia="zh-CN"/>
              </w:rPr>
              <w:t>項</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Borders>
              <w:bottom w:val="dotted" w:sz="4" w:space="0" w:color="auto"/>
            </w:tcBorders>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(8)</w:t>
            </w:r>
            <w:r w:rsidR="00B54C1B" w:rsidRPr="00112B3B">
              <w:rPr>
                <w:rFonts w:ascii="MS UI Gothic" w:eastAsia="MS UI Gothic" w:hAnsi="MS UI Gothic" w:hint="eastAsia"/>
                <w:sz w:val="21"/>
                <w:szCs w:val="21"/>
              </w:rPr>
              <w:t xml:space="preserve"> 入所者に対する介護保健施設サービスの提供により賠償すべき事故が発生した場合は、損害賠償を速やかに行っていますか。</w:t>
            </w:r>
          </w:p>
        </w:tc>
        <w:tc>
          <w:tcPr>
            <w:tcW w:w="998" w:type="dxa"/>
            <w:tcBorders>
              <w:bottom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bottom w:val="nil"/>
            </w:tcBorders>
          </w:tcPr>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39</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4</w:t>
            </w:r>
            <w:r w:rsidRPr="00112B3B">
              <w:rPr>
                <w:rFonts w:ascii="MS UI Gothic" w:eastAsia="MS UI Gothic" w:hAnsi="MS UI Gothic" w:hint="eastAsia"/>
                <w:sz w:val="18"/>
                <w:szCs w:val="18"/>
                <w:lang w:eastAsia="zh-CN"/>
              </w:rPr>
              <w:t>項</w:t>
            </w:r>
          </w:p>
        </w:tc>
      </w:tr>
      <w:tr w:rsidR="00493319" w:rsidRPr="00112B3B" w:rsidTr="002221C3">
        <w:trPr>
          <w:gridBefore w:val="1"/>
          <w:wBefore w:w="8" w:type="dxa"/>
          <w:trHeight w:val="20"/>
        </w:trPr>
        <w:tc>
          <w:tcPr>
            <w:tcW w:w="1277" w:type="dxa"/>
            <w:tcBorders>
              <w:top w:val="nil"/>
              <w:bottom w:val="single" w:sz="4" w:space="0" w:color="auto"/>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shd w:val="clear" w:color="auto" w:fill="auto"/>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損害賠償保険に加入しておくか若しくは賠償資力を有することが望ましい。</w:t>
            </w:r>
          </w:p>
        </w:tc>
        <w:tc>
          <w:tcPr>
            <w:tcW w:w="998" w:type="dxa"/>
            <w:tcBorders>
              <w:top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shd w:val="clear" w:color="auto" w:fill="auto"/>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35</w:t>
            </w:r>
            <w:r w:rsidRPr="00112B3B">
              <w:rPr>
                <w:rFonts w:ascii="MS UI Gothic" w:eastAsia="MS UI Gothic" w:hAnsi="MS UI Gothic" w:hint="eastAsia"/>
                <w:sz w:val="18"/>
                <w:szCs w:val="18"/>
              </w:rPr>
              <w:t>⑥</w:t>
            </w:r>
          </w:p>
        </w:tc>
      </w:tr>
      <w:tr w:rsidR="00264238" w:rsidRPr="00112B3B" w:rsidTr="0007592E">
        <w:trPr>
          <w:gridBefore w:val="1"/>
          <w:wBefore w:w="8" w:type="dxa"/>
          <w:trHeight w:val="20"/>
        </w:trPr>
        <w:tc>
          <w:tcPr>
            <w:tcW w:w="1277" w:type="dxa"/>
            <w:vMerge w:val="restart"/>
            <w:tcBorders>
              <w:top w:val="single" w:sz="4" w:space="0" w:color="auto"/>
            </w:tcBorders>
            <w:shd w:val="clear" w:color="auto" w:fill="auto"/>
          </w:tcPr>
          <w:p w:rsidR="00264238" w:rsidRPr="00112B3B" w:rsidRDefault="00264238" w:rsidP="00264238">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51</w:t>
            </w:r>
          </w:p>
          <w:p w:rsidR="00264238" w:rsidRPr="00112B3B" w:rsidRDefault="00264238" w:rsidP="00264238">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虐待の防止</w:t>
            </w:r>
          </w:p>
          <w:p w:rsidR="00264238" w:rsidRPr="00112B3B" w:rsidRDefault="00264238" w:rsidP="00264238">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color w:val="FF0000"/>
                <w:sz w:val="21"/>
                <w:szCs w:val="21"/>
                <w:highlight w:val="yellow"/>
              </w:rPr>
              <w:t>★</w:t>
            </w:r>
          </w:p>
        </w:tc>
        <w:tc>
          <w:tcPr>
            <w:tcW w:w="6800" w:type="dxa"/>
            <w:gridSpan w:val="5"/>
            <w:tcBorders>
              <w:bottom w:val="dotted" w:sz="4" w:space="0" w:color="auto"/>
            </w:tcBorders>
            <w:shd w:val="clear" w:color="auto" w:fill="auto"/>
          </w:tcPr>
          <w:p w:rsidR="00264238" w:rsidRPr="00112B3B" w:rsidRDefault="00264238"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虐待の発生又はその再発を防止するため、次に掲げる措置を講じていますか。</w:t>
            </w:r>
          </w:p>
        </w:tc>
        <w:tc>
          <w:tcPr>
            <w:tcW w:w="998" w:type="dxa"/>
            <w:tcBorders>
              <w:bottom w:val="nil"/>
            </w:tcBorders>
            <w:shd w:val="clear" w:color="auto" w:fill="auto"/>
          </w:tcPr>
          <w:p w:rsidR="00264238" w:rsidRPr="00112B3B" w:rsidRDefault="0026423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bottom w:val="nil"/>
            </w:tcBorders>
            <w:shd w:val="clear" w:color="auto" w:fill="auto"/>
          </w:tcPr>
          <w:p w:rsidR="00264238" w:rsidRPr="00112B3B" w:rsidRDefault="0026423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w:t>
            </w:r>
          </w:p>
          <w:p w:rsidR="00264238" w:rsidRPr="00112B3B" w:rsidRDefault="0026423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第39条の2</w:t>
            </w:r>
          </w:p>
        </w:tc>
      </w:tr>
      <w:tr w:rsidR="00264238" w:rsidRPr="00112B3B" w:rsidTr="0007592E">
        <w:trPr>
          <w:gridBefore w:val="1"/>
          <w:wBefore w:w="8" w:type="dxa"/>
          <w:trHeight w:val="20"/>
        </w:trPr>
        <w:tc>
          <w:tcPr>
            <w:tcW w:w="1277" w:type="dxa"/>
            <w:vMerge/>
            <w:tcBorders>
              <w:bottom w:val="nil"/>
            </w:tcBorders>
            <w:shd w:val="clear" w:color="auto" w:fill="auto"/>
          </w:tcPr>
          <w:p w:rsidR="00264238" w:rsidRPr="00112B3B" w:rsidRDefault="0026423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shd w:val="clear" w:color="auto" w:fill="auto"/>
          </w:tcPr>
          <w:p w:rsidR="00264238" w:rsidRPr="00112B3B" w:rsidRDefault="0026423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虐待は、法の目的の一つである高齢者の尊厳の保持や、高齢者の人格の尊重に深刻な影響を及ぼす可能性が極めて高く、介護老人保健施設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入所者の尊厳の保持・人格の尊重が達成されるよう、次に掲げる観点から虐待の防止に関する措置を講じるものとする。</w:t>
            </w:r>
          </w:p>
        </w:tc>
        <w:tc>
          <w:tcPr>
            <w:tcW w:w="998" w:type="dxa"/>
            <w:tcBorders>
              <w:top w:val="nil"/>
              <w:bottom w:val="nil"/>
            </w:tcBorders>
            <w:shd w:val="clear" w:color="auto" w:fill="auto"/>
          </w:tcPr>
          <w:p w:rsidR="00264238" w:rsidRPr="00112B3B" w:rsidRDefault="00264238"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264238" w:rsidRPr="00112B3B" w:rsidRDefault="0026423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平12老企44</w:t>
            </w:r>
          </w:p>
          <w:p w:rsidR="00264238" w:rsidRPr="00112B3B" w:rsidRDefault="0026423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第4の37</w:t>
            </w:r>
          </w:p>
        </w:tc>
      </w:tr>
      <w:tr w:rsidR="00493319" w:rsidRPr="00112B3B" w:rsidTr="002221C3">
        <w:trPr>
          <w:gridBefore w:val="1"/>
          <w:wBefore w:w="8" w:type="dxa"/>
          <w:trHeight w:val="20"/>
        </w:trPr>
        <w:tc>
          <w:tcPr>
            <w:tcW w:w="1277" w:type="dxa"/>
            <w:tcBorders>
              <w:top w:val="nil"/>
              <w:bottom w:val="nil"/>
            </w:tcBorders>
            <w:shd w:val="clear" w:color="auto" w:fill="auto"/>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single" w:sz="4" w:space="0" w:color="auto"/>
            </w:tcBorders>
            <w:shd w:val="clear" w:color="auto" w:fill="auto"/>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・虐待の未然防止</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介護老人保健施設は高齢者の尊厳保持・人格尊重に対する配慮を常に心がけながらサービス提供にあたる必要があり、第</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条の</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の基本方針に位置付けられているとおり、研修等を通じて、従業者にそれらに関する理解を促す必要がある。同様に、従業者が高齢者虐待防止法等に規定する養介護施設の従業者としての責務・適切な対応等を正しく理解していることも重要である。</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lastRenderedPageBreak/>
              <w:t>・虐待等の早期発見</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介護老人保健施設の従業者は、虐待等を発見しやすい立場にあることから、虐待等を早期に発見できるよう、必要な措置</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虐待等に対する相談体制、市町村の通報窓口の周知等</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がとられていることが望ましい。また、入所者及びその家族からの虐待等に係る相談、入所者から市町村への虐待の届出について、適切な対応をすること。</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・虐待等への迅速かつ適切な対応</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虐待が発生した場合には、速やかに市町村の窓口に通報される必要があり、介護老人保健施設は当該通報の手続が迅速かつ適切に行われ、市町村等が行う虐待等に対する調査等に協力するよう努めることとする。</w:t>
            </w:r>
          </w:p>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以上の観点を踏まえ、虐待等の防止・早期発見に加え、虐待等が発生した場合はその再発を確実に防止するために次に掲げる事項を実施するものとする。</w:t>
            </w:r>
          </w:p>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なお、当該義務付けの適用に当たっては、令和</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年改正省令附則第</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条において、</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年間の経過措置を設けており、令和</w:t>
            </w:r>
            <w:r w:rsidR="002221C3" w:rsidRPr="00112B3B">
              <w:rPr>
                <w:rFonts w:ascii="MS UI Gothic" w:eastAsia="MS UI Gothic" w:hAnsi="MS UI Gothic" w:hint="eastAsia"/>
                <w:sz w:val="21"/>
                <w:szCs w:val="21"/>
              </w:rPr>
              <w:t>6</w:t>
            </w:r>
            <w:r w:rsidRPr="00112B3B">
              <w:rPr>
                <w:rFonts w:ascii="MS UI Gothic" w:eastAsia="MS UI Gothic" w:hAnsi="MS UI Gothic" w:hint="eastAsia"/>
                <w:sz w:val="21"/>
                <w:szCs w:val="21"/>
              </w:rPr>
              <w:t>年</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w:t>
            </w:r>
            <w:r w:rsidR="002221C3" w:rsidRPr="00112B3B">
              <w:rPr>
                <w:rFonts w:ascii="MS UI Gothic" w:eastAsia="MS UI Gothic" w:hAnsi="MS UI Gothic" w:hint="eastAsia"/>
                <w:sz w:val="21"/>
                <w:szCs w:val="21"/>
              </w:rPr>
              <w:t>31</w:t>
            </w:r>
            <w:r w:rsidRPr="00112B3B">
              <w:rPr>
                <w:rFonts w:ascii="MS UI Gothic" w:eastAsia="MS UI Gothic" w:hAnsi="MS UI Gothic" w:hint="eastAsia"/>
                <w:sz w:val="21"/>
                <w:szCs w:val="21"/>
              </w:rPr>
              <w:t xml:space="preserve"> 日までの間は、努力義務とされている。</w:t>
            </w:r>
          </w:p>
        </w:tc>
        <w:tc>
          <w:tcPr>
            <w:tcW w:w="998" w:type="dxa"/>
            <w:tcBorders>
              <w:top w:val="nil"/>
              <w:bottom w:val="single" w:sz="4" w:space="0" w:color="auto"/>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shd w:val="clear" w:color="auto" w:fill="auto"/>
          </w:tcPr>
          <w:p w:rsidR="00B54C1B" w:rsidRPr="00112B3B" w:rsidRDefault="00B54C1B"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B54C1B" w:rsidRPr="00112B3B">
              <w:rPr>
                <w:rFonts w:ascii="MS UI Gothic" w:eastAsia="MS UI Gothic" w:hAnsi="MS UI Gothic" w:hint="eastAsia"/>
                <w:sz w:val="21"/>
                <w:szCs w:val="21"/>
              </w:rPr>
              <w:t xml:space="preserve">　当該介護老人保健施設における虐待の防止のための対策を検討する委員会</w:t>
            </w:r>
            <w:r w:rsidRPr="00112B3B">
              <w:rPr>
                <w:rFonts w:ascii="MS UI Gothic" w:eastAsia="MS UI Gothic" w:hAnsi="MS UI Gothic" w:hint="eastAsia"/>
                <w:sz w:val="21"/>
                <w:szCs w:val="21"/>
              </w:rPr>
              <w:t>(</w:t>
            </w:r>
            <w:r w:rsidR="00B54C1B" w:rsidRPr="00112B3B">
              <w:rPr>
                <w:rFonts w:ascii="MS UI Gothic" w:eastAsia="MS UI Gothic" w:hAnsi="MS UI Gothic" w:hint="eastAsia"/>
                <w:sz w:val="21"/>
                <w:szCs w:val="21"/>
              </w:rPr>
              <w:t>テレビ電話装置等を活用して行うことができるものとする。</w:t>
            </w:r>
            <w:r w:rsidRPr="00112B3B">
              <w:rPr>
                <w:rFonts w:ascii="MS UI Gothic" w:eastAsia="MS UI Gothic" w:hAnsi="MS UI Gothic" w:hint="eastAsia"/>
                <w:sz w:val="21"/>
                <w:szCs w:val="21"/>
              </w:rPr>
              <w:t>)</w:t>
            </w:r>
            <w:r w:rsidR="00B54C1B" w:rsidRPr="00112B3B">
              <w:rPr>
                <w:rFonts w:ascii="MS UI Gothic" w:eastAsia="MS UI Gothic" w:hAnsi="MS UI Gothic" w:hint="eastAsia"/>
                <w:sz w:val="21"/>
                <w:szCs w:val="21"/>
              </w:rPr>
              <w:t>を定期的に開催するとともに、その結果について、介護職員その他の従業者に周知徹底を図っていますか。</w:t>
            </w:r>
          </w:p>
        </w:tc>
        <w:tc>
          <w:tcPr>
            <w:tcW w:w="998" w:type="dxa"/>
            <w:tcBorders>
              <w:top w:val="single" w:sz="4" w:space="0" w:color="auto"/>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single" w:sz="4" w:space="0" w:color="auto"/>
              <w:bottom w:val="nil"/>
            </w:tcBorders>
            <w:shd w:val="clear" w:color="auto" w:fill="auto"/>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39</w:t>
            </w:r>
            <w:r w:rsidRPr="00112B3B">
              <w:rPr>
                <w:rFonts w:ascii="MS UI Gothic" w:eastAsia="MS UI Gothic" w:hAnsi="MS UI Gothic" w:hint="eastAsia"/>
                <w:sz w:val="18"/>
                <w:szCs w:val="18"/>
              </w:rPr>
              <w:t>条の</w:t>
            </w:r>
            <w:r w:rsidR="002221C3" w:rsidRPr="00112B3B">
              <w:rPr>
                <w:rFonts w:ascii="MS UI Gothic" w:eastAsia="MS UI Gothic" w:hAnsi="MS UI Gothic" w:hint="eastAsia"/>
                <w:sz w:val="18"/>
                <w:szCs w:val="18"/>
              </w:rPr>
              <w:t>2</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号</w:t>
            </w:r>
          </w:p>
        </w:tc>
      </w:tr>
      <w:tr w:rsidR="00493319" w:rsidRPr="00112B3B" w:rsidTr="002221C3">
        <w:trPr>
          <w:gridBefore w:val="1"/>
          <w:wBefore w:w="8" w:type="dxa"/>
          <w:trHeight w:val="20"/>
        </w:trPr>
        <w:tc>
          <w:tcPr>
            <w:tcW w:w="1277" w:type="dxa"/>
            <w:tcBorders>
              <w:top w:val="nil"/>
              <w:bottom w:val="nil"/>
            </w:tcBorders>
            <w:shd w:val="clear" w:color="auto" w:fill="auto"/>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B54C1B" w:rsidRPr="00112B3B" w:rsidRDefault="00B54C1B" w:rsidP="002221C3">
            <w:pPr>
              <w:adjustRightInd w:val="0"/>
              <w:spacing w:line="240" w:lineRule="exact"/>
              <w:ind w:left="74" w:hangingChars="40" w:hanging="74"/>
              <w:contextualSpacing/>
              <w:jc w:val="left"/>
              <w:rPr>
                <w:rFonts w:ascii="MS UI Gothic" w:eastAsia="MS UI Gothic" w:hAnsi="MS UI Gothic"/>
                <w:sz w:val="21"/>
                <w:szCs w:val="21"/>
              </w:rPr>
            </w:pPr>
            <w:r w:rsidRPr="00112B3B">
              <w:rPr>
                <w:rFonts w:ascii="MS UI Gothic" w:eastAsia="MS UI Gothic" w:hAnsi="MS UI Gothic" w:hint="eastAsia"/>
                <w:sz w:val="21"/>
                <w:szCs w:val="21"/>
              </w:rPr>
              <w:t>〔虐待の防止のための対策を検討する委員会〕</w:t>
            </w:r>
          </w:p>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「虐待の防止のための対策を検討する委員会」</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以下「虐待防止検討委員会」という。</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施設外の虐待防止の専門家を委員として積極的に活用することが望ましい。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なお、虐待防止検討委員会は、関係する職種、取り扱う事項等が相互に関係が深いと認められる他の会議体を設置している場合、これと一体的に設置・運営することとして差し支えない。また、施設に実施が求められるものであるが、他のサービス事業者との連携等により行うことも差し支えない。</w:t>
            </w:r>
          </w:p>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998" w:type="dxa"/>
            <w:tcBorders>
              <w:top w:val="nil"/>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37</w:t>
            </w:r>
            <w:r w:rsidRPr="00112B3B">
              <w:rPr>
                <w:rFonts w:ascii="MS UI Gothic" w:eastAsia="MS UI Gothic" w:hAnsi="MS UI Gothic" w:hint="eastAsia"/>
                <w:sz w:val="18"/>
                <w:szCs w:val="18"/>
              </w:rPr>
              <w:t>①</w:t>
            </w:r>
          </w:p>
        </w:tc>
      </w:tr>
      <w:tr w:rsidR="00493319" w:rsidRPr="00112B3B" w:rsidTr="002221C3">
        <w:trPr>
          <w:gridBefore w:val="1"/>
          <w:wBefore w:w="8" w:type="dxa"/>
          <w:trHeight w:val="20"/>
        </w:trPr>
        <w:tc>
          <w:tcPr>
            <w:tcW w:w="1277" w:type="dxa"/>
            <w:tcBorders>
              <w:top w:val="nil"/>
              <w:bottom w:val="nil"/>
            </w:tcBorders>
            <w:shd w:val="clear" w:color="auto" w:fill="auto"/>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虐待防止検討委員会は、具体的には、次のような事項について検討することとする。その際、そこで得た結果</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施設における虐待に対する体制、虐待等の再発防止策等</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は、従業者に周知徹底を図る必要がある。</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イ　虐待防止検討委員会その他施設内の組織に関すること</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ロ　虐待の防止のための指針の整備に関すること</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ハ　虐待の防止のための職員研修の内容に関すること</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ニ　虐待等について、従業者が相談・報告できる体制整備に関すること</w:t>
            </w:r>
          </w:p>
          <w:p w:rsidR="00B54C1B" w:rsidRPr="00112B3B" w:rsidRDefault="00B54C1B"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ホ　従業者が虐待等を把握した場合に、市町村への通報が迅速かつ適切に行われるための方法に関すること</w:t>
            </w:r>
          </w:p>
          <w:p w:rsidR="00B54C1B" w:rsidRPr="00112B3B" w:rsidRDefault="00B54C1B"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ヘ　虐待等が発生した場合、その発生原因等の分析から得られる再発の確実な防止策に関すること</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ト　前号の再発の防止策を講じた際に、その効果についての評価に関すること</w:t>
            </w:r>
          </w:p>
        </w:tc>
        <w:tc>
          <w:tcPr>
            <w:tcW w:w="998" w:type="dxa"/>
            <w:tcBorders>
              <w:top w:val="nil"/>
              <w:bottom w:val="single" w:sz="4" w:space="0" w:color="auto"/>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shd w:val="clear" w:color="auto" w:fill="auto"/>
          </w:tcPr>
          <w:p w:rsidR="00B54C1B" w:rsidRPr="00112B3B" w:rsidRDefault="00B54C1B"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B54C1B" w:rsidRPr="00112B3B">
              <w:rPr>
                <w:rFonts w:ascii="MS UI Gothic" w:eastAsia="MS UI Gothic" w:hAnsi="MS UI Gothic" w:hint="eastAsia"/>
                <w:sz w:val="21"/>
                <w:szCs w:val="21"/>
              </w:rPr>
              <w:t xml:space="preserve">　当該介護老人保健施設における虐待の防止のための指針を整備していますか。</w:t>
            </w:r>
          </w:p>
        </w:tc>
        <w:tc>
          <w:tcPr>
            <w:tcW w:w="998" w:type="dxa"/>
            <w:tcBorders>
              <w:top w:val="single" w:sz="4" w:space="0" w:color="auto"/>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single" w:sz="4" w:space="0" w:color="auto"/>
              <w:bottom w:val="nil"/>
            </w:tcBorders>
            <w:shd w:val="clear" w:color="auto" w:fill="auto"/>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39</w:t>
            </w:r>
            <w:r w:rsidRPr="00112B3B">
              <w:rPr>
                <w:rFonts w:ascii="MS UI Gothic" w:eastAsia="MS UI Gothic" w:hAnsi="MS UI Gothic" w:hint="eastAsia"/>
                <w:sz w:val="18"/>
                <w:szCs w:val="18"/>
              </w:rPr>
              <w:t>条の</w:t>
            </w:r>
            <w:r w:rsidR="002221C3" w:rsidRPr="00112B3B">
              <w:rPr>
                <w:rFonts w:ascii="MS UI Gothic" w:eastAsia="MS UI Gothic" w:hAnsi="MS UI Gothic" w:hint="eastAsia"/>
                <w:sz w:val="18"/>
                <w:szCs w:val="18"/>
              </w:rPr>
              <w:t>2</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号</w:t>
            </w:r>
          </w:p>
        </w:tc>
      </w:tr>
      <w:tr w:rsidR="00493319" w:rsidRPr="00112B3B" w:rsidTr="002221C3">
        <w:trPr>
          <w:gridBefore w:val="1"/>
          <w:wBefore w:w="8" w:type="dxa"/>
          <w:trHeight w:val="20"/>
        </w:trPr>
        <w:tc>
          <w:tcPr>
            <w:tcW w:w="1277" w:type="dxa"/>
            <w:tcBorders>
              <w:top w:val="nil"/>
              <w:bottom w:val="nil"/>
            </w:tcBorders>
            <w:shd w:val="clear" w:color="auto" w:fill="auto"/>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B54C1B" w:rsidRPr="00112B3B" w:rsidRDefault="00B54C1B" w:rsidP="002221C3">
            <w:pPr>
              <w:adjustRightInd w:val="0"/>
              <w:spacing w:line="240" w:lineRule="exact"/>
              <w:ind w:left="74" w:hangingChars="40" w:hanging="74"/>
              <w:contextualSpacing/>
              <w:jc w:val="left"/>
              <w:rPr>
                <w:rFonts w:ascii="MS UI Gothic" w:eastAsia="MS UI Gothic" w:hAnsi="MS UI Gothic"/>
                <w:sz w:val="21"/>
                <w:szCs w:val="21"/>
              </w:rPr>
            </w:pPr>
            <w:r w:rsidRPr="00112B3B">
              <w:rPr>
                <w:rFonts w:ascii="MS UI Gothic" w:eastAsia="MS UI Gothic" w:hAnsi="MS UI Gothic" w:hint="eastAsia"/>
                <w:sz w:val="21"/>
                <w:szCs w:val="21"/>
              </w:rPr>
              <w:t>〔虐待の防止のための指針〕</w:t>
            </w:r>
          </w:p>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介護老人保健施設が整備する「虐待の防止のための指針」には、次のような項目を盛り込むこととする。</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イ　施設における虐待の防止に関する基本的考え方</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ロ　虐待防止検討委員会その他施設内の組織に関する事項</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ハ　虐待の防止のための職員研修に関する基本方針</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ニ　虐待等が発生した場合の対応方法に関する基本方針</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ホ　虐待等が発生した場合の相談・報告体制に関する事項</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ヘ　成年後見制度の利用支援に関する事項</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ト　虐待等に係る苦情解決方法に関する事項</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チ　入所者等に対する当該指針の閲覧に関する事項</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lastRenderedPageBreak/>
              <w:t xml:space="preserve">　リ　その他虐待の防止の推進のために必要な事項</w:t>
            </w:r>
          </w:p>
        </w:tc>
        <w:tc>
          <w:tcPr>
            <w:tcW w:w="998" w:type="dxa"/>
            <w:tcBorders>
              <w:top w:val="nil"/>
              <w:bottom w:val="single" w:sz="4" w:space="0" w:color="auto"/>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shd w:val="clear" w:color="auto" w:fill="auto"/>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37</w:t>
            </w:r>
            <w:r w:rsidRPr="00112B3B">
              <w:rPr>
                <w:rFonts w:ascii="MS UI Gothic" w:eastAsia="MS UI Gothic" w:hAnsi="MS UI Gothic" w:hint="eastAsia"/>
                <w:sz w:val="18"/>
                <w:szCs w:val="18"/>
              </w:rPr>
              <w:t>②</w:t>
            </w:r>
          </w:p>
        </w:tc>
      </w:tr>
      <w:tr w:rsidR="00493319" w:rsidRPr="00112B3B" w:rsidTr="002221C3">
        <w:trPr>
          <w:gridBefore w:val="1"/>
          <w:wBefore w:w="8" w:type="dxa"/>
          <w:trHeight w:val="20"/>
        </w:trPr>
        <w:tc>
          <w:tcPr>
            <w:tcW w:w="1277" w:type="dxa"/>
            <w:tcBorders>
              <w:top w:val="nil"/>
              <w:bottom w:val="nil"/>
            </w:tcBorders>
            <w:shd w:val="clear" w:color="auto" w:fill="auto"/>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(3)</w:t>
            </w:r>
            <w:r w:rsidR="00B54C1B" w:rsidRPr="00112B3B">
              <w:rPr>
                <w:rFonts w:ascii="MS UI Gothic" w:eastAsia="MS UI Gothic" w:hAnsi="MS UI Gothic" w:hint="eastAsia"/>
                <w:sz w:val="21"/>
                <w:szCs w:val="21"/>
              </w:rPr>
              <w:t xml:space="preserve">　当該介護老人保健施設において、介護職員その他の従業者に対し、虐待の防止のための研修を定期的に実施すること。</w:t>
            </w:r>
          </w:p>
        </w:tc>
        <w:tc>
          <w:tcPr>
            <w:tcW w:w="998" w:type="dxa"/>
            <w:tcBorders>
              <w:top w:val="single" w:sz="4" w:space="0" w:color="auto"/>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single" w:sz="4" w:space="0" w:color="auto"/>
              <w:bottom w:val="nil"/>
            </w:tcBorders>
            <w:shd w:val="clear" w:color="auto" w:fill="auto"/>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39</w:t>
            </w:r>
            <w:r w:rsidRPr="00112B3B">
              <w:rPr>
                <w:rFonts w:ascii="MS UI Gothic" w:eastAsia="MS UI Gothic" w:hAnsi="MS UI Gothic" w:hint="eastAsia"/>
                <w:sz w:val="18"/>
                <w:szCs w:val="18"/>
              </w:rPr>
              <w:t>条の</w:t>
            </w:r>
            <w:r w:rsidR="002221C3" w:rsidRPr="00112B3B">
              <w:rPr>
                <w:rFonts w:ascii="MS UI Gothic" w:eastAsia="MS UI Gothic" w:hAnsi="MS UI Gothic" w:hint="eastAsia"/>
                <w:sz w:val="18"/>
                <w:szCs w:val="18"/>
              </w:rPr>
              <w:t>2</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号</w:t>
            </w:r>
          </w:p>
        </w:tc>
      </w:tr>
      <w:tr w:rsidR="00493319" w:rsidRPr="00112B3B" w:rsidTr="002221C3">
        <w:trPr>
          <w:gridBefore w:val="1"/>
          <w:wBefore w:w="8" w:type="dxa"/>
          <w:trHeight w:val="20"/>
        </w:trPr>
        <w:tc>
          <w:tcPr>
            <w:tcW w:w="1277" w:type="dxa"/>
            <w:tcBorders>
              <w:top w:val="nil"/>
              <w:bottom w:val="nil"/>
            </w:tcBorders>
            <w:shd w:val="clear" w:color="auto" w:fill="auto"/>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〔虐待の防止のための従業者に対する研修〕</w:t>
            </w:r>
          </w:p>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従業者に対する虐待の防止のための研修の内容としては、虐待等の防止に関する基礎的内容等の適切な知識を普及・啓発するものであるとともに、当該介護老人保健施設における指針に基づき、虐待の防止の徹底を行うものとする。</w:t>
            </w:r>
          </w:p>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職員教育を組織的に徹底させていくためには、当該介護老人保健施設が指針に基づいた研修プログラムを作成し、定期的な研修</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年</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回以上</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を実施するとともに、新規採用時には必ず虐待の防止のための研修を実施することが重要である。また、研修の実施内容についても記録することが必要である。研修の実施は、施設内での研修で差し支えない。</w:t>
            </w:r>
          </w:p>
        </w:tc>
        <w:tc>
          <w:tcPr>
            <w:tcW w:w="998" w:type="dxa"/>
            <w:tcBorders>
              <w:top w:val="nil"/>
              <w:bottom w:val="single" w:sz="4" w:space="0" w:color="auto"/>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shd w:val="clear" w:color="auto" w:fill="auto"/>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37</w:t>
            </w:r>
            <w:r w:rsidRPr="00112B3B">
              <w:rPr>
                <w:rFonts w:ascii="MS UI Gothic" w:eastAsia="MS UI Gothic" w:hAnsi="MS UI Gothic" w:hint="eastAsia"/>
                <w:sz w:val="18"/>
                <w:szCs w:val="18"/>
              </w:rPr>
              <w:t>③</w:t>
            </w:r>
          </w:p>
        </w:tc>
      </w:tr>
      <w:tr w:rsidR="00493319" w:rsidRPr="00112B3B" w:rsidTr="002221C3">
        <w:trPr>
          <w:gridBefore w:val="1"/>
          <w:wBefore w:w="8" w:type="dxa"/>
          <w:trHeight w:val="20"/>
        </w:trPr>
        <w:tc>
          <w:tcPr>
            <w:tcW w:w="1277" w:type="dxa"/>
            <w:tcBorders>
              <w:top w:val="nil"/>
              <w:bottom w:val="nil"/>
            </w:tcBorders>
            <w:shd w:val="clear" w:color="auto" w:fill="auto"/>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(4)</w:t>
            </w:r>
            <w:r w:rsidR="00B54C1B" w:rsidRPr="00112B3B">
              <w:rPr>
                <w:rFonts w:ascii="MS UI Gothic" w:eastAsia="MS UI Gothic" w:hAnsi="MS UI Gothic" w:hint="eastAsia"/>
                <w:sz w:val="21"/>
                <w:szCs w:val="21"/>
              </w:rPr>
              <w:t xml:space="preserve">　</w:t>
            </w:r>
            <w:r w:rsidRPr="00112B3B">
              <w:rPr>
                <w:rFonts w:ascii="MS UI Gothic" w:eastAsia="MS UI Gothic" w:hAnsi="MS UI Gothic" w:hint="eastAsia"/>
                <w:sz w:val="21"/>
                <w:szCs w:val="21"/>
              </w:rPr>
              <w:t>(</w:t>
            </w:r>
            <w:r w:rsidRPr="00112B3B">
              <w:rPr>
                <w:rFonts w:ascii="MS UI Gothic" w:eastAsia="MS UI Gothic" w:hAnsi="MS UI Gothic"/>
                <w:sz w:val="21"/>
                <w:szCs w:val="21"/>
              </w:rPr>
              <w:t>1)</w:t>
            </w:r>
            <w:r w:rsidR="00B54C1B" w:rsidRPr="00112B3B">
              <w:rPr>
                <w:rFonts w:ascii="MS UI Gothic" w:eastAsia="MS UI Gothic" w:hAnsi="MS UI Gothic" w:hint="eastAsia"/>
                <w:sz w:val="21"/>
                <w:szCs w:val="21"/>
              </w:rPr>
              <w:t>～</w:t>
            </w:r>
            <w:r w:rsidRPr="00112B3B">
              <w:rPr>
                <w:rFonts w:ascii="MS UI Gothic" w:eastAsia="MS UI Gothic" w:hAnsi="MS UI Gothic"/>
                <w:sz w:val="21"/>
                <w:szCs w:val="21"/>
              </w:rPr>
              <w:t>(3)</w:t>
            </w:r>
            <w:r w:rsidR="00B54C1B" w:rsidRPr="00112B3B">
              <w:rPr>
                <w:rFonts w:ascii="MS UI Gothic" w:eastAsia="MS UI Gothic" w:hAnsi="MS UI Gothic" w:hint="eastAsia"/>
                <w:sz w:val="21"/>
                <w:szCs w:val="21"/>
              </w:rPr>
              <w:t>に掲げる措置を適切に実施するための担当者を置いていますか。</w:t>
            </w:r>
          </w:p>
        </w:tc>
        <w:tc>
          <w:tcPr>
            <w:tcW w:w="998" w:type="dxa"/>
            <w:tcBorders>
              <w:top w:val="single" w:sz="4" w:space="0" w:color="auto"/>
              <w:bottom w:val="nil"/>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single" w:sz="4" w:space="0" w:color="auto"/>
              <w:bottom w:val="nil"/>
            </w:tcBorders>
            <w:shd w:val="clear" w:color="auto" w:fill="auto"/>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39</w:t>
            </w:r>
            <w:r w:rsidRPr="00112B3B">
              <w:rPr>
                <w:rFonts w:ascii="MS UI Gothic" w:eastAsia="MS UI Gothic" w:hAnsi="MS UI Gothic" w:hint="eastAsia"/>
                <w:sz w:val="18"/>
                <w:szCs w:val="18"/>
              </w:rPr>
              <w:t>条の</w:t>
            </w:r>
            <w:r w:rsidR="002221C3" w:rsidRPr="00112B3B">
              <w:rPr>
                <w:rFonts w:ascii="MS UI Gothic" w:eastAsia="MS UI Gothic" w:hAnsi="MS UI Gothic" w:hint="eastAsia"/>
                <w:sz w:val="18"/>
                <w:szCs w:val="18"/>
              </w:rPr>
              <w:t>2</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号</w:t>
            </w:r>
          </w:p>
        </w:tc>
      </w:tr>
      <w:tr w:rsidR="00493319" w:rsidRPr="00112B3B" w:rsidTr="002221C3">
        <w:trPr>
          <w:gridBefore w:val="1"/>
          <w:wBefore w:w="8" w:type="dxa"/>
          <w:trHeight w:val="20"/>
        </w:trPr>
        <w:tc>
          <w:tcPr>
            <w:tcW w:w="1277" w:type="dxa"/>
            <w:tcBorders>
              <w:top w:val="nil"/>
              <w:bottom w:val="single" w:sz="4" w:space="0" w:color="auto"/>
            </w:tcBorders>
            <w:shd w:val="clear" w:color="auto" w:fill="auto"/>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〔虐待の防止に関する措置を適切に実施するための担当者〕</w:t>
            </w:r>
          </w:p>
          <w:p w:rsidR="00B54C1B" w:rsidRPr="00112B3B" w:rsidRDefault="00B54C1B"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介護老人保健施設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998" w:type="dxa"/>
            <w:tcBorders>
              <w:top w:val="nil"/>
              <w:bottom w:val="single" w:sz="4" w:space="0" w:color="auto"/>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shd w:val="clear" w:color="auto" w:fill="auto"/>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37</w:t>
            </w:r>
            <w:r w:rsidRPr="00112B3B">
              <w:rPr>
                <w:rFonts w:ascii="MS UI Gothic" w:eastAsia="MS UI Gothic" w:hAnsi="MS UI Gothic" w:hint="eastAsia"/>
                <w:sz w:val="18"/>
                <w:szCs w:val="18"/>
              </w:rPr>
              <w:t>④</w:t>
            </w:r>
          </w:p>
        </w:tc>
      </w:tr>
      <w:tr w:rsidR="00493319" w:rsidRPr="00112B3B" w:rsidTr="002221C3">
        <w:trPr>
          <w:gridBefore w:val="1"/>
          <w:wBefore w:w="8" w:type="dxa"/>
          <w:trHeight w:val="20"/>
        </w:trPr>
        <w:tc>
          <w:tcPr>
            <w:tcW w:w="1277" w:type="dxa"/>
            <w:tcBorders>
              <w:top w:val="single" w:sz="4" w:space="0" w:color="auto"/>
              <w:bottom w:val="nil"/>
            </w:tcBorders>
            <w:shd w:val="clear" w:color="auto" w:fill="auto"/>
          </w:tcPr>
          <w:p w:rsidR="00B54C1B"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52</w:t>
            </w:r>
          </w:p>
          <w:p w:rsidR="00B54C1B" w:rsidRPr="00112B3B" w:rsidRDefault="00B54C1B" w:rsidP="002221C3">
            <w:pPr>
              <w:adjustRightInd w:val="0"/>
              <w:spacing w:line="240" w:lineRule="exact"/>
              <w:ind w:firstLineChars="0"/>
              <w:contextualSpacing/>
              <w:jc w:val="left"/>
              <w:rPr>
                <w:rFonts w:ascii="MS UI Gothic" w:eastAsia="MS UI Gothic" w:hAnsi="MS UI Gothic"/>
                <w:sz w:val="21"/>
                <w:szCs w:val="21"/>
              </w:rPr>
            </w:pPr>
            <w:r w:rsidRPr="00112B3B">
              <w:rPr>
                <w:rFonts w:ascii="MS UI Gothic" w:eastAsia="MS UI Gothic" w:hAnsi="MS UI Gothic" w:hint="eastAsia"/>
                <w:sz w:val="21"/>
                <w:szCs w:val="21"/>
              </w:rPr>
              <w:t>会計の区分</w:t>
            </w:r>
          </w:p>
        </w:tc>
        <w:tc>
          <w:tcPr>
            <w:tcW w:w="6800" w:type="dxa"/>
            <w:gridSpan w:val="5"/>
            <w:tcBorders>
              <w:top w:val="single" w:sz="4" w:space="0" w:color="auto"/>
            </w:tcBorders>
            <w:shd w:val="clear" w:color="auto" w:fill="auto"/>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B54C1B" w:rsidRPr="00112B3B">
              <w:rPr>
                <w:rFonts w:ascii="MS UI Gothic" w:eastAsia="MS UI Gothic" w:hAnsi="MS UI Gothic" w:hint="eastAsia"/>
                <w:sz w:val="21"/>
                <w:szCs w:val="21"/>
              </w:rPr>
              <w:t xml:space="preserve"> 介護保健施設サービスの事業の会計とその他の事業の会計を区分していますか。</w:t>
            </w:r>
          </w:p>
        </w:tc>
        <w:tc>
          <w:tcPr>
            <w:tcW w:w="998" w:type="dxa"/>
            <w:tcBorders>
              <w:top w:val="single" w:sz="4" w:space="0" w:color="auto"/>
            </w:tcBorders>
            <w:shd w:val="clear" w:color="auto" w:fill="auto"/>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single" w:sz="4" w:space="0" w:color="auto"/>
            </w:tcBorders>
            <w:shd w:val="clear" w:color="auto" w:fill="auto"/>
          </w:tcPr>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40</w:t>
            </w:r>
            <w:r w:rsidRPr="00112B3B">
              <w:rPr>
                <w:rFonts w:ascii="MS UI Gothic" w:eastAsia="MS UI Gothic" w:hAnsi="MS UI Gothic" w:hint="eastAsia"/>
                <w:sz w:val="18"/>
                <w:szCs w:val="18"/>
                <w:lang w:eastAsia="zh-CN"/>
              </w:rPr>
              <w:t>条</w:t>
            </w:r>
          </w:p>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平</w:t>
            </w:r>
            <w:r w:rsidR="002221C3" w:rsidRPr="00112B3B">
              <w:rPr>
                <w:rFonts w:ascii="MS UI Gothic" w:eastAsia="MS UI Gothic" w:hAnsi="MS UI Gothic" w:hint="eastAsia"/>
                <w:sz w:val="18"/>
                <w:szCs w:val="18"/>
                <w:lang w:eastAsia="zh-CN"/>
              </w:rPr>
              <w:t>12</w:t>
            </w:r>
            <w:r w:rsidRPr="00112B3B">
              <w:rPr>
                <w:rFonts w:ascii="MS UI Gothic" w:eastAsia="MS UI Gothic" w:hAnsi="MS UI Gothic" w:hint="eastAsia"/>
                <w:sz w:val="18"/>
                <w:szCs w:val="18"/>
                <w:lang w:eastAsia="zh-CN"/>
              </w:rPr>
              <w:t>老企</w:t>
            </w:r>
            <w:r w:rsidR="002221C3" w:rsidRPr="00112B3B">
              <w:rPr>
                <w:rFonts w:ascii="MS UI Gothic" w:eastAsia="MS UI Gothic" w:hAnsi="MS UI Gothic" w:hint="eastAsia"/>
                <w:sz w:val="18"/>
                <w:szCs w:val="18"/>
                <w:lang w:eastAsia="zh-CN"/>
              </w:rPr>
              <w:t>44</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36</w:t>
            </w:r>
          </w:p>
        </w:tc>
      </w:tr>
      <w:tr w:rsidR="00493319" w:rsidRPr="00112B3B" w:rsidTr="002221C3">
        <w:trPr>
          <w:gridBefore w:val="1"/>
          <w:wBefore w:w="8" w:type="dxa"/>
          <w:trHeight w:val="20"/>
        </w:trPr>
        <w:tc>
          <w:tcPr>
            <w:tcW w:w="1277" w:type="dxa"/>
            <w:tcBorders>
              <w:top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B54C1B" w:rsidRPr="00112B3B">
              <w:rPr>
                <w:rFonts w:ascii="MS UI Gothic" w:eastAsia="MS UI Gothic" w:hAnsi="MS UI Gothic" w:hint="eastAsia"/>
                <w:sz w:val="21"/>
                <w:szCs w:val="21"/>
              </w:rPr>
              <w:t xml:space="preserve"> 具体的な会計処理の方法については、平成</w:t>
            </w:r>
            <w:r w:rsidRPr="00112B3B">
              <w:rPr>
                <w:rFonts w:ascii="MS UI Gothic" w:eastAsia="MS UI Gothic" w:hAnsi="MS UI Gothic" w:hint="eastAsia"/>
                <w:sz w:val="21"/>
                <w:szCs w:val="21"/>
              </w:rPr>
              <w:t>13</w:t>
            </w:r>
            <w:r w:rsidR="00B54C1B" w:rsidRPr="00112B3B">
              <w:rPr>
                <w:rFonts w:ascii="MS UI Gothic" w:eastAsia="MS UI Gothic" w:hAnsi="MS UI Gothic" w:hint="eastAsia"/>
                <w:sz w:val="21"/>
                <w:szCs w:val="21"/>
              </w:rPr>
              <w:t>年</w:t>
            </w:r>
            <w:r w:rsidRPr="00112B3B">
              <w:rPr>
                <w:rFonts w:ascii="MS UI Gothic" w:eastAsia="MS UI Gothic" w:hAnsi="MS UI Gothic" w:hint="eastAsia"/>
                <w:sz w:val="21"/>
                <w:szCs w:val="21"/>
              </w:rPr>
              <w:t>3</w:t>
            </w:r>
            <w:r w:rsidR="00B54C1B" w:rsidRPr="00112B3B">
              <w:rPr>
                <w:rFonts w:ascii="MS UI Gothic" w:eastAsia="MS UI Gothic" w:hAnsi="MS UI Gothic" w:hint="eastAsia"/>
                <w:sz w:val="21"/>
                <w:szCs w:val="21"/>
              </w:rPr>
              <w:t xml:space="preserve">月 </w:t>
            </w:r>
            <w:r w:rsidRPr="00112B3B">
              <w:rPr>
                <w:rFonts w:ascii="MS UI Gothic" w:eastAsia="MS UI Gothic" w:hAnsi="MS UI Gothic" w:hint="eastAsia"/>
                <w:sz w:val="21"/>
                <w:szCs w:val="21"/>
              </w:rPr>
              <w:t>28</w:t>
            </w:r>
            <w:r w:rsidR="00B54C1B" w:rsidRPr="00112B3B">
              <w:rPr>
                <w:rFonts w:ascii="MS UI Gothic" w:eastAsia="MS UI Gothic" w:hAnsi="MS UI Gothic" w:hint="eastAsia"/>
                <w:sz w:val="21"/>
                <w:szCs w:val="21"/>
              </w:rPr>
              <w:t>日付け老振発第</w:t>
            </w:r>
            <w:r w:rsidRPr="00112B3B">
              <w:rPr>
                <w:rFonts w:ascii="MS UI Gothic" w:eastAsia="MS UI Gothic" w:hAnsi="MS UI Gothic" w:hint="eastAsia"/>
                <w:sz w:val="21"/>
                <w:szCs w:val="21"/>
              </w:rPr>
              <w:t>18</w:t>
            </w:r>
            <w:r w:rsidR="00B54C1B" w:rsidRPr="00112B3B">
              <w:rPr>
                <w:rFonts w:ascii="MS UI Gothic" w:eastAsia="MS UI Gothic" w:hAnsi="MS UI Gothic" w:hint="eastAsia"/>
                <w:sz w:val="21"/>
                <w:szCs w:val="21"/>
              </w:rPr>
              <w:t>号、厚生労働省老健局振興課長通知「介護保険の給付対象事業における会計の区分について」を参考として適切に行っていますか。</w:t>
            </w:r>
          </w:p>
        </w:tc>
        <w:tc>
          <w:tcPr>
            <w:tcW w:w="998" w:type="dxa"/>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13</w:t>
            </w:r>
            <w:r w:rsidRPr="00112B3B">
              <w:rPr>
                <w:rFonts w:ascii="MS UI Gothic" w:eastAsia="MS UI Gothic" w:hAnsi="MS UI Gothic" w:hint="eastAsia"/>
                <w:sz w:val="18"/>
                <w:szCs w:val="18"/>
              </w:rPr>
              <w:t>老振</w:t>
            </w:r>
            <w:r w:rsidR="002221C3" w:rsidRPr="00112B3B">
              <w:rPr>
                <w:rFonts w:ascii="MS UI Gothic" w:eastAsia="MS UI Gothic" w:hAnsi="MS UI Gothic" w:hint="eastAsia"/>
                <w:sz w:val="18"/>
                <w:szCs w:val="18"/>
              </w:rPr>
              <w:t>18</w:t>
            </w:r>
          </w:p>
        </w:tc>
      </w:tr>
      <w:tr w:rsidR="00493319" w:rsidRPr="00112B3B" w:rsidTr="002221C3">
        <w:trPr>
          <w:gridBefore w:val="1"/>
          <w:wBefore w:w="8" w:type="dxa"/>
          <w:trHeight w:val="20"/>
        </w:trPr>
        <w:tc>
          <w:tcPr>
            <w:tcW w:w="1277" w:type="dxa"/>
            <w:tcBorders>
              <w:bottom w:val="nil"/>
            </w:tcBorders>
          </w:tcPr>
          <w:p w:rsidR="00B54C1B"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53</w:t>
            </w:r>
          </w:p>
          <w:p w:rsidR="00B54C1B" w:rsidRPr="00112B3B" w:rsidRDefault="00B54C1B" w:rsidP="002221C3">
            <w:pPr>
              <w:adjustRightInd w:val="0"/>
              <w:spacing w:line="240" w:lineRule="exact"/>
              <w:ind w:firstLineChars="0"/>
              <w:contextualSpacing/>
              <w:jc w:val="left"/>
              <w:rPr>
                <w:rFonts w:ascii="MS UI Gothic" w:eastAsia="MS UI Gothic" w:hAnsi="MS UI Gothic"/>
                <w:sz w:val="21"/>
                <w:szCs w:val="21"/>
              </w:rPr>
            </w:pPr>
            <w:r w:rsidRPr="00112B3B">
              <w:rPr>
                <w:rFonts w:ascii="MS UI Gothic" w:eastAsia="MS UI Gothic" w:hAnsi="MS UI Gothic" w:hint="eastAsia"/>
                <w:sz w:val="21"/>
                <w:szCs w:val="21"/>
              </w:rPr>
              <w:t>記録の整備</w:t>
            </w:r>
          </w:p>
        </w:tc>
        <w:tc>
          <w:tcPr>
            <w:tcW w:w="6800" w:type="dxa"/>
            <w:gridSpan w:val="5"/>
            <w:tcBorders>
              <w:bottom w:val="single" w:sz="4" w:space="0" w:color="auto"/>
            </w:tcBorders>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B54C1B" w:rsidRPr="00112B3B">
              <w:rPr>
                <w:rFonts w:ascii="MS UI Gothic" w:eastAsia="MS UI Gothic" w:hAnsi="MS UI Gothic" w:hint="eastAsia"/>
                <w:sz w:val="21"/>
                <w:szCs w:val="21"/>
              </w:rPr>
              <w:t xml:space="preserve"> 従業者、施設及び構造設備並びに会計に関する諸記録を整備していますか。</w:t>
            </w:r>
          </w:p>
        </w:tc>
        <w:tc>
          <w:tcPr>
            <w:tcW w:w="998" w:type="dxa"/>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B54C1B" w:rsidRPr="00112B3B" w:rsidRDefault="00B54C1B" w:rsidP="00264238">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41</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1</w:t>
            </w:r>
            <w:r w:rsidRPr="00112B3B">
              <w:rPr>
                <w:rFonts w:ascii="MS UI Gothic" w:eastAsia="MS UI Gothic" w:hAnsi="MS UI Gothic" w:hint="eastAsia"/>
                <w:sz w:val="18"/>
                <w:szCs w:val="18"/>
                <w:lang w:eastAsia="zh-CN"/>
              </w:rPr>
              <w:t>項</w:t>
            </w: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Borders>
              <w:top w:val="single" w:sz="4" w:space="0" w:color="auto"/>
              <w:bottom w:val="nil"/>
            </w:tcBorders>
          </w:tcPr>
          <w:p w:rsidR="00B54C1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B54C1B" w:rsidRPr="00112B3B">
              <w:rPr>
                <w:rFonts w:ascii="MS UI Gothic" w:eastAsia="MS UI Gothic" w:hAnsi="MS UI Gothic" w:hint="eastAsia"/>
                <w:sz w:val="21"/>
                <w:szCs w:val="21"/>
              </w:rPr>
              <w:t xml:space="preserve"> 入所者に対する介護保健施設サービスの提供に関する次の諸記録を整備し、その完結の日から</w:t>
            </w:r>
            <w:r w:rsidRPr="00112B3B">
              <w:rPr>
                <w:rFonts w:ascii="MS UI Gothic" w:eastAsia="MS UI Gothic" w:hAnsi="MS UI Gothic" w:hint="eastAsia"/>
                <w:sz w:val="21"/>
                <w:szCs w:val="21"/>
              </w:rPr>
              <w:t>2</w:t>
            </w:r>
            <w:r w:rsidR="00B54C1B" w:rsidRPr="00112B3B">
              <w:rPr>
                <w:rFonts w:ascii="MS UI Gothic" w:eastAsia="MS UI Gothic" w:hAnsi="MS UI Gothic" w:hint="eastAsia"/>
                <w:sz w:val="21"/>
                <w:szCs w:val="21"/>
              </w:rPr>
              <w:t xml:space="preserve">年間　</w:t>
            </w:r>
            <w:r w:rsidRPr="00112B3B">
              <w:rPr>
                <w:rFonts w:ascii="MS UI Gothic" w:eastAsia="MS UI Gothic" w:hAnsi="MS UI Gothic" w:hint="eastAsia"/>
                <w:sz w:val="21"/>
                <w:szCs w:val="21"/>
              </w:rPr>
              <w:t>(</w:t>
            </w:r>
            <w:r w:rsidR="00B54C1B" w:rsidRPr="00112B3B">
              <w:rPr>
                <w:rFonts w:ascii="MS UI Gothic" w:eastAsia="MS UI Gothic" w:hAnsi="MS UI Gothic" w:hint="eastAsia"/>
                <w:sz w:val="21"/>
                <w:szCs w:val="21"/>
              </w:rPr>
              <w:t>ウ、エ、クについては、</w:t>
            </w:r>
            <w:r w:rsidRPr="00112B3B">
              <w:rPr>
                <w:rFonts w:ascii="MS UI Gothic" w:eastAsia="MS UI Gothic" w:hAnsi="MS UI Gothic" w:hint="eastAsia"/>
                <w:sz w:val="21"/>
                <w:szCs w:val="21"/>
              </w:rPr>
              <w:t>5</w:t>
            </w:r>
            <w:r w:rsidR="00B54C1B" w:rsidRPr="00112B3B">
              <w:rPr>
                <w:rFonts w:ascii="MS UI Gothic" w:eastAsia="MS UI Gothic" w:hAnsi="MS UI Gothic" w:hint="eastAsia"/>
                <w:sz w:val="21"/>
                <w:szCs w:val="21"/>
              </w:rPr>
              <w:t>年間</w:t>
            </w:r>
            <w:r w:rsidRPr="00112B3B">
              <w:rPr>
                <w:rFonts w:ascii="MS UI Gothic" w:eastAsia="MS UI Gothic" w:hAnsi="MS UI Gothic" w:hint="eastAsia"/>
                <w:sz w:val="21"/>
                <w:szCs w:val="21"/>
              </w:rPr>
              <w:t>)</w:t>
            </w:r>
            <w:r w:rsidR="00B54C1B" w:rsidRPr="00112B3B">
              <w:rPr>
                <w:rFonts w:ascii="MS UI Gothic" w:eastAsia="MS UI Gothic" w:hAnsi="MS UI Gothic" w:hint="eastAsia"/>
                <w:sz w:val="21"/>
                <w:szCs w:val="21"/>
              </w:rPr>
              <w:t>保存していますか。</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※クは、医師法第</w:t>
            </w:r>
            <w:r w:rsidR="002221C3" w:rsidRPr="00112B3B">
              <w:rPr>
                <w:rFonts w:ascii="MS UI Gothic" w:eastAsia="MS UI Gothic" w:hAnsi="MS UI Gothic" w:hint="eastAsia"/>
                <w:sz w:val="21"/>
                <w:szCs w:val="21"/>
              </w:rPr>
              <w:t>24</w:t>
            </w:r>
            <w:r w:rsidRPr="00112B3B">
              <w:rPr>
                <w:rFonts w:ascii="MS UI Gothic" w:eastAsia="MS UI Gothic" w:hAnsi="MS UI Gothic" w:hint="eastAsia"/>
                <w:sz w:val="21"/>
                <w:szCs w:val="21"/>
              </w:rPr>
              <w:t>条第</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項の規定による。</w:t>
            </w:r>
          </w:p>
        </w:tc>
        <w:tc>
          <w:tcPr>
            <w:tcW w:w="998" w:type="dxa"/>
            <w:tcBorders>
              <w:bottom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vMerge w:val="restart"/>
          </w:tcPr>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B54C1B" w:rsidRPr="00112B3B" w:rsidRDefault="00B54C1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41</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2</w:t>
            </w:r>
            <w:r w:rsidRPr="00112B3B">
              <w:rPr>
                <w:rFonts w:ascii="MS UI Gothic" w:eastAsia="MS UI Gothic" w:hAnsi="MS UI Gothic" w:hint="eastAsia"/>
                <w:sz w:val="18"/>
                <w:szCs w:val="18"/>
                <w:lang w:eastAsia="zh-CN"/>
              </w:rPr>
              <w:t>項</w:t>
            </w:r>
          </w:p>
          <w:p w:rsidR="00B54C1B" w:rsidRPr="00112B3B" w:rsidRDefault="00B54C1B"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dotted" w:sz="4" w:space="0" w:color="auto"/>
            </w:tcBorders>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ア　施設サービス計画</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イ　居宅において日常生活を営むことができるかどうかについての検討の内容等の記録 </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ウ　提供した具体的なサービスの内容等の記録                                        </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エ　身体的拘束等の態様及び時間、その際の入所者の心身の状況並びに緊急やむを得ない理由の記録  </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オ　入所者に関する市町村への通知に係る記録</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カ　苦情の内容等の記録     </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キ　事故の状況及び事故に際して採った処置についての記録            </w:t>
            </w:r>
          </w:p>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ク　診療録</w:t>
            </w:r>
          </w:p>
        </w:tc>
        <w:tc>
          <w:tcPr>
            <w:tcW w:w="998" w:type="dxa"/>
            <w:tcBorders>
              <w:top w:val="nil"/>
              <w:bottom w:val="nil"/>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vMerge/>
            <w:tcBorders>
              <w:bottom w:val="nil"/>
            </w:tcBorders>
          </w:tcPr>
          <w:p w:rsidR="00B54C1B" w:rsidRPr="00112B3B" w:rsidRDefault="00B54C1B"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single" w:sz="4" w:space="0" w:color="auto"/>
            </w:tcBorders>
          </w:tcPr>
          <w:p w:rsidR="00B54C1B" w:rsidRPr="00112B3B" w:rsidRDefault="00B54C1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B54C1B" w:rsidRPr="00112B3B" w:rsidRDefault="00B54C1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「その完結の日」とは、個々の入所者につき、契約終了</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契約の解約・解除、他の施設への入所、入所者の死亡、入所者の自立等</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により一連のサービス提供が終了した日を指すものとする。また、介護保健施設サービスの提供に関する記録には診療録が含まれるものであること</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ただし、診療録については、医師法第</w:t>
            </w:r>
            <w:r w:rsidR="002221C3" w:rsidRPr="00112B3B">
              <w:rPr>
                <w:rFonts w:ascii="MS UI Gothic" w:eastAsia="MS UI Gothic" w:hAnsi="MS UI Gothic" w:hint="eastAsia"/>
                <w:sz w:val="21"/>
                <w:szCs w:val="21"/>
              </w:rPr>
              <w:t>24</w:t>
            </w:r>
            <w:r w:rsidRPr="00112B3B">
              <w:rPr>
                <w:rFonts w:ascii="MS UI Gothic" w:eastAsia="MS UI Gothic" w:hAnsi="MS UI Gothic" w:hint="eastAsia"/>
                <w:sz w:val="21"/>
                <w:szCs w:val="21"/>
              </w:rPr>
              <w:t xml:space="preserve"> 条第</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項の規定により、</w:t>
            </w:r>
            <w:r w:rsidR="002221C3" w:rsidRPr="00112B3B">
              <w:rPr>
                <w:rFonts w:ascii="MS UI Gothic" w:eastAsia="MS UI Gothic" w:hAnsi="MS UI Gothic" w:hint="eastAsia"/>
                <w:sz w:val="21"/>
                <w:szCs w:val="21"/>
              </w:rPr>
              <w:t>5</w:t>
            </w:r>
            <w:r w:rsidRPr="00112B3B">
              <w:rPr>
                <w:rFonts w:ascii="MS UI Gothic" w:eastAsia="MS UI Gothic" w:hAnsi="MS UI Gothic" w:hint="eastAsia"/>
                <w:sz w:val="21"/>
                <w:szCs w:val="21"/>
              </w:rPr>
              <w:t>年間保存しなければならないものであること</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w:t>
            </w:r>
          </w:p>
        </w:tc>
        <w:tc>
          <w:tcPr>
            <w:tcW w:w="998" w:type="dxa"/>
            <w:tcBorders>
              <w:top w:val="nil"/>
              <w:bottom w:val="single" w:sz="4" w:space="0" w:color="auto"/>
            </w:tcBorders>
          </w:tcPr>
          <w:p w:rsidR="00B54C1B" w:rsidRPr="00112B3B" w:rsidRDefault="00B54C1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tcPr>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54C1B" w:rsidRPr="00112B3B" w:rsidRDefault="00B54C1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38</w:t>
            </w:r>
          </w:p>
        </w:tc>
      </w:tr>
      <w:tr w:rsidR="00493319" w:rsidRPr="00112B3B" w:rsidTr="002221C3">
        <w:trPr>
          <w:gridBefore w:val="1"/>
          <w:wBefore w:w="8" w:type="dxa"/>
          <w:trHeight w:val="20"/>
        </w:trPr>
        <w:tc>
          <w:tcPr>
            <w:tcW w:w="10562" w:type="dxa"/>
            <w:gridSpan w:val="8"/>
            <w:shd w:val="clear" w:color="auto" w:fill="DAEEF3" w:themeFill="accent5" w:themeFillTint="33"/>
            <w:vAlign w:val="center"/>
          </w:tcPr>
          <w:p w:rsidR="00F410DF" w:rsidRPr="00112B3B" w:rsidRDefault="00F410DF" w:rsidP="001956D2">
            <w:pPr>
              <w:spacing w:line="240" w:lineRule="auto"/>
              <w:ind w:left="164" w:hanging="164"/>
              <w:rPr>
                <w:rFonts w:ascii="MS UI Gothic" w:eastAsia="MS UI Gothic" w:hAnsi="MS UI Gothic"/>
                <w:szCs w:val="18"/>
              </w:rPr>
            </w:pPr>
            <w:r w:rsidRPr="00112B3B">
              <w:rPr>
                <w:rFonts w:ascii="MS UI Gothic" w:eastAsia="MS UI Gothic" w:hAnsi="MS UI Gothic" w:hint="eastAsia"/>
                <w:szCs w:val="21"/>
                <w:shd w:val="clear" w:color="auto" w:fill="DAEEF3" w:themeFill="accent5" w:themeFillTint="33"/>
              </w:rPr>
              <w:t>第</w:t>
            </w:r>
            <w:r w:rsidR="002221C3" w:rsidRPr="00112B3B">
              <w:rPr>
                <w:rFonts w:ascii="MS UI Gothic" w:eastAsia="MS UI Gothic" w:hAnsi="MS UI Gothic" w:hint="eastAsia"/>
                <w:szCs w:val="21"/>
                <w:shd w:val="clear" w:color="auto" w:fill="DAEEF3" w:themeFill="accent5" w:themeFillTint="33"/>
              </w:rPr>
              <w:t>6</w:t>
            </w:r>
            <w:r w:rsidRPr="00112B3B">
              <w:rPr>
                <w:rFonts w:ascii="MS UI Gothic" w:eastAsia="MS UI Gothic" w:hAnsi="MS UI Gothic" w:hint="eastAsia"/>
                <w:szCs w:val="21"/>
                <w:shd w:val="clear" w:color="auto" w:fill="DAEEF3" w:themeFill="accent5" w:themeFillTint="33"/>
              </w:rPr>
              <w:t xml:space="preserve"> ユニット型介護老人保健施設</w:t>
            </w:r>
          </w:p>
        </w:tc>
      </w:tr>
      <w:tr w:rsidR="00493319" w:rsidRPr="00112B3B" w:rsidTr="002221C3">
        <w:trPr>
          <w:gridBefore w:val="1"/>
          <w:wBefore w:w="8" w:type="dxa"/>
          <w:trHeight w:val="20"/>
        </w:trPr>
        <w:tc>
          <w:tcPr>
            <w:tcW w:w="1277" w:type="dxa"/>
            <w:tcBorders>
              <w:bottom w:val="nil"/>
            </w:tcBorders>
          </w:tcPr>
          <w:p w:rsidR="00F410DF"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54</w:t>
            </w:r>
          </w:p>
          <w:p w:rsidR="00F410DF" w:rsidRPr="00112B3B" w:rsidRDefault="00F410DF" w:rsidP="002221C3">
            <w:pPr>
              <w:adjustRightInd w:val="0"/>
              <w:spacing w:line="240" w:lineRule="exact"/>
              <w:ind w:firstLineChars="0"/>
              <w:contextualSpacing/>
              <w:jc w:val="left"/>
              <w:rPr>
                <w:rFonts w:ascii="MS UI Gothic" w:eastAsia="MS UI Gothic" w:hAnsi="MS UI Gothic"/>
                <w:sz w:val="21"/>
                <w:szCs w:val="21"/>
              </w:rPr>
            </w:pPr>
            <w:r w:rsidRPr="00112B3B">
              <w:rPr>
                <w:rFonts w:ascii="MS UI Gothic" w:eastAsia="MS UI Gothic" w:hAnsi="MS UI Gothic" w:hint="eastAsia"/>
                <w:sz w:val="21"/>
                <w:szCs w:val="21"/>
              </w:rPr>
              <w:t>基本方針</w:t>
            </w:r>
          </w:p>
        </w:tc>
        <w:tc>
          <w:tcPr>
            <w:tcW w:w="6800" w:type="dxa"/>
            <w:gridSpan w:val="5"/>
          </w:tcPr>
          <w:p w:rsidR="00B12855" w:rsidRPr="00112B3B" w:rsidRDefault="00A70373"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F410DF" w:rsidRPr="00112B3B">
              <w:rPr>
                <w:rFonts w:ascii="MS UI Gothic" w:eastAsia="MS UI Gothic" w:hAnsi="MS UI Gothic" w:hint="eastAsia"/>
                <w:sz w:val="21"/>
                <w:szCs w:val="21"/>
              </w:rPr>
              <w:t>入居者</w:t>
            </w:r>
            <w:r w:rsidR="002221C3" w:rsidRPr="00112B3B">
              <w:rPr>
                <w:rFonts w:ascii="MS UI Gothic" w:eastAsia="MS UI Gothic" w:hAnsi="MS UI Gothic" w:hint="eastAsia"/>
                <w:sz w:val="21"/>
                <w:szCs w:val="21"/>
              </w:rPr>
              <w:t>1</w:t>
            </w:r>
            <w:r w:rsidR="00F410DF" w:rsidRPr="00112B3B">
              <w:rPr>
                <w:rFonts w:ascii="MS UI Gothic" w:eastAsia="MS UI Gothic" w:hAnsi="MS UI Gothic" w:hint="eastAsia"/>
                <w:sz w:val="21"/>
                <w:szCs w:val="21"/>
              </w:rPr>
              <w:t>人</w:t>
            </w:r>
            <w:r w:rsidR="002221C3" w:rsidRPr="00112B3B">
              <w:rPr>
                <w:rFonts w:ascii="MS UI Gothic" w:eastAsia="MS UI Gothic" w:hAnsi="MS UI Gothic" w:hint="eastAsia"/>
                <w:sz w:val="21"/>
                <w:szCs w:val="21"/>
              </w:rPr>
              <w:t>1</w:t>
            </w:r>
            <w:r w:rsidR="00F410DF" w:rsidRPr="00112B3B">
              <w:rPr>
                <w:rFonts w:ascii="MS UI Gothic" w:eastAsia="MS UI Gothic" w:hAnsi="MS UI Gothic" w:hint="eastAsia"/>
                <w:sz w:val="21"/>
                <w:szCs w:val="21"/>
              </w:rPr>
              <w:t>人の意思及び人格を尊重し、施設サービス計画に基づき、その居宅における生活への復帰を念頭に置いて、入居前の居宅における生活と入居後の生活が連続したものとなるよう配慮しながら、看護、医学的管理の下における介護及び機能訓練その他必要な医療並びに日常生活上の世話を行うことにより、各ユニットにおいて入居者が相互に社会的関係を築き、自立的な日常生活を営むことを支援していますか。</w:t>
            </w:r>
          </w:p>
        </w:tc>
        <w:tc>
          <w:tcPr>
            <w:tcW w:w="998" w:type="dxa"/>
          </w:tcPr>
          <w:p w:rsidR="00F410DF" w:rsidRPr="00112B3B" w:rsidRDefault="00F410DF" w:rsidP="002221C3">
            <w:pPr>
              <w:spacing w:line="240" w:lineRule="exact"/>
              <w:ind w:left="113" w:hanging="113"/>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F410DF" w:rsidRPr="00112B3B" w:rsidRDefault="00F410DF" w:rsidP="002221C3">
            <w:pPr>
              <w:spacing w:line="240" w:lineRule="exact"/>
              <w:ind w:left="113" w:hanging="113"/>
              <w:rPr>
                <w:rFonts w:ascii="MS UI Gothic" w:eastAsia="MS UI Gothic" w:hAnsi="MS UI Gothic"/>
                <w:w w:val="83"/>
                <w:kern w:val="0"/>
                <w:sz w:val="21"/>
                <w:szCs w:val="21"/>
              </w:rPr>
            </w:pPr>
          </w:p>
        </w:tc>
        <w:tc>
          <w:tcPr>
            <w:tcW w:w="1487" w:type="dxa"/>
          </w:tcPr>
          <w:p w:rsidR="00F410DF" w:rsidRPr="00112B3B" w:rsidRDefault="00F410DF"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A70373" w:rsidRPr="00112B3B" w:rsidRDefault="00F410DF"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43</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1</w:t>
            </w:r>
            <w:r w:rsidRPr="00112B3B">
              <w:rPr>
                <w:rFonts w:ascii="MS UI Gothic" w:eastAsia="MS UI Gothic" w:hAnsi="MS UI Gothic" w:hint="eastAsia"/>
                <w:sz w:val="18"/>
                <w:szCs w:val="18"/>
                <w:lang w:eastAsia="zh-CN"/>
              </w:rPr>
              <w:t>項</w:t>
            </w:r>
          </w:p>
          <w:p w:rsidR="00F410DF" w:rsidRPr="00112B3B" w:rsidRDefault="00F410DF" w:rsidP="002221C3">
            <w:pPr>
              <w:spacing w:line="200" w:lineRule="exact"/>
              <w:ind w:left="119" w:hanging="119"/>
              <w:jc w:val="left"/>
              <w:rPr>
                <w:rFonts w:ascii="MS UI Gothic" w:eastAsia="MS UI Gothic" w:hAnsi="MS UI Gothic"/>
                <w:sz w:val="18"/>
                <w:szCs w:val="18"/>
                <w:lang w:eastAsia="zh-CN"/>
              </w:rPr>
            </w:pPr>
          </w:p>
        </w:tc>
      </w:tr>
      <w:tr w:rsidR="00493319" w:rsidRPr="00112B3B" w:rsidTr="002221C3">
        <w:trPr>
          <w:gridBefore w:val="1"/>
          <w:wBefore w:w="8" w:type="dxa"/>
          <w:trHeight w:val="20"/>
        </w:trPr>
        <w:tc>
          <w:tcPr>
            <w:tcW w:w="10562" w:type="dxa"/>
            <w:gridSpan w:val="8"/>
            <w:tcBorders>
              <w:bottom w:val="nil"/>
            </w:tcBorders>
            <w:shd w:val="clear" w:color="auto" w:fill="DAEEF3" w:themeFill="accent5" w:themeFillTint="33"/>
            <w:vAlign w:val="center"/>
          </w:tcPr>
          <w:p w:rsidR="00E04D40" w:rsidRPr="00112B3B" w:rsidRDefault="00E04D40" w:rsidP="002221C3">
            <w:pPr>
              <w:spacing w:line="240" w:lineRule="exact"/>
              <w:ind w:left="149" w:hanging="149"/>
              <w:rPr>
                <w:rFonts w:ascii="MS UI Gothic" w:eastAsia="MS UI Gothic" w:hAnsi="MS UI Gothic"/>
                <w:sz w:val="18"/>
                <w:szCs w:val="18"/>
                <w:lang w:eastAsia="zh-CN"/>
              </w:rPr>
            </w:pPr>
            <w:r w:rsidRPr="00112B3B">
              <w:rPr>
                <w:rFonts w:ascii="MS UI Gothic" w:eastAsia="MS UI Gothic" w:hAnsi="MS UI Gothic" w:hint="eastAsia"/>
                <w:sz w:val="22"/>
                <w:szCs w:val="18"/>
              </w:rPr>
              <w:t>【設備基準】</w:t>
            </w:r>
          </w:p>
        </w:tc>
      </w:tr>
      <w:tr w:rsidR="00493319" w:rsidRPr="00112B3B" w:rsidTr="002221C3">
        <w:trPr>
          <w:gridBefore w:val="1"/>
          <w:wBefore w:w="8" w:type="dxa"/>
          <w:trHeight w:val="20"/>
        </w:trPr>
        <w:tc>
          <w:tcPr>
            <w:tcW w:w="1277" w:type="dxa"/>
            <w:tcBorders>
              <w:bottom w:val="nil"/>
            </w:tcBorders>
          </w:tcPr>
          <w:p w:rsidR="00F410DF"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55</w:t>
            </w:r>
          </w:p>
          <w:p w:rsidR="00F410DF" w:rsidRPr="00112B3B" w:rsidRDefault="00F410DF"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施設及び</w:t>
            </w:r>
          </w:p>
          <w:p w:rsidR="00F410DF" w:rsidRPr="00112B3B" w:rsidRDefault="00F410DF"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設備に</w:t>
            </w:r>
          </w:p>
          <w:p w:rsidR="00F410DF" w:rsidRPr="00112B3B" w:rsidRDefault="00F410DF"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関する基準</w:t>
            </w:r>
          </w:p>
          <w:p w:rsidR="00493319" w:rsidRPr="00112B3B" w:rsidRDefault="00493319"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color w:val="FF0000"/>
                <w:sz w:val="21"/>
                <w:szCs w:val="21"/>
                <w:highlight w:val="yellow"/>
              </w:rPr>
              <w:t>★</w:t>
            </w:r>
          </w:p>
        </w:tc>
        <w:tc>
          <w:tcPr>
            <w:tcW w:w="6800" w:type="dxa"/>
            <w:gridSpan w:val="5"/>
            <w:tcBorders>
              <w:bottom w:val="dotted" w:sz="4" w:space="0" w:color="auto"/>
            </w:tcBorders>
            <w:shd w:val="clear" w:color="auto" w:fill="auto"/>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F410DF" w:rsidRPr="00112B3B">
              <w:rPr>
                <w:rFonts w:ascii="MS UI Gothic" w:eastAsia="MS UI Gothic" w:hAnsi="MS UI Gothic" w:hint="eastAsia"/>
                <w:sz w:val="21"/>
                <w:szCs w:val="21"/>
              </w:rPr>
              <w:t xml:space="preserve"> 次の施設を備えていますか。</w:t>
            </w:r>
          </w:p>
          <w:p w:rsidR="00F410DF" w:rsidRPr="00112B3B" w:rsidRDefault="00F410DF"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① ユニット                 </w:t>
            </w:r>
            <w:r w:rsidRPr="00112B3B">
              <w:rPr>
                <w:rFonts w:ascii="MS UI Gothic" w:eastAsia="MS UI Gothic" w:hAnsi="MS UI Gothic" w:hint="eastAsia"/>
                <w:w w:val="83"/>
                <w:kern w:val="0"/>
                <w:sz w:val="21"/>
                <w:szCs w:val="21"/>
              </w:rPr>
              <w:t>いる・いない</w:t>
            </w:r>
          </w:p>
          <w:p w:rsidR="00F410DF" w:rsidRPr="00112B3B" w:rsidRDefault="00F410DF"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② 診察室       　　　　　　　</w:t>
            </w:r>
            <w:r w:rsidRPr="00112B3B">
              <w:rPr>
                <w:rFonts w:ascii="MS UI Gothic" w:eastAsia="MS UI Gothic" w:hAnsi="MS UI Gothic" w:hint="eastAsia"/>
                <w:w w:val="83"/>
                <w:kern w:val="0"/>
                <w:sz w:val="21"/>
                <w:szCs w:val="21"/>
              </w:rPr>
              <w:t>いる・いない</w:t>
            </w:r>
          </w:p>
          <w:p w:rsidR="00F410DF" w:rsidRPr="00112B3B" w:rsidRDefault="00F410DF"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③ 機能訓練室             </w:t>
            </w:r>
            <w:r w:rsidRPr="00112B3B">
              <w:rPr>
                <w:rFonts w:ascii="MS UI Gothic" w:eastAsia="MS UI Gothic" w:hAnsi="MS UI Gothic" w:hint="eastAsia"/>
                <w:w w:val="83"/>
                <w:kern w:val="0"/>
                <w:sz w:val="21"/>
                <w:szCs w:val="21"/>
              </w:rPr>
              <w:t>いる・いない</w:t>
            </w:r>
          </w:p>
          <w:p w:rsidR="00F410DF" w:rsidRPr="00112B3B" w:rsidRDefault="00F410DF" w:rsidP="002221C3">
            <w:pPr>
              <w:adjustRightInd w:val="0"/>
              <w:spacing w:line="240" w:lineRule="exact"/>
              <w:ind w:left="186" w:hangingChars="100" w:hanging="186"/>
              <w:contextualSpacing/>
              <w:jc w:val="left"/>
              <w:rPr>
                <w:rFonts w:ascii="MS UI Gothic" w:eastAsia="MS UI Gothic" w:hAnsi="MS UI Gothic"/>
                <w:w w:val="83"/>
                <w:kern w:val="0"/>
                <w:sz w:val="21"/>
                <w:szCs w:val="21"/>
              </w:rPr>
            </w:pPr>
            <w:r w:rsidRPr="00112B3B">
              <w:rPr>
                <w:rFonts w:ascii="MS UI Gothic" w:eastAsia="MS UI Gothic" w:hAnsi="MS UI Gothic" w:hint="eastAsia"/>
                <w:sz w:val="21"/>
                <w:szCs w:val="21"/>
              </w:rPr>
              <w:t xml:space="preserve">　　④ 浴室                   </w:t>
            </w:r>
            <w:r w:rsidRPr="00112B3B">
              <w:rPr>
                <w:rFonts w:ascii="MS UI Gothic" w:eastAsia="MS UI Gothic" w:hAnsi="MS UI Gothic" w:hint="eastAsia"/>
                <w:w w:val="83"/>
                <w:kern w:val="0"/>
                <w:sz w:val="21"/>
                <w:szCs w:val="21"/>
              </w:rPr>
              <w:t>いる・いない</w:t>
            </w:r>
          </w:p>
          <w:p w:rsidR="00F410DF" w:rsidRPr="00112B3B" w:rsidRDefault="00F410DF"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⑤ サービス・ステーション      </w:t>
            </w:r>
            <w:r w:rsidRPr="00112B3B">
              <w:rPr>
                <w:rFonts w:ascii="MS UI Gothic" w:eastAsia="MS UI Gothic" w:hAnsi="MS UI Gothic" w:hint="eastAsia"/>
                <w:w w:val="83"/>
                <w:kern w:val="0"/>
                <w:sz w:val="21"/>
                <w:szCs w:val="21"/>
              </w:rPr>
              <w:t>いる・いない</w:t>
            </w:r>
          </w:p>
          <w:p w:rsidR="00F410DF" w:rsidRPr="00112B3B" w:rsidRDefault="00F410DF"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⑥ 調理室                 </w:t>
            </w:r>
            <w:r w:rsidRPr="00112B3B">
              <w:rPr>
                <w:rFonts w:ascii="MS UI Gothic" w:eastAsia="MS UI Gothic" w:hAnsi="MS UI Gothic" w:hint="eastAsia"/>
                <w:w w:val="83"/>
                <w:kern w:val="0"/>
                <w:sz w:val="21"/>
                <w:szCs w:val="21"/>
              </w:rPr>
              <w:t>いる・いない</w:t>
            </w:r>
          </w:p>
          <w:p w:rsidR="00F410DF" w:rsidRPr="00112B3B" w:rsidRDefault="00F410DF"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⑦ 洗濯室又は洗濯場　　　　　</w:t>
            </w:r>
            <w:r w:rsidRPr="00112B3B">
              <w:rPr>
                <w:rFonts w:ascii="MS UI Gothic" w:eastAsia="MS UI Gothic" w:hAnsi="MS UI Gothic" w:hint="eastAsia"/>
                <w:w w:val="83"/>
                <w:kern w:val="0"/>
                <w:sz w:val="21"/>
                <w:szCs w:val="21"/>
              </w:rPr>
              <w:t>いる・いない</w:t>
            </w:r>
          </w:p>
          <w:p w:rsidR="00F410DF" w:rsidRPr="00112B3B" w:rsidRDefault="00F410DF"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⑧ 汚物処理室　　　　　　　　　</w:t>
            </w:r>
            <w:r w:rsidRPr="00112B3B">
              <w:rPr>
                <w:rFonts w:ascii="MS UI Gothic" w:eastAsia="MS UI Gothic" w:hAnsi="MS UI Gothic" w:hint="eastAsia"/>
                <w:w w:val="83"/>
                <w:kern w:val="0"/>
                <w:sz w:val="21"/>
                <w:szCs w:val="21"/>
              </w:rPr>
              <w:t>いる・いない</w:t>
            </w:r>
          </w:p>
          <w:p w:rsidR="00F410DF" w:rsidRPr="00112B3B" w:rsidRDefault="00F410DF"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lastRenderedPageBreak/>
              <w:t xml:space="preserve">　　⑨ 事務室                 </w:t>
            </w:r>
            <w:r w:rsidRPr="00112B3B">
              <w:rPr>
                <w:rFonts w:ascii="MS UI Gothic" w:eastAsia="MS UI Gothic" w:hAnsi="MS UI Gothic" w:hint="eastAsia"/>
                <w:w w:val="83"/>
                <w:kern w:val="0"/>
                <w:sz w:val="21"/>
                <w:szCs w:val="21"/>
              </w:rPr>
              <w:t>いる・いない</w:t>
            </w:r>
          </w:p>
        </w:tc>
        <w:tc>
          <w:tcPr>
            <w:tcW w:w="998" w:type="dxa"/>
            <w:tcBorders>
              <w:bottom w:val="nil"/>
            </w:tcBorders>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p>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左記に記載</w:t>
            </w:r>
          </w:p>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p>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p>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p>
        </w:tc>
        <w:tc>
          <w:tcPr>
            <w:tcW w:w="1487" w:type="dxa"/>
            <w:tcBorders>
              <w:bottom w:val="nil"/>
            </w:tcBorders>
          </w:tcPr>
          <w:p w:rsidR="00A70373" w:rsidRPr="00112B3B" w:rsidRDefault="00F410DF"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F410DF" w:rsidRPr="00112B3B" w:rsidRDefault="00F410DF"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44</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1</w:t>
            </w:r>
            <w:r w:rsidRPr="00112B3B">
              <w:rPr>
                <w:rFonts w:ascii="MS UI Gothic" w:eastAsia="MS UI Gothic" w:hAnsi="MS UI Gothic" w:hint="eastAsia"/>
                <w:sz w:val="18"/>
                <w:szCs w:val="18"/>
                <w:lang w:eastAsia="zh-CN"/>
              </w:rPr>
              <w:t>項</w:t>
            </w:r>
          </w:p>
          <w:p w:rsidR="00F410DF" w:rsidRPr="00112B3B" w:rsidRDefault="00F410DF"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平</w:t>
            </w:r>
            <w:r w:rsidR="002221C3" w:rsidRPr="00112B3B">
              <w:rPr>
                <w:rFonts w:ascii="MS UI Gothic" w:eastAsia="MS UI Gothic" w:hAnsi="MS UI Gothic" w:hint="eastAsia"/>
                <w:sz w:val="18"/>
                <w:szCs w:val="18"/>
                <w:lang w:eastAsia="zh-CN"/>
              </w:rPr>
              <w:t>11</w:t>
            </w:r>
            <w:r w:rsidRPr="00112B3B">
              <w:rPr>
                <w:rFonts w:ascii="MS UI Gothic" w:eastAsia="MS UI Gothic" w:hAnsi="MS UI Gothic" w:hint="eastAsia"/>
                <w:sz w:val="18"/>
                <w:szCs w:val="18"/>
                <w:lang w:eastAsia="zh-CN"/>
              </w:rPr>
              <w:t>厚令</w:t>
            </w:r>
            <w:r w:rsidR="002221C3" w:rsidRPr="00112B3B">
              <w:rPr>
                <w:rFonts w:ascii="MS UI Gothic" w:eastAsia="MS UI Gothic" w:hAnsi="MS UI Gothic" w:hint="eastAsia"/>
                <w:sz w:val="18"/>
                <w:szCs w:val="18"/>
                <w:lang w:eastAsia="zh-CN"/>
              </w:rPr>
              <w:t>40</w:t>
            </w:r>
          </w:p>
          <w:p w:rsidR="00F410DF" w:rsidRPr="00112B3B" w:rsidRDefault="00F410DF"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41</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1</w:t>
            </w:r>
            <w:r w:rsidRPr="00112B3B">
              <w:rPr>
                <w:rFonts w:ascii="MS UI Gothic" w:eastAsia="MS UI Gothic" w:hAnsi="MS UI Gothic" w:hint="eastAsia"/>
                <w:sz w:val="18"/>
                <w:szCs w:val="18"/>
                <w:lang w:eastAsia="zh-CN"/>
              </w:rPr>
              <w:t>項</w:t>
            </w: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Borders>
              <w:top w:val="dotted" w:sz="4" w:space="0" w:color="auto"/>
              <w:bottom w:val="dotted" w:sz="4" w:space="0" w:color="auto"/>
            </w:tcBorders>
          </w:tcPr>
          <w:p w:rsidR="00F410DF" w:rsidRPr="00112B3B" w:rsidRDefault="00A7037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F410DF" w:rsidRPr="00112B3B">
              <w:rPr>
                <w:rFonts w:ascii="MS UI Gothic" w:eastAsia="MS UI Gothic" w:hAnsi="MS UI Gothic" w:hint="eastAsia"/>
                <w:sz w:val="21"/>
                <w:szCs w:val="21"/>
              </w:rPr>
              <w:t>ユニットケアを行うためには、入居者の自律的な生活を保障する療養室</w:t>
            </w:r>
            <w:r w:rsidR="002221C3" w:rsidRPr="00112B3B">
              <w:rPr>
                <w:rFonts w:ascii="MS UI Gothic" w:eastAsia="MS UI Gothic" w:hAnsi="MS UI Gothic" w:hint="eastAsia"/>
                <w:sz w:val="21"/>
                <w:szCs w:val="21"/>
              </w:rPr>
              <w:t>(</w:t>
            </w:r>
            <w:r w:rsidR="00F410DF" w:rsidRPr="00112B3B">
              <w:rPr>
                <w:rFonts w:ascii="MS UI Gothic" w:eastAsia="MS UI Gothic" w:hAnsi="MS UI Gothic" w:hint="eastAsia"/>
                <w:sz w:val="21"/>
                <w:szCs w:val="21"/>
              </w:rPr>
              <w:t>使い慣れた家具等を持ち込むことのできる個室</w:t>
            </w:r>
            <w:r w:rsidR="002221C3" w:rsidRPr="00112B3B">
              <w:rPr>
                <w:rFonts w:ascii="MS UI Gothic" w:eastAsia="MS UI Gothic" w:hAnsi="MS UI Gothic" w:hint="eastAsia"/>
                <w:sz w:val="21"/>
                <w:szCs w:val="21"/>
              </w:rPr>
              <w:t>)</w:t>
            </w:r>
            <w:r w:rsidR="00F410DF" w:rsidRPr="00112B3B">
              <w:rPr>
                <w:rFonts w:ascii="MS UI Gothic" w:eastAsia="MS UI Gothic" w:hAnsi="MS UI Gothic" w:hint="eastAsia"/>
                <w:sz w:val="21"/>
                <w:szCs w:val="21"/>
              </w:rPr>
              <w:t xml:space="preserve"> と、少人数の家庭的な雰囲気の中で生活できる共同生活室</w:t>
            </w:r>
            <w:r w:rsidR="002221C3" w:rsidRPr="00112B3B">
              <w:rPr>
                <w:rFonts w:ascii="MS UI Gothic" w:eastAsia="MS UI Gothic" w:hAnsi="MS UI Gothic" w:hint="eastAsia"/>
                <w:sz w:val="21"/>
                <w:szCs w:val="21"/>
              </w:rPr>
              <w:t>(</w:t>
            </w:r>
            <w:r w:rsidR="00F410DF" w:rsidRPr="00112B3B">
              <w:rPr>
                <w:rFonts w:ascii="MS UI Gothic" w:eastAsia="MS UI Gothic" w:hAnsi="MS UI Gothic" w:hint="eastAsia"/>
                <w:sz w:val="21"/>
                <w:szCs w:val="21"/>
              </w:rPr>
              <w:t>居宅での居間に相当する部屋</w:t>
            </w:r>
            <w:r w:rsidR="002221C3" w:rsidRPr="00112B3B">
              <w:rPr>
                <w:rFonts w:ascii="MS UI Gothic" w:eastAsia="MS UI Gothic" w:hAnsi="MS UI Gothic" w:hint="eastAsia"/>
                <w:sz w:val="21"/>
                <w:szCs w:val="21"/>
              </w:rPr>
              <w:t>)</w:t>
            </w:r>
            <w:r w:rsidR="00F410DF" w:rsidRPr="00112B3B">
              <w:rPr>
                <w:rFonts w:ascii="MS UI Gothic" w:eastAsia="MS UI Gothic" w:hAnsi="MS UI Gothic" w:hint="eastAsia"/>
                <w:sz w:val="21"/>
                <w:szCs w:val="21"/>
              </w:rPr>
              <w:t>が不可欠であることから、施設全体をこうした療養室と共同生活室によって一体的に構成される場 所</w:t>
            </w:r>
            <w:r w:rsidR="002221C3" w:rsidRPr="00112B3B">
              <w:rPr>
                <w:rFonts w:ascii="MS UI Gothic" w:eastAsia="MS UI Gothic" w:hAnsi="MS UI Gothic" w:hint="eastAsia"/>
                <w:sz w:val="21"/>
                <w:szCs w:val="21"/>
              </w:rPr>
              <w:t>(</w:t>
            </w:r>
            <w:r w:rsidR="00F410DF" w:rsidRPr="00112B3B">
              <w:rPr>
                <w:rFonts w:ascii="MS UI Gothic" w:eastAsia="MS UI Gothic" w:hAnsi="MS UI Gothic" w:hint="eastAsia"/>
                <w:sz w:val="21"/>
                <w:szCs w:val="21"/>
              </w:rPr>
              <w:t>ユニット</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を単位として構成し、運営しなければならない。</w:t>
            </w:r>
          </w:p>
        </w:tc>
        <w:tc>
          <w:tcPr>
            <w:tcW w:w="998" w:type="dxa"/>
            <w:tcBorders>
              <w:top w:val="nil"/>
              <w:bottom w:val="nil"/>
            </w:tcBorders>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3(2)</w:t>
            </w:r>
            <w:r w:rsidRPr="00112B3B">
              <w:rPr>
                <w:rFonts w:ascii="MS UI Gothic" w:eastAsia="MS UI Gothic" w:hAnsi="MS UI Gothic" w:hint="eastAsia"/>
                <w:sz w:val="18"/>
                <w:szCs w:val="18"/>
              </w:rPr>
              <w:t>の①</w:t>
            </w:r>
          </w:p>
        </w:tc>
      </w:tr>
      <w:tr w:rsidR="00493319" w:rsidRPr="00112B3B" w:rsidTr="002221C3">
        <w:trPr>
          <w:gridBefore w:val="1"/>
          <w:wBefore w:w="8" w:type="dxa"/>
          <w:trHeight w:val="20"/>
        </w:trPr>
        <w:tc>
          <w:tcPr>
            <w:tcW w:w="1277" w:type="dxa"/>
            <w:tcBorders>
              <w:top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tcPr>
          <w:p w:rsidR="00F410DF" w:rsidRPr="00112B3B" w:rsidRDefault="00A70373"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F410DF" w:rsidRPr="00112B3B">
              <w:rPr>
                <w:rFonts w:ascii="MS UI Gothic" w:eastAsia="MS UI Gothic" w:hAnsi="MS UI Gothic" w:hint="eastAsia"/>
                <w:sz w:val="21"/>
                <w:szCs w:val="21"/>
              </w:rPr>
              <w:t>入居者が、自室のあるユニットを超えて広がりのある日常生活を楽しむことができるよう、他のユニットの入居者と交流したり、多数の入居者が集まったりすることのできる場所を設けていますか。</w:t>
            </w:r>
          </w:p>
        </w:tc>
        <w:tc>
          <w:tcPr>
            <w:tcW w:w="998" w:type="dxa"/>
            <w:tcBorders>
              <w:top w:val="nil"/>
            </w:tcBorders>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tcPr>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の②</w:t>
            </w:r>
          </w:p>
        </w:tc>
      </w:tr>
      <w:tr w:rsidR="00493319" w:rsidRPr="00112B3B" w:rsidTr="002221C3">
        <w:trPr>
          <w:gridBefore w:val="1"/>
          <w:wBefore w:w="8" w:type="dxa"/>
          <w:trHeight w:val="20"/>
        </w:trPr>
        <w:tc>
          <w:tcPr>
            <w:tcW w:w="1277" w:type="dxa"/>
            <w:tcBorders>
              <w:bottom w:val="nil"/>
            </w:tcBorders>
          </w:tcPr>
          <w:p w:rsidR="00F410DF"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F410DF" w:rsidRPr="00112B3B">
              <w:rPr>
                <w:rFonts w:ascii="MS UI Gothic" w:eastAsia="MS UI Gothic" w:hAnsi="MS UI Gothic" w:hint="eastAsia"/>
                <w:sz w:val="21"/>
                <w:szCs w:val="21"/>
              </w:rPr>
              <w:t xml:space="preserve"> </w:t>
            </w:r>
          </w:p>
          <w:p w:rsidR="00F410DF" w:rsidRPr="00112B3B" w:rsidRDefault="00F410DF" w:rsidP="002221C3">
            <w:pPr>
              <w:adjustRightInd w:val="0"/>
              <w:spacing w:line="240" w:lineRule="exact"/>
              <w:ind w:left="141"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ユニット</w:t>
            </w:r>
          </w:p>
        </w:tc>
        <w:tc>
          <w:tcPr>
            <w:tcW w:w="6800" w:type="dxa"/>
            <w:gridSpan w:val="5"/>
          </w:tcPr>
          <w:p w:rsidR="00F410DF" w:rsidRPr="00112B3B" w:rsidRDefault="005139E4"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F410DF" w:rsidRPr="00112B3B">
              <w:rPr>
                <w:rFonts w:ascii="MS UI Gothic" w:eastAsia="MS UI Gothic" w:hAnsi="MS UI Gothic" w:hint="eastAsia"/>
                <w:sz w:val="21"/>
                <w:szCs w:val="21"/>
              </w:rPr>
              <w:t>ユニットは、居宅に近い居住環境のもとで、居宅における生活に近い日常生活の中でケアを行うというユニットケアの特徴を踏まえたものとなっていますか。</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p>
        </w:tc>
        <w:tc>
          <w:tcPr>
            <w:tcW w:w="1487" w:type="dxa"/>
          </w:tcPr>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の③</w:t>
            </w: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ア 療養室</w:t>
            </w:r>
          </w:p>
        </w:tc>
        <w:tc>
          <w:tcPr>
            <w:tcW w:w="6800" w:type="dxa"/>
            <w:gridSpan w:val="5"/>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F410DF" w:rsidRPr="00112B3B">
              <w:rPr>
                <w:rFonts w:ascii="MS UI Gothic" w:eastAsia="MS UI Gothic" w:hAnsi="MS UI Gothic" w:hint="eastAsia"/>
                <w:sz w:val="21"/>
                <w:szCs w:val="21"/>
              </w:rPr>
              <w:t xml:space="preserve"> </w:t>
            </w:r>
            <w:r w:rsidRPr="00112B3B">
              <w:rPr>
                <w:rFonts w:ascii="MS UI Gothic" w:eastAsia="MS UI Gothic" w:hAnsi="MS UI Gothic" w:hint="eastAsia"/>
                <w:sz w:val="21"/>
                <w:szCs w:val="21"/>
              </w:rPr>
              <w:t>1</w:t>
            </w:r>
            <w:r w:rsidR="00F410DF" w:rsidRPr="00112B3B">
              <w:rPr>
                <w:rFonts w:ascii="MS UI Gothic" w:eastAsia="MS UI Gothic" w:hAnsi="MS UI Gothic" w:hint="eastAsia"/>
                <w:sz w:val="21"/>
                <w:szCs w:val="21"/>
              </w:rPr>
              <w:t>の療養室の定員は</w:t>
            </w:r>
            <w:r w:rsidRPr="00112B3B">
              <w:rPr>
                <w:rFonts w:ascii="MS UI Gothic" w:eastAsia="MS UI Gothic" w:hAnsi="MS UI Gothic" w:hint="eastAsia"/>
                <w:sz w:val="21"/>
                <w:szCs w:val="21"/>
              </w:rPr>
              <w:t>1</w:t>
            </w:r>
            <w:r w:rsidR="00F410DF" w:rsidRPr="00112B3B">
              <w:rPr>
                <w:rFonts w:ascii="MS UI Gothic" w:eastAsia="MS UI Gothic" w:hAnsi="MS UI Gothic" w:hint="eastAsia"/>
                <w:sz w:val="21"/>
                <w:szCs w:val="21"/>
              </w:rPr>
              <w:t>人となっていますか。</w:t>
            </w:r>
          </w:p>
          <w:p w:rsidR="00F410DF" w:rsidRPr="00112B3B" w:rsidRDefault="00F410DF"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ただし、夫婦で療養室を利用する場合など入居者への介護老人保健施設サービスの提供上必要と認められる場合は、</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人とすることができます。</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p>
        </w:tc>
        <w:tc>
          <w:tcPr>
            <w:tcW w:w="1487" w:type="dxa"/>
          </w:tcPr>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11</w:t>
            </w:r>
            <w:r w:rsidRPr="00112B3B">
              <w:rPr>
                <w:rFonts w:ascii="MS UI Gothic" w:eastAsia="MS UI Gothic" w:hAnsi="MS UI Gothic" w:hint="eastAsia"/>
                <w:sz w:val="18"/>
                <w:szCs w:val="18"/>
              </w:rPr>
              <w:t>厚令</w:t>
            </w:r>
            <w:r w:rsidR="002221C3" w:rsidRPr="00112B3B">
              <w:rPr>
                <w:rFonts w:ascii="MS UI Gothic" w:eastAsia="MS UI Gothic" w:hAnsi="MS UI Gothic" w:hint="eastAsia"/>
                <w:sz w:val="18"/>
                <w:szCs w:val="18"/>
              </w:rPr>
              <w:t>40</w:t>
            </w:r>
          </w:p>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41</w:t>
            </w:r>
            <w:r w:rsidRPr="00112B3B">
              <w:rPr>
                <w:rFonts w:ascii="MS UI Gothic" w:eastAsia="MS UI Gothic" w:hAnsi="MS UI Gothic" w:hint="eastAsia"/>
                <w:sz w:val="18"/>
                <w:szCs w:val="18"/>
              </w:rPr>
              <w:t>条</w:t>
            </w:r>
          </w:p>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項第</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号イ</w:t>
            </w:r>
            <w:r w:rsidR="002221C3" w:rsidRPr="00112B3B">
              <w:rPr>
                <w:rFonts w:ascii="MS UI Gothic" w:eastAsia="MS UI Gothic" w:hAnsi="MS UI Gothic" w:hint="eastAsia"/>
                <w:sz w:val="18"/>
                <w:szCs w:val="18"/>
              </w:rPr>
              <w:t>(1)</w:t>
            </w:r>
          </w:p>
          <w:p w:rsidR="00F410DF"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F410DF"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3(2)</w:t>
            </w:r>
            <w:r w:rsidRPr="00112B3B">
              <w:rPr>
                <w:rFonts w:ascii="MS UI Gothic" w:eastAsia="MS UI Gothic" w:hAnsi="MS UI Gothic" w:hint="eastAsia"/>
                <w:sz w:val="18"/>
                <w:szCs w:val="18"/>
              </w:rPr>
              <w:t>④イ</w:t>
            </w: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nil"/>
            </w:tcBorders>
          </w:tcPr>
          <w:p w:rsidR="00F410DF" w:rsidRPr="00112B3B" w:rsidRDefault="002221C3" w:rsidP="002221C3">
            <w:pPr>
              <w:spacing w:line="240" w:lineRule="exact"/>
              <w:ind w:left="141" w:hanging="141"/>
              <w:jc w:val="left"/>
              <w:rPr>
                <w:rFonts w:ascii="MS UI Gothic" w:eastAsia="MS UI Gothic" w:hAnsi="MS UI Gothic"/>
                <w:sz w:val="21"/>
                <w:szCs w:val="21"/>
              </w:rPr>
            </w:pPr>
            <w:r w:rsidRPr="00112B3B">
              <w:rPr>
                <w:rFonts w:ascii="MS UI Gothic" w:eastAsia="MS UI Gothic" w:hAnsi="MS UI Gothic" w:hint="eastAsia"/>
                <w:sz w:val="21"/>
                <w:szCs w:val="21"/>
              </w:rPr>
              <w:t>(2)</w:t>
            </w:r>
            <w:r w:rsidR="00F410DF" w:rsidRPr="00112B3B">
              <w:rPr>
                <w:rFonts w:ascii="MS UI Gothic" w:eastAsia="MS UI Gothic" w:hAnsi="MS UI Gothic" w:hint="eastAsia"/>
                <w:sz w:val="21"/>
                <w:szCs w:val="21"/>
              </w:rPr>
              <w:t xml:space="preserve"> 療養室は、いずれかのユニットに属するものとし、当該ユニットの共同生活室に近接して一体的に設けていますか</w:t>
            </w:r>
            <w:r w:rsidRPr="00112B3B">
              <w:rPr>
                <w:rFonts w:ascii="MS UI Gothic" w:eastAsia="MS UI Gothic" w:hAnsi="MS UI Gothic" w:hint="eastAsia"/>
                <w:sz w:val="21"/>
                <w:szCs w:val="21"/>
              </w:rPr>
              <w:t>(</w:t>
            </w:r>
            <w:r w:rsidR="00F410DF" w:rsidRPr="00112B3B">
              <w:rPr>
                <w:rFonts w:ascii="MS UI Gothic" w:eastAsia="MS UI Gothic" w:hAnsi="MS UI Gothic" w:hint="eastAsia"/>
                <w:sz w:val="21"/>
                <w:szCs w:val="21"/>
              </w:rPr>
              <w:t>次のア～ウに該当しますか</w:t>
            </w:r>
            <w:r w:rsidRPr="00112B3B">
              <w:rPr>
                <w:rFonts w:ascii="MS UI Gothic" w:eastAsia="MS UI Gothic" w:hAnsi="MS UI Gothic" w:hint="eastAsia"/>
                <w:sz w:val="21"/>
                <w:szCs w:val="21"/>
              </w:rPr>
              <w:t>)</w:t>
            </w:r>
            <w:r w:rsidR="00F410DF" w:rsidRPr="00112B3B">
              <w:rPr>
                <w:rFonts w:ascii="MS UI Gothic" w:eastAsia="MS UI Gothic" w:hAnsi="MS UI Gothic" w:hint="eastAsia"/>
                <w:sz w:val="21"/>
                <w:szCs w:val="21"/>
              </w:rPr>
              <w:t>。</w:t>
            </w:r>
          </w:p>
        </w:tc>
        <w:tc>
          <w:tcPr>
            <w:tcW w:w="998" w:type="dxa"/>
            <w:tcBorders>
              <w:bottom w:val="nil"/>
            </w:tcBorders>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p>
        </w:tc>
        <w:tc>
          <w:tcPr>
            <w:tcW w:w="1487" w:type="dxa"/>
            <w:vMerge w:val="restart"/>
          </w:tcPr>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11</w:t>
            </w:r>
            <w:r w:rsidRPr="00112B3B">
              <w:rPr>
                <w:rFonts w:ascii="MS UI Gothic" w:eastAsia="MS UI Gothic" w:hAnsi="MS UI Gothic" w:hint="eastAsia"/>
                <w:sz w:val="18"/>
                <w:szCs w:val="18"/>
              </w:rPr>
              <w:t>厚令</w:t>
            </w:r>
            <w:r w:rsidR="002221C3" w:rsidRPr="00112B3B">
              <w:rPr>
                <w:rFonts w:ascii="MS UI Gothic" w:eastAsia="MS UI Gothic" w:hAnsi="MS UI Gothic" w:hint="eastAsia"/>
                <w:sz w:val="18"/>
                <w:szCs w:val="18"/>
              </w:rPr>
              <w:t>40</w:t>
            </w:r>
          </w:p>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41</w:t>
            </w:r>
            <w:r w:rsidRPr="00112B3B">
              <w:rPr>
                <w:rFonts w:ascii="MS UI Gothic" w:eastAsia="MS UI Gothic" w:hAnsi="MS UI Gothic" w:hint="eastAsia"/>
                <w:sz w:val="18"/>
                <w:szCs w:val="18"/>
              </w:rPr>
              <w:t>条</w:t>
            </w:r>
          </w:p>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項第</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号イ</w:t>
            </w:r>
            <w:r w:rsidR="002221C3" w:rsidRPr="00112B3B">
              <w:rPr>
                <w:rFonts w:ascii="MS UI Gothic" w:eastAsia="MS UI Gothic" w:hAnsi="MS UI Gothic" w:hint="eastAsia"/>
                <w:sz w:val="18"/>
                <w:szCs w:val="18"/>
              </w:rPr>
              <w:t>(2)</w:t>
            </w:r>
          </w:p>
          <w:p w:rsidR="00F410DF"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の④のロ</w:t>
            </w: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tcBorders>
          </w:tcPr>
          <w:p w:rsidR="00F410DF" w:rsidRPr="00112B3B" w:rsidRDefault="00F410DF"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ア 当該共同生活室に隣接している療養室</w:t>
            </w:r>
          </w:p>
          <w:p w:rsidR="00F410DF" w:rsidRPr="00112B3B" w:rsidRDefault="00F410DF"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イ 当該共同生活室に隣接していないが、上記アの療養室と隣接している療養室</w:t>
            </w:r>
          </w:p>
          <w:p w:rsidR="00F410DF" w:rsidRPr="00112B3B" w:rsidRDefault="00F410DF"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ウ その他当該共同生活室に近接して一体的に設けられている療養室</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他の共同生活室のア及びイに該当する療養室を除く。</w:t>
            </w:r>
            <w:r w:rsidR="002221C3" w:rsidRPr="00112B3B">
              <w:rPr>
                <w:rFonts w:ascii="MS UI Gothic" w:eastAsia="MS UI Gothic" w:hAnsi="MS UI Gothic" w:hint="eastAsia"/>
                <w:sz w:val="21"/>
                <w:szCs w:val="21"/>
              </w:rPr>
              <w:t>)</w:t>
            </w:r>
          </w:p>
        </w:tc>
        <w:tc>
          <w:tcPr>
            <w:tcW w:w="998" w:type="dxa"/>
            <w:tcBorders>
              <w:top w:val="nil"/>
            </w:tcBorders>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p>
        </w:tc>
        <w:tc>
          <w:tcPr>
            <w:tcW w:w="1487" w:type="dxa"/>
            <w:vMerge/>
          </w:tcPr>
          <w:p w:rsidR="00F410DF" w:rsidRPr="00112B3B" w:rsidRDefault="00F410DF"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nil"/>
            </w:tcBorders>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(3)</w:t>
            </w:r>
            <w:r w:rsidR="00F410DF" w:rsidRPr="00112B3B">
              <w:rPr>
                <w:rFonts w:ascii="MS UI Gothic" w:eastAsia="MS UI Gothic" w:hAnsi="MS UI Gothic" w:hint="eastAsia"/>
                <w:sz w:val="21"/>
                <w:szCs w:val="21"/>
              </w:rPr>
              <w:t xml:space="preserve"> 各ユニットにおいて入居者が相互に社会的関係を築き、自立的な日常生活を営むことを支援するものであることから、</w:t>
            </w:r>
            <w:r w:rsidRPr="00112B3B">
              <w:rPr>
                <w:rFonts w:ascii="MS UI Gothic" w:eastAsia="MS UI Gothic" w:hAnsi="MS UI Gothic" w:hint="eastAsia"/>
                <w:sz w:val="21"/>
                <w:szCs w:val="21"/>
              </w:rPr>
              <w:t>1</w:t>
            </w:r>
            <w:r w:rsidR="002C0611" w:rsidRPr="00112B3B">
              <w:rPr>
                <w:rFonts w:ascii="MS UI Gothic" w:eastAsia="MS UI Gothic" w:hAnsi="MS UI Gothic" w:hint="eastAsia"/>
                <w:sz w:val="21"/>
                <w:szCs w:val="21"/>
              </w:rPr>
              <w:t>のユニットの入居定員は、おおむね</w:t>
            </w:r>
            <w:r w:rsidRPr="00112B3B">
              <w:rPr>
                <w:rFonts w:ascii="MS UI Gothic" w:eastAsia="MS UI Gothic" w:hAnsi="MS UI Gothic" w:hint="eastAsia"/>
                <w:sz w:val="21"/>
                <w:szCs w:val="21"/>
              </w:rPr>
              <w:t>10</w:t>
            </w:r>
            <w:r w:rsidR="00F410DF" w:rsidRPr="00112B3B">
              <w:rPr>
                <w:rFonts w:ascii="MS UI Gothic" w:eastAsia="MS UI Gothic" w:hAnsi="MS UI Gothic" w:hint="eastAsia"/>
                <w:sz w:val="21"/>
                <w:szCs w:val="21"/>
              </w:rPr>
              <w:t>人以下としていますか。</w:t>
            </w:r>
          </w:p>
          <w:p w:rsidR="00F410DF" w:rsidRPr="00112B3B" w:rsidRDefault="00F410DF"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C0611" w:rsidRPr="00112B3B">
              <w:rPr>
                <w:rFonts w:ascii="MS UI Gothic" w:eastAsia="MS UI Gothic" w:hAnsi="MS UI Gothic" w:hint="eastAsia"/>
                <w:sz w:val="21"/>
                <w:szCs w:val="21"/>
              </w:rPr>
              <w:t>ただし、</w:t>
            </w:r>
            <w:r w:rsidRPr="00112B3B">
              <w:rPr>
                <w:rFonts w:ascii="MS UI Gothic" w:eastAsia="MS UI Gothic" w:hAnsi="MS UI Gothic" w:hint="eastAsia"/>
                <w:sz w:val="21"/>
                <w:szCs w:val="21"/>
              </w:rPr>
              <w:t>各ユニットにおいて入居者が相互に社会的関係を築き、自律的な日常生活を営むことに支障がないと認められる場合は、入居定員が</w:t>
            </w:r>
            <w:r w:rsidR="002221C3" w:rsidRPr="00112B3B">
              <w:rPr>
                <w:rFonts w:ascii="MS UI Gothic" w:eastAsia="MS UI Gothic" w:hAnsi="MS UI Gothic" w:hint="eastAsia"/>
                <w:sz w:val="21"/>
                <w:szCs w:val="21"/>
              </w:rPr>
              <w:t>15</w:t>
            </w:r>
            <w:r w:rsidR="002C0611" w:rsidRPr="00112B3B">
              <w:rPr>
                <w:rFonts w:ascii="MS UI Gothic" w:eastAsia="MS UI Gothic" w:hAnsi="MS UI Gothic" w:hint="eastAsia"/>
                <w:sz w:val="21"/>
                <w:szCs w:val="21"/>
              </w:rPr>
              <w:t>人までの</w:t>
            </w:r>
            <w:r w:rsidRPr="00112B3B">
              <w:rPr>
                <w:rFonts w:ascii="MS UI Gothic" w:eastAsia="MS UI Gothic" w:hAnsi="MS UI Gothic" w:hint="eastAsia"/>
                <w:sz w:val="21"/>
                <w:szCs w:val="21"/>
              </w:rPr>
              <w:t>ユニットも認められます。</w:t>
            </w:r>
          </w:p>
        </w:tc>
        <w:tc>
          <w:tcPr>
            <w:tcW w:w="998" w:type="dxa"/>
            <w:tcBorders>
              <w:bottom w:val="nil"/>
            </w:tcBorders>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p>
        </w:tc>
        <w:tc>
          <w:tcPr>
            <w:tcW w:w="1487" w:type="dxa"/>
            <w:tcBorders>
              <w:bottom w:val="nil"/>
            </w:tcBorders>
          </w:tcPr>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11</w:t>
            </w:r>
            <w:r w:rsidRPr="00112B3B">
              <w:rPr>
                <w:rFonts w:ascii="MS UI Gothic" w:eastAsia="MS UI Gothic" w:hAnsi="MS UI Gothic" w:hint="eastAsia"/>
                <w:sz w:val="18"/>
                <w:szCs w:val="18"/>
              </w:rPr>
              <w:t>厚令</w:t>
            </w:r>
            <w:r w:rsidR="002221C3" w:rsidRPr="00112B3B">
              <w:rPr>
                <w:rFonts w:ascii="MS UI Gothic" w:eastAsia="MS UI Gothic" w:hAnsi="MS UI Gothic" w:hint="eastAsia"/>
                <w:sz w:val="18"/>
                <w:szCs w:val="18"/>
              </w:rPr>
              <w:t>40</w:t>
            </w:r>
          </w:p>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41</w:t>
            </w:r>
            <w:r w:rsidRPr="00112B3B">
              <w:rPr>
                <w:rFonts w:ascii="MS UI Gothic" w:eastAsia="MS UI Gothic" w:hAnsi="MS UI Gothic" w:hint="eastAsia"/>
                <w:sz w:val="18"/>
                <w:szCs w:val="18"/>
              </w:rPr>
              <w:t>条</w:t>
            </w:r>
          </w:p>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項第</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号イ</w:t>
            </w:r>
            <w:r w:rsidR="002221C3" w:rsidRPr="00112B3B">
              <w:rPr>
                <w:rFonts w:ascii="MS UI Gothic" w:eastAsia="MS UI Gothic" w:hAnsi="MS UI Gothic" w:hint="eastAsia"/>
                <w:sz w:val="18"/>
                <w:szCs w:val="18"/>
              </w:rPr>
              <w:t>(2)</w:t>
            </w:r>
          </w:p>
          <w:p w:rsidR="00F410DF"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w:t>
            </w:r>
            <w:r w:rsidR="002C0611" w:rsidRPr="00112B3B">
              <w:rPr>
                <w:rFonts w:ascii="MS UI Gothic" w:eastAsia="MS UI Gothic" w:hAnsi="MS UI Gothic" w:hint="eastAsia"/>
                <w:sz w:val="18"/>
                <w:szCs w:val="18"/>
              </w:rPr>
              <w:t>の④</w:t>
            </w:r>
            <w:r w:rsidRPr="00112B3B">
              <w:rPr>
                <w:rFonts w:ascii="MS UI Gothic" w:eastAsia="MS UI Gothic" w:hAnsi="MS UI Gothic" w:hint="eastAsia"/>
                <w:sz w:val="18"/>
                <w:szCs w:val="18"/>
              </w:rPr>
              <w:t>ハ</w:t>
            </w:r>
          </w:p>
        </w:tc>
      </w:tr>
      <w:tr w:rsidR="00E438D4" w:rsidRPr="00112B3B" w:rsidTr="00BB031A">
        <w:trPr>
          <w:gridBefore w:val="1"/>
          <w:wBefore w:w="8" w:type="dxa"/>
          <w:trHeight w:val="20"/>
        </w:trPr>
        <w:tc>
          <w:tcPr>
            <w:tcW w:w="1277" w:type="dxa"/>
            <w:tcBorders>
              <w:top w:val="nil"/>
              <w:bottom w:val="nil"/>
            </w:tcBorders>
          </w:tcPr>
          <w:p w:rsidR="00E438D4" w:rsidRPr="00112B3B" w:rsidRDefault="00E438D4"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nil"/>
            </w:tcBorders>
          </w:tcPr>
          <w:p w:rsidR="00E438D4" w:rsidRPr="00112B3B" w:rsidRDefault="00E438D4"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(4) 1の療養室の床面積等は、次のア、イのいずれかを満たしていますか。</w:t>
            </w:r>
          </w:p>
        </w:tc>
        <w:tc>
          <w:tcPr>
            <w:tcW w:w="998" w:type="dxa"/>
            <w:tcBorders>
              <w:bottom w:val="nil"/>
            </w:tcBorders>
          </w:tcPr>
          <w:p w:rsidR="00E438D4" w:rsidRPr="00112B3B" w:rsidRDefault="00E438D4"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vMerge w:val="restart"/>
          </w:tcPr>
          <w:p w:rsidR="00E438D4" w:rsidRPr="00112B3B" w:rsidRDefault="00E438D4"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平11厚令40</w:t>
            </w:r>
          </w:p>
          <w:p w:rsidR="00E438D4" w:rsidRDefault="00E438D4" w:rsidP="00E438D4">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 xml:space="preserve">第41条第2項第1号イ(3) </w:t>
            </w:r>
          </w:p>
          <w:p w:rsidR="00E438D4" w:rsidRPr="00112B3B" w:rsidRDefault="00E438D4" w:rsidP="00E438D4">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平12老企44第5の3の(2)の④のニ</w:t>
            </w:r>
          </w:p>
        </w:tc>
      </w:tr>
      <w:tr w:rsidR="00E438D4" w:rsidRPr="00112B3B" w:rsidTr="00BB031A">
        <w:trPr>
          <w:gridBefore w:val="1"/>
          <w:wBefore w:w="8" w:type="dxa"/>
          <w:trHeight w:val="20"/>
        </w:trPr>
        <w:tc>
          <w:tcPr>
            <w:tcW w:w="1277" w:type="dxa"/>
            <w:tcBorders>
              <w:top w:val="nil"/>
              <w:bottom w:val="nil"/>
            </w:tcBorders>
          </w:tcPr>
          <w:p w:rsidR="00E438D4" w:rsidRPr="00112B3B" w:rsidRDefault="00E438D4"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tcBorders>
          </w:tcPr>
          <w:p w:rsidR="00E438D4" w:rsidRPr="00112B3B" w:rsidRDefault="00E438D4"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ア 10.65平方メートル以上を標準とすること。</w:t>
            </w:r>
          </w:p>
          <w:p w:rsidR="00E438D4" w:rsidRPr="00112B3B" w:rsidRDefault="00E438D4"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ただし2人室の場合は21.3平方メートル以上を標準とすること。</w:t>
            </w:r>
          </w:p>
          <w:p w:rsidR="00E438D4" w:rsidRPr="00112B3B" w:rsidRDefault="00E438D4"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イ ユニットに属さない療養室を改修したものは、10.65平方メートル以上とすること。</w:t>
            </w:r>
          </w:p>
          <w:p w:rsidR="00E438D4" w:rsidRPr="00112B3B" w:rsidRDefault="00E438D4"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ただし2人室の場合は21.3平方メートル以上を標準とすること。</w:t>
            </w:r>
          </w:p>
          <w:p w:rsidR="00E438D4" w:rsidRPr="00112B3B" w:rsidRDefault="00E438D4"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これらの場合には、入居者同士の視線の遮断の確保を前提にしたうえで、療養室を隔てる壁について、天井との間に一定の隙間が生じても差し支えない。</w:t>
            </w:r>
          </w:p>
        </w:tc>
        <w:tc>
          <w:tcPr>
            <w:tcW w:w="998" w:type="dxa"/>
            <w:tcBorders>
              <w:top w:val="nil"/>
            </w:tcBorders>
          </w:tcPr>
          <w:p w:rsidR="00E438D4" w:rsidRPr="00112B3B" w:rsidRDefault="00E438D4" w:rsidP="002221C3">
            <w:pPr>
              <w:spacing w:line="240" w:lineRule="exact"/>
              <w:ind w:left="113" w:hanging="113"/>
              <w:jc w:val="center"/>
              <w:rPr>
                <w:rFonts w:ascii="MS UI Gothic" w:eastAsia="MS UI Gothic" w:hAnsi="MS UI Gothic"/>
                <w:w w:val="83"/>
                <w:kern w:val="0"/>
                <w:sz w:val="21"/>
                <w:szCs w:val="21"/>
              </w:rPr>
            </w:pPr>
          </w:p>
        </w:tc>
        <w:tc>
          <w:tcPr>
            <w:tcW w:w="1487" w:type="dxa"/>
            <w:vMerge/>
          </w:tcPr>
          <w:p w:rsidR="00E438D4" w:rsidRPr="00112B3B" w:rsidRDefault="00E438D4"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(5)</w:t>
            </w:r>
            <w:r w:rsidR="00F410DF" w:rsidRPr="00112B3B">
              <w:rPr>
                <w:rFonts w:ascii="MS UI Gothic" w:eastAsia="MS UI Gothic" w:hAnsi="MS UI Gothic" w:hint="eastAsia"/>
                <w:sz w:val="21"/>
                <w:szCs w:val="21"/>
              </w:rPr>
              <w:t xml:space="preserve">  療養室を地階に設けていませんか。</w:t>
            </w:r>
          </w:p>
          <w:p w:rsidR="00F410DF" w:rsidRPr="00112B3B" w:rsidRDefault="00F410DF" w:rsidP="002221C3">
            <w:pPr>
              <w:adjustRightInd w:val="0"/>
              <w:spacing w:line="240" w:lineRule="exact"/>
              <w:ind w:left="186" w:hangingChars="100" w:hanging="186"/>
              <w:contextualSpacing/>
              <w:jc w:val="left"/>
              <w:rPr>
                <w:rFonts w:ascii="MS UI Gothic" w:eastAsia="MS UI Gothic" w:hAnsi="MS UI Gothic"/>
                <w:sz w:val="21"/>
                <w:szCs w:val="21"/>
              </w:rPr>
            </w:pP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いない・いる</w:t>
            </w:r>
          </w:p>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p>
        </w:tc>
        <w:tc>
          <w:tcPr>
            <w:tcW w:w="1487" w:type="dxa"/>
          </w:tcPr>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11</w:t>
            </w:r>
            <w:r w:rsidRPr="00112B3B">
              <w:rPr>
                <w:rFonts w:ascii="MS UI Gothic" w:eastAsia="MS UI Gothic" w:hAnsi="MS UI Gothic" w:hint="eastAsia"/>
                <w:sz w:val="18"/>
                <w:szCs w:val="18"/>
              </w:rPr>
              <w:t>厚令</w:t>
            </w:r>
            <w:r w:rsidR="002221C3" w:rsidRPr="00112B3B">
              <w:rPr>
                <w:rFonts w:ascii="MS UI Gothic" w:eastAsia="MS UI Gothic" w:hAnsi="MS UI Gothic" w:hint="eastAsia"/>
                <w:sz w:val="18"/>
                <w:szCs w:val="18"/>
              </w:rPr>
              <w:t>40</w:t>
            </w:r>
          </w:p>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41</w:t>
            </w:r>
            <w:r w:rsidRPr="00112B3B">
              <w:rPr>
                <w:rFonts w:ascii="MS UI Gothic" w:eastAsia="MS UI Gothic" w:hAnsi="MS UI Gothic" w:hint="eastAsia"/>
                <w:sz w:val="18"/>
                <w:szCs w:val="18"/>
              </w:rPr>
              <w:t>条</w:t>
            </w:r>
          </w:p>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項第</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号イ</w:t>
            </w:r>
            <w:r w:rsidR="002221C3" w:rsidRPr="00112B3B">
              <w:rPr>
                <w:rFonts w:ascii="MS UI Gothic" w:eastAsia="MS UI Gothic" w:hAnsi="MS UI Gothic" w:hint="eastAsia"/>
                <w:sz w:val="18"/>
                <w:szCs w:val="18"/>
              </w:rPr>
              <w:t>(4)</w:t>
            </w: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(6)</w:t>
            </w:r>
            <w:r w:rsidR="00F410DF" w:rsidRPr="00112B3B">
              <w:rPr>
                <w:rFonts w:ascii="MS UI Gothic" w:eastAsia="MS UI Gothic" w:hAnsi="MS UI Gothic" w:hint="eastAsia"/>
                <w:sz w:val="21"/>
                <w:szCs w:val="21"/>
              </w:rPr>
              <w:t xml:space="preserve">  </w:t>
            </w:r>
            <w:r w:rsidRPr="00112B3B">
              <w:rPr>
                <w:rFonts w:ascii="MS UI Gothic" w:eastAsia="MS UI Gothic" w:hAnsi="MS UI Gothic" w:hint="eastAsia"/>
                <w:sz w:val="21"/>
                <w:szCs w:val="21"/>
              </w:rPr>
              <w:t>1</w:t>
            </w:r>
            <w:r w:rsidR="00F410DF" w:rsidRPr="00112B3B">
              <w:rPr>
                <w:rFonts w:ascii="MS UI Gothic" w:eastAsia="MS UI Gothic" w:hAnsi="MS UI Gothic" w:hint="eastAsia"/>
                <w:sz w:val="21"/>
                <w:szCs w:val="21"/>
              </w:rPr>
              <w:t>以上の出入口は、避難上有効な空地、廊下又は広間に直接面して設けていますか。</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p>
        </w:tc>
        <w:tc>
          <w:tcPr>
            <w:tcW w:w="1487" w:type="dxa"/>
          </w:tcPr>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11</w:t>
            </w:r>
            <w:r w:rsidRPr="00112B3B">
              <w:rPr>
                <w:rFonts w:ascii="MS UI Gothic" w:eastAsia="MS UI Gothic" w:hAnsi="MS UI Gothic" w:hint="eastAsia"/>
                <w:sz w:val="18"/>
                <w:szCs w:val="18"/>
              </w:rPr>
              <w:t>厚令</w:t>
            </w:r>
            <w:r w:rsidR="002221C3" w:rsidRPr="00112B3B">
              <w:rPr>
                <w:rFonts w:ascii="MS UI Gothic" w:eastAsia="MS UI Gothic" w:hAnsi="MS UI Gothic" w:hint="eastAsia"/>
                <w:sz w:val="18"/>
                <w:szCs w:val="18"/>
              </w:rPr>
              <w:t>40</w:t>
            </w:r>
          </w:p>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41</w:t>
            </w:r>
            <w:r w:rsidRPr="00112B3B">
              <w:rPr>
                <w:rFonts w:ascii="MS UI Gothic" w:eastAsia="MS UI Gothic" w:hAnsi="MS UI Gothic" w:hint="eastAsia"/>
                <w:sz w:val="18"/>
                <w:szCs w:val="18"/>
              </w:rPr>
              <w:t>条</w:t>
            </w:r>
          </w:p>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項第</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号イ</w:t>
            </w:r>
            <w:r w:rsidR="002221C3" w:rsidRPr="00112B3B">
              <w:rPr>
                <w:rFonts w:ascii="MS UI Gothic" w:eastAsia="MS UI Gothic" w:hAnsi="MS UI Gothic" w:hint="eastAsia"/>
                <w:sz w:val="18"/>
                <w:szCs w:val="18"/>
              </w:rPr>
              <w:t>(5)</w:t>
            </w: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(7)</w:t>
            </w:r>
            <w:r w:rsidR="00F410DF" w:rsidRPr="00112B3B">
              <w:rPr>
                <w:rFonts w:ascii="MS UI Gothic" w:eastAsia="MS UI Gothic" w:hAnsi="MS UI Gothic" w:hint="eastAsia"/>
                <w:sz w:val="21"/>
                <w:szCs w:val="21"/>
              </w:rPr>
              <w:t xml:space="preserve">  寝台又はこれに代わる設備を備えていますか。</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5139E4"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11</w:t>
            </w:r>
            <w:r w:rsidRPr="00112B3B">
              <w:rPr>
                <w:rFonts w:ascii="MS UI Gothic" w:eastAsia="MS UI Gothic" w:hAnsi="MS UI Gothic" w:hint="eastAsia"/>
                <w:sz w:val="18"/>
                <w:szCs w:val="18"/>
              </w:rPr>
              <w:t>厚令</w:t>
            </w:r>
            <w:r w:rsidR="002221C3" w:rsidRPr="00112B3B">
              <w:rPr>
                <w:rFonts w:ascii="MS UI Gothic" w:eastAsia="MS UI Gothic" w:hAnsi="MS UI Gothic" w:hint="eastAsia"/>
                <w:sz w:val="18"/>
                <w:szCs w:val="18"/>
              </w:rPr>
              <w:t>40</w:t>
            </w:r>
          </w:p>
          <w:p w:rsidR="005139E4"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41</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項</w:t>
            </w:r>
          </w:p>
          <w:p w:rsidR="00F410DF"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号イ</w:t>
            </w:r>
            <w:r w:rsidR="002221C3" w:rsidRPr="00112B3B">
              <w:rPr>
                <w:rFonts w:ascii="MS UI Gothic" w:eastAsia="MS UI Gothic" w:hAnsi="MS UI Gothic" w:hint="eastAsia"/>
                <w:sz w:val="18"/>
                <w:szCs w:val="18"/>
              </w:rPr>
              <w:t>(6)</w:t>
            </w: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single" w:sz="4" w:space="0" w:color="auto"/>
            </w:tcBorders>
            <w:shd w:val="clear" w:color="auto" w:fill="auto"/>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(8)</w:t>
            </w:r>
            <w:r w:rsidR="00F410DF" w:rsidRPr="00112B3B">
              <w:rPr>
                <w:rFonts w:ascii="MS UI Gothic" w:eastAsia="MS UI Gothic" w:hAnsi="MS UI Gothic" w:hint="eastAsia"/>
                <w:sz w:val="21"/>
                <w:szCs w:val="21"/>
              </w:rPr>
              <w:t>入居者の身の回り品を保管することができる設備を備えていますか。</w:t>
            </w:r>
          </w:p>
        </w:tc>
        <w:tc>
          <w:tcPr>
            <w:tcW w:w="998" w:type="dxa"/>
            <w:shd w:val="clear" w:color="auto" w:fill="auto"/>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shd w:val="clear" w:color="auto" w:fill="auto"/>
          </w:tcPr>
          <w:p w:rsidR="005139E4"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11</w:t>
            </w:r>
            <w:r w:rsidRPr="00112B3B">
              <w:rPr>
                <w:rFonts w:ascii="MS UI Gothic" w:eastAsia="MS UI Gothic" w:hAnsi="MS UI Gothic" w:hint="eastAsia"/>
                <w:sz w:val="18"/>
                <w:szCs w:val="18"/>
              </w:rPr>
              <w:t>厚令</w:t>
            </w:r>
            <w:r w:rsidR="002221C3" w:rsidRPr="00112B3B">
              <w:rPr>
                <w:rFonts w:ascii="MS UI Gothic" w:eastAsia="MS UI Gothic" w:hAnsi="MS UI Gothic" w:hint="eastAsia"/>
                <w:sz w:val="18"/>
                <w:szCs w:val="18"/>
              </w:rPr>
              <w:t>40</w:t>
            </w:r>
          </w:p>
          <w:p w:rsidR="005139E4"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41</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項</w:t>
            </w:r>
          </w:p>
          <w:p w:rsidR="00F410DF"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号イ</w:t>
            </w:r>
            <w:r w:rsidR="002221C3" w:rsidRPr="00112B3B">
              <w:rPr>
                <w:rFonts w:ascii="MS UI Gothic" w:eastAsia="MS UI Gothic" w:hAnsi="MS UI Gothic" w:hint="eastAsia"/>
                <w:sz w:val="18"/>
                <w:szCs w:val="18"/>
              </w:rPr>
              <w:t>(7)</w:t>
            </w:r>
          </w:p>
        </w:tc>
      </w:tr>
      <w:tr w:rsidR="00E438D4" w:rsidRPr="00112B3B" w:rsidTr="00BB031A">
        <w:trPr>
          <w:gridBefore w:val="1"/>
          <w:wBefore w:w="8" w:type="dxa"/>
          <w:trHeight w:val="20"/>
        </w:trPr>
        <w:tc>
          <w:tcPr>
            <w:tcW w:w="1277" w:type="dxa"/>
            <w:tcBorders>
              <w:top w:val="nil"/>
              <w:bottom w:val="nil"/>
            </w:tcBorders>
          </w:tcPr>
          <w:p w:rsidR="00E438D4" w:rsidRPr="00112B3B" w:rsidRDefault="00E438D4"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E438D4" w:rsidRPr="00112B3B" w:rsidRDefault="00E438D4"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(9) ナース・コールを設けていますか。</w:t>
            </w:r>
          </w:p>
        </w:tc>
        <w:tc>
          <w:tcPr>
            <w:tcW w:w="998" w:type="dxa"/>
            <w:tcBorders>
              <w:bottom w:val="nil"/>
            </w:tcBorders>
            <w:shd w:val="clear" w:color="auto" w:fill="auto"/>
          </w:tcPr>
          <w:p w:rsidR="00E438D4" w:rsidRPr="00112B3B" w:rsidRDefault="00E438D4"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vMerge w:val="restart"/>
            <w:shd w:val="clear" w:color="auto" w:fill="auto"/>
          </w:tcPr>
          <w:p w:rsidR="00E438D4" w:rsidRPr="00112B3B" w:rsidRDefault="00E438D4"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平11厚令40</w:t>
            </w:r>
          </w:p>
          <w:p w:rsidR="00E438D4" w:rsidRPr="00112B3B" w:rsidRDefault="00E438D4"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第41条第2項</w:t>
            </w:r>
          </w:p>
          <w:p w:rsidR="00E438D4" w:rsidRDefault="00E438D4" w:rsidP="00E438D4">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 xml:space="preserve">第1号イ(8) </w:t>
            </w:r>
          </w:p>
          <w:p w:rsidR="00E438D4" w:rsidRPr="00112B3B" w:rsidRDefault="00E438D4" w:rsidP="00E438D4">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平12老企44</w:t>
            </w:r>
          </w:p>
          <w:p w:rsidR="00E438D4" w:rsidRPr="00112B3B" w:rsidRDefault="00E438D4" w:rsidP="00E438D4">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第3の2の(1)の②のイ</w:t>
            </w:r>
          </w:p>
        </w:tc>
      </w:tr>
      <w:tr w:rsidR="00E438D4" w:rsidRPr="00112B3B" w:rsidTr="00BB031A">
        <w:trPr>
          <w:gridBefore w:val="1"/>
          <w:wBefore w:w="8" w:type="dxa"/>
          <w:trHeight w:val="20"/>
        </w:trPr>
        <w:tc>
          <w:tcPr>
            <w:tcW w:w="1277" w:type="dxa"/>
            <w:tcBorders>
              <w:top w:val="nil"/>
            </w:tcBorders>
          </w:tcPr>
          <w:p w:rsidR="00E438D4" w:rsidRPr="00112B3B" w:rsidRDefault="00E438D4"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shd w:val="clear" w:color="auto" w:fill="auto"/>
          </w:tcPr>
          <w:p w:rsidR="00E438D4" w:rsidRPr="00112B3B" w:rsidRDefault="00E438D4"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入所者の状況等に応じ、サービスに支障を来さない場合には、入所者の動向を検知できる見守り機器を設置することで代用することとして差し支えありません。</w:t>
            </w:r>
          </w:p>
        </w:tc>
        <w:tc>
          <w:tcPr>
            <w:tcW w:w="998" w:type="dxa"/>
            <w:tcBorders>
              <w:top w:val="nil"/>
            </w:tcBorders>
            <w:shd w:val="clear" w:color="auto" w:fill="auto"/>
          </w:tcPr>
          <w:p w:rsidR="00E438D4" w:rsidRPr="00112B3B" w:rsidRDefault="00E438D4" w:rsidP="002221C3">
            <w:pPr>
              <w:spacing w:line="240" w:lineRule="exact"/>
              <w:ind w:left="113" w:hanging="113"/>
              <w:jc w:val="center"/>
              <w:rPr>
                <w:rFonts w:ascii="MS UI Gothic" w:eastAsia="MS UI Gothic" w:hAnsi="MS UI Gothic"/>
                <w:w w:val="83"/>
                <w:kern w:val="0"/>
                <w:sz w:val="21"/>
                <w:szCs w:val="21"/>
              </w:rPr>
            </w:pPr>
          </w:p>
        </w:tc>
        <w:tc>
          <w:tcPr>
            <w:tcW w:w="1487" w:type="dxa"/>
            <w:vMerge/>
            <w:shd w:val="clear" w:color="auto" w:fill="auto"/>
          </w:tcPr>
          <w:p w:rsidR="00E438D4" w:rsidRPr="00112B3B" w:rsidRDefault="00E438D4"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イ </w:t>
            </w:r>
          </w:p>
          <w:p w:rsidR="00F410DF" w:rsidRPr="00112B3B" w:rsidRDefault="00F410DF" w:rsidP="002221C3">
            <w:pPr>
              <w:adjustRightInd w:val="0"/>
              <w:spacing w:line="240" w:lineRule="exact"/>
              <w:ind w:firstLineChars="0"/>
              <w:contextualSpacing/>
              <w:jc w:val="left"/>
              <w:rPr>
                <w:rFonts w:ascii="MS UI Gothic" w:eastAsia="MS UI Gothic" w:hAnsi="MS UI Gothic"/>
                <w:sz w:val="21"/>
                <w:szCs w:val="21"/>
              </w:rPr>
            </w:pPr>
            <w:r w:rsidRPr="00112B3B">
              <w:rPr>
                <w:rFonts w:ascii="MS UI Gothic" w:eastAsia="MS UI Gothic" w:hAnsi="MS UI Gothic" w:hint="eastAsia"/>
                <w:sz w:val="21"/>
                <w:szCs w:val="21"/>
              </w:rPr>
              <w:t>共同生活室</w:t>
            </w:r>
          </w:p>
        </w:tc>
        <w:tc>
          <w:tcPr>
            <w:tcW w:w="6800" w:type="dxa"/>
            <w:gridSpan w:val="5"/>
            <w:tcBorders>
              <w:bottom w:val="nil"/>
            </w:tcBorders>
            <w:shd w:val="clear" w:color="auto" w:fill="auto"/>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F410DF" w:rsidRPr="00112B3B">
              <w:rPr>
                <w:rFonts w:ascii="MS UI Gothic" w:eastAsia="MS UI Gothic" w:hAnsi="MS UI Gothic" w:hint="eastAsia"/>
                <w:sz w:val="21"/>
                <w:szCs w:val="21"/>
              </w:rPr>
              <w:t xml:space="preserve"> いずれかのユニットに属し、当該ユニットの入居者が交流し、共同で日常生活を営むための場所としてふさわしい形状を有していますか。</w:t>
            </w:r>
          </w:p>
        </w:tc>
        <w:tc>
          <w:tcPr>
            <w:tcW w:w="998" w:type="dxa"/>
            <w:tcBorders>
              <w:bottom w:val="nil"/>
            </w:tcBorders>
            <w:shd w:val="clear" w:color="auto" w:fill="auto"/>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p>
        </w:tc>
        <w:tc>
          <w:tcPr>
            <w:tcW w:w="1487" w:type="dxa"/>
            <w:tcBorders>
              <w:bottom w:val="nil"/>
            </w:tcBorders>
            <w:shd w:val="clear" w:color="auto" w:fill="auto"/>
          </w:tcPr>
          <w:p w:rsidR="005139E4"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w:t>
            </w:r>
          </w:p>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44</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項</w:t>
            </w:r>
          </w:p>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号ア</w:t>
            </w:r>
            <w:r w:rsidR="002221C3" w:rsidRPr="00112B3B">
              <w:rPr>
                <w:rFonts w:ascii="MS UI Gothic" w:eastAsia="MS UI Gothic" w:hAnsi="MS UI Gothic" w:hint="eastAsia"/>
                <w:sz w:val="18"/>
                <w:szCs w:val="18"/>
              </w:rPr>
              <w:t>(</w:t>
            </w:r>
            <w:r w:rsidRPr="00112B3B">
              <w:rPr>
                <w:rFonts w:ascii="MS UI Gothic" w:eastAsia="MS UI Gothic" w:hAnsi="MS UI Gothic" w:hint="eastAsia"/>
                <w:sz w:val="18"/>
                <w:szCs w:val="18"/>
              </w:rPr>
              <w:t>ア</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tcBorders>
          </w:tcPr>
          <w:p w:rsidR="00F410DF" w:rsidRPr="00112B3B" w:rsidRDefault="00F410DF"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ア 他のユニットの入居者が、当該共同生活室を通過することなく、施設内の他の場所に移動することができるようになっていること。</w:t>
            </w:r>
          </w:p>
          <w:p w:rsidR="00F410DF" w:rsidRPr="00112B3B" w:rsidRDefault="00F410DF"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イ 当該ユニットの入居者全員とその介護等を行う職員が一度に食事をしたり、談話等を楽しんだりすることが可能な備品を備えた上で、当該共同生活室内を車椅子が支障なく通行できる形状が確保されていること。</w:t>
            </w:r>
          </w:p>
        </w:tc>
        <w:tc>
          <w:tcPr>
            <w:tcW w:w="998" w:type="dxa"/>
            <w:tcBorders>
              <w:top w:val="nil"/>
            </w:tcBorders>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tcPr>
          <w:p w:rsidR="002D7582"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F410DF"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の⑤のイ</w:t>
            </w: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F410DF" w:rsidRPr="00112B3B">
              <w:rPr>
                <w:rFonts w:ascii="MS UI Gothic" w:eastAsia="MS UI Gothic" w:hAnsi="MS UI Gothic" w:hint="eastAsia"/>
                <w:sz w:val="21"/>
                <w:szCs w:val="21"/>
              </w:rPr>
              <w:t xml:space="preserve"> </w:t>
            </w:r>
            <w:r w:rsidRPr="00112B3B">
              <w:rPr>
                <w:rFonts w:ascii="MS UI Gothic" w:eastAsia="MS UI Gothic" w:hAnsi="MS UI Gothic" w:hint="eastAsia"/>
                <w:sz w:val="21"/>
                <w:szCs w:val="21"/>
              </w:rPr>
              <w:t>1</w:t>
            </w:r>
            <w:r w:rsidR="00F410DF" w:rsidRPr="00112B3B">
              <w:rPr>
                <w:rFonts w:ascii="MS UI Gothic" w:eastAsia="MS UI Gothic" w:hAnsi="MS UI Gothic" w:hint="eastAsia"/>
                <w:sz w:val="21"/>
                <w:szCs w:val="21"/>
              </w:rPr>
              <w:t>の共同生活室の床面積は、</w:t>
            </w:r>
            <w:r w:rsidRPr="00112B3B">
              <w:rPr>
                <w:rFonts w:ascii="MS UI Gothic" w:eastAsia="MS UI Gothic" w:hAnsi="MS UI Gothic" w:hint="eastAsia"/>
                <w:sz w:val="21"/>
                <w:szCs w:val="21"/>
              </w:rPr>
              <w:t>2</w:t>
            </w:r>
            <w:r w:rsidR="00F410DF" w:rsidRPr="00112B3B">
              <w:rPr>
                <w:rFonts w:ascii="MS UI Gothic" w:eastAsia="MS UI Gothic" w:hAnsi="MS UI Gothic" w:hint="eastAsia"/>
                <w:sz w:val="21"/>
                <w:szCs w:val="21"/>
              </w:rPr>
              <w:t>平方メートルの当該共同生活室が属するユニットの入居定員を乗じて得た面積以上を標準としていますか。</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2D7582"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w:t>
            </w:r>
          </w:p>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44</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項</w:t>
            </w:r>
          </w:p>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lastRenderedPageBreak/>
              <w:t>第</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号ア</w:t>
            </w:r>
            <w:r w:rsidR="002221C3" w:rsidRPr="00112B3B">
              <w:rPr>
                <w:rFonts w:ascii="MS UI Gothic" w:eastAsia="MS UI Gothic" w:hAnsi="MS UI Gothic" w:hint="eastAsia"/>
                <w:sz w:val="18"/>
                <w:szCs w:val="18"/>
              </w:rPr>
              <w:t>(</w:t>
            </w:r>
            <w:r w:rsidRPr="00112B3B">
              <w:rPr>
                <w:rFonts w:ascii="MS UI Gothic" w:eastAsia="MS UI Gothic" w:hAnsi="MS UI Gothic" w:hint="eastAsia"/>
                <w:sz w:val="18"/>
                <w:szCs w:val="18"/>
              </w:rPr>
              <w:t>イ</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(3)</w:t>
            </w:r>
            <w:r w:rsidR="00F410DF" w:rsidRPr="00112B3B">
              <w:rPr>
                <w:rFonts w:ascii="MS UI Gothic" w:eastAsia="MS UI Gothic" w:hAnsi="MS UI Gothic" w:hint="eastAsia"/>
                <w:sz w:val="21"/>
                <w:szCs w:val="21"/>
              </w:rPr>
              <w:t xml:space="preserve"> 必要な設備</w:t>
            </w:r>
            <w:r w:rsidRPr="00112B3B">
              <w:rPr>
                <w:rFonts w:ascii="MS UI Gothic" w:eastAsia="MS UI Gothic" w:hAnsi="MS UI Gothic" w:hint="eastAsia"/>
                <w:sz w:val="21"/>
                <w:szCs w:val="21"/>
              </w:rPr>
              <w:t>(</w:t>
            </w:r>
            <w:r w:rsidR="00F410DF" w:rsidRPr="00112B3B">
              <w:rPr>
                <w:rFonts w:ascii="MS UI Gothic" w:eastAsia="MS UI Gothic" w:hAnsi="MS UI Gothic" w:hint="eastAsia"/>
                <w:sz w:val="21"/>
                <w:szCs w:val="21"/>
              </w:rPr>
              <w:t>簡易な流し・調理設備など</w:t>
            </w:r>
            <w:r w:rsidRPr="00112B3B">
              <w:rPr>
                <w:rFonts w:ascii="MS UI Gothic" w:eastAsia="MS UI Gothic" w:hAnsi="MS UI Gothic" w:hint="eastAsia"/>
                <w:sz w:val="21"/>
                <w:szCs w:val="21"/>
              </w:rPr>
              <w:t>)</w:t>
            </w:r>
            <w:r w:rsidR="00F410DF" w:rsidRPr="00112B3B">
              <w:rPr>
                <w:rFonts w:ascii="MS UI Gothic" w:eastAsia="MS UI Gothic" w:hAnsi="MS UI Gothic" w:hint="eastAsia"/>
                <w:sz w:val="21"/>
                <w:szCs w:val="21"/>
              </w:rPr>
              <w:t>及び備品</w:t>
            </w:r>
            <w:r w:rsidRPr="00112B3B">
              <w:rPr>
                <w:rFonts w:ascii="MS UI Gothic" w:eastAsia="MS UI Gothic" w:hAnsi="MS UI Gothic" w:hint="eastAsia"/>
                <w:sz w:val="21"/>
                <w:szCs w:val="21"/>
              </w:rPr>
              <w:t>(</w:t>
            </w:r>
            <w:r w:rsidR="00F410DF" w:rsidRPr="00112B3B">
              <w:rPr>
                <w:rFonts w:ascii="MS UI Gothic" w:eastAsia="MS UI Gothic" w:hAnsi="MS UI Gothic" w:hint="eastAsia"/>
                <w:sz w:val="21"/>
                <w:szCs w:val="21"/>
              </w:rPr>
              <w:t>入居者が食事をしたり談話等を楽しんだりするのに適したテーブル、椅子等</w:t>
            </w:r>
            <w:r w:rsidRPr="00112B3B">
              <w:rPr>
                <w:rFonts w:ascii="MS UI Gothic" w:eastAsia="MS UI Gothic" w:hAnsi="MS UI Gothic" w:hint="eastAsia"/>
                <w:sz w:val="21"/>
                <w:szCs w:val="21"/>
              </w:rPr>
              <w:t>)</w:t>
            </w:r>
            <w:r w:rsidR="00F410DF" w:rsidRPr="00112B3B">
              <w:rPr>
                <w:rFonts w:ascii="MS UI Gothic" w:eastAsia="MS UI Gothic" w:hAnsi="MS UI Gothic" w:hint="eastAsia"/>
                <w:sz w:val="21"/>
                <w:szCs w:val="21"/>
              </w:rPr>
              <w:t>を備えていますか。</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2D7582"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44</w:t>
            </w:r>
            <w:r w:rsidRPr="00112B3B">
              <w:rPr>
                <w:rFonts w:ascii="MS UI Gothic" w:eastAsia="MS UI Gothic" w:hAnsi="MS UI Gothic" w:hint="eastAsia"/>
                <w:sz w:val="18"/>
                <w:szCs w:val="18"/>
              </w:rPr>
              <w:t>条</w:t>
            </w:r>
          </w:p>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項第</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号</w:t>
            </w:r>
          </w:p>
          <w:p w:rsidR="00F410DF"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の⑤のハ</w:t>
            </w:r>
          </w:p>
        </w:tc>
      </w:tr>
      <w:tr w:rsidR="00493319" w:rsidRPr="00112B3B" w:rsidTr="002221C3">
        <w:trPr>
          <w:gridBefore w:val="1"/>
          <w:wBefore w:w="8" w:type="dxa"/>
          <w:trHeight w:val="20"/>
        </w:trPr>
        <w:tc>
          <w:tcPr>
            <w:tcW w:w="1277" w:type="dxa"/>
            <w:tcBorders>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ウ 洗面所</w:t>
            </w:r>
          </w:p>
        </w:tc>
        <w:tc>
          <w:tcPr>
            <w:tcW w:w="6800" w:type="dxa"/>
            <w:gridSpan w:val="5"/>
            <w:tcBorders>
              <w:bottom w:val="dotted" w:sz="4" w:space="0" w:color="auto"/>
            </w:tcBorders>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F410DF" w:rsidRPr="00112B3B">
              <w:rPr>
                <w:rFonts w:ascii="MS UI Gothic" w:eastAsia="MS UI Gothic" w:hAnsi="MS UI Gothic" w:hint="eastAsia"/>
                <w:sz w:val="21"/>
                <w:szCs w:val="21"/>
              </w:rPr>
              <w:t xml:space="preserve"> 療養室ごとに設けるか、又は共同生活室ごとに適当数設けていますか。</w:t>
            </w:r>
          </w:p>
        </w:tc>
        <w:tc>
          <w:tcPr>
            <w:tcW w:w="998" w:type="dxa"/>
            <w:tcBorders>
              <w:bottom w:val="dotted" w:sz="4" w:space="0" w:color="auto"/>
            </w:tcBorders>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bottom w:val="dotted" w:sz="4" w:space="0" w:color="auto"/>
            </w:tcBorders>
          </w:tcPr>
          <w:p w:rsidR="00F410DF"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44</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項第</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号イ</w:t>
            </w:r>
            <w:r w:rsidR="002221C3" w:rsidRPr="00112B3B">
              <w:rPr>
                <w:rFonts w:ascii="MS UI Gothic" w:eastAsia="MS UI Gothic" w:hAnsi="MS UI Gothic" w:hint="eastAsia"/>
                <w:sz w:val="18"/>
                <w:szCs w:val="18"/>
              </w:rPr>
              <w:t>(</w:t>
            </w:r>
            <w:r w:rsidRPr="00112B3B">
              <w:rPr>
                <w:rFonts w:ascii="MS UI Gothic" w:eastAsia="MS UI Gothic" w:hAnsi="MS UI Gothic" w:hint="eastAsia"/>
                <w:sz w:val="18"/>
                <w:szCs w:val="18"/>
              </w:rPr>
              <w:t>ア</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tcPr>
          <w:p w:rsidR="00F410DF" w:rsidRPr="00112B3B" w:rsidRDefault="00F410DF"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療養室ごとに設ける方式と、共同生活室ごとに設ける方式とを混在させても差し支えありません。</w:t>
            </w:r>
          </w:p>
        </w:tc>
        <w:tc>
          <w:tcPr>
            <w:tcW w:w="998" w:type="dxa"/>
            <w:tcBorders>
              <w:top w:val="dotted" w:sz="4" w:space="0" w:color="auto"/>
            </w:tcBorders>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dotted" w:sz="4" w:space="0" w:color="auto"/>
            </w:tcBorders>
          </w:tcPr>
          <w:p w:rsidR="00F410DF"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F410DF"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の⑥</w:t>
            </w: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F410DF" w:rsidRPr="00112B3B">
              <w:rPr>
                <w:rFonts w:ascii="MS UI Gothic" w:eastAsia="MS UI Gothic" w:hAnsi="MS UI Gothic" w:hint="eastAsia"/>
                <w:sz w:val="21"/>
                <w:szCs w:val="21"/>
              </w:rPr>
              <w:t xml:space="preserve"> 共同生活室に設けている場合は、</w:t>
            </w:r>
            <w:r w:rsidRPr="00112B3B">
              <w:rPr>
                <w:rFonts w:ascii="MS UI Gothic" w:eastAsia="MS UI Gothic" w:hAnsi="MS UI Gothic" w:hint="eastAsia"/>
                <w:sz w:val="21"/>
                <w:szCs w:val="21"/>
              </w:rPr>
              <w:t>1</w:t>
            </w:r>
            <w:r w:rsidR="00F410DF" w:rsidRPr="00112B3B">
              <w:rPr>
                <w:rFonts w:ascii="MS UI Gothic" w:eastAsia="MS UI Gothic" w:hAnsi="MS UI Gothic" w:hint="eastAsia"/>
                <w:sz w:val="21"/>
                <w:szCs w:val="21"/>
              </w:rPr>
              <w:t>か所でなく</w:t>
            </w:r>
            <w:r w:rsidRPr="00112B3B">
              <w:rPr>
                <w:rFonts w:ascii="MS UI Gothic" w:eastAsia="MS UI Gothic" w:hAnsi="MS UI Gothic" w:hint="eastAsia"/>
                <w:sz w:val="21"/>
                <w:szCs w:val="21"/>
              </w:rPr>
              <w:t>2</w:t>
            </w:r>
            <w:r w:rsidR="00F410DF" w:rsidRPr="00112B3B">
              <w:rPr>
                <w:rFonts w:ascii="MS UI Gothic" w:eastAsia="MS UI Gothic" w:hAnsi="MS UI Gothic" w:hint="eastAsia"/>
                <w:sz w:val="21"/>
                <w:szCs w:val="21"/>
              </w:rPr>
              <w:t>か所以上に分散して設けていますか。</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F410DF"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F410DF"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の⑥</w:t>
            </w:r>
          </w:p>
        </w:tc>
      </w:tr>
      <w:tr w:rsidR="00493319" w:rsidRPr="00112B3B" w:rsidTr="002221C3">
        <w:trPr>
          <w:gridBefore w:val="1"/>
          <w:wBefore w:w="8" w:type="dxa"/>
          <w:trHeight w:val="20"/>
        </w:trPr>
        <w:tc>
          <w:tcPr>
            <w:tcW w:w="1277" w:type="dxa"/>
            <w:tcBorders>
              <w:top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(3)</w:t>
            </w:r>
            <w:r w:rsidR="00F410DF" w:rsidRPr="00112B3B">
              <w:rPr>
                <w:rFonts w:ascii="MS UI Gothic" w:eastAsia="MS UI Gothic" w:hAnsi="MS UI Gothic" w:hint="eastAsia"/>
                <w:sz w:val="21"/>
                <w:szCs w:val="21"/>
              </w:rPr>
              <w:t xml:space="preserve"> 身体の不自由な者が使用するのに適したものとなっていますか。</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F410DF"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44</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項第</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号イ</w:t>
            </w:r>
            <w:r w:rsidR="002221C3" w:rsidRPr="00112B3B">
              <w:rPr>
                <w:rFonts w:ascii="MS UI Gothic" w:eastAsia="MS UI Gothic" w:hAnsi="MS UI Gothic" w:hint="eastAsia"/>
                <w:sz w:val="18"/>
                <w:szCs w:val="18"/>
              </w:rPr>
              <w:t>(</w:t>
            </w:r>
            <w:r w:rsidRPr="00112B3B">
              <w:rPr>
                <w:rFonts w:ascii="MS UI Gothic" w:eastAsia="MS UI Gothic" w:hAnsi="MS UI Gothic" w:hint="eastAsia"/>
                <w:sz w:val="18"/>
                <w:szCs w:val="18"/>
              </w:rPr>
              <w:t>イ</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エ 便所</w:t>
            </w:r>
          </w:p>
        </w:tc>
        <w:tc>
          <w:tcPr>
            <w:tcW w:w="6800" w:type="dxa"/>
            <w:gridSpan w:val="5"/>
            <w:tcBorders>
              <w:bottom w:val="dotted" w:sz="4" w:space="0" w:color="auto"/>
            </w:tcBorders>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F410DF" w:rsidRPr="00112B3B">
              <w:rPr>
                <w:rFonts w:ascii="MS UI Gothic" w:eastAsia="MS UI Gothic" w:hAnsi="MS UI Gothic" w:hint="eastAsia"/>
                <w:sz w:val="21"/>
                <w:szCs w:val="21"/>
              </w:rPr>
              <w:t xml:space="preserve"> 療養室ごとに設けるか、又は共同生活室ごとに適当数設けていますか。</w:t>
            </w:r>
          </w:p>
        </w:tc>
        <w:tc>
          <w:tcPr>
            <w:tcW w:w="998" w:type="dxa"/>
            <w:tcBorders>
              <w:bottom w:val="nil"/>
            </w:tcBorders>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bottom w:val="nil"/>
            </w:tcBorders>
          </w:tcPr>
          <w:p w:rsidR="00F410DF"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44</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項第</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号ウ</w:t>
            </w:r>
            <w:r w:rsidR="002221C3" w:rsidRPr="00112B3B">
              <w:rPr>
                <w:rFonts w:ascii="MS UI Gothic" w:eastAsia="MS UI Gothic" w:hAnsi="MS UI Gothic" w:hint="eastAsia"/>
                <w:sz w:val="18"/>
                <w:szCs w:val="18"/>
              </w:rPr>
              <w:t>(</w:t>
            </w:r>
            <w:r w:rsidRPr="00112B3B">
              <w:rPr>
                <w:rFonts w:ascii="MS UI Gothic" w:eastAsia="MS UI Gothic" w:hAnsi="MS UI Gothic" w:hint="eastAsia"/>
                <w:sz w:val="18"/>
                <w:szCs w:val="18"/>
              </w:rPr>
              <w:t>ア</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tcPr>
          <w:p w:rsidR="00F410DF" w:rsidRPr="00112B3B" w:rsidRDefault="00F410DF"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療養室ごとに設ける方式と、共同生活室ごとに設ける方式とを混在させても差し支えありません。</w:t>
            </w:r>
          </w:p>
        </w:tc>
        <w:tc>
          <w:tcPr>
            <w:tcW w:w="998" w:type="dxa"/>
            <w:tcBorders>
              <w:top w:val="nil"/>
            </w:tcBorders>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tcPr>
          <w:p w:rsidR="00F410DF"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の⑦</w:t>
            </w: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F410DF" w:rsidRPr="00112B3B">
              <w:rPr>
                <w:rFonts w:ascii="MS UI Gothic" w:eastAsia="MS UI Gothic" w:hAnsi="MS UI Gothic" w:hint="eastAsia"/>
                <w:sz w:val="21"/>
                <w:szCs w:val="21"/>
              </w:rPr>
              <w:t xml:space="preserve"> 共同生活室に設けている場合は、</w:t>
            </w:r>
            <w:r w:rsidRPr="00112B3B">
              <w:rPr>
                <w:rFonts w:ascii="MS UI Gothic" w:eastAsia="MS UI Gothic" w:hAnsi="MS UI Gothic" w:hint="eastAsia"/>
                <w:sz w:val="21"/>
                <w:szCs w:val="21"/>
              </w:rPr>
              <w:t>1</w:t>
            </w:r>
            <w:r w:rsidR="00F410DF" w:rsidRPr="00112B3B">
              <w:rPr>
                <w:rFonts w:ascii="MS UI Gothic" w:eastAsia="MS UI Gothic" w:hAnsi="MS UI Gothic" w:hint="eastAsia"/>
                <w:sz w:val="21"/>
                <w:szCs w:val="21"/>
              </w:rPr>
              <w:t>か所でなく</w:t>
            </w:r>
            <w:r w:rsidRPr="00112B3B">
              <w:rPr>
                <w:rFonts w:ascii="MS UI Gothic" w:eastAsia="MS UI Gothic" w:hAnsi="MS UI Gothic" w:hint="eastAsia"/>
                <w:sz w:val="21"/>
                <w:szCs w:val="21"/>
              </w:rPr>
              <w:t>2</w:t>
            </w:r>
            <w:r w:rsidR="00F410DF" w:rsidRPr="00112B3B">
              <w:rPr>
                <w:rFonts w:ascii="MS UI Gothic" w:eastAsia="MS UI Gothic" w:hAnsi="MS UI Gothic" w:hint="eastAsia"/>
                <w:sz w:val="21"/>
                <w:szCs w:val="21"/>
              </w:rPr>
              <w:t>か所以上に分散して設けていますか。</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p>
        </w:tc>
        <w:tc>
          <w:tcPr>
            <w:tcW w:w="1487" w:type="dxa"/>
          </w:tcPr>
          <w:p w:rsidR="00F410DF"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の⑦</w:t>
            </w: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(3)</w:t>
            </w:r>
            <w:r w:rsidR="00F410DF" w:rsidRPr="00112B3B">
              <w:rPr>
                <w:rFonts w:ascii="MS UI Gothic" w:eastAsia="MS UI Gothic" w:hAnsi="MS UI Gothic" w:hint="eastAsia"/>
                <w:sz w:val="21"/>
                <w:szCs w:val="21"/>
              </w:rPr>
              <w:t xml:space="preserve"> ブザー又はこれに代わる設備を設けるとともに、身体の不自由な者が使用するのに適したものとなっていますか。</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F410DF"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44</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項第</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号ウ</w:t>
            </w:r>
            <w:r w:rsidR="002221C3" w:rsidRPr="00112B3B">
              <w:rPr>
                <w:rFonts w:ascii="MS UI Gothic" w:eastAsia="MS UI Gothic" w:hAnsi="MS UI Gothic" w:hint="eastAsia"/>
                <w:sz w:val="18"/>
                <w:szCs w:val="18"/>
              </w:rPr>
              <w:t>(</w:t>
            </w:r>
            <w:r w:rsidRPr="00112B3B">
              <w:rPr>
                <w:rFonts w:ascii="MS UI Gothic" w:eastAsia="MS UI Gothic" w:hAnsi="MS UI Gothic" w:hint="eastAsia"/>
                <w:sz w:val="18"/>
                <w:szCs w:val="18"/>
              </w:rPr>
              <w:t>イ</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F410DF" w:rsidRPr="00112B3B" w:rsidRDefault="002221C3" w:rsidP="002221C3">
            <w:pPr>
              <w:spacing w:line="240" w:lineRule="exact"/>
              <w:ind w:left="141" w:hanging="141"/>
              <w:jc w:val="left"/>
              <w:rPr>
                <w:rFonts w:ascii="MS UI Gothic" w:eastAsia="MS UI Gothic" w:hAnsi="MS UI Gothic"/>
                <w:sz w:val="21"/>
                <w:szCs w:val="21"/>
              </w:rPr>
            </w:pPr>
            <w:r w:rsidRPr="00112B3B">
              <w:rPr>
                <w:rFonts w:ascii="MS UI Gothic" w:eastAsia="MS UI Gothic" w:hAnsi="MS UI Gothic" w:hint="eastAsia"/>
                <w:sz w:val="21"/>
                <w:szCs w:val="21"/>
              </w:rPr>
              <w:t>(4)</w:t>
            </w:r>
            <w:r w:rsidR="00F410DF" w:rsidRPr="00112B3B">
              <w:rPr>
                <w:rFonts w:ascii="MS UI Gothic" w:eastAsia="MS UI Gothic" w:hAnsi="MS UI Gothic" w:hint="eastAsia"/>
                <w:sz w:val="21"/>
                <w:szCs w:val="21"/>
              </w:rPr>
              <w:t xml:space="preserve"> 常夜灯を設けていますか。</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F410DF"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44</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項第</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号ウ</w:t>
            </w:r>
            <w:r w:rsidR="002221C3" w:rsidRPr="00112B3B">
              <w:rPr>
                <w:rFonts w:ascii="MS UI Gothic" w:eastAsia="MS UI Gothic" w:hAnsi="MS UI Gothic" w:hint="eastAsia"/>
                <w:sz w:val="18"/>
                <w:szCs w:val="18"/>
              </w:rPr>
              <w:t>(</w:t>
            </w:r>
            <w:r w:rsidRPr="00112B3B">
              <w:rPr>
                <w:rFonts w:ascii="MS UI Gothic" w:eastAsia="MS UI Gothic" w:hAnsi="MS UI Gothic" w:hint="eastAsia"/>
                <w:sz w:val="18"/>
                <w:szCs w:val="18"/>
              </w:rPr>
              <w:t>ウ</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bottom w:val="nil"/>
            </w:tcBorders>
          </w:tcPr>
          <w:p w:rsidR="00F410DF"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F410DF" w:rsidRPr="00112B3B">
              <w:rPr>
                <w:rFonts w:ascii="MS UI Gothic" w:eastAsia="MS UI Gothic" w:hAnsi="MS UI Gothic" w:hint="eastAsia"/>
                <w:sz w:val="21"/>
                <w:szCs w:val="21"/>
              </w:rPr>
              <w:t xml:space="preserve"> </w:t>
            </w:r>
          </w:p>
          <w:p w:rsidR="00F410DF" w:rsidRPr="00112B3B" w:rsidRDefault="00F410DF" w:rsidP="002221C3">
            <w:pPr>
              <w:adjustRightInd w:val="0"/>
              <w:spacing w:line="240" w:lineRule="exact"/>
              <w:ind w:firstLineChars="0"/>
              <w:contextualSpacing/>
              <w:jc w:val="left"/>
              <w:rPr>
                <w:rFonts w:ascii="MS UI Gothic" w:eastAsia="MS UI Gothic" w:hAnsi="MS UI Gothic"/>
                <w:sz w:val="21"/>
                <w:szCs w:val="21"/>
              </w:rPr>
            </w:pPr>
            <w:r w:rsidRPr="00112B3B">
              <w:rPr>
                <w:rFonts w:ascii="MS UI Gothic" w:eastAsia="MS UI Gothic" w:hAnsi="MS UI Gothic" w:hint="eastAsia"/>
                <w:sz w:val="21"/>
                <w:szCs w:val="21"/>
              </w:rPr>
              <w:t>機能訓練室</w:t>
            </w:r>
          </w:p>
        </w:tc>
        <w:tc>
          <w:tcPr>
            <w:tcW w:w="6800" w:type="dxa"/>
            <w:gridSpan w:val="5"/>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F410DF" w:rsidRPr="00112B3B">
              <w:rPr>
                <w:rFonts w:ascii="MS UI Gothic" w:eastAsia="MS UI Gothic" w:hAnsi="MS UI Gothic" w:hint="eastAsia"/>
                <w:sz w:val="21"/>
                <w:szCs w:val="21"/>
              </w:rPr>
              <w:t xml:space="preserve"> </w:t>
            </w:r>
            <w:r w:rsidRPr="00112B3B">
              <w:rPr>
                <w:rFonts w:ascii="MS UI Gothic" w:eastAsia="MS UI Gothic" w:hAnsi="MS UI Gothic" w:hint="eastAsia"/>
                <w:sz w:val="21"/>
                <w:szCs w:val="21"/>
              </w:rPr>
              <w:t>1</w:t>
            </w:r>
            <w:r w:rsidR="00F410DF" w:rsidRPr="00112B3B">
              <w:rPr>
                <w:rFonts w:ascii="MS UI Gothic" w:eastAsia="MS UI Gothic" w:hAnsi="MS UI Gothic" w:hint="eastAsia"/>
                <w:sz w:val="21"/>
                <w:szCs w:val="21"/>
              </w:rPr>
              <w:t>平方メートルに入居定員数を乗じて得た面積以上の面積を有し、必要な器械・器具を備えていますか。</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2D7582"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11</w:t>
            </w:r>
            <w:r w:rsidRPr="00112B3B">
              <w:rPr>
                <w:rFonts w:ascii="MS UI Gothic" w:eastAsia="MS UI Gothic" w:hAnsi="MS UI Gothic" w:hint="eastAsia"/>
                <w:sz w:val="18"/>
                <w:szCs w:val="18"/>
              </w:rPr>
              <w:t>厚令</w:t>
            </w:r>
            <w:r w:rsidR="002221C3" w:rsidRPr="00112B3B">
              <w:rPr>
                <w:rFonts w:ascii="MS UI Gothic" w:eastAsia="MS UI Gothic" w:hAnsi="MS UI Gothic" w:hint="eastAsia"/>
                <w:sz w:val="18"/>
                <w:szCs w:val="18"/>
              </w:rPr>
              <w:t>40</w:t>
            </w:r>
          </w:p>
          <w:p w:rsidR="002D7582"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41</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項</w:t>
            </w:r>
          </w:p>
          <w:p w:rsidR="00F410DF"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号</w:t>
            </w:r>
          </w:p>
        </w:tc>
      </w:tr>
      <w:tr w:rsidR="00493319" w:rsidRPr="00112B3B" w:rsidTr="002221C3">
        <w:trPr>
          <w:gridBefore w:val="1"/>
          <w:wBefore w:w="8" w:type="dxa"/>
          <w:trHeight w:val="20"/>
        </w:trPr>
        <w:tc>
          <w:tcPr>
            <w:tcW w:w="1277" w:type="dxa"/>
            <w:tcBorders>
              <w:top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F410DF" w:rsidRPr="00112B3B">
              <w:rPr>
                <w:rFonts w:ascii="MS UI Gothic" w:eastAsia="MS UI Gothic" w:hAnsi="MS UI Gothic" w:hint="eastAsia"/>
                <w:sz w:val="21"/>
                <w:szCs w:val="21"/>
              </w:rPr>
              <w:t xml:space="preserve"> 専ら当該ユニット型介護老人保健施設の用に供するものとなっていますか</w:t>
            </w:r>
            <w:r w:rsidRPr="00112B3B">
              <w:rPr>
                <w:rFonts w:ascii="MS UI Gothic" w:eastAsia="MS UI Gothic" w:hAnsi="MS UI Gothic" w:hint="eastAsia"/>
                <w:sz w:val="21"/>
                <w:szCs w:val="21"/>
              </w:rPr>
              <w:t>(</w:t>
            </w:r>
            <w:r w:rsidR="00F410DF" w:rsidRPr="00112B3B">
              <w:rPr>
                <w:rFonts w:ascii="MS UI Gothic" w:eastAsia="MS UI Gothic" w:hAnsi="MS UI Gothic" w:hint="eastAsia"/>
                <w:sz w:val="21"/>
                <w:szCs w:val="21"/>
              </w:rPr>
              <w:t>サービスの提供に支障がない場合は、この限りではありません</w:t>
            </w:r>
            <w:r w:rsidRPr="00112B3B">
              <w:rPr>
                <w:rFonts w:ascii="MS UI Gothic" w:eastAsia="MS UI Gothic" w:hAnsi="MS UI Gothic" w:hint="eastAsia"/>
                <w:sz w:val="21"/>
                <w:szCs w:val="21"/>
              </w:rPr>
              <w:t>)</w:t>
            </w:r>
            <w:r w:rsidR="00F410DF" w:rsidRPr="00112B3B">
              <w:rPr>
                <w:rFonts w:ascii="MS UI Gothic" w:eastAsia="MS UI Gothic" w:hAnsi="MS UI Gothic" w:hint="eastAsia"/>
                <w:sz w:val="21"/>
                <w:szCs w:val="21"/>
              </w:rPr>
              <w:t>。</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2D7582"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11</w:t>
            </w:r>
            <w:r w:rsidRPr="00112B3B">
              <w:rPr>
                <w:rFonts w:ascii="MS UI Gothic" w:eastAsia="MS UI Gothic" w:hAnsi="MS UI Gothic" w:hint="eastAsia"/>
                <w:sz w:val="18"/>
                <w:szCs w:val="18"/>
              </w:rPr>
              <w:t>厚令</w:t>
            </w:r>
            <w:r w:rsidR="002221C3" w:rsidRPr="00112B3B">
              <w:rPr>
                <w:rFonts w:ascii="MS UI Gothic" w:eastAsia="MS UI Gothic" w:hAnsi="MS UI Gothic" w:hint="eastAsia"/>
                <w:sz w:val="18"/>
                <w:szCs w:val="18"/>
              </w:rPr>
              <w:t>40</w:t>
            </w:r>
          </w:p>
          <w:p w:rsidR="00F410DF"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41</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項</w:t>
            </w:r>
          </w:p>
        </w:tc>
      </w:tr>
      <w:tr w:rsidR="00493319" w:rsidRPr="00112B3B" w:rsidTr="002221C3">
        <w:trPr>
          <w:gridBefore w:val="1"/>
          <w:wBefore w:w="8" w:type="dxa"/>
          <w:trHeight w:val="20"/>
        </w:trPr>
        <w:tc>
          <w:tcPr>
            <w:tcW w:w="1277" w:type="dxa"/>
            <w:tcBorders>
              <w:bottom w:val="nil"/>
            </w:tcBorders>
          </w:tcPr>
          <w:p w:rsidR="00F410DF"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(3)</w:t>
            </w:r>
            <w:r w:rsidR="00F410DF" w:rsidRPr="00112B3B">
              <w:rPr>
                <w:rFonts w:ascii="MS UI Gothic" w:eastAsia="MS UI Gothic" w:hAnsi="MS UI Gothic" w:hint="eastAsia"/>
                <w:sz w:val="21"/>
                <w:szCs w:val="21"/>
              </w:rPr>
              <w:t xml:space="preserve"> 浴室</w:t>
            </w:r>
          </w:p>
        </w:tc>
        <w:tc>
          <w:tcPr>
            <w:tcW w:w="6800" w:type="dxa"/>
            <w:gridSpan w:val="5"/>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F410DF" w:rsidRPr="00112B3B">
              <w:rPr>
                <w:rFonts w:ascii="MS UI Gothic" w:eastAsia="MS UI Gothic" w:hAnsi="MS UI Gothic" w:hint="eastAsia"/>
                <w:sz w:val="21"/>
                <w:szCs w:val="21"/>
              </w:rPr>
              <w:t xml:space="preserve"> 身体の不自由な者が入浴するのに適したものになっていますか。</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2D7582"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44</w:t>
            </w:r>
            <w:r w:rsidRPr="00112B3B">
              <w:rPr>
                <w:rFonts w:ascii="MS UI Gothic" w:eastAsia="MS UI Gothic" w:hAnsi="MS UI Gothic" w:hint="eastAsia"/>
                <w:sz w:val="18"/>
                <w:szCs w:val="18"/>
              </w:rPr>
              <w:t>条</w:t>
            </w:r>
          </w:p>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項第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号ア</w:t>
            </w: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F410DF" w:rsidRPr="00112B3B">
              <w:rPr>
                <w:rFonts w:ascii="MS UI Gothic" w:eastAsia="MS UI Gothic" w:hAnsi="MS UI Gothic" w:hint="eastAsia"/>
                <w:sz w:val="21"/>
                <w:szCs w:val="21"/>
              </w:rPr>
              <w:t xml:space="preserve"> 一般浴槽のほか、入浴に介助を必要とする者の入浴に適した特別浴槽を設けていますか。</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2D7582"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44</w:t>
            </w:r>
            <w:r w:rsidRPr="00112B3B">
              <w:rPr>
                <w:rFonts w:ascii="MS UI Gothic" w:eastAsia="MS UI Gothic" w:hAnsi="MS UI Gothic" w:hint="eastAsia"/>
                <w:sz w:val="18"/>
                <w:szCs w:val="18"/>
              </w:rPr>
              <w:t>条</w:t>
            </w:r>
          </w:p>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項第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号イ</w:t>
            </w: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B12855" w:rsidRPr="00112B3B" w:rsidRDefault="002221C3" w:rsidP="00264238">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(3)</w:t>
            </w:r>
            <w:r w:rsidR="00F410DF" w:rsidRPr="00112B3B">
              <w:rPr>
                <w:rFonts w:ascii="MS UI Gothic" w:eastAsia="MS UI Gothic" w:hAnsi="MS UI Gothic" w:hint="eastAsia"/>
                <w:sz w:val="21"/>
                <w:szCs w:val="21"/>
              </w:rPr>
              <w:t xml:space="preserve"> 療養室のある階ごとに設けていますか。</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2D7582"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F410DF"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の⑧</w:t>
            </w:r>
          </w:p>
        </w:tc>
      </w:tr>
      <w:tr w:rsidR="00493319" w:rsidRPr="00112B3B" w:rsidTr="002221C3">
        <w:trPr>
          <w:gridBefore w:val="1"/>
          <w:wBefore w:w="8" w:type="dxa"/>
          <w:trHeight w:val="20"/>
        </w:trPr>
        <w:tc>
          <w:tcPr>
            <w:tcW w:w="1277" w:type="dxa"/>
            <w:tcBorders>
              <w:top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(4)</w:t>
            </w:r>
            <w:r w:rsidR="00F410DF" w:rsidRPr="00112B3B">
              <w:rPr>
                <w:rFonts w:ascii="MS UI Gothic" w:eastAsia="MS UI Gothic" w:hAnsi="MS UI Gothic" w:hint="eastAsia"/>
                <w:sz w:val="21"/>
                <w:szCs w:val="21"/>
              </w:rPr>
              <w:t xml:space="preserve"> 専ら当該ユニット型介護老人保健施設の用に供するものとなっていますか</w:t>
            </w:r>
            <w:r w:rsidRPr="00112B3B">
              <w:rPr>
                <w:rFonts w:ascii="MS UI Gothic" w:eastAsia="MS UI Gothic" w:hAnsi="MS UI Gothic" w:hint="eastAsia"/>
                <w:sz w:val="21"/>
                <w:szCs w:val="21"/>
              </w:rPr>
              <w:t>(</w:t>
            </w:r>
            <w:r w:rsidR="00F410DF" w:rsidRPr="00112B3B">
              <w:rPr>
                <w:rFonts w:ascii="MS UI Gothic" w:eastAsia="MS UI Gothic" w:hAnsi="MS UI Gothic" w:hint="eastAsia"/>
                <w:sz w:val="21"/>
                <w:szCs w:val="21"/>
              </w:rPr>
              <w:t>サービスの提供に支障がない場合は、この限りではありません</w:t>
            </w:r>
            <w:r w:rsidRPr="00112B3B">
              <w:rPr>
                <w:rFonts w:ascii="MS UI Gothic" w:eastAsia="MS UI Gothic" w:hAnsi="MS UI Gothic" w:hint="eastAsia"/>
                <w:sz w:val="21"/>
                <w:szCs w:val="21"/>
              </w:rPr>
              <w:t>)</w:t>
            </w:r>
            <w:r w:rsidR="00F410DF" w:rsidRPr="00112B3B">
              <w:rPr>
                <w:rFonts w:ascii="MS UI Gothic" w:eastAsia="MS UI Gothic" w:hAnsi="MS UI Gothic" w:hint="eastAsia"/>
                <w:sz w:val="21"/>
                <w:szCs w:val="21"/>
              </w:rPr>
              <w:t>。</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2D7582"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11</w:t>
            </w:r>
            <w:r w:rsidRPr="00112B3B">
              <w:rPr>
                <w:rFonts w:ascii="MS UI Gothic" w:eastAsia="MS UI Gothic" w:hAnsi="MS UI Gothic" w:hint="eastAsia"/>
                <w:sz w:val="18"/>
                <w:szCs w:val="18"/>
              </w:rPr>
              <w:t>厚令</w:t>
            </w:r>
            <w:r w:rsidR="002221C3" w:rsidRPr="00112B3B">
              <w:rPr>
                <w:rFonts w:ascii="MS UI Gothic" w:eastAsia="MS UI Gothic" w:hAnsi="MS UI Gothic" w:hint="eastAsia"/>
                <w:sz w:val="18"/>
                <w:szCs w:val="18"/>
              </w:rPr>
              <w:t>40</w:t>
            </w:r>
          </w:p>
          <w:p w:rsidR="00F410DF"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41</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項</w:t>
            </w:r>
          </w:p>
        </w:tc>
      </w:tr>
      <w:tr w:rsidR="00493319" w:rsidRPr="00112B3B" w:rsidTr="002221C3">
        <w:trPr>
          <w:gridBefore w:val="1"/>
          <w:wBefore w:w="8" w:type="dxa"/>
          <w:trHeight w:val="20"/>
        </w:trPr>
        <w:tc>
          <w:tcPr>
            <w:tcW w:w="1277" w:type="dxa"/>
            <w:tcBorders>
              <w:bottom w:val="nil"/>
            </w:tcBorders>
          </w:tcPr>
          <w:p w:rsidR="00F410DF"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(4)</w:t>
            </w:r>
          </w:p>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設備構造</w:t>
            </w:r>
          </w:p>
        </w:tc>
        <w:tc>
          <w:tcPr>
            <w:tcW w:w="6800" w:type="dxa"/>
            <w:gridSpan w:val="5"/>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F410DF" w:rsidRPr="00112B3B">
              <w:rPr>
                <w:rFonts w:ascii="MS UI Gothic" w:eastAsia="MS UI Gothic" w:hAnsi="MS UI Gothic" w:hint="eastAsia"/>
                <w:sz w:val="21"/>
                <w:szCs w:val="21"/>
              </w:rPr>
              <w:t xml:space="preserve">　施設の建物は、建築基準法第</w:t>
            </w:r>
            <w:r w:rsidRPr="00112B3B">
              <w:rPr>
                <w:rFonts w:ascii="MS UI Gothic" w:eastAsia="MS UI Gothic" w:hAnsi="MS UI Gothic" w:hint="eastAsia"/>
                <w:sz w:val="21"/>
                <w:szCs w:val="21"/>
              </w:rPr>
              <w:t>2</w:t>
            </w:r>
            <w:r w:rsidR="00F410DF" w:rsidRPr="00112B3B">
              <w:rPr>
                <w:rFonts w:ascii="MS UI Gothic" w:eastAsia="MS UI Gothic" w:hAnsi="MS UI Gothic" w:hint="eastAsia"/>
                <w:sz w:val="21"/>
                <w:szCs w:val="21"/>
              </w:rPr>
              <w:t>条第</w:t>
            </w:r>
            <w:r w:rsidRPr="00112B3B">
              <w:rPr>
                <w:rFonts w:ascii="MS UI Gothic" w:eastAsia="MS UI Gothic" w:hAnsi="MS UI Gothic" w:hint="eastAsia"/>
                <w:sz w:val="21"/>
                <w:szCs w:val="21"/>
              </w:rPr>
              <w:t>9</w:t>
            </w:r>
            <w:r w:rsidR="00F410DF" w:rsidRPr="00112B3B">
              <w:rPr>
                <w:rFonts w:ascii="MS UI Gothic" w:eastAsia="MS UI Gothic" w:hAnsi="MS UI Gothic" w:hint="eastAsia"/>
                <w:sz w:val="21"/>
                <w:szCs w:val="21"/>
              </w:rPr>
              <w:t>号の二に規定する耐火建築物となっていますか。</w:t>
            </w:r>
          </w:p>
          <w:p w:rsidR="00F410DF" w:rsidRPr="00112B3B" w:rsidRDefault="00F410DF"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ただし、療養室等を</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階以上の階及び地階のいずれにも設けていない場合は、法第</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条第</w:t>
            </w:r>
            <w:r w:rsidR="002221C3" w:rsidRPr="00112B3B">
              <w:rPr>
                <w:rFonts w:ascii="MS UI Gothic" w:eastAsia="MS UI Gothic" w:hAnsi="MS UI Gothic" w:hint="eastAsia"/>
                <w:sz w:val="21"/>
                <w:szCs w:val="21"/>
              </w:rPr>
              <w:t>9</w:t>
            </w:r>
            <w:r w:rsidRPr="00112B3B">
              <w:rPr>
                <w:rFonts w:ascii="MS UI Gothic" w:eastAsia="MS UI Gothic" w:hAnsi="MS UI Gothic" w:hint="eastAsia"/>
                <w:sz w:val="21"/>
                <w:szCs w:val="21"/>
              </w:rPr>
              <w:t>号の二に規定する準耐火建築物とすることができます。</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2D7582"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44</w:t>
            </w:r>
            <w:r w:rsidRPr="00112B3B">
              <w:rPr>
                <w:rFonts w:ascii="MS UI Gothic" w:eastAsia="MS UI Gothic" w:hAnsi="MS UI Gothic" w:hint="eastAsia"/>
                <w:sz w:val="18"/>
                <w:szCs w:val="18"/>
              </w:rPr>
              <w:t>条</w:t>
            </w:r>
          </w:p>
          <w:p w:rsidR="00F410DF"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項第</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号</w:t>
            </w: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F410DF" w:rsidRPr="00112B3B">
              <w:rPr>
                <w:rFonts w:ascii="MS UI Gothic" w:eastAsia="MS UI Gothic" w:hAnsi="MS UI Gothic" w:hint="eastAsia"/>
                <w:sz w:val="21"/>
                <w:szCs w:val="21"/>
              </w:rPr>
              <w:t xml:space="preserve">　療養室等が</w:t>
            </w:r>
            <w:r w:rsidRPr="00112B3B">
              <w:rPr>
                <w:rFonts w:ascii="MS UI Gothic" w:eastAsia="MS UI Gothic" w:hAnsi="MS UI Gothic" w:hint="eastAsia"/>
                <w:sz w:val="21"/>
                <w:szCs w:val="21"/>
              </w:rPr>
              <w:t>2</w:t>
            </w:r>
            <w:r w:rsidR="00F410DF" w:rsidRPr="00112B3B">
              <w:rPr>
                <w:rFonts w:ascii="MS UI Gothic" w:eastAsia="MS UI Gothic" w:hAnsi="MS UI Gothic" w:hint="eastAsia"/>
                <w:sz w:val="21"/>
                <w:szCs w:val="21"/>
              </w:rPr>
              <w:t>階以上の階にある場合は、屋内の直通階段及びエレベーターをそれぞれ</w:t>
            </w:r>
            <w:r w:rsidRPr="00112B3B">
              <w:rPr>
                <w:rFonts w:ascii="MS UI Gothic" w:eastAsia="MS UI Gothic" w:hAnsi="MS UI Gothic" w:hint="eastAsia"/>
                <w:sz w:val="21"/>
                <w:szCs w:val="21"/>
              </w:rPr>
              <w:t>1</w:t>
            </w:r>
            <w:r w:rsidR="00F410DF" w:rsidRPr="00112B3B">
              <w:rPr>
                <w:rFonts w:ascii="MS UI Gothic" w:eastAsia="MS UI Gothic" w:hAnsi="MS UI Gothic" w:hint="eastAsia"/>
                <w:sz w:val="21"/>
                <w:szCs w:val="21"/>
              </w:rPr>
              <w:t>以上設けていますか。</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2D7582"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44</w:t>
            </w:r>
            <w:r w:rsidRPr="00112B3B">
              <w:rPr>
                <w:rFonts w:ascii="MS UI Gothic" w:eastAsia="MS UI Gothic" w:hAnsi="MS UI Gothic" w:hint="eastAsia"/>
                <w:sz w:val="18"/>
                <w:szCs w:val="18"/>
              </w:rPr>
              <w:t>条</w:t>
            </w:r>
          </w:p>
          <w:p w:rsidR="00F410DF"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項第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号</w:t>
            </w:r>
          </w:p>
        </w:tc>
      </w:tr>
      <w:tr w:rsidR="00493319" w:rsidRPr="00112B3B" w:rsidTr="002221C3">
        <w:trPr>
          <w:gridBefore w:val="1"/>
          <w:wBefore w:w="8" w:type="dxa"/>
          <w:trHeight w:val="20"/>
        </w:trPr>
        <w:tc>
          <w:tcPr>
            <w:tcW w:w="1277" w:type="dxa"/>
            <w:tcBorders>
              <w:top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(3)</w:t>
            </w:r>
            <w:r w:rsidR="00F410DF" w:rsidRPr="00112B3B">
              <w:rPr>
                <w:rFonts w:ascii="MS UI Gothic" w:eastAsia="MS UI Gothic" w:hAnsi="MS UI Gothic" w:hint="eastAsia"/>
                <w:sz w:val="21"/>
                <w:szCs w:val="21"/>
              </w:rPr>
              <w:t xml:space="preserve">　療養室等が</w:t>
            </w:r>
            <w:r w:rsidRPr="00112B3B">
              <w:rPr>
                <w:rFonts w:ascii="MS UI Gothic" w:eastAsia="MS UI Gothic" w:hAnsi="MS UI Gothic" w:hint="eastAsia"/>
                <w:sz w:val="21"/>
                <w:szCs w:val="21"/>
              </w:rPr>
              <w:t>3</w:t>
            </w:r>
            <w:r w:rsidR="00F410DF" w:rsidRPr="00112B3B">
              <w:rPr>
                <w:rFonts w:ascii="MS UI Gothic" w:eastAsia="MS UI Gothic" w:hAnsi="MS UI Gothic" w:hint="eastAsia"/>
                <w:sz w:val="21"/>
                <w:szCs w:val="21"/>
              </w:rPr>
              <w:t>階以上の階にある場合は、避難に支障がないように避難階段を</w:t>
            </w:r>
            <w:r w:rsidRPr="00112B3B">
              <w:rPr>
                <w:rFonts w:ascii="MS UI Gothic" w:eastAsia="MS UI Gothic" w:hAnsi="MS UI Gothic" w:hint="eastAsia"/>
                <w:sz w:val="21"/>
                <w:szCs w:val="21"/>
              </w:rPr>
              <w:t>2</w:t>
            </w:r>
            <w:r w:rsidR="00F410DF" w:rsidRPr="00112B3B">
              <w:rPr>
                <w:rFonts w:ascii="MS UI Gothic" w:eastAsia="MS UI Gothic" w:hAnsi="MS UI Gothic" w:hint="eastAsia"/>
                <w:sz w:val="21"/>
                <w:szCs w:val="21"/>
              </w:rPr>
              <w:t xml:space="preserve">以上設けていますか。 </w:t>
            </w:r>
            <w:r w:rsidRPr="00112B3B">
              <w:rPr>
                <w:rFonts w:ascii="MS UI Gothic" w:eastAsia="MS UI Gothic" w:hAnsi="MS UI Gothic" w:hint="eastAsia"/>
                <w:sz w:val="21"/>
                <w:szCs w:val="21"/>
              </w:rPr>
              <w:t>(</w:t>
            </w:r>
            <w:r w:rsidR="00F410DF" w:rsidRPr="00112B3B">
              <w:rPr>
                <w:rFonts w:ascii="MS UI Gothic" w:eastAsia="MS UI Gothic" w:hAnsi="MS UI Gothic" w:hint="eastAsia"/>
                <w:sz w:val="21"/>
                <w:szCs w:val="21"/>
              </w:rPr>
              <w:t>上記</w:t>
            </w:r>
            <w:r w:rsidRPr="00112B3B">
              <w:rPr>
                <w:rFonts w:ascii="MS UI Gothic" w:eastAsia="MS UI Gothic" w:hAnsi="MS UI Gothic" w:hint="eastAsia"/>
                <w:sz w:val="21"/>
                <w:szCs w:val="21"/>
              </w:rPr>
              <w:t>(2)</w:t>
            </w:r>
            <w:r w:rsidR="00F410DF" w:rsidRPr="00112B3B">
              <w:rPr>
                <w:rFonts w:ascii="MS UI Gothic" w:eastAsia="MS UI Gothic" w:hAnsi="MS UI Gothic" w:hint="eastAsia"/>
                <w:sz w:val="21"/>
                <w:szCs w:val="21"/>
              </w:rPr>
              <w:t>に規定する直通階段を建築基準法施行令第</w:t>
            </w:r>
            <w:r w:rsidRPr="00112B3B">
              <w:rPr>
                <w:rFonts w:ascii="MS UI Gothic" w:eastAsia="MS UI Gothic" w:hAnsi="MS UI Gothic" w:hint="eastAsia"/>
                <w:sz w:val="21"/>
                <w:szCs w:val="21"/>
              </w:rPr>
              <w:t>123</w:t>
            </w:r>
            <w:r w:rsidR="00F410DF" w:rsidRPr="00112B3B">
              <w:rPr>
                <w:rFonts w:ascii="MS UI Gothic" w:eastAsia="MS UI Gothic" w:hAnsi="MS UI Gothic" w:hint="eastAsia"/>
                <w:sz w:val="21"/>
                <w:szCs w:val="21"/>
              </w:rPr>
              <w:t>条第</w:t>
            </w:r>
            <w:r w:rsidRPr="00112B3B">
              <w:rPr>
                <w:rFonts w:ascii="MS UI Gothic" w:eastAsia="MS UI Gothic" w:hAnsi="MS UI Gothic" w:hint="eastAsia"/>
                <w:sz w:val="21"/>
                <w:szCs w:val="21"/>
              </w:rPr>
              <w:t>1</w:t>
            </w:r>
            <w:r w:rsidR="00F410DF" w:rsidRPr="00112B3B">
              <w:rPr>
                <w:rFonts w:ascii="MS UI Gothic" w:eastAsia="MS UI Gothic" w:hAnsi="MS UI Gothic" w:hint="eastAsia"/>
                <w:sz w:val="21"/>
                <w:szCs w:val="21"/>
              </w:rPr>
              <w:t>項に規定する避難階段としての構造とする場合は、その直通階段の数を避難階段の数に算入することができます。</w:t>
            </w:r>
            <w:r w:rsidRPr="00112B3B">
              <w:rPr>
                <w:rFonts w:ascii="MS UI Gothic" w:eastAsia="MS UI Gothic" w:hAnsi="MS UI Gothic" w:hint="eastAsia"/>
                <w:sz w:val="21"/>
                <w:szCs w:val="21"/>
              </w:rPr>
              <w:t>)</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2D7582"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44</w:t>
            </w:r>
            <w:r w:rsidRPr="00112B3B">
              <w:rPr>
                <w:rFonts w:ascii="MS UI Gothic" w:eastAsia="MS UI Gothic" w:hAnsi="MS UI Gothic" w:hint="eastAsia"/>
                <w:sz w:val="18"/>
                <w:szCs w:val="18"/>
              </w:rPr>
              <w:t>条</w:t>
            </w:r>
          </w:p>
          <w:p w:rsidR="00F410DF"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項第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号</w:t>
            </w:r>
          </w:p>
        </w:tc>
      </w:tr>
      <w:tr w:rsidR="00493319" w:rsidRPr="00112B3B" w:rsidTr="002221C3">
        <w:trPr>
          <w:gridBefore w:val="1"/>
          <w:wBefore w:w="8" w:type="dxa"/>
          <w:trHeight w:val="20"/>
        </w:trPr>
        <w:tc>
          <w:tcPr>
            <w:tcW w:w="1277" w:type="dxa"/>
          </w:tcPr>
          <w:p w:rsidR="00F410DF"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(5)</w:t>
            </w:r>
            <w:r w:rsidR="00F410DF" w:rsidRPr="00112B3B">
              <w:rPr>
                <w:rFonts w:ascii="MS UI Gothic" w:eastAsia="MS UI Gothic" w:hAnsi="MS UI Gothic" w:hint="eastAsia"/>
                <w:sz w:val="21"/>
                <w:szCs w:val="21"/>
              </w:rPr>
              <w:t xml:space="preserve"> 階段</w:t>
            </w:r>
          </w:p>
        </w:tc>
        <w:tc>
          <w:tcPr>
            <w:tcW w:w="6800" w:type="dxa"/>
            <w:gridSpan w:val="5"/>
          </w:tcPr>
          <w:p w:rsidR="00F410DF" w:rsidRPr="00112B3B" w:rsidRDefault="00F410DF" w:rsidP="002221C3">
            <w:pPr>
              <w:adjustRightInd w:val="0"/>
              <w:spacing w:line="240" w:lineRule="exact"/>
              <w:ind w:leftChars="5" w:left="87" w:firstLineChars="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階段に手すりを設けていますか。</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2D7582"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44</w:t>
            </w:r>
            <w:r w:rsidRPr="00112B3B">
              <w:rPr>
                <w:rFonts w:ascii="MS UI Gothic" w:eastAsia="MS UI Gothic" w:hAnsi="MS UI Gothic" w:hint="eastAsia"/>
                <w:sz w:val="18"/>
                <w:szCs w:val="18"/>
              </w:rPr>
              <w:t>条</w:t>
            </w:r>
          </w:p>
          <w:p w:rsidR="00F410DF"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項第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号</w:t>
            </w:r>
          </w:p>
        </w:tc>
      </w:tr>
      <w:tr w:rsidR="00493319" w:rsidRPr="00112B3B" w:rsidTr="002221C3">
        <w:trPr>
          <w:gridBefore w:val="1"/>
          <w:wBefore w:w="8" w:type="dxa"/>
          <w:trHeight w:val="20"/>
        </w:trPr>
        <w:tc>
          <w:tcPr>
            <w:tcW w:w="1277" w:type="dxa"/>
            <w:vMerge w:val="restart"/>
          </w:tcPr>
          <w:p w:rsidR="00F410DF"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(6)</w:t>
            </w:r>
            <w:r w:rsidR="00F410DF" w:rsidRPr="00112B3B">
              <w:rPr>
                <w:rFonts w:ascii="MS UI Gothic" w:eastAsia="MS UI Gothic" w:hAnsi="MS UI Gothic" w:hint="eastAsia"/>
                <w:sz w:val="21"/>
                <w:szCs w:val="21"/>
              </w:rPr>
              <w:t xml:space="preserve"> 廊下</w:t>
            </w:r>
          </w:p>
        </w:tc>
        <w:tc>
          <w:tcPr>
            <w:tcW w:w="6800" w:type="dxa"/>
            <w:gridSpan w:val="5"/>
            <w:tcBorders>
              <w:bottom w:val="dotted" w:sz="4" w:space="0" w:color="auto"/>
            </w:tcBorders>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F410DF" w:rsidRPr="00112B3B">
              <w:rPr>
                <w:rFonts w:ascii="MS UI Gothic" w:eastAsia="MS UI Gothic" w:hAnsi="MS UI Gothic" w:hint="eastAsia"/>
                <w:sz w:val="21"/>
                <w:szCs w:val="21"/>
              </w:rPr>
              <w:t xml:space="preserve"> 幅は内法で</w:t>
            </w:r>
            <w:r w:rsidRPr="00112B3B">
              <w:rPr>
                <w:rFonts w:ascii="MS UI Gothic" w:eastAsia="MS UI Gothic" w:hAnsi="MS UI Gothic" w:hint="eastAsia"/>
                <w:sz w:val="21"/>
                <w:szCs w:val="21"/>
              </w:rPr>
              <w:t>1</w:t>
            </w:r>
            <w:r w:rsidR="00F410DF"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8</w:t>
            </w:r>
            <w:r w:rsidR="00F410DF" w:rsidRPr="00112B3B">
              <w:rPr>
                <w:rFonts w:ascii="MS UI Gothic" w:eastAsia="MS UI Gothic" w:hAnsi="MS UI Gothic" w:hint="eastAsia"/>
                <w:sz w:val="21"/>
                <w:szCs w:val="21"/>
              </w:rPr>
              <w:t>メートル以上になっていますか。</w:t>
            </w:r>
          </w:p>
        </w:tc>
        <w:tc>
          <w:tcPr>
            <w:tcW w:w="998" w:type="dxa"/>
            <w:vMerge w:val="restart"/>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p>
        </w:tc>
        <w:tc>
          <w:tcPr>
            <w:tcW w:w="1487" w:type="dxa"/>
            <w:vMerge w:val="restart"/>
          </w:tcPr>
          <w:p w:rsidR="002D7582"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44</w:t>
            </w:r>
            <w:r w:rsidRPr="00112B3B">
              <w:rPr>
                <w:rFonts w:ascii="MS UI Gothic" w:eastAsia="MS UI Gothic" w:hAnsi="MS UI Gothic" w:hint="eastAsia"/>
                <w:sz w:val="18"/>
                <w:szCs w:val="18"/>
              </w:rPr>
              <w:t>条</w:t>
            </w:r>
          </w:p>
          <w:p w:rsidR="00F410DF"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項第</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号ア</w:t>
            </w:r>
          </w:p>
          <w:p w:rsidR="002D7582"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F410DF"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の⑨</w:t>
            </w:r>
          </w:p>
        </w:tc>
      </w:tr>
      <w:tr w:rsidR="00493319" w:rsidRPr="00112B3B" w:rsidTr="002221C3">
        <w:trPr>
          <w:gridBefore w:val="1"/>
          <w:wBefore w:w="8" w:type="dxa"/>
          <w:trHeight w:val="20"/>
        </w:trPr>
        <w:tc>
          <w:tcPr>
            <w:tcW w:w="1277" w:type="dxa"/>
            <w:vMerge/>
            <w:tcBorders>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tcPr>
          <w:p w:rsidR="00F410DF" w:rsidRPr="00112B3B" w:rsidRDefault="00F410DF" w:rsidP="002221C3">
            <w:pPr>
              <w:adjustRightInd w:val="0"/>
              <w:spacing w:line="240" w:lineRule="exact"/>
              <w:ind w:leftChars="16" w:left="221"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なお、廊下の一部の幅を拡張することにより、入居者、従業員等の円滑な往来に支障が生じないと認められる場合には、 </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w:t>
            </w:r>
            <w:r w:rsidR="002221C3" w:rsidRPr="00112B3B">
              <w:rPr>
                <w:rFonts w:ascii="MS UI Gothic" w:eastAsia="MS UI Gothic" w:hAnsi="MS UI Gothic" w:hint="eastAsia"/>
                <w:sz w:val="21"/>
                <w:szCs w:val="21"/>
              </w:rPr>
              <w:t>5</w:t>
            </w:r>
            <w:r w:rsidRPr="00112B3B">
              <w:rPr>
                <w:rFonts w:ascii="MS UI Gothic" w:eastAsia="MS UI Gothic" w:hAnsi="MS UI Gothic" w:hint="eastAsia"/>
                <w:sz w:val="21"/>
                <w:szCs w:val="21"/>
              </w:rPr>
              <w:t>メートル以上として差し支えありません。また、廊下の幅は内法によるものとし、手すりから測定するものとします。</w:t>
            </w:r>
          </w:p>
        </w:tc>
        <w:tc>
          <w:tcPr>
            <w:tcW w:w="998" w:type="dxa"/>
            <w:vMerge/>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p>
        </w:tc>
        <w:tc>
          <w:tcPr>
            <w:tcW w:w="1487" w:type="dxa"/>
            <w:vMerge/>
          </w:tcPr>
          <w:p w:rsidR="00F410DF" w:rsidRPr="00112B3B" w:rsidRDefault="00F410DF"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vMerge w:val="restart"/>
            <w:tcBorders>
              <w:top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dotted" w:sz="4" w:space="0" w:color="auto"/>
            </w:tcBorders>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F410DF" w:rsidRPr="00112B3B">
              <w:rPr>
                <w:rFonts w:ascii="MS UI Gothic" w:eastAsia="MS UI Gothic" w:hAnsi="MS UI Gothic" w:hint="eastAsia"/>
                <w:sz w:val="21"/>
                <w:szCs w:val="21"/>
              </w:rPr>
              <w:t xml:space="preserve"> 中廊下</w:t>
            </w:r>
            <w:r w:rsidRPr="00112B3B">
              <w:rPr>
                <w:rFonts w:ascii="MS UI Gothic" w:eastAsia="MS UI Gothic" w:hAnsi="MS UI Gothic" w:hint="eastAsia"/>
                <w:sz w:val="21"/>
                <w:szCs w:val="21"/>
              </w:rPr>
              <w:t>(</w:t>
            </w:r>
            <w:r w:rsidR="00F410DF" w:rsidRPr="00112B3B">
              <w:rPr>
                <w:rFonts w:ascii="MS UI Gothic" w:eastAsia="MS UI Gothic" w:hAnsi="MS UI Gothic" w:hint="eastAsia"/>
                <w:sz w:val="21"/>
                <w:szCs w:val="21"/>
              </w:rPr>
              <w:t>廊下の両側に療養室等またはエレベータ室のある廊下</w:t>
            </w:r>
            <w:r w:rsidRPr="00112B3B">
              <w:rPr>
                <w:rFonts w:ascii="MS UI Gothic" w:eastAsia="MS UI Gothic" w:hAnsi="MS UI Gothic" w:hint="eastAsia"/>
                <w:sz w:val="21"/>
                <w:szCs w:val="21"/>
              </w:rPr>
              <w:t>)</w:t>
            </w:r>
            <w:r w:rsidR="00F410DF" w:rsidRPr="00112B3B">
              <w:rPr>
                <w:rFonts w:ascii="MS UI Gothic" w:eastAsia="MS UI Gothic" w:hAnsi="MS UI Gothic" w:hint="eastAsia"/>
                <w:sz w:val="21"/>
                <w:szCs w:val="21"/>
              </w:rPr>
              <w:t>の幅は内法で</w:t>
            </w:r>
            <w:r w:rsidRPr="00112B3B">
              <w:rPr>
                <w:rFonts w:ascii="MS UI Gothic" w:eastAsia="MS UI Gothic" w:hAnsi="MS UI Gothic" w:hint="eastAsia"/>
                <w:sz w:val="21"/>
                <w:szCs w:val="21"/>
              </w:rPr>
              <w:t>2</w:t>
            </w:r>
            <w:r w:rsidR="00F410DF"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7</w:t>
            </w:r>
            <w:r w:rsidR="00F410DF" w:rsidRPr="00112B3B">
              <w:rPr>
                <w:rFonts w:ascii="MS UI Gothic" w:eastAsia="MS UI Gothic" w:hAnsi="MS UI Gothic" w:hint="eastAsia"/>
                <w:sz w:val="21"/>
                <w:szCs w:val="21"/>
              </w:rPr>
              <w:t>メートル以上になっていますか。</w:t>
            </w:r>
          </w:p>
        </w:tc>
        <w:tc>
          <w:tcPr>
            <w:tcW w:w="998" w:type="dxa"/>
            <w:vMerge w:val="restart"/>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p>
        </w:tc>
        <w:tc>
          <w:tcPr>
            <w:tcW w:w="1487" w:type="dxa"/>
            <w:vMerge w:val="restart"/>
          </w:tcPr>
          <w:p w:rsidR="002D7582"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44</w:t>
            </w:r>
            <w:r w:rsidRPr="00112B3B">
              <w:rPr>
                <w:rFonts w:ascii="MS UI Gothic" w:eastAsia="MS UI Gothic" w:hAnsi="MS UI Gothic" w:hint="eastAsia"/>
                <w:sz w:val="18"/>
                <w:szCs w:val="18"/>
              </w:rPr>
              <w:t>条</w:t>
            </w:r>
          </w:p>
          <w:p w:rsidR="00F410DF"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項第</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号ア</w:t>
            </w:r>
          </w:p>
          <w:p w:rsidR="002D7582"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F410DF"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の⑨</w:t>
            </w:r>
          </w:p>
        </w:tc>
      </w:tr>
      <w:tr w:rsidR="00493319" w:rsidRPr="00112B3B" w:rsidTr="002221C3">
        <w:trPr>
          <w:gridBefore w:val="1"/>
          <w:wBefore w:w="8" w:type="dxa"/>
          <w:trHeight w:val="20"/>
        </w:trPr>
        <w:tc>
          <w:tcPr>
            <w:tcW w:w="1277" w:type="dxa"/>
            <w:vMerge/>
            <w:tcBorders>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tcPr>
          <w:p w:rsidR="00F410DF" w:rsidRPr="00112B3B" w:rsidRDefault="00F410DF"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なお、廊下の一部の幅を拡張することにより、入居者、従業員等の円滑な往来に支障が生じないと認 められる場合には、</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w:t>
            </w:r>
            <w:r w:rsidR="002221C3" w:rsidRPr="00112B3B">
              <w:rPr>
                <w:rFonts w:ascii="MS UI Gothic" w:eastAsia="MS UI Gothic" w:hAnsi="MS UI Gothic" w:hint="eastAsia"/>
                <w:sz w:val="21"/>
                <w:szCs w:val="21"/>
              </w:rPr>
              <w:t>8</w:t>
            </w:r>
            <w:r w:rsidRPr="00112B3B">
              <w:rPr>
                <w:rFonts w:ascii="MS UI Gothic" w:eastAsia="MS UI Gothic" w:hAnsi="MS UI Gothic" w:hint="eastAsia"/>
                <w:sz w:val="21"/>
                <w:szCs w:val="21"/>
              </w:rPr>
              <w:t>メートル以上として差し支えありません。また、廊下の幅は内法によるものとし、手すりから測定するものとします。</w:t>
            </w:r>
          </w:p>
        </w:tc>
        <w:tc>
          <w:tcPr>
            <w:tcW w:w="998" w:type="dxa"/>
            <w:vMerge/>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p>
        </w:tc>
        <w:tc>
          <w:tcPr>
            <w:tcW w:w="1487" w:type="dxa"/>
            <w:vMerge/>
          </w:tcPr>
          <w:p w:rsidR="00F410DF" w:rsidRPr="00112B3B" w:rsidRDefault="00F410DF"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(3)</w:t>
            </w:r>
            <w:r w:rsidR="00F410DF" w:rsidRPr="00112B3B">
              <w:rPr>
                <w:rFonts w:ascii="MS UI Gothic" w:eastAsia="MS UI Gothic" w:hAnsi="MS UI Gothic" w:hint="eastAsia"/>
                <w:sz w:val="21"/>
                <w:szCs w:val="21"/>
              </w:rPr>
              <w:t xml:space="preserve"> 原則として両側に手すりを設けていますか。</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2D7582"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44</w:t>
            </w:r>
            <w:r w:rsidRPr="00112B3B">
              <w:rPr>
                <w:rFonts w:ascii="MS UI Gothic" w:eastAsia="MS UI Gothic" w:hAnsi="MS UI Gothic" w:hint="eastAsia"/>
                <w:sz w:val="18"/>
                <w:szCs w:val="18"/>
              </w:rPr>
              <w:t>条</w:t>
            </w:r>
          </w:p>
          <w:p w:rsidR="00F410DF"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項第</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号イ</w:t>
            </w:r>
          </w:p>
          <w:p w:rsidR="002D7582"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F410DF"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の⑨</w:t>
            </w:r>
          </w:p>
        </w:tc>
      </w:tr>
      <w:tr w:rsidR="00493319" w:rsidRPr="00112B3B" w:rsidTr="002221C3">
        <w:trPr>
          <w:gridBefore w:val="1"/>
          <w:wBefore w:w="8" w:type="dxa"/>
          <w:trHeight w:val="20"/>
        </w:trPr>
        <w:tc>
          <w:tcPr>
            <w:tcW w:w="1277" w:type="dxa"/>
            <w:tcBorders>
              <w:top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F410DF" w:rsidRPr="00112B3B" w:rsidRDefault="002221C3" w:rsidP="002221C3">
            <w:pPr>
              <w:spacing w:line="240" w:lineRule="exact"/>
              <w:ind w:left="141" w:hanging="141"/>
              <w:jc w:val="left"/>
              <w:rPr>
                <w:rFonts w:ascii="MS UI Gothic" w:eastAsia="MS UI Gothic" w:hAnsi="MS UI Gothic"/>
                <w:sz w:val="21"/>
                <w:szCs w:val="21"/>
              </w:rPr>
            </w:pPr>
            <w:r w:rsidRPr="00112B3B">
              <w:rPr>
                <w:rFonts w:ascii="MS UI Gothic" w:eastAsia="MS UI Gothic" w:hAnsi="MS UI Gothic" w:hint="eastAsia"/>
                <w:sz w:val="21"/>
                <w:szCs w:val="21"/>
              </w:rPr>
              <w:t>(4)</w:t>
            </w:r>
            <w:r w:rsidR="00F410DF" w:rsidRPr="00112B3B">
              <w:rPr>
                <w:rFonts w:ascii="MS UI Gothic" w:eastAsia="MS UI Gothic" w:hAnsi="MS UI Gothic" w:hint="eastAsia"/>
                <w:sz w:val="21"/>
                <w:szCs w:val="21"/>
              </w:rPr>
              <w:t xml:space="preserve"> 常夜灯を設けていますか。</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2D7582"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44</w:t>
            </w:r>
            <w:r w:rsidRPr="00112B3B">
              <w:rPr>
                <w:rFonts w:ascii="MS UI Gothic" w:eastAsia="MS UI Gothic" w:hAnsi="MS UI Gothic" w:hint="eastAsia"/>
                <w:sz w:val="18"/>
                <w:szCs w:val="18"/>
              </w:rPr>
              <w:t>条</w:t>
            </w:r>
          </w:p>
          <w:p w:rsidR="00F410DF"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項第</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号ウ</w:t>
            </w:r>
          </w:p>
        </w:tc>
      </w:tr>
      <w:tr w:rsidR="00493319" w:rsidRPr="00112B3B" w:rsidTr="002221C3">
        <w:trPr>
          <w:gridBefore w:val="1"/>
          <w:wBefore w:w="8" w:type="dxa"/>
          <w:trHeight w:val="20"/>
        </w:trPr>
        <w:tc>
          <w:tcPr>
            <w:tcW w:w="1277" w:type="dxa"/>
          </w:tcPr>
          <w:p w:rsidR="00F410DF" w:rsidRPr="00112B3B" w:rsidRDefault="002221C3" w:rsidP="00227D7D">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lastRenderedPageBreak/>
              <w:t>(7)</w:t>
            </w:r>
          </w:p>
          <w:p w:rsidR="00F410DF" w:rsidRPr="00112B3B" w:rsidRDefault="00F410DF" w:rsidP="00227D7D">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必要な設備</w:t>
            </w:r>
          </w:p>
        </w:tc>
        <w:tc>
          <w:tcPr>
            <w:tcW w:w="6800" w:type="dxa"/>
            <w:gridSpan w:val="5"/>
          </w:tcPr>
          <w:p w:rsidR="00F410DF" w:rsidRPr="00112B3B" w:rsidRDefault="00F410DF" w:rsidP="00227D7D">
            <w:pPr>
              <w:adjustRightInd w:val="0"/>
              <w:spacing w:line="240" w:lineRule="exact"/>
              <w:ind w:left="0" w:firstLineChars="100" w:firstLine="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入居者に対するサービスの提供を適切に行うために必要な設備を備えていますか。</w:t>
            </w:r>
          </w:p>
        </w:tc>
        <w:tc>
          <w:tcPr>
            <w:tcW w:w="998" w:type="dxa"/>
          </w:tcPr>
          <w:p w:rsidR="00F410DF" w:rsidRPr="00112B3B" w:rsidRDefault="00F410DF" w:rsidP="00227D7D">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2D7582" w:rsidRPr="00112B3B" w:rsidRDefault="00F410DF" w:rsidP="00227D7D">
            <w:pPr>
              <w:spacing w:line="24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44</w:t>
            </w:r>
            <w:r w:rsidRPr="00112B3B">
              <w:rPr>
                <w:rFonts w:ascii="MS UI Gothic" w:eastAsia="MS UI Gothic" w:hAnsi="MS UI Gothic" w:hint="eastAsia"/>
                <w:sz w:val="18"/>
                <w:szCs w:val="18"/>
              </w:rPr>
              <w:t>条</w:t>
            </w:r>
          </w:p>
          <w:p w:rsidR="00F410DF" w:rsidRPr="00112B3B" w:rsidRDefault="00F410DF" w:rsidP="00227D7D">
            <w:pPr>
              <w:spacing w:line="24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項第</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号</w:t>
            </w:r>
          </w:p>
          <w:p w:rsidR="002D7582" w:rsidRPr="00112B3B" w:rsidRDefault="00F410DF" w:rsidP="00227D7D">
            <w:pPr>
              <w:spacing w:line="24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F410DF" w:rsidRPr="00112B3B" w:rsidRDefault="00F410DF" w:rsidP="00227D7D">
            <w:pPr>
              <w:spacing w:line="24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の⑩</w:t>
            </w:r>
          </w:p>
        </w:tc>
      </w:tr>
      <w:tr w:rsidR="00493319" w:rsidRPr="00112B3B" w:rsidTr="0026455F">
        <w:trPr>
          <w:gridBefore w:val="1"/>
          <w:wBefore w:w="8" w:type="dxa"/>
          <w:trHeight w:val="20"/>
        </w:trPr>
        <w:tc>
          <w:tcPr>
            <w:tcW w:w="1277" w:type="dxa"/>
            <w:tcBorders>
              <w:bottom w:val="nil"/>
            </w:tcBorders>
          </w:tcPr>
          <w:p w:rsidR="00F410DF" w:rsidRPr="00112B3B" w:rsidRDefault="002221C3" w:rsidP="00227D7D">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(8)</w:t>
            </w:r>
          </w:p>
          <w:p w:rsidR="00F410DF" w:rsidRPr="00112B3B" w:rsidRDefault="00F410DF" w:rsidP="00227D7D">
            <w:pPr>
              <w:adjustRightInd w:val="0"/>
              <w:spacing w:line="240" w:lineRule="exact"/>
              <w:ind w:left="33" w:hangingChars="18" w:hanging="33"/>
              <w:contextualSpacing/>
              <w:jc w:val="left"/>
              <w:rPr>
                <w:rFonts w:ascii="MS UI Gothic" w:eastAsia="MS UI Gothic" w:hAnsi="MS UI Gothic"/>
                <w:sz w:val="21"/>
                <w:szCs w:val="21"/>
              </w:rPr>
            </w:pPr>
            <w:r w:rsidRPr="00112B3B">
              <w:rPr>
                <w:rFonts w:ascii="MS UI Gothic" w:eastAsia="MS UI Gothic" w:hAnsi="MS UI Gothic" w:hint="eastAsia"/>
                <w:sz w:val="21"/>
                <w:szCs w:val="21"/>
              </w:rPr>
              <w:t>消火設備等</w:t>
            </w:r>
          </w:p>
        </w:tc>
        <w:tc>
          <w:tcPr>
            <w:tcW w:w="6800" w:type="dxa"/>
            <w:gridSpan w:val="5"/>
            <w:tcBorders>
              <w:bottom w:val="nil"/>
            </w:tcBorders>
          </w:tcPr>
          <w:p w:rsidR="00227D7D" w:rsidRPr="00112B3B" w:rsidRDefault="00F410DF" w:rsidP="00227D7D">
            <w:pPr>
              <w:adjustRightInd w:val="0"/>
              <w:spacing w:line="240" w:lineRule="exact"/>
              <w:ind w:left="0" w:firstLineChars="100" w:firstLine="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消火設備その他の非常災害に際して必要な設備を設けていますか。</w:t>
            </w:r>
          </w:p>
        </w:tc>
        <w:tc>
          <w:tcPr>
            <w:tcW w:w="998" w:type="dxa"/>
            <w:tcBorders>
              <w:bottom w:val="nil"/>
            </w:tcBorders>
          </w:tcPr>
          <w:p w:rsidR="00F410DF" w:rsidRPr="00112B3B" w:rsidRDefault="00F410DF" w:rsidP="00227D7D">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bottom w:val="nil"/>
            </w:tcBorders>
          </w:tcPr>
          <w:p w:rsidR="002D7582" w:rsidRPr="00112B3B" w:rsidRDefault="00F410DF" w:rsidP="00227D7D">
            <w:pPr>
              <w:spacing w:line="24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44</w:t>
            </w:r>
            <w:r w:rsidRPr="00112B3B">
              <w:rPr>
                <w:rFonts w:ascii="MS UI Gothic" w:eastAsia="MS UI Gothic" w:hAnsi="MS UI Gothic" w:hint="eastAsia"/>
                <w:sz w:val="18"/>
                <w:szCs w:val="18"/>
              </w:rPr>
              <w:t>条</w:t>
            </w:r>
          </w:p>
          <w:p w:rsidR="00F410DF" w:rsidRPr="00112B3B" w:rsidRDefault="00F410DF" w:rsidP="00227D7D">
            <w:pPr>
              <w:spacing w:line="24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項第</w:t>
            </w:r>
            <w:r w:rsidR="002221C3" w:rsidRPr="00112B3B">
              <w:rPr>
                <w:rFonts w:ascii="MS UI Gothic" w:eastAsia="MS UI Gothic" w:hAnsi="MS UI Gothic" w:hint="eastAsia"/>
                <w:sz w:val="18"/>
                <w:szCs w:val="18"/>
              </w:rPr>
              <w:t>7</w:t>
            </w:r>
            <w:r w:rsidRPr="00112B3B">
              <w:rPr>
                <w:rFonts w:ascii="MS UI Gothic" w:eastAsia="MS UI Gothic" w:hAnsi="MS UI Gothic" w:hint="eastAsia"/>
                <w:sz w:val="18"/>
                <w:szCs w:val="18"/>
              </w:rPr>
              <w:t>号</w:t>
            </w:r>
          </w:p>
        </w:tc>
      </w:tr>
      <w:tr w:rsidR="00493319" w:rsidRPr="00112B3B" w:rsidTr="002221C3">
        <w:trPr>
          <w:gridBefore w:val="1"/>
          <w:wBefore w:w="8" w:type="dxa"/>
          <w:trHeight w:val="20"/>
        </w:trPr>
        <w:tc>
          <w:tcPr>
            <w:tcW w:w="10562" w:type="dxa"/>
            <w:gridSpan w:val="8"/>
            <w:tcBorders>
              <w:bottom w:val="nil"/>
            </w:tcBorders>
            <w:shd w:val="clear" w:color="auto" w:fill="DAEEF3" w:themeFill="accent5" w:themeFillTint="33"/>
            <w:vAlign w:val="center"/>
          </w:tcPr>
          <w:p w:rsidR="00E04D40" w:rsidRPr="00112B3B" w:rsidRDefault="00E04D40" w:rsidP="002221C3">
            <w:pPr>
              <w:spacing w:line="240" w:lineRule="exact"/>
              <w:ind w:left="149" w:hanging="149"/>
              <w:rPr>
                <w:rFonts w:ascii="MS UI Gothic" w:eastAsia="MS UI Gothic" w:hAnsi="MS UI Gothic"/>
                <w:sz w:val="18"/>
                <w:szCs w:val="18"/>
                <w:lang w:eastAsia="zh-CN"/>
              </w:rPr>
            </w:pPr>
            <w:r w:rsidRPr="00112B3B">
              <w:rPr>
                <w:rFonts w:ascii="MS UI Gothic" w:eastAsia="MS UI Gothic" w:hAnsi="MS UI Gothic" w:hint="eastAsia"/>
                <w:sz w:val="22"/>
                <w:szCs w:val="18"/>
              </w:rPr>
              <w:t>【運営基準】</w:t>
            </w:r>
          </w:p>
        </w:tc>
      </w:tr>
      <w:tr w:rsidR="00493319" w:rsidRPr="00112B3B" w:rsidTr="002221C3">
        <w:trPr>
          <w:gridBefore w:val="1"/>
          <w:wBefore w:w="8" w:type="dxa"/>
          <w:trHeight w:val="20"/>
        </w:trPr>
        <w:tc>
          <w:tcPr>
            <w:tcW w:w="1277" w:type="dxa"/>
            <w:vMerge w:val="restart"/>
          </w:tcPr>
          <w:p w:rsidR="00F410DF"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56</w:t>
            </w:r>
          </w:p>
          <w:p w:rsidR="00F410DF" w:rsidRPr="00112B3B" w:rsidRDefault="00F410DF"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利用料等の受領</w:t>
            </w:r>
          </w:p>
          <w:p w:rsidR="00493319" w:rsidRPr="00112B3B" w:rsidRDefault="00493319"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color w:val="FF0000"/>
                <w:sz w:val="21"/>
                <w:szCs w:val="21"/>
                <w:highlight w:val="yellow"/>
              </w:rPr>
              <w:t>★</w:t>
            </w:r>
          </w:p>
        </w:tc>
        <w:tc>
          <w:tcPr>
            <w:tcW w:w="6800" w:type="dxa"/>
            <w:gridSpan w:val="5"/>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F410DF" w:rsidRPr="00112B3B">
              <w:rPr>
                <w:rFonts w:ascii="MS UI Gothic" w:eastAsia="MS UI Gothic" w:hAnsi="MS UI Gothic" w:hint="eastAsia"/>
                <w:sz w:val="21"/>
                <w:szCs w:val="21"/>
              </w:rPr>
              <w:t xml:space="preserve"> 法定代理受領サービスに該当する介護保健施設サービスを提供した際には、入居者から利用料の一部として、施設サービス費用基準額から当該ユニット型介護老人保健施設に支払われる施設介護サービス費の額を控除して得た額の支払いを受けていますか。</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p>
        </w:tc>
        <w:tc>
          <w:tcPr>
            <w:tcW w:w="1487" w:type="dxa"/>
          </w:tcPr>
          <w:p w:rsidR="002D7582" w:rsidRPr="00112B3B" w:rsidRDefault="00F410DF"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w:t>
            </w:r>
          </w:p>
          <w:p w:rsidR="00F410DF" w:rsidRPr="00112B3B" w:rsidRDefault="00F410DF"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45</w:t>
            </w:r>
            <w:r w:rsidRPr="00112B3B">
              <w:rPr>
                <w:rFonts w:ascii="MS UI Gothic" w:eastAsia="MS UI Gothic" w:hAnsi="MS UI Gothic" w:hint="eastAsia"/>
                <w:sz w:val="18"/>
                <w:szCs w:val="18"/>
                <w:lang w:eastAsia="zh-CN"/>
              </w:rPr>
              <w:t>条第</w:t>
            </w:r>
            <w:r w:rsidR="002221C3" w:rsidRPr="00112B3B">
              <w:rPr>
                <w:rFonts w:ascii="MS UI Gothic" w:eastAsia="MS UI Gothic" w:hAnsi="MS UI Gothic" w:hint="eastAsia"/>
                <w:sz w:val="18"/>
                <w:szCs w:val="18"/>
                <w:lang w:eastAsia="zh-CN"/>
              </w:rPr>
              <w:t>1</w:t>
            </w:r>
            <w:r w:rsidRPr="00112B3B">
              <w:rPr>
                <w:rFonts w:ascii="MS UI Gothic" w:eastAsia="MS UI Gothic" w:hAnsi="MS UI Gothic" w:hint="eastAsia"/>
                <w:sz w:val="18"/>
                <w:szCs w:val="18"/>
                <w:lang w:eastAsia="zh-CN"/>
              </w:rPr>
              <w:t>項</w:t>
            </w:r>
          </w:p>
          <w:p w:rsidR="00F410DF" w:rsidRPr="00112B3B" w:rsidRDefault="00F410DF" w:rsidP="002221C3">
            <w:pPr>
              <w:spacing w:line="200" w:lineRule="exact"/>
              <w:ind w:left="0" w:firstLineChars="0" w:firstLine="0"/>
              <w:jc w:val="left"/>
              <w:rPr>
                <w:rFonts w:ascii="MS UI Gothic" w:eastAsia="MS UI Gothic" w:hAnsi="MS UI Gothic"/>
                <w:sz w:val="18"/>
                <w:szCs w:val="18"/>
                <w:lang w:eastAsia="zh-CN"/>
              </w:rPr>
            </w:pPr>
          </w:p>
        </w:tc>
      </w:tr>
      <w:tr w:rsidR="00493319" w:rsidRPr="00112B3B" w:rsidTr="002221C3">
        <w:trPr>
          <w:gridBefore w:val="1"/>
          <w:wBefore w:w="8" w:type="dxa"/>
          <w:trHeight w:val="20"/>
        </w:trPr>
        <w:tc>
          <w:tcPr>
            <w:tcW w:w="1277" w:type="dxa"/>
            <w:vMerge/>
            <w:tcBorders>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Pr>
          <w:p w:rsidR="0009097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F410DF" w:rsidRPr="00112B3B">
              <w:rPr>
                <w:rFonts w:ascii="MS UI Gothic" w:eastAsia="MS UI Gothic" w:hAnsi="MS UI Gothic" w:hint="eastAsia"/>
                <w:sz w:val="21"/>
                <w:szCs w:val="21"/>
              </w:rPr>
              <w:t xml:space="preserve"> 法定代理受領サービスに該当しない介護保健施設サービスを提供した際に入居者から支払いを受ける利用料の額と、</w:t>
            </w:r>
            <w:r w:rsidR="0009097F" w:rsidRPr="00112B3B">
              <w:rPr>
                <w:rFonts w:ascii="MS UI Gothic" w:eastAsia="MS UI Gothic" w:hAnsi="MS UI Gothic" w:hint="eastAsia"/>
                <w:sz w:val="21"/>
                <w:szCs w:val="21"/>
              </w:rPr>
              <w:t>施設サービス費用基準額との間に、不合理な差額を設けていませんか。</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いない・いる</w:t>
            </w:r>
          </w:p>
        </w:tc>
        <w:tc>
          <w:tcPr>
            <w:tcW w:w="1487" w:type="dxa"/>
          </w:tcPr>
          <w:p w:rsidR="0010783E" w:rsidRPr="00112B3B" w:rsidRDefault="00F410DF"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45</w:t>
            </w:r>
            <w:r w:rsidRPr="00112B3B">
              <w:rPr>
                <w:rFonts w:ascii="MS UI Gothic" w:eastAsia="MS UI Gothic" w:hAnsi="MS UI Gothic" w:hint="eastAsia"/>
                <w:sz w:val="18"/>
                <w:szCs w:val="18"/>
                <w:lang w:eastAsia="zh-CN"/>
              </w:rPr>
              <w:t>条</w:t>
            </w:r>
          </w:p>
          <w:p w:rsidR="00F410DF" w:rsidRPr="00112B3B" w:rsidRDefault="00F410DF"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2</w:t>
            </w:r>
            <w:r w:rsidRPr="00112B3B">
              <w:rPr>
                <w:rFonts w:ascii="MS UI Gothic" w:eastAsia="MS UI Gothic" w:hAnsi="MS UI Gothic" w:hint="eastAsia"/>
                <w:sz w:val="18"/>
                <w:szCs w:val="18"/>
                <w:lang w:eastAsia="zh-CN"/>
              </w:rPr>
              <w:t>項</w:t>
            </w:r>
          </w:p>
          <w:p w:rsidR="00F410DF" w:rsidRPr="00112B3B" w:rsidRDefault="00F410DF" w:rsidP="002221C3">
            <w:pPr>
              <w:spacing w:line="200" w:lineRule="exact"/>
              <w:ind w:left="0" w:firstLineChars="0" w:firstLine="0"/>
              <w:jc w:val="left"/>
              <w:rPr>
                <w:rFonts w:ascii="MS UI Gothic" w:eastAsia="MS UI Gothic" w:hAnsi="MS UI Gothic"/>
                <w:sz w:val="18"/>
                <w:szCs w:val="18"/>
                <w:lang w:eastAsia="zh-CN"/>
              </w:rPr>
            </w:pP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(3)</w:t>
            </w:r>
            <w:r w:rsidR="00F410DF" w:rsidRPr="00112B3B">
              <w:rPr>
                <w:rFonts w:ascii="MS UI Gothic" w:eastAsia="MS UI Gothic" w:hAnsi="MS UI Gothic" w:hint="eastAsia"/>
                <w:sz w:val="21"/>
                <w:szCs w:val="21"/>
              </w:rPr>
              <w:t xml:space="preserve"> 次に掲げる費用以外の支払いを受けていませんか。</w:t>
            </w:r>
          </w:p>
          <w:p w:rsidR="00F410DF" w:rsidRPr="00112B3B" w:rsidRDefault="00F410DF"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ア 食事の提供に要する費用</w:t>
            </w:r>
          </w:p>
          <w:p w:rsidR="00F410DF" w:rsidRPr="00112B3B" w:rsidRDefault="00F410DF"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イ 居住に要する費用</w:t>
            </w:r>
          </w:p>
          <w:p w:rsidR="00F410DF" w:rsidRPr="00112B3B" w:rsidRDefault="00F410DF"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ウ 市長が定める基準に基づき入居者が選定する特別な療養室の提供を行ったことに伴い必要となる費用</w:t>
            </w:r>
          </w:p>
          <w:p w:rsidR="00F410DF" w:rsidRPr="00112B3B" w:rsidRDefault="00F410DF"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エ 市長が定める基準に基づき入居者が選定する特別な食事の提供を行ったことに伴い必要となる費用</w:t>
            </w:r>
          </w:p>
          <w:p w:rsidR="00F410DF" w:rsidRPr="00112B3B" w:rsidRDefault="00F410DF"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オ 理美容代</w:t>
            </w:r>
          </w:p>
          <w:p w:rsidR="00F410DF" w:rsidRPr="00112B3B" w:rsidRDefault="00F410DF" w:rsidP="002221C3">
            <w:pPr>
              <w:adjustRightInd w:val="0"/>
              <w:spacing w:line="240" w:lineRule="exact"/>
              <w:ind w:left="279" w:hangingChars="150" w:hanging="279"/>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カ 上記アからオに掲げるもののほか、介護保健施設サービスにおいて提供される便宜のうち、日常生活においても通常必要となるものに係る費用であって、その入所者に負担させることが適当と認められるもの</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以下「その他の日常生活費」という。</w:t>
            </w:r>
            <w:r w:rsidR="002221C3" w:rsidRPr="00112B3B">
              <w:rPr>
                <w:rFonts w:ascii="MS UI Gothic" w:eastAsia="MS UI Gothic" w:hAnsi="MS UI Gothic" w:hint="eastAsia"/>
                <w:sz w:val="21"/>
                <w:szCs w:val="21"/>
              </w:rPr>
              <w:t>)</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いない・いる</w:t>
            </w:r>
          </w:p>
        </w:tc>
        <w:tc>
          <w:tcPr>
            <w:tcW w:w="1487" w:type="dxa"/>
            <w:tcBorders>
              <w:bottom w:val="nil"/>
            </w:tcBorders>
          </w:tcPr>
          <w:p w:rsidR="0010783E" w:rsidRPr="00112B3B" w:rsidRDefault="00F410DF"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45</w:t>
            </w:r>
            <w:r w:rsidRPr="00112B3B">
              <w:rPr>
                <w:rFonts w:ascii="MS UI Gothic" w:eastAsia="MS UI Gothic" w:hAnsi="MS UI Gothic" w:hint="eastAsia"/>
                <w:sz w:val="18"/>
                <w:szCs w:val="18"/>
                <w:lang w:eastAsia="zh-CN"/>
              </w:rPr>
              <w:t>条</w:t>
            </w:r>
          </w:p>
          <w:p w:rsidR="00F410DF" w:rsidRPr="00112B3B" w:rsidRDefault="00F410DF"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3</w:t>
            </w:r>
            <w:r w:rsidRPr="00112B3B">
              <w:rPr>
                <w:rFonts w:ascii="MS UI Gothic" w:eastAsia="MS UI Gothic" w:hAnsi="MS UI Gothic" w:hint="eastAsia"/>
                <w:sz w:val="18"/>
                <w:szCs w:val="18"/>
                <w:lang w:eastAsia="zh-CN"/>
              </w:rPr>
              <w:t>項</w:t>
            </w:r>
          </w:p>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54</w:t>
            </w:r>
          </w:p>
          <w:p w:rsidR="00F410DF"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老振</w:t>
            </w:r>
            <w:r w:rsidR="002221C3" w:rsidRPr="00112B3B">
              <w:rPr>
                <w:rFonts w:ascii="MS UI Gothic" w:eastAsia="MS UI Gothic" w:hAnsi="MS UI Gothic" w:hint="eastAsia"/>
                <w:sz w:val="18"/>
                <w:szCs w:val="18"/>
              </w:rPr>
              <w:t>75</w:t>
            </w:r>
            <w:r w:rsidRPr="00112B3B">
              <w:rPr>
                <w:rFonts w:ascii="MS UI Gothic" w:eastAsia="MS UI Gothic" w:hAnsi="MS UI Gothic" w:hint="eastAsia"/>
                <w:sz w:val="18"/>
                <w:szCs w:val="18"/>
              </w:rPr>
              <w:t>・老健</w:t>
            </w:r>
            <w:r w:rsidR="002221C3" w:rsidRPr="00112B3B">
              <w:rPr>
                <w:rFonts w:ascii="MS UI Gothic" w:eastAsia="MS UI Gothic" w:hAnsi="MS UI Gothic" w:hint="eastAsia"/>
                <w:sz w:val="18"/>
                <w:szCs w:val="18"/>
              </w:rPr>
              <w:t>122</w:t>
            </w:r>
          </w:p>
          <w:p w:rsidR="00F410DF"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老振発</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老老発</w:t>
            </w:r>
            <w:r w:rsidR="002221C3" w:rsidRPr="00112B3B">
              <w:rPr>
                <w:rFonts w:ascii="MS UI Gothic" w:eastAsia="MS UI Gothic" w:hAnsi="MS UI Gothic" w:hint="eastAsia"/>
                <w:sz w:val="18"/>
                <w:szCs w:val="18"/>
              </w:rPr>
              <w:t>2</w:t>
            </w: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(4)</w:t>
            </w:r>
            <w:r w:rsidR="00F410DF" w:rsidRPr="00112B3B">
              <w:rPr>
                <w:rFonts w:ascii="MS UI Gothic" w:eastAsia="MS UI Gothic" w:hAnsi="MS UI Gothic" w:hint="eastAsia"/>
                <w:sz w:val="21"/>
                <w:szCs w:val="21"/>
              </w:rPr>
              <w:t xml:space="preserve"> 上記</w:t>
            </w:r>
            <w:r w:rsidRPr="00112B3B">
              <w:rPr>
                <w:rFonts w:ascii="MS UI Gothic" w:eastAsia="MS UI Gothic" w:hAnsi="MS UI Gothic" w:hint="eastAsia"/>
                <w:sz w:val="21"/>
                <w:szCs w:val="21"/>
              </w:rPr>
              <w:t>(3)</w:t>
            </w:r>
            <w:r w:rsidR="00F410DF" w:rsidRPr="00112B3B">
              <w:rPr>
                <w:rFonts w:ascii="MS UI Gothic" w:eastAsia="MS UI Gothic" w:hAnsi="MS UI Gothic" w:hint="eastAsia"/>
                <w:sz w:val="21"/>
                <w:szCs w:val="21"/>
              </w:rPr>
              <w:t>カの費用の具体的な範囲については、次のア～サのとおり、平成</w:t>
            </w:r>
            <w:r w:rsidRPr="00112B3B">
              <w:rPr>
                <w:rFonts w:ascii="MS UI Gothic" w:eastAsia="MS UI Gothic" w:hAnsi="MS UI Gothic" w:hint="eastAsia"/>
                <w:sz w:val="21"/>
                <w:szCs w:val="21"/>
              </w:rPr>
              <w:t>12</w:t>
            </w:r>
            <w:r w:rsidR="00F410DF" w:rsidRPr="00112B3B">
              <w:rPr>
                <w:rFonts w:ascii="MS UI Gothic" w:eastAsia="MS UI Gothic" w:hAnsi="MS UI Gothic" w:hint="eastAsia"/>
                <w:sz w:val="21"/>
                <w:szCs w:val="21"/>
              </w:rPr>
              <w:t>年</w:t>
            </w:r>
            <w:r w:rsidRPr="00112B3B">
              <w:rPr>
                <w:rFonts w:ascii="MS UI Gothic" w:eastAsia="MS UI Gothic" w:hAnsi="MS UI Gothic" w:hint="eastAsia"/>
                <w:sz w:val="21"/>
                <w:szCs w:val="21"/>
              </w:rPr>
              <w:t>3</w:t>
            </w:r>
            <w:r w:rsidR="00F410DF" w:rsidRPr="00112B3B">
              <w:rPr>
                <w:rFonts w:ascii="MS UI Gothic" w:eastAsia="MS UI Gothic" w:hAnsi="MS UI Gothic" w:hint="eastAsia"/>
                <w:sz w:val="21"/>
                <w:szCs w:val="21"/>
              </w:rPr>
              <w:t>月</w:t>
            </w:r>
            <w:r w:rsidRPr="00112B3B">
              <w:rPr>
                <w:rFonts w:ascii="MS UI Gothic" w:eastAsia="MS UI Gothic" w:hAnsi="MS UI Gothic" w:hint="eastAsia"/>
                <w:sz w:val="21"/>
                <w:szCs w:val="21"/>
              </w:rPr>
              <w:t>30</w:t>
            </w:r>
            <w:r w:rsidR="00F410DF" w:rsidRPr="00112B3B">
              <w:rPr>
                <w:rFonts w:ascii="MS UI Gothic" w:eastAsia="MS UI Gothic" w:hAnsi="MS UI Gothic" w:hint="eastAsia"/>
                <w:sz w:val="21"/>
                <w:szCs w:val="21"/>
              </w:rPr>
              <w:t>日老企第</w:t>
            </w:r>
            <w:r w:rsidRPr="00112B3B">
              <w:rPr>
                <w:rFonts w:ascii="MS UI Gothic" w:eastAsia="MS UI Gothic" w:hAnsi="MS UI Gothic" w:hint="eastAsia"/>
                <w:sz w:val="21"/>
                <w:szCs w:val="21"/>
              </w:rPr>
              <w:t>54</w:t>
            </w:r>
            <w:r w:rsidR="00F410DF" w:rsidRPr="00112B3B">
              <w:rPr>
                <w:rFonts w:ascii="MS UI Gothic" w:eastAsia="MS UI Gothic" w:hAnsi="MS UI Gothic" w:hint="eastAsia"/>
                <w:sz w:val="21"/>
                <w:szCs w:val="21"/>
              </w:rPr>
              <w:t>号通知「通所介護等における日常生活に要する費用の取扱いについて」に沿って適切に取り扱っていますか。</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tcPr>
          <w:p w:rsidR="00F410DF" w:rsidRPr="00112B3B" w:rsidRDefault="00F410DF"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F410DF" w:rsidRPr="00112B3B" w:rsidRDefault="00F410DF"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ア 「その他の日常生活費」は、入所者又はその家族等の自由な選択に基づき、施設が提供するサービスの一環として提供する日常生活上の便宜に係る経費としていますか。</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p>
        </w:tc>
        <w:tc>
          <w:tcPr>
            <w:tcW w:w="1487" w:type="dxa"/>
          </w:tcPr>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54</w:t>
            </w:r>
          </w:p>
          <w:p w:rsidR="00F410DF" w:rsidRPr="00112B3B" w:rsidRDefault="002221C3"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sz w:val="18"/>
                <w:szCs w:val="18"/>
              </w:rPr>
              <w:t>1</w:t>
            </w: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F410DF" w:rsidRPr="00112B3B" w:rsidRDefault="00F410DF" w:rsidP="002221C3">
            <w:pPr>
              <w:spacing w:line="240" w:lineRule="exact"/>
              <w:ind w:left="141" w:hanging="141"/>
              <w:jc w:val="left"/>
              <w:rPr>
                <w:rFonts w:ascii="MS UI Gothic" w:eastAsia="MS UI Gothic" w:hAnsi="MS UI Gothic"/>
                <w:sz w:val="21"/>
                <w:szCs w:val="21"/>
              </w:rPr>
            </w:pPr>
            <w:r w:rsidRPr="00112B3B">
              <w:rPr>
                <w:rFonts w:ascii="MS UI Gothic" w:eastAsia="MS UI Gothic" w:hAnsi="MS UI Gothic" w:hint="eastAsia"/>
                <w:sz w:val="21"/>
                <w:szCs w:val="21"/>
              </w:rPr>
              <w:t>イ  施設が行う便宜の供与であっても、サービスの提供と関係のないもの</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利用者等の嗜好品の購入等</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については、「その他の日常生活費」と区別していますか。</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p>
        </w:tc>
        <w:tc>
          <w:tcPr>
            <w:tcW w:w="1487" w:type="dxa"/>
          </w:tcPr>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54</w:t>
            </w:r>
          </w:p>
          <w:p w:rsidR="00F410DF" w:rsidRPr="00112B3B" w:rsidRDefault="002221C3"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sz w:val="18"/>
                <w:szCs w:val="18"/>
              </w:rPr>
              <w:t>1</w:t>
            </w: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single" w:sz="4" w:space="0" w:color="auto"/>
            </w:tcBorders>
          </w:tcPr>
          <w:p w:rsidR="00F410DF" w:rsidRPr="00112B3B" w:rsidRDefault="00F410DF"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ウ 「その他の日常生活費」は、保険給付の対象となっているサービスと重複していませんか。</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いない・いる</w:t>
            </w:r>
          </w:p>
        </w:tc>
        <w:tc>
          <w:tcPr>
            <w:tcW w:w="1487" w:type="dxa"/>
          </w:tcPr>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54</w:t>
            </w:r>
          </w:p>
          <w:p w:rsidR="00F410DF" w:rsidRPr="00112B3B" w:rsidRDefault="002221C3"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2</w:t>
            </w:r>
            <w:r w:rsidR="00F410DF" w:rsidRPr="00112B3B">
              <w:rPr>
                <w:rFonts w:ascii="MS UI Gothic" w:eastAsia="MS UI Gothic" w:hAnsi="MS UI Gothic" w:hint="eastAsia"/>
                <w:sz w:val="18"/>
                <w:szCs w:val="18"/>
              </w:rPr>
              <w:t>の①</w:t>
            </w: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tcBorders>
          </w:tcPr>
          <w:p w:rsidR="00F410DF" w:rsidRPr="00112B3B" w:rsidRDefault="00F410DF"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エ 保険給付の対象となっているサービスと明確に区分されない曖昧な名目による費用</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お世話料、管理協力費、共益費、施設利用補償金等</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を受領していませんか。</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いない・いる</w:t>
            </w:r>
          </w:p>
        </w:tc>
        <w:tc>
          <w:tcPr>
            <w:tcW w:w="1487" w:type="dxa"/>
          </w:tcPr>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54</w:t>
            </w:r>
          </w:p>
          <w:p w:rsidR="00F410DF" w:rsidRPr="00112B3B" w:rsidRDefault="002221C3"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2</w:t>
            </w:r>
            <w:r w:rsidR="00F410DF" w:rsidRPr="00112B3B">
              <w:rPr>
                <w:rFonts w:ascii="MS UI Gothic" w:eastAsia="MS UI Gothic" w:hAnsi="MS UI Gothic" w:hint="eastAsia"/>
                <w:sz w:val="18"/>
                <w:szCs w:val="18"/>
              </w:rPr>
              <w:t>の②</w:t>
            </w: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F410DF" w:rsidRPr="00112B3B" w:rsidRDefault="00F410DF"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オ 「その他の日常生活費」は、利用者又はその家族等の自由な選択に基づいて行われていますか。</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p>
        </w:tc>
        <w:tc>
          <w:tcPr>
            <w:tcW w:w="1487" w:type="dxa"/>
          </w:tcPr>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54</w:t>
            </w:r>
          </w:p>
          <w:p w:rsidR="00F410DF" w:rsidRPr="00112B3B" w:rsidRDefault="002221C3"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2</w:t>
            </w:r>
            <w:r w:rsidR="00F410DF" w:rsidRPr="00112B3B">
              <w:rPr>
                <w:rFonts w:ascii="MS UI Gothic" w:eastAsia="MS UI Gothic" w:hAnsi="MS UI Gothic" w:hint="eastAsia"/>
                <w:sz w:val="18"/>
                <w:szCs w:val="18"/>
              </w:rPr>
              <w:t>の③</w:t>
            </w: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F410DF" w:rsidRPr="00112B3B" w:rsidRDefault="00F410DF"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カ 「その他の日常生活費」の受領について利用者等又はその家族等に事前に十分な説明を行い、その同意を得ていますか。</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p>
        </w:tc>
        <w:tc>
          <w:tcPr>
            <w:tcW w:w="1487" w:type="dxa"/>
          </w:tcPr>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54</w:t>
            </w:r>
          </w:p>
          <w:p w:rsidR="00F410DF" w:rsidRPr="00112B3B" w:rsidRDefault="002221C3"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2</w:t>
            </w:r>
            <w:r w:rsidR="00F410DF" w:rsidRPr="00112B3B">
              <w:rPr>
                <w:rFonts w:ascii="MS UI Gothic" w:eastAsia="MS UI Gothic" w:hAnsi="MS UI Gothic" w:hint="eastAsia"/>
                <w:sz w:val="18"/>
                <w:szCs w:val="18"/>
              </w:rPr>
              <w:t>の③</w:t>
            </w: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F410DF" w:rsidRPr="00112B3B" w:rsidRDefault="00F410DF"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キ 「その他の日常生活費」の受領は、その対象となる便宜を行うための実費相当額の範囲内としていますか。</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p>
        </w:tc>
        <w:tc>
          <w:tcPr>
            <w:tcW w:w="1487" w:type="dxa"/>
          </w:tcPr>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54</w:t>
            </w:r>
          </w:p>
          <w:p w:rsidR="00F410DF" w:rsidRPr="00112B3B" w:rsidRDefault="002221C3"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2</w:t>
            </w:r>
            <w:r w:rsidR="00F410DF" w:rsidRPr="00112B3B">
              <w:rPr>
                <w:rFonts w:ascii="MS UI Gothic" w:eastAsia="MS UI Gothic" w:hAnsi="MS UI Gothic" w:hint="eastAsia"/>
                <w:sz w:val="18"/>
                <w:szCs w:val="18"/>
              </w:rPr>
              <w:t>の④</w:t>
            </w: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F410DF" w:rsidRPr="00112B3B" w:rsidRDefault="00F410DF"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ク 「その他の日常生活費」の対象となる便宜及びその額は事業者</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施設</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の運営規程において定め、サービスの選択に資すると認められる重要事項として、施設の見やすい場所に掲示していますか。</w:t>
            </w:r>
          </w:p>
          <w:p w:rsidR="00F410DF" w:rsidRPr="00112B3B" w:rsidRDefault="00F410DF" w:rsidP="002221C3">
            <w:pPr>
              <w:adjustRightInd w:val="0"/>
              <w:spacing w:line="240" w:lineRule="exact"/>
              <w:ind w:left="187" w:firstLineChars="100" w:firstLine="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ただし、その都度変動する性質の「その他の日常生活費」の額は、「実費」という形で定めてよいこととなっています。</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p>
        </w:tc>
        <w:tc>
          <w:tcPr>
            <w:tcW w:w="1487" w:type="dxa"/>
          </w:tcPr>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54</w:t>
            </w:r>
          </w:p>
          <w:p w:rsidR="00F410DF" w:rsidRPr="00112B3B" w:rsidRDefault="002221C3"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2</w:t>
            </w:r>
            <w:r w:rsidR="00F410DF" w:rsidRPr="00112B3B">
              <w:rPr>
                <w:rFonts w:ascii="MS UI Gothic" w:eastAsia="MS UI Gothic" w:hAnsi="MS UI Gothic" w:hint="eastAsia"/>
                <w:sz w:val="18"/>
                <w:szCs w:val="18"/>
              </w:rPr>
              <w:t>の⑤</w:t>
            </w: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F410DF" w:rsidRPr="00112B3B" w:rsidRDefault="00F410DF"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ケ　個人用の日用品等を施設が全ての利用者に対して一律に提供し、全ての利用者からその費用を画一的に徴収していませんか。</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いない・いる</w:t>
            </w:r>
          </w:p>
        </w:tc>
        <w:tc>
          <w:tcPr>
            <w:tcW w:w="1487" w:type="dxa"/>
          </w:tcPr>
          <w:p w:rsidR="00F410DF"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54</w:t>
            </w:r>
            <w:r w:rsidRPr="00112B3B">
              <w:rPr>
                <w:rFonts w:ascii="MS UI Gothic" w:eastAsia="MS UI Gothic" w:hAnsi="MS UI Gothic" w:hint="eastAsia"/>
                <w:sz w:val="18"/>
                <w:szCs w:val="18"/>
              </w:rPr>
              <w:t>別紙</w:t>
            </w:r>
            <w:r w:rsidR="002221C3" w:rsidRPr="00112B3B">
              <w:rPr>
                <w:rFonts w:ascii="MS UI Gothic" w:eastAsia="MS UI Gothic" w:hAnsi="MS UI Gothic" w:hint="eastAsia"/>
                <w:sz w:val="18"/>
                <w:szCs w:val="18"/>
              </w:rPr>
              <w:t>(7)</w:t>
            </w:r>
            <w:r w:rsidRPr="00112B3B">
              <w:rPr>
                <w:rFonts w:ascii="MS UI Gothic" w:eastAsia="MS UI Gothic" w:hAnsi="MS UI Gothic" w:hint="eastAsia"/>
                <w:sz w:val="18"/>
                <w:szCs w:val="18"/>
              </w:rPr>
              <w:t>の①</w:t>
            </w: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0" w:firstLineChars="0" w:firstLine="0"/>
              <w:contextualSpacing/>
              <w:jc w:val="left"/>
              <w:rPr>
                <w:rFonts w:ascii="MS UI Gothic" w:eastAsia="MS UI Gothic" w:hAnsi="MS UI Gothic"/>
                <w:sz w:val="21"/>
                <w:szCs w:val="21"/>
              </w:rPr>
            </w:pPr>
          </w:p>
        </w:tc>
        <w:tc>
          <w:tcPr>
            <w:tcW w:w="6800" w:type="dxa"/>
            <w:gridSpan w:val="5"/>
          </w:tcPr>
          <w:p w:rsidR="00F410DF" w:rsidRPr="00112B3B" w:rsidRDefault="00F410DF"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コ　全ての利用者に一律に提供される教養娯楽に係る費用</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共用の共同生活室にあるテレビやカラオケ設備の使用料等</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を「その他の日常生活費」として徴収していませんか。</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いない・いる</w:t>
            </w:r>
          </w:p>
        </w:tc>
        <w:tc>
          <w:tcPr>
            <w:tcW w:w="1487" w:type="dxa"/>
          </w:tcPr>
          <w:p w:rsidR="00F410DF"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54</w:t>
            </w:r>
            <w:r w:rsidRPr="00112B3B">
              <w:rPr>
                <w:rFonts w:ascii="MS UI Gothic" w:eastAsia="MS UI Gothic" w:hAnsi="MS UI Gothic" w:hint="eastAsia"/>
                <w:sz w:val="18"/>
                <w:szCs w:val="18"/>
              </w:rPr>
              <w:t>別紙</w:t>
            </w:r>
            <w:r w:rsidR="002221C3" w:rsidRPr="00112B3B">
              <w:rPr>
                <w:rFonts w:ascii="MS UI Gothic" w:eastAsia="MS UI Gothic" w:hAnsi="MS UI Gothic" w:hint="eastAsia"/>
                <w:sz w:val="18"/>
                <w:szCs w:val="18"/>
              </w:rPr>
              <w:t>(7)</w:t>
            </w:r>
            <w:r w:rsidRPr="00112B3B">
              <w:rPr>
                <w:rFonts w:ascii="MS UI Gothic" w:eastAsia="MS UI Gothic" w:hAnsi="MS UI Gothic" w:hint="eastAsia"/>
                <w:sz w:val="18"/>
                <w:szCs w:val="18"/>
              </w:rPr>
              <w:t>の②</w:t>
            </w: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F410DF" w:rsidRPr="00112B3B" w:rsidRDefault="00F410DF"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サ　介護老人保健施設の入所者及び短期入所療養介護 の利用者のおむつに係る費用については、保険給付の対象とされていることから、おむつ代を始め、おむつカバー代及びこれらに係る洗濯代、処理費用等おむつに係る費用は一切徴収していませんか。</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いない・いる</w:t>
            </w:r>
          </w:p>
        </w:tc>
        <w:tc>
          <w:tcPr>
            <w:tcW w:w="1487" w:type="dxa"/>
          </w:tcPr>
          <w:p w:rsidR="00F410DF"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54</w:t>
            </w:r>
            <w:r w:rsidRPr="00112B3B">
              <w:rPr>
                <w:rFonts w:ascii="MS UI Gothic" w:eastAsia="MS UI Gothic" w:hAnsi="MS UI Gothic" w:hint="eastAsia"/>
                <w:sz w:val="18"/>
                <w:szCs w:val="18"/>
              </w:rPr>
              <w:t>別紙</w:t>
            </w:r>
            <w:r w:rsidR="002221C3" w:rsidRPr="00112B3B">
              <w:rPr>
                <w:rFonts w:ascii="MS UI Gothic" w:eastAsia="MS UI Gothic" w:hAnsi="MS UI Gothic" w:hint="eastAsia"/>
                <w:sz w:val="18"/>
                <w:szCs w:val="18"/>
              </w:rPr>
              <w:t>(7)</w:t>
            </w:r>
            <w:r w:rsidRPr="00112B3B">
              <w:rPr>
                <w:rFonts w:ascii="MS UI Gothic" w:eastAsia="MS UI Gothic" w:hAnsi="MS UI Gothic" w:hint="eastAsia"/>
                <w:sz w:val="18"/>
                <w:szCs w:val="18"/>
              </w:rPr>
              <w:t>の④</w:t>
            </w:r>
          </w:p>
          <w:p w:rsidR="00F410DF"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老振</w:t>
            </w:r>
            <w:r w:rsidR="002221C3" w:rsidRPr="00112B3B">
              <w:rPr>
                <w:rFonts w:ascii="MS UI Gothic" w:eastAsia="MS UI Gothic" w:hAnsi="MS UI Gothic" w:hint="eastAsia"/>
                <w:sz w:val="18"/>
                <w:szCs w:val="18"/>
              </w:rPr>
              <w:t>25</w:t>
            </w:r>
            <w:r w:rsidRPr="00112B3B">
              <w:rPr>
                <w:rFonts w:ascii="MS UI Gothic" w:eastAsia="MS UI Gothic" w:hAnsi="MS UI Gothic" w:hint="eastAsia"/>
                <w:sz w:val="18"/>
                <w:szCs w:val="18"/>
              </w:rPr>
              <w:t>・老健</w:t>
            </w:r>
            <w:r w:rsidR="002221C3" w:rsidRPr="00112B3B">
              <w:rPr>
                <w:rFonts w:ascii="MS UI Gothic" w:eastAsia="MS UI Gothic" w:hAnsi="MS UI Gothic" w:hint="eastAsia"/>
                <w:sz w:val="18"/>
                <w:szCs w:val="18"/>
              </w:rPr>
              <w:t>94</w:t>
            </w: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(5)</w:t>
            </w:r>
            <w:r w:rsidR="00F410DF" w:rsidRPr="00112B3B">
              <w:rPr>
                <w:rFonts w:ascii="MS UI Gothic" w:eastAsia="MS UI Gothic" w:hAnsi="MS UI Gothic" w:hint="eastAsia"/>
                <w:sz w:val="21"/>
                <w:szCs w:val="21"/>
              </w:rPr>
              <w:t xml:space="preserve"> 上記</w:t>
            </w:r>
            <w:r w:rsidRPr="00112B3B">
              <w:rPr>
                <w:rFonts w:ascii="MS UI Gothic" w:eastAsia="MS UI Gothic" w:hAnsi="MS UI Gothic" w:hint="eastAsia"/>
                <w:sz w:val="21"/>
                <w:szCs w:val="21"/>
              </w:rPr>
              <w:t>(3)</w:t>
            </w:r>
            <w:r w:rsidR="00F410DF" w:rsidRPr="00112B3B">
              <w:rPr>
                <w:rFonts w:ascii="MS UI Gothic" w:eastAsia="MS UI Gothic" w:hAnsi="MS UI Gothic" w:hint="eastAsia"/>
                <w:sz w:val="21"/>
                <w:szCs w:val="21"/>
              </w:rPr>
              <w:t>ア～カに掲げる費用の額に係るサービスの提供に当たっては、あらかじめ、入所者又は家族に対し、当該サービスの内容及び費用について文書を交付して説明を行い、入所者の同意を得ていますか。</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p>
        </w:tc>
        <w:tc>
          <w:tcPr>
            <w:tcW w:w="1487" w:type="dxa"/>
          </w:tcPr>
          <w:p w:rsidR="00E04D40" w:rsidRPr="00112B3B" w:rsidRDefault="00F410DF"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45</w:t>
            </w:r>
            <w:r w:rsidRPr="00112B3B">
              <w:rPr>
                <w:rFonts w:ascii="MS UI Gothic" w:eastAsia="MS UI Gothic" w:hAnsi="MS UI Gothic" w:hint="eastAsia"/>
                <w:sz w:val="18"/>
                <w:szCs w:val="18"/>
                <w:lang w:eastAsia="zh-CN"/>
              </w:rPr>
              <w:t>条</w:t>
            </w:r>
          </w:p>
          <w:p w:rsidR="00F410DF" w:rsidRPr="00112B3B" w:rsidRDefault="00F410DF"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5</w:t>
            </w:r>
            <w:r w:rsidRPr="00112B3B">
              <w:rPr>
                <w:rFonts w:ascii="MS UI Gothic" w:eastAsia="MS UI Gothic" w:hAnsi="MS UI Gothic" w:hint="eastAsia"/>
                <w:sz w:val="18"/>
                <w:szCs w:val="18"/>
                <w:lang w:eastAsia="zh-CN"/>
              </w:rPr>
              <w:t>項</w:t>
            </w: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tcBorders>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(6)</w:t>
            </w:r>
            <w:r w:rsidR="00F410DF" w:rsidRPr="00112B3B">
              <w:rPr>
                <w:rFonts w:ascii="MS UI Gothic" w:eastAsia="MS UI Gothic" w:hAnsi="MS UI Gothic" w:hint="eastAsia"/>
                <w:sz w:val="21"/>
                <w:szCs w:val="21"/>
              </w:rPr>
              <w:t xml:space="preserve"> 領収証には介護保健施設サービスについて入所者から支払いを受けた費用の額のうち、法第</w:t>
            </w:r>
            <w:r w:rsidRPr="00112B3B">
              <w:rPr>
                <w:rFonts w:ascii="MS UI Gothic" w:eastAsia="MS UI Gothic" w:hAnsi="MS UI Gothic" w:hint="eastAsia"/>
                <w:sz w:val="21"/>
                <w:szCs w:val="21"/>
              </w:rPr>
              <w:t>48</w:t>
            </w:r>
            <w:r w:rsidR="00F410DF" w:rsidRPr="00112B3B">
              <w:rPr>
                <w:rFonts w:ascii="MS UI Gothic" w:eastAsia="MS UI Gothic" w:hAnsi="MS UI Gothic" w:hint="eastAsia"/>
                <w:sz w:val="21"/>
                <w:szCs w:val="21"/>
              </w:rPr>
              <w:t>条第</w:t>
            </w:r>
            <w:r w:rsidRPr="00112B3B">
              <w:rPr>
                <w:rFonts w:ascii="MS UI Gothic" w:eastAsia="MS UI Gothic" w:hAnsi="MS UI Gothic" w:hint="eastAsia"/>
                <w:sz w:val="21"/>
                <w:szCs w:val="21"/>
              </w:rPr>
              <w:t>2</w:t>
            </w:r>
            <w:r w:rsidR="00F410DF" w:rsidRPr="00112B3B">
              <w:rPr>
                <w:rFonts w:ascii="MS UI Gothic" w:eastAsia="MS UI Gothic" w:hAnsi="MS UI Gothic" w:hint="eastAsia"/>
                <w:sz w:val="21"/>
                <w:szCs w:val="21"/>
              </w:rPr>
              <w:t>項に規定する厚生労働大臣が定める基準により算定した費用の額</w:t>
            </w:r>
            <w:r w:rsidRPr="00112B3B">
              <w:rPr>
                <w:rFonts w:ascii="MS UI Gothic" w:eastAsia="MS UI Gothic" w:hAnsi="MS UI Gothic" w:hint="eastAsia"/>
                <w:sz w:val="21"/>
                <w:szCs w:val="21"/>
              </w:rPr>
              <w:t>(</w:t>
            </w:r>
            <w:r w:rsidR="00F410DF" w:rsidRPr="00112B3B">
              <w:rPr>
                <w:rFonts w:ascii="MS UI Gothic" w:eastAsia="MS UI Gothic" w:hAnsi="MS UI Gothic" w:hint="eastAsia"/>
                <w:sz w:val="21"/>
                <w:szCs w:val="21"/>
              </w:rPr>
              <w:t>その額が現にサービスに要した費用を超える場合には現にサービスに要した費用の額</w:t>
            </w:r>
            <w:r w:rsidRPr="00112B3B">
              <w:rPr>
                <w:rFonts w:ascii="MS UI Gothic" w:eastAsia="MS UI Gothic" w:hAnsi="MS UI Gothic" w:hint="eastAsia"/>
                <w:sz w:val="21"/>
                <w:szCs w:val="21"/>
              </w:rPr>
              <w:t>)</w:t>
            </w:r>
            <w:r w:rsidR="00F410DF" w:rsidRPr="00112B3B">
              <w:rPr>
                <w:rFonts w:ascii="MS UI Gothic" w:eastAsia="MS UI Gothic" w:hAnsi="MS UI Gothic" w:hint="eastAsia"/>
                <w:sz w:val="21"/>
                <w:szCs w:val="21"/>
              </w:rPr>
              <w:t>の</w:t>
            </w:r>
            <w:r w:rsidRPr="00112B3B">
              <w:rPr>
                <w:rFonts w:ascii="MS UI Gothic" w:eastAsia="MS UI Gothic" w:hAnsi="MS UI Gothic" w:hint="eastAsia"/>
                <w:sz w:val="21"/>
                <w:szCs w:val="21"/>
              </w:rPr>
              <w:t>100</w:t>
            </w:r>
            <w:r w:rsidR="00F410DF" w:rsidRPr="00112B3B">
              <w:rPr>
                <w:rFonts w:ascii="MS UI Gothic" w:eastAsia="MS UI Gothic" w:hAnsi="MS UI Gothic" w:hint="eastAsia"/>
                <w:sz w:val="21"/>
                <w:szCs w:val="21"/>
              </w:rPr>
              <w:t>分の</w:t>
            </w:r>
            <w:r w:rsidRPr="00112B3B">
              <w:rPr>
                <w:rFonts w:ascii="MS UI Gothic" w:eastAsia="MS UI Gothic" w:hAnsi="MS UI Gothic" w:hint="eastAsia"/>
                <w:sz w:val="21"/>
                <w:szCs w:val="21"/>
              </w:rPr>
              <w:t>10</w:t>
            </w:r>
            <w:r w:rsidR="00F410DF" w:rsidRPr="00112B3B">
              <w:rPr>
                <w:rFonts w:ascii="MS UI Gothic" w:eastAsia="MS UI Gothic" w:hAnsi="MS UI Gothic" w:hint="eastAsia"/>
                <w:sz w:val="21"/>
                <w:szCs w:val="21"/>
              </w:rPr>
              <w:t>又は</w:t>
            </w:r>
            <w:r w:rsidRPr="00112B3B">
              <w:rPr>
                <w:rFonts w:ascii="MS UI Gothic" w:eastAsia="MS UI Gothic" w:hAnsi="MS UI Gothic" w:hint="eastAsia"/>
                <w:sz w:val="21"/>
                <w:szCs w:val="21"/>
              </w:rPr>
              <w:t>20</w:t>
            </w:r>
            <w:r w:rsidR="00F410DF" w:rsidRPr="00112B3B">
              <w:rPr>
                <w:rFonts w:ascii="MS UI Gothic" w:eastAsia="MS UI Gothic" w:hAnsi="MS UI Gothic" w:hint="eastAsia"/>
                <w:sz w:val="21"/>
                <w:szCs w:val="21"/>
              </w:rPr>
              <w:t>に相当する額、食事の提供に要した費用の額及び居住に要した費用の額に係るもの並びにその他の費用の額を区分して記載し、当該その他の費用の額についてはそれぞれ個別の費用ごとに区分して記載していますか。</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p>
        </w:tc>
        <w:tc>
          <w:tcPr>
            <w:tcW w:w="1487" w:type="dxa"/>
          </w:tcPr>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施行規則第</w:t>
            </w:r>
            <w:r w:rsidR="002221C3" w:rsidRPr="00112B3B">
              <w:rPr>
                <w:rFonts w:ascii="MS UI Gothic" w:eastAsia="MS UI Gothic" w:hAnsi="MS UI Gothic" w:hint="eastAsia"/>
                <w:sz w:val="18"/>
                <w:szCs w:val="18"/>
              </w:rPr>
              <w:t>82</w:t>
            </w:r>
            <w:r w:rsidRPr="00112B3B">
              <w:rPr>
                <w:rFonts w:ascii="MS UI Gothic" w:eastAsia="MS UI Gothic" w:hAnsi="MS UI Gothic" w:hint="eastAsia"/>
                <w:sz w:val="18"/>
                <w:szCs w:val="18"/>
              </w:rPr>
              <w:t>条</w:t>
            </w:r>
          </w:p>
        </w:tc>
      </w:tr>
      <w:tr w:rsidR="00264238" w:rsidRPr="00112B3B" w:rsidTr="0007592E">
        <w:trPr>
          <w:gridBefore w:val="1"/>
          <w:wBefore w:w="8" w:type="dxa"/>
          <w:trHeight w:val="20"/>
        </w:trPr>
        <w:tc>
          <w:tcPr>
            <w:tcW w:w="1277" w:type="dxa"/>
            <w:vMerge w:val="restart"/>
          </w:tcPr>
          <w:p w:rsidR="00264238" w:rsidRPr="00112B3B" w:rsidRDefault="00264238"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57</w:t>
            </w:r>
          </w:p>
          <w:p w:rsidR="00264238" w:rsidRPr="00112B3B" w:rsidRDefault="00264238" w:rsidP="002221C3">
            <w:pPr>
              <w:adjustRightInd w:val="0"/>
              <w:spacing w:line="240" w:lineRule="exact"/>
              <w:ind w:left="33" w:hangingChars="18" w:hanging="33"/>
              <w:contextualSpacing/>
              <w:jc w:val="left"/>
              <w:rPr>
                <w:rFonts w:ascii="MS UI Gothic" w:eastAsia="MS UI Gothic" w:hAnsi="MS UI Gothic"/>
                <w:sz w:val="21"/>
                <w:szCs w:val="21"/>
              </w:rPr>
            </w:pPr>
            <w:r w:rsidRPr="00112B3B">
              <w:rPr>
                <w:rFonts w:ascii="MS UI Gothic" w:eastAsia="MS UI Gothic" w:hAnsi="MS UI Gothic" w:hint="eastAsia"/>
                <w:sz w:val="21"/>
                <w:szCs w:val="21"/>
              </w:rPr>
              <w:t>介護保健</w:t>
            </w:r>
          </w:p>
          <w:p w:rsidR="00264238" w:rsidRPr="00112B3B" w:rsidRDefault="00264238" w:rsidP="002221C3">
            <w:pPr>
              <w:adjustRightInd w:val="0"/>
              <w:spacing w:line="240" w:lineRule="exact"/>
              <w:ind w:left="33" w:hangingChars="18" w:hanging="33"/>
              <w:contextualSpacing/>
              <w:jc w:val="left"/>
              <w:rPr>
                <w:rFonts w:ascii="MS UI Gothic" w:eastAsia="MS UI Gothic" w:hAnsi="MS UI Gothic"/>
                <w:sz w:val="21"/>
                <w:szCs w:val="21"/>
              </w:rPr>
            </w:pPr>
            <w:r w:rsidRPr="00112B3B">
              <w:rPr>
                <w:rFonts w:ascii="MS UI Gothic" w:eastAsia="MS UI Gothic" w:hAnsi="MS UI Gothic" w:hint="eastAsia"/>
                <w:sz w:val="21"/>
                <w:szCs w:val="21"/>
              </w:rPr>
              <w:t>施設サービスの取扱方針</w:t>
            </w:r>
          </w:p>
          <w:p w:rsidR="00264238" w:rsidRPr="00112B3B" w:rsidRDefault="00264238" w:rsidP="002221C3">
            <w:pPr>
              <w:adjustRightInd w:val="0"/>
              <w:spacing w:line="240" w:lineRule="exact"/>
              <w:ind w:left="33" w:hangingChars="18" w:hanging="33"/>
              <w:contextualSpacing/>
              <w:jc w:val="left"/>
              <w:rPr>
                <w:rFonts w:ascii="MS UI Gothic" w:eastAsia="MS UI Gothic" w:hAnsi="MS UI Gothic"/>
                <w:sz w:val="21"/>
                <w:szCs w:val="21"/>
              </w:rPr>
            </w:pPr>
            <w:r w:rsidRPr="00112B3B">
              <w:rPr>
                <w:rFonts w:ascii="MS UI Gothic" w:eastAsia="MS UI Gothic" w:hAnsi="MS UI Gothic" w:hint="eastAsia"/>
                <w:color w:val="FF0000"/>
                <w:sz w:val="21"/>
                <w:szCs w:val="21"/>
                <w:highlight w:val="yellow"/>
              </w:rPr>
              <w:t>★</w:t>
            </w:r>
          </w:p>
        </w:tc>
        <w:tc>
          <w:tcPr>
            <w:tcW w:w="6800" w:type="dxa"/>
            <w:gridSpan w:val="5"/>
            <w:tcBorders>
              <w:bottom w:val="dotted" w:sz="4" w:space="0" w:color="auto"/>
            </w:tcBorders>
            <w:shd w:val="clear" w:color="auto" w:fill="auto"/>
          </w:tcPr>
          <w:p w:rsidR="00264238" w:rsidRPr="00112B3B" w:rsidRDefault="0026423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 入居者が、その有する能力に応じて、自らの生活様式及び生活習慣に沿って自律的な日常生活を営むことができるようにするため、施設サービス計画に基づき、入居者の日常生活上の活動について必要な援助を行うことにより、入居者の日常生活を支援していますか。</w:t>
            </w:r>
          </w:p>
        </w:tc>
        <w:tc>
          <w:tcPr>
            <w:tcW w:w="998" w:type="dxa"/>
            <w:tcBorders>
              <w:bottom w:val="nil"/>
            </w:tcBorders>
          </w:tcPr>
          <w:p w:rsidR="00264238" w:rsidRPr="00112B3B" w:rsidRDefault="0026423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264238" w:rsidRPr="00112B3B" w:rsidRDefault="00264238" w:rsidP="002221C3">
            <w:pPr>
              <w:spacing w:line="240" w:lineRule="exact"/>
              <w:ind w:left="113" w:hanging="113"/>
              <w:jc w:val="center"/>
              <w:rPr>
                <w:rFonts w:ascii="MS UI Gothic" w:eastAsia="MS UI Gothic" w:hAnsi="MS UI Gothic"/>
                <w:w w:val="83"/>
                <w:kern w:val="0"/>
                <w:sz w:val="21"/>
                <w:szCs w:val="21"/>
              </w:rPr>
            </w:pPr>
          </w:p>
        </w:tc>
        <w:tc>
          <w:tcPr>
            <w:tcW w:w="1487" w:type="dxa"/>
            <w:tcBorders>
              <w:bottom w:val="nil"/>
            </w:tcBorders>
          </w:tcPr>
          <w:p w:rsidR="00264238" w:rsidRPr="00112B3B" w:rsidRDefault="00264238"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条例第46条</w:t>
            </w:r>
          </w:p>
          <w:p w:rsidR="00264238" w:rsidRPr="00112B3B" w:rsidRDefault="00264238"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第1項</w:t>
            </w:r>
          </w:p>
          <w:p w:rsidR="00264238" w:rsidRPr="00112B3B" w:rsidRDefault="00264238" w:rsidP="002221C3">
            <w:pPr>
              <w:spacing w:line="200" w:lineRule="exact"/>
              <w:ind w:left="119" w:hanging="119"/>
              <w:jc w:val="left"/>
              <w:rPr>
                <w:rFonts w:ascii="MS UI Gothic" w:eastAsia="MS UI Gothic" w:hAnsi="MS UI Gothic"/>
                <w:sz w:val="18"/>
                <w:szCs w:val="18"/>
                <w:lang w:eastAsia="zh-CN"/>
              </w:rPr>
            </w:pPr>
          </w:p>
        </w:tc>
      </w:tr>
      <w:tr w:rsidR="00264238" w:rsidRPr="00112B3B" w:rsidTr="0007592E">
        <w:trPr>
          <w:gridBefore w:val="1"/>
          <w:wBefore w:w="8" w:type="dxa"/>
          <w:trHeight w:val="20"/>
        </w:trPr>
        <w:tc>
          <w:tcPr>
            <w:tcW w:w="1277" w:type="dxa"/>
            <w:vMerge/>
            <w:tcBorders>
              <w:bottom w:val="nil"/>
            </w:tcBorders>
          </w:tcPr>
          <w:p w:rsidR="00264238" w:rsidRPr="00112B3B" w:rsidRDefault="0026423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shd w:val="clear" w:color="auto" w:fill="auto"/>
          </w:tcPr>
          <w:p w:rsidR="00264238" w:rsidRPr="00112B3B" w:rsidRDefault="0026423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1人1人の入居者について、個性、心身の状況、入居に至るまでの生活歴とその中で培われてきた生活様式や生活習慣を具体的に把握した上で、その日常生活上の活動を適切に援助しなければならない。なお、こうしたことから明らかなように、居者の意向に関わりなく集団で行うゲームや、日常生活動作にない動作を通じた機能訓練など、家庭の中では通常行われないことを行うのは、サービスとして適当でない。</w:t>
            </w:r>
          </w:p>
        </w:tc>
        <w:tc>
          <w:tcPr>
            <w:tcW w:w="998" w:type="dxa"/>
            <w:tcBorders>
              <w:top w:val="nil"/>
            </w:tcBorders>
          </w:tcPr>
          <w:p w:rsidR="00264238" w:rsidRPr="00112B3B" w:rsidRDefault="00264238"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tcPr>
          <w:p w:rsidR="00264238" w:rsidRPr="00112B3B" w:rsidRDefault="0026423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平12老企44</w:t>
            </w:r>
          </w:p>
          <w:p w:rsidR="00264238" w:rsidRPr="00112B3B" w:rsidRDefault="00264238"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rPr>
              <w:t>第5の5(1)</w:t>
            </w: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Borders>
              <w:bottom w:val="dotted" w:sz="4" w:space="0" w:color="auto"/>
            </w:tcBorders>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B8696D" w:rsidRPr="00112B3B">
              <w:rPr>
                <w:rFonts w:ascii="MS UI Gothic" w:eastAsia="MS UI Gothic" w:hAnsi="MS UI Gothic" w:hint="eastAsia"/>
                <w:sz w:val="21"/>
                <w:szCs w:val="21"/>
              </w:rPr>
              <w:t xml:space="preserve">　</w:t>
            </w:r>
            <w:r w:rsidR="00F410DF" w:rsidRPr="00112B3B">
              <w:rPr>
                <w:rFonts w:ascii="MS UI Gothic" w:eastAsia="MS UI Gothic" w:hAnsi="MS UI Gothic" w:hint="eastAsia"/>
                <w:sz w:val="21"/>
                <w:szCs w:val="21"/>
              </w:rPr>
              <w:t>各ユニットにおいて入居者が相互に社会的関係を築き、それぞれの役割をもって生活を営むことができるように配慮していますか。</w:t>
            </w:r>
          </w:p>
        </w:tc>
        <w:tc>
          <w:tcPr>
            <w:tcW w:w="998" w:type="dxa"/>
            <w:tcBorders>
              <w:bottom w:val="nil"/>
            </w:tcBorders>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bottom w:val="nil"/>
            </w:tcBorders>
          </w:tcPr>
          <w:p w:rsidR="00E04D40" w:rsidRPr="00112B3B" w:rsidRDefault="00F410DF"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46</w:t>
            </w:r>
            <w:r w:rsidRPr="00112B3B">
              <w:rPr>
                <w:rFonts w:ascii="MS UI Gothic" w:eastAsia="MS UI Gothic" w:hAnsi="MS UI Gothic" w:hint="eastAsia"/>
                <w:sz w:val="18"/>
                <w:szCs w:val="18"/>
                <w:lang w:eastAsia="zh-CN"/>
              </w:rPr>
              <w:t>条</w:t>
            </w:r>
          </w:p>
          <w:p w:rsidR="00F410DF" w:rsidRPr="00112B3B" w:rsidRDefault="00F410DF"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2</w:t>
            </w:r>
            <w:r w:rsidRPr="00112B3B">
              <w:rPr>
                <w:rFonts w:ascii="MS UI Gothic" w:eastAsia="MS UI Gothic" w:hAnsi="MS UI Gothic" w:hint="eastAsia"/>
                <w:sz w:val="18"/>
                <w:szCs w:val="18"/>
                <w:lang w:eastAsia="zh-CN"/>
              </w:rPr>
              <w:t>項</w:t>
            </w:r>
          </w:p>
          <w:p w:rsidR="00F410DF" w:rsidRPr="00112B3B" w:rsidRDefault="00F410DF"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BF4C0E" w:rsidRPr="00112B3B" w:rsidRDefault="00BF4C0E"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Borders>
              <w:top w:val="dotted" w:sz="4" w:space="0" w:color="auto"/>
            </w:tcBorders>
          </w:tcPr>
          <w:p w:rsidR="00BF4C0E" w:rsidRPr="00112B3B" w:rsidRDefault="00BF4C0E"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基本方針を受けて、入居者へのサービス提供は、入居者がユニットにおいて相互に社会的関係を築くことができるよう、それぞれ役割を持って生活を営めるように配慮して行わなければならないことを規定したものである。このため職員は、入居者相互の信頼関係が醸成されるよう配慮することが必要であるが、同時に、入居者が他の入居者の生活に過度に干渉し、自立的な生活を損なうことのないようにすることにも配慮が必要である。</w:t>
            </w:r>
          </w:p>
        </w:tc>
        <w:tc>
          <w:tcPr>
            <w:tcW w:w="998" w:type="dxa"/>
            <w:tcBorders>
              <w:top w:val="nil"/>
            </w:tcBorders>
          </w:tcPr>
          <w:p w:rsidR="00BF4C0E" w:rsidRPr="00112B3B" w:rsidRDefault="00BF4C0E"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tcPr>
          <w:p w:rsidR="00BF4C0E" w:rsidRPr="00112B3B" w:rsidRDefault="00BF4C0E"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F4C0E" w:rsidRPr="00112B3B" w:rsidRDefault="00BF4C0E"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5(2)</w:t>
            </w: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(3)</w:t>
            </w:r>
            <w:r w:rsidR="00F410DF" w:rsidRPr="00112B3B">
              <w:rPr>
                <w:rFonts w:ascii="MS UI Gothic" w:eastAsia="MS UI Gothic" w:hAnsi="MS UI Gothic" w:hint="eastAsia"/>
                <w:sz w:val="21"/>
                <w:szCs w:val="21"/>
              </w:rPr>
              <w:t xml:space="preserve"> 入居者相互の信頼関係が醸成されるよう配慮することが必要ですが、同時に、入居者が他の入居者の生活に過度に干渉し、自律的な生活を損なうことのないように、入居者のプライバシーに配慮していますか。</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E04D40" w:rsidRPr="00112B3B" w:rsidRDefault="00F410DF"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46</w:t>
            </w:r>
            <w:r w:rsidRPr="00112B3B">
              <w:rPr>
                <w:rFonts w:ascii="MS UI Gothic" w:eastAsia="MS UI Gothic" w:hAnsi="MS UI Gothic" w:hint="eastAsia"/>
                <w:sz w:val="18"/>
                <w:szCs w:val="18"/>
                <w:lang w:eastAsia="zh-CN"/>
              </w:rPr>
              <w:t>条</w:t>
            </w:r>
          </w:p>
          <w:p w:rsidR="00F410DF" w:rsidRPr="00112B3B" w:rsidRDefault="00F410DF"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3</w:t>
            </w:r>
            <w:r w:rsidRPr="00112B3B">
              <w:rPr>
                <w:rFonts w:ascii="MS UI Gothic" w:eastAsia="MS UI Gothic" w:hAnsi="MS UI Gothic" w:hint="eastAsia"/>
                <w:sz w:val="18"/>
                <w:szCs w:val="18"/>
                <w:lang w:eastAsia="zh-CN"/>
              </w:rPr>
              <w:t>項</w:t>
            </w:r>
          </w:p>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5(2)</w:t>
            </w: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(4)</w:t>
            </w:r>
            <w:r w:rsidR="00F410DF" w:rsidRPr="00112B3B">
              <w:rPr>
                <w:rFonts w:ascii="MS UI Gothic" w:eastAsia="MS UI Gothic" w:hAnsi="MS UI Gothic" w:hint="eastAsia"/>
                <w:sz w:val="21"/>
                <w:szCs w:val="21"/>
              </w:rPr>
              <w:t xml:space="preserve"> 入居者の自立した生活を支援することを基本として、入居者の要介護状態の軽減又は悪化の防止に資するよう、その者の心身の状況等を常に把握していますか。</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E04D40" w:rsidRPr="00112B3B" w:rsidRDefault="00F410DF"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46</w:t>
            </w:r>
            <w:r w:rsidRPr="00112B3B">
              <w:rPr>
                <w:rFonts w:ascii="MS UI Gothic" w:eastAsia="MS UI Gothic" w:hAnsi="MS UI Gothic" w:hint="eastAsia"/>
                <w:sz w:val="18"/>
                <w:szCs w:val="18"/>
                <w:lang w:eastAsia="zh-CN"/>
              </w:rPr>
              <w:t>条</w:t>
            </w:r>
          </w:p>
          <w:p w:rsidR="00F410DF" w:rsidRPr="00112B3B" w:rsidRDefault="00F410DF"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4</w:t>
            </w:r>
            <w:r w:rsidRPr="00112B3B">
              <w:rPr>
                <w:rFonts w:ascii="MS UI Gothic" w:eastAsia="MS UI Gothic" w:hAnsi="MS UI Gothic" w:hint="eastAsia"/>
                <w:sz w:val="18"/>
                <w:szCs w:val="18"/>
                <w:lang w:eastAsia="zh-CN"/>
              </w:rPr>
              <w:t>項</w:t>
            </w: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(5)</w:t>
            </w:r>
            <w:r w:rsidR="00F410DF" w:rsidRPr="00112B3B">
              <w:rPr>
                <w:rFonts w:ascii="MS UI Gothic" w:eastAsia="MS UI Gothic" w:hAnsi="MS UI Gothic" w:hint="eastAsia"/>
                <w:sz w:val="21"/>
                <w:szCs w:val="21"/>
              </w:rPr>
              <w:t xml:space="preserve"> 入居者又はその家族に対し、サービスの提供方法等について、理解しやすいように説明していますか。</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FE4515" w:rsidRPr="00112B3B" w:rsidRDefault="00F410DF"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46</w:t>
            </w:r>
            <w:r w:rsidRPr="00112B3B">
              <w:rPr>
                <w:rFonts w:ascii="MS UI Gothic" w:eastAsia="MS UI Gothic" w:hAnsi="MS UI Gothic" w:hint="eastAsia"/>
                <w:sz w:val="18"/>
                <w:szCs w:val="18"/>
                <w:lang w:eastAsia="zh-CN"/>
              </w:rPr>
              <w:t>条</w:t>
            </w:r>
          </w:p>
          <w:p w:rsidR="00F410DF" w:rsidRPr="00112B3B" w:rsidRDefault="00F410DF"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5</w:t>
            </w:r>
            <w:r w:rsidRPr="00112B3B">
              <w:rPr>
                <w:rFonts w:ascii="MS UI Gothic" w:eastAsia="MS UI Gothic" w:hAnsi="MS UI Gothic" w:hint="eastAsia"/>
                <w:sz w:val="18"/>
                <w:szCs w:val="18"/>
                <w:lang w:eastAsia="zh-CN"/>
              </w:rPr>
              <w:t>項</w:t>
            </w: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(6)</w:t>
            </w:r>
            <w:r w:rsidR="00F410DF" w:rsidRPr="00112B3B">
              <w:rPr>
                <w:rFonts w:ascii="MS UI Gothic" w:eastAsia="MS UI Gothic" w:hAnsi="MS UI Gothic" w:hint="eastAsia"/>
                <w:sz w:val="21"/>
                <w:szCs w:val="21"/>
              </w:rPr>
              <w:t xml:space="preserve"> 当該入居者又は他の入居者等の生命又は身体を保護するため緊急やむを得ない場合を除き、身体的拘束等を行っていませんか。</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いない・いる</w:t>
            </w:r>
          </w:p>
        </w:tc>
        <w:tc>
          <w:tcPr>
            <w:tcW w:w="1487" w:type="dxa"/>
          </w:tcPr>
          <w:p w:rsidR="00FE4515" w:rsidRPr="00112B3B" w:rsidRDefault="00F410DF"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46</w:t>
            </w:r>
            <w:r w:rsidRPr="00112B3B">
              <w:rPr>
                <w:rFonts w:ascii="MS UI Gothic" w:eastAsia="MS UI Gothic" w:hAnsi="MS UI Gothic" w:hint="eastAsia"/>
                <w:sz w:val="18"/>
                <w:szCs w:val="18"/>
                <w:lang w:eastAsia="zh-CN"/>
              </w:rPr>
              <w:t>条</w:t>
            </w:r>
          </w:p>
          <w:p w:rsidR="00F410DF" w:rsidRPr="00112B3B" w:rsidRDefault="00F410DF"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6</w:t>
            </w:r>
            <w:r w:rsidRPr="00112B3B">
              <w:rPr>
                <w:rFonts w:ascii="MS UI Gothic" w:eastAsia="MS UI Gothic" w:hAnsi="MS UI Gothic" w:hint="eastAsia"/>
                <w:sz w:val="18"/>
                <w:szCs w:val="18"/>
                <w:lang w:eastAsia="zh-CN"/>
              </w:rPr>
              <w:t>項</w:t>
            </w: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(7)</w:t>
            </w:r>
            <w:r w:rsidR="00F410DF" w:rsidRPr="00112B3B">
              <w:rPr>
                <w:rFonts w:ascii="MS UI Gothic" w:eastAsia="MS UI Gothic" w:hAnsi="MS UI Gothic" w:hint="eastAsia"/>
                <w:sz w:val="21"/>
                <w:szCs w:val="21"/>
              </w:rPr>
              <w:t xml:space="preserve"> 上記</w:t>
            </w:r>
            <w:r w:rsidRPr="00112B3B">
              <w:rPr>
                <w:rFonts w:ascii="MS UI Gothic" w:eastAsia="MS UI Gothic" w:hAnsi="MS UI Gothic" w:hint="eastAsia"/>
                <w:sz w:val="21"/>
                <w:szCs w:val="21"/>
              </w:rPr>
              <w:t>(6)</w:t>
            </w:r>
            <w:r w:rsidR="00F410DF" w:rsidRPr="00112B3B">
              <w:rPr>
                <w:rFonts w:ascii="MS UI Gothic" w:eastAsia="MS UI Gothic" w:hAnsi="MS UI Gothic" w:hint="eastAsia"/>
                <w:sz w:val="21"/>
                <w:szCs w:val="21"/>
              </w:rPr>
              <w:t>の身体的拘束等を行う場合には、その態様及び時間、その際の入居者の心身の状況並びに緊急やむを得ない理由を記録していますか。</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FE4515" w:rsidRPr="00112B3B" w:rsidRDefault="00F410DF"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46</w:t>
            </w:r>
            <w:r w:rsidRPr="00112B3B">
              <w:rPr>
                <w:rFonts w:ascii="MS UI Gothic" w:eastAsia="MS UI Gothic" w:hAnsi="MS UI Gothic" w:hint="eastAsia"/>
                <w:sz w:val="18"/>
                <w:szCs w:val="18"/>
                <w:lang w:eastAsia="zh-CN"/>
              </w:rPr>
              <w:t>条</w:t>
            </w:r>
          </w:p>
          <w:p w:rsidR="00F410DF" w:rsidRPr="00112B3B" w:rsidRDefault="00F410DF"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7</w:t>
            </w:r>
            <w:r w:rsidRPr="00112B3B">
              <w:rPr>
                <w:rFonts w:ascii="MS UI Gothic" w:eastAsia="MS UI Gothic" w:hAnsi="MS UI Gothic" w:hint="eastAsia"/>
                <w:sz w:val="18"/>
                <w:szCs w:val="18"/>
                <w:lang w:eastAsia="zh-CN"/>
              </w:rPr>
              <w:t>項</w:t>
            </w:r>
          </w:p>
        </w:tc>
      </w:tr>
      <w:tr w:rsidR="00493319" w:rsidRPr="00112B3B" w:rsidTr="002221C3">
        <w:trPr>
          <w:gridBefore w:val="1"/>
          <w:wBefore w:w="8" w:type="dxa"/>
          <w:trHeight w:val="20"/>
        </w:trPr>
        <w:tc>
          <w:tcPr>
            <w:tcW w:w="1277" w:type="dxa"/>
            <w:tcBorders>
              <w:top w:val="nil"/>
              <w:bottom w:val="nil"/>
            </w:tcBorders>
          </w:tcPr>
          <w:p w:rsidR="00FE4515" w:rsidRPr="00112B3B" w:rsidRDefault="00FE4515"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Pr>
          <w:p w:rsidR="00FE4515"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Pr="00112B3B">
              <w:rPr>
                <w:rFonts w:ascii="MS UI Gothic" w:eastAsia="MS UI Gothic" w:hAnsi="MS UI Gothic"/>
                <w:sz w:val="21"/>
                <w:szCs w:val="21"/>
              </w:rPr>
              <w:t>8)</w:t>
            </w:r>
            <w:r w:rsidR="009D66F8" w:rsidRPr="00112B3B">
              <w:rPr>
                <w:rFonts w:ascii="MS UI Gothic" w:eastAsia="MS UI Gothic" w:hAnsi="MS UI Gothic" w:hint="eastAsia"/>
                <w:sz w:val="21"/>
                <w:szCs w:val="21"/>
              </w:rPr>
              <w:t xml:space="preserve">　身体的拘束等の適正化を図るため、次に掲げる措置を講じていますか。</w:t>
            </w:r>
          </w:p>
        </w:tc>
        <w:tc>
          <w:tcPr>
            <w:tcW w:w="998" w:type="dxa"/>
          </w:tcPr>
          <w:p w:rsidR="00FE4515" w:rsidRPr="00112B3B" w:rsidRDefault="009D66F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9D66F8" w:rsidRPr="00112B3B" w:rsidRDefault="009D66F8"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46</w:t>
            </w:r>
            <w:r w:rsidRPr="00112B3B">
              <w:rPr>
                <w:rFonts w:ascii="MS UI Gothic" w:eastAsia="MS UI Gothic" w:hAnsi="MS UI Gothic" w:hint="eastAsia"/>
                <w:sz w:val="18"/>
                <w:szCs w:val="18"/>
                <w:lang w:eastAsia="zh-CN"/>
              </w:rPr>
              <w:t>条</w:t>
            </w:r>
          </w:p>
          <w:p w:rsidR="00FE4515" w:rsidRPr="00112B3B" w:rsidRDefault="009D66F8"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rPr>
              <w:t>8</w:t>
            </w:r>
            <w:r w:rsidRPr="00112B3B">
              <w:rPr>
                <w:rFonts w:ascii="MS UI Gothic" w:eastAsia="MS UI Gothic" w:hAnsi="MS UI Gothic" w:hint="eastAsia"/>
                <w:sz w:val="18"/>
                <w:szCs w:val="18"/>
                <w:lang w:eastAsia="zh-CN"/>
              </w:rPr>
              <w:t>項</w:t>
            </w:r>
          </w:p>
        </w:tc>
      </w:tr>
      <w:tr w:rsidR="00493319" w:rsidRPr="00112B3B" w:rsidTr="002221C3">
        <w:trPr>
          <w:gridBefore w:val="1"/>
          <w:wBefore w:w="8" w:type="dxa"/>
          <w:trHeight w:val="20"/>
        </w:trPr>
        <w:tc>
          <w:tcPr>
            <w:tcW w:w="1277" w:type="dxa"/>
            <w:tcBorders>
              <w:top w:val="nil"/>
              <w:bottom w:val="nil"/>
            </w:tcBorders>
          </w:tcPr>
          <w:p w:rsidR="00FE4515" w:rsidRPr="00112B3B" w:rsidRDefault="00FE4515"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Pr>
          <w:p w:rsidR="009D66F8" w:rsidRPr="00112B3B" w:rsidRDefault="009D66F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①　身体的拘束等の適正化のための対策を検討する委員会</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テレビ電話装置等を活用して行うことができるものとする。</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を</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月に</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回以上開催するとともに、その結果について、介護職員その他の従業者に周知徹底を図っていますか。</w:t>
            </w:r>
          </w:p>
        </w:tc>
        <w:tc>
          <w:tcPr>
            <w:tcW w:w="998" w:type="dxa"/>
          </w:tcPr>
          <w:p w:rsidR="00FE4515" w:rsidRPr="00112B3B" w:rsidRDefault="009D66F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E31032" w:rsidRPr="00112B3B" w:rsidRDefault="00E31032"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46</w:t>
            </w:r>
            <w:r w:rsidRPr="00112B3B">
              <w:rPr>
                <w:rFonts w:ascii="MS UI Gothic" w:eastAsia="MS UI Gothic" w:hAnsi="MS UI Gothic" w:hint="eastAsia"/>
                <w:sz w:val="18"/>
                <w:szCs w:val="18"/>
                <w:lang w:eastAsia="zh-CN"/>
              </w:rPr>
              <w:t>条</w:t>
            </w:r>
          </w:p>
          <w:p w:rsidR="00FE4515" w:rsidRPr="00112B3B" w:rsidRDefault="00E31032"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rPr>
              <w:t>8</w:t>
            </w:r>
            <w:r w:rsidRPr="00112B3B">
              <w:rPr>
                <w:rFonts w:ascii="MS UI Gothic" w:eastAsia="MS UI Gothic" w:hAnsi="MS UI Gothic" w:hint="eastAsia"/>
                <w:sz w:val="18"/>
                <w:szCs w:val="18"/>
                <w:lang w:eastAsia="zh-CN"/>
              </w:rPr>
              <w:t>項</w:t>
            </w: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号</w:t>
            </w:r>
          </w:p>
        </w:tc>
      </w:tr>
      <w:tr w:rsidR="00493319" w:rsidRPr="00112B3B" w:rsidTr="002221C3">
        <w:trPr>
          <w:gridBefore w:val="1"/>
          <w:wBefore w:w="8" w:type="dxa"/>
          <w:trHeight w:val="20"/>
        </w:trPr>
        <w:tc>
          <w:tcPr>
            <w:tcW w:w="1277" w:type="dxa"/>
            <w:tcBorders>
              <w:top w:val="nil"/>
              <w:bottom w:val="nil"/>
            </w:tcBorders>
          </w:tcPr>
          <w:p w:rsidR="00FE4515" w:rsidRPr="00112B3B" w:rsidRDefault="00FE4515"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Pr>
          <w:p w:rsidR="00FE4515" w:rsidRPr="00112B3B" w:rsidRDefault="009D66F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②　身体的拘束等の適正化のための指針を整備していますか。</w:t>
            </w:r>
          </w:p>
        </w:tc>
        <w:tc>
          <w:tcPr>
            <w:tcW w:w="998" w:type="dxa"/>
          </w:tcPr>
          <w:p w:rsidR="00FE4515" w:rsidRPr="00112B3B" w:rsidRDefault="009D66F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E31032" w:rsidRPr="00112B3B" w:rsidRDefault="00E31032"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46</w:t>
            </w:r>
            <w:r w:rsidRPr="00112B3B">
              <w:rPr>
                <w:rFonts w:ascii="MS UI Gothic" w:eastAsia="MS UI Gothic" w:hAnsi="MS UI Gothic" w:hint="eastAsia"/>
                <w:sz w:val="18"/>
                <w:szCs w:val="18"/>
                <w:lang w:eastAsia="zh-CN"/>
              </w:rPr>
              <w:t>条</w:t>
            </w:r>
          </w:p>
          <w:p w:rsidR="00FE4515" w:rsidRPr="00112B3B" w:rsidRDefault="00E31032"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rPr>
              <w:t>8</w:t>
            </w:r>
            <w:r w:rsidRPr="00112B3B">
              <w:rPr>
                <w:rFonts w:ascii="MS UI Gothic" w:eastAsia="MS UI Gothic" w:hAnsi="MS UI Gothic" w:hint="eastAsia"/>
                <w:sz w:val="18"/>
                <w:szCs w:val="18"/>
                <w:lang w:eastAsia="zh-CN"/>
              </w:rPr>
              <w:t>項</w:t>
            </w: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号</w:t>
            </w:r>
          </w:p>
        </w:tc>
      </w:tr>
      <w:tr w:rsidR="00493319" w:rsidRPr="00112B3B" w:rsidTr="002221C3">
        <w:trPr>
          <w:gridBefore w:val="1"/>
          <w:wBefore w:w="8" w:type="dxa"/>
          <w:trHeight w:val="20"/>
        </w:trPr>
        <w:tc>
          <w:tcPr>
            <w:tcW w:w="1277" w:type="dxa"/>
            <w:tcBorders>
              <w:top w:val="nil"/>
              <w:bottom w:val="nil"/>
            </w:tcBorders>
          </w:tcPr>
          <w:p w:rsidR="00FE4515" w:rsidRPr="00112B3B" w:rsidRDefault="00FE4515"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Pr>
          <w:p w:rsidR="00FE4515" w:rsidRPr="00112B3B" w:rsidRDefault="009D66F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③　介護職員その他の従業者に対し、身体的拘束等の適正化のための研修を定期的に実施していますか。</w:t>
            </w:r>
          </w:p>
        </w:tc>
        <w:tc>
          <w:tcPr>
            <w:tcW w:w="998" w:type="dxa"/>
          </w:tcPr>
          <w:p w:rsidR="00FE4515" w:rsidRPr="00112B3B" w:rsidRDefault="009D66F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E31032" w:rsidRPr="00112B3B" w:rsidRDefault="00E31032"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46</w:t>
            </w:r>
            <w:r w:rsidRPr="00112B3B">
              <w:rPr>
                <w:rFonts w:ascii="MS UI Gothic" w:eastAsia="MS UI Gothic" w:hAnsi="MS UI Gothic" w:hint="eastAsia"/>
                <w:sz w:val="18"/>
                <w:szCs w:val="18"/>
                <w:lang w:eastAsia="zh-CN"/>
              </w:rPr>
              <w:t>条</w:t>
            </w:r>
          </w:p>
          <w:p w:rsidR="00FE4515" w:rsidRPr="00112B3B" w:rsidRDefault="00E31032"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rPr>
              <w:t>8</w:t>
            </w:r>
            <w:r w:rsidRPr="00112B3B">
              <w:rPr>
                <w:rFonts w:ascii="MS UI Gothic" w:eastAsia="MS UI Gothic" w:hAnsi="MS UI Gothic" w:hint="eastAsia"/>
                <w:sz w:val="18"/>
                <w:szCs w:val="18"/>
                <w:lang w:eastAsia="zh-CN"/>
              </w:rPr>
              <w:t>項</w:t>
            </w: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号</w:t>
            </w: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(9)</w:t>
            </w:r>
            <w:r w:rsidR="00F410DF" w:rsidRPr="00112B3B">
              <w:rPr>
                <w:rFonts w:ascii="MS UI Gothic" w:eastAsia="MS UI Gothic" w:hAnsi="MS UI Gothic" w:hint="eastAsia"/>
                <w:sz w:val="21"/>
                <w:szCs w:val="21"/>
              </w:rPr>
              <w:t xml:space="preserve"> 自らその提供するサービスの質の評価を行い、常にその改善を図っていますか。</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FE4515" w:rsidRPr="00112B3B" w:rsidRDefault="00F410DF"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46</w:t>
            </w:r>
            <w:r w:rsidRPr="00112B3B">
              <w:rPr>
                <w:rFonts w:ascii="MS UI Gothic" w:eastAsia="MS UI Gothic" w:hAnsi="MS UI Gothic" w:hint="eastAsia"/>
                <w:sz w:val="18"/>
                <w:szCs w:val="18"/>
                <w:lang w:eastAsia="zh-CN"/>
              </w:rPr>
              <w:t>条</w:t>
            </w:r>
          </w:p>
          <w:p w:rsidR="00F410DF" w:rsidRPr="00112B3B" w:rsidRDefault="00F410DF"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9</w:t>
            </w:r>
            <w:r w:rsidRPr="00112B3B">
              <w:rPr>
                <w:rFonts w:ascii="MS UI Gothic" w:eastAsia="MS UI Gothic" w:hAnsi="MS UI Gothic" w:hint="eastAsia"/>
                <w:sz w:val="18"/>
                <w:szCs w:val="18"/>
                <w:lang w:eastAsia="zh-CN"/>
              </w:rPr>
              <w:t>項</w:t>
            </w:r>
          </w:p>
        </w:tc>
      </w:tr>
      <w:tr w:rsidR="00493319" w:rsidRPr="00112B3B" w:rsidTr="002221C3">
        <w:trPr>
          <w:gridBefore w:val="1"/>
          <w:wBefore w:w="8" w:type="dxa"/>
          <w:trHeight w:val="20"/>
        </w:trPr>
        <w:tc>
          <w:tcPr>
            <w:tcW w:w="1277" w:type="dxa"/>
            <w:vMerge w:val="restart"/>
          </w:tcPr>
          <w:p w:rsidR="00F410DF"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58</w:t>
            </w:r>
          </w:p>
          <w:p w:rsidR="00F410DF" w:rsidRPr="00112B3B" w:rsidRDefault="00F410DF"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看護及び医学的管理の下における</w:t>
            </w:r>
          </w:p>
          <w:p w:rsidR="005475F4" w:rsidRDefault="00F410DF"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介護</w:t>
            </w:r>
          </w:p>
          <w:p w:rsidR="00F410DF" w:rsidRPr="00112B3B" w:rsidRDefault="005475F4" w:rsidP="002221C3">
            <w:pPr>
              <w:adjustRightInd w:val="0"/>
              <w:spacing w:line="240" w:lineRule="exact"/>
              <w:ind w:left="0" w:firstLineChars="0" w:firstLine="0"/>
              <w:contextualSpacing/>
              <w:jc w:val="left"/>
              <w:rPr>
                <w:rFonts w:ascii="MS UI Gothic" w:eastAsia="MS UI Gothic" w:hAnsi="MS UI Gothic"/>
                <w:sz w:val="21"/>
                <w:szCs w:val="21"/>
              </w:rPr>
            </w:pPr>
            <w:r>
              <w:rPr>
                <w:rFonts w:ascii="MS UI Gothic" w:eastAsia="MS UI Gothic" w:hAnsi="MS UI Gothic" w:hint="eastAsia"/>
                <w:sz w:val="21"/>
                <w:szCs w:val="21"/>
              </w:rPr>
              <w:t>★</w:t>
            </w:r>
          </w:p>
        </w:tc>
        <w:tc>
          <w:tcPr>
            <w:tcW w:w="6800" w:type="dxa"/>
            <w:gridSpan w:val="5"/>
            <w:tcBorders>
              <w:bottom w:val="dotted" w:sz="4" w:space="0" w:color="auto"/>
            </w:tcBorders>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F410DF" w:rsidRPr="00112B3B">
              <w:rPr>
                <w:rFonts w:ascii="MS UI Gothic" w:eastAsia="MS UI Gothic" w:hAnsi="MS UI Gothic" w:hint="eastAsia"/>
                <w:sz w:val="21"/>
                <w:szCs w:val="21"/>
              </w:rPr>
              <w:t xml:space="preserve"> 看護及び医学的管理の下における介護は、各ユニットにおいて、入居者が相互に社会的関係を築き、自律的な日常生活を営むことを支援するよう、入居者の病状及び心身の状況等に応じ、適切な技術をもって行われていますか。</w:t>
            </w:r>
          </w:p>
        </w:tc>
        <w:tc>
          <w:tcPr>
            <w:tcW w:w="998" w:type="dxa"/>
            <w:tcBorders>
              <w:bottom w:val="nil"/>
            </w:tcBorders>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p>
        </w:tc>
        <w:tc>
          <w:tcPr>
            <w:tcW w:w="1487" w:type="dxa"/>
            <w:tcBorders>
              <w:bottom w:val="nil"/>
            </w:tcBorders>
          </w:tcPr>
          <w:p w:rsidR="00DD1F9D" w:rsidRPr="00112B3B" w:rsidRDefault="00F410DF"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47</w:t>
            </w:r>
            <w:r w:rsidRPr="00112B3B">
              <w:rPr>
                <w:rFonts w:ascii="MS UI Gothic" w:eastAsia="MS UI Gothic" w:hAnsi="MS UI Gothic" w:hint="eastAsia"/>
                <w:sz w:val="18"/>
                <w:szCs w:val="18"/>
                <w:lang w:eastAsia="zh-CN"/>
              </w:rPr>
              <w:t>条</w:t>
            </w:r>
          </w:p>
          <w:p w:rsidR="00F410DF" w:rsidRPr="00112B3B" w:rsidRDefault="00F410DF"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1</w:t>
            </w:r>
            <w:r w:rsidRPr="00112B3B">
              <w:rPr>
                <w:rFonts w:ascii="MS UI Gothic" w:eastAsia="MS UI Gothic" w:hAnsi="MS UI Gothic" w:hint="eastAsia"/>
                <w:sz w:val="18"/>
                <w:szCs w:val="18"/>
                <w:lang w:eastAsia="zh-CN"/>
              </w:rPr>
              <w:t>項</w:t>
            </w:r>
          </w:p>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6(1)</w:t>
            </w:r>
          </w:p>
        </w:tc>
      </w:tr>
      <w:tr w:rsidR="00493319" w:rsidRPr="00112B3B" w:rsidTr="002221C3">
        <w:trPr>
          <w:gridBefore w:val="1"/>
          <w:wBefore w:w="8" w:type="dxa"/>
          <w:trHeight w:val="20"/>
        </w:trPr>
        <w:tc>
          <w:tcPr>
            <w:tcW w:w="1277" w:type="dxa"/>
            <w:vMerge/>
            <w:tcBorders>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tcPr>
          <w:p w:rsidR="00F779CA" w:rsidRPr="00112B3B" w:rsidRDefault="00F779CA"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自律的な日常生活を営むことを支援するという点では、</w:t>
            </w:r>
            <w:r w:rsidR="00F410DF" w:rsidRPr="00112B3B">
              <w:rPr>
                <w:rFonts w:ascii="MS UI Gothic" w:eastAsia="MS UI Gothic" w:hAnsi="MS UI Gothic" w:hint="eastAsia"/>
                <w:sz w:val="21"/>
                <w:szCs w:val="21"/>
              </w:rPr>
              <w:t>入居者の日常生活上の</w:t>
            </w:r>
            <w:r w:rsidRPr="00112B3B">
              <w:rPr>
                <w:rFonts w:ascii="MS UI Gothic" w:eastAsia="MS UI Gothic" w:hAnsi="MS UI Gothic" w:hint="eastAsia"/>
                <w:sz w:val="21"/>
                <w:szCs w:val="21"/>
              </w:rPr>
              <w:t>活動への援助が過剰なものとなることのないように留意する必要がある。また、入居者が相互に社会的関係を築くことを支援するという点では、単に入居者が家事の中で役割を持つことを支援するにとどまらず、例えば、入居者相互の間で、頼り、頼られるといった精神的な面での役割が生まれることを支援することにも留意する必要がある。</w:t>
            </w:r>
          </w:p>
        </w:tc>
        <w:tc>
          <w:tcPr>
            <w:tcW w:w="998" w:type="dxa"/>
            <w:tcBorders>
              <w:top w:val="nil"/>
            </w:tcBorders>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tcPr>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6(1)</w:t>
            </w: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tcBorders>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F410DF" w:rsidRPr="00112B3B">
              <w:rPr>
                <w:rFonts w:ascii="MS UI Gothic" w:eastAsia="MS UI Gothic" w:hAnsi="MS UI Gothic" w:hint="eastAsia"/>
                <w:sz w:val="21"/>
                <w:szCs w:val="21"/>
              </w:rPr>
              <w:t xml:space="preserve"> 入居者の日常生活における家事</w:t>
            </w:r>
            <w:r w:rsidRPr="00112B3B">
              <w:rPr>
                <w:rFonts w:ascii="MS UI Gothic" w:eastAsia="MS UI Gothic" w:hAnsi="MS UI Gothic" w:hint="eastAsia"/>
                <w:sz w:val="21"/>
                <w:szCs w:val="21"/>
              </w:rPr>
              <w:t>(</w:t>
            </w:r>
            <w:r w:rsidR="00F410DF" w:rsidRPr="00112B3B">
              <w:rPr>
                <w:rFonts w:ascii="MS UI Gothic" w:eastAsia="MS UI Gothic" w:hAnsi="MS UI Gothic" w:hint="eastAsia"/>
                <w:sz w:val="21"/>
                <w:szCs w:val="21"/>
              </w:rPr>
              <w:t>食事の簡単な下準備や配膳、後片づけ、清掃やゴミ出しなど</w:t>
            </w:r>
            <w:r w:rsidRPr="00112B3B">
              <w:rPr>
                <w:rFonts w:ascii="MS UI Gothic" w:eastAsia="MS UI Gothic" w:hAnsi="MS UI Gothic" w:hint="eastAsia"/>
                <w:sz w:val="21"/>
                <w:szCs w:val="21"/>
              </w:rPr>
              <w:t>)</w:t>
            </w:r>
            <w:r w:rsidR="00F410DF" w:rsidRPr="00112B3B">
              <w:rPr>
                <w:rFonts w:ascii="MS UI Gothic" w:eastAsia="MS UI Gothic" w:hAnsi="MS UI Gothic" w:hint="eastAsia"/>
                <w:sz w:val="21"/>
                <w:szCs w:val="21"/>
              </w:rPr>
              <w:t>を、入居者が、その病状及び心身の状況等に応じて、それぞれの役割をもって行うよう適切に支援していますか。</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DD1F9D" w:rsidRPr="00112B3B" w:rsidRDefault="00F410DF"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47</w:t>
            </w:r>
            <w:r w:rsidRPr="00112B3B">
              <w:rPr>
                <w:rFonts w:ascii="MS UI Gothic" w:eastAsia="MS UI Gothic" w:hAnsi="MS UI Gothic" w:hint="eastAsia"/>
                <w:sz w:val="18"/>
                <w:szCs w:val="18"/>
                <w:lang w:eastAsia="zh-CN"/>
              </w:rPr>
              <w:t>条</w:t>
            </w:r>
          </w:p>
          <w:p w:rsidR="00DD1F9D" w:rsidRPr="00112B3B" w:rsidRDefault="00F410DF"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2</w:t>
            </w:r>
            <w:r w:rsidRPr="00112B3B">
              <w:rPr>
                <w:rFonts w:ascii="MS UI Gothic" w:eastAsia="MS UI Gothic" w:hAnsi="MS UI Gothic" w:hint="eastAsia"/>
                <w:sz w:val="18"/>
                <w:szCs w:val="18"/>
                <w:lang w:eastAsia="zh-CN"/>
              </w:rPr>
              <w:t>項</w:t>
            </w:r>
          </w:p>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6(2)</w:t>
            </w: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dotted" w:sz="4" w:space="0" w:color="auto"/>
            </w:tcBorders>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(3)</w:t>
            </w:r>
            <w:r w:rsidR="00F410DF" w:rsidRPr="00112B3B">
              <w:rPr>
                <w:rFonts w:ascii="MS UI Gothic" w:eastAsia="MS UI Gothic" w:hAnsi="MS UI Gothic" w:hint="eastAsia"/>
                <w:sz w:val="21"/>
                <w:szCs w:val="21"/>
              </w:rPr>
              <w:t xml:space="preserve"> 入居者が身体の清潔を維持し、精神的に快適な生活を営むことができるよう、適切な方法により、</w:t>
            </w:r>
            <w:r w:rsidRPr="00112B3B">
              <w:rPr>
                <w:rFonts w:ascii="MS UI Gothic" w:eastAsia="MS UI Gothic" w:hAnsi="MS UI Gothic" w:hint="eastAsia"/>
                <w:sz w:val="21"/>
                <w:szCs w:val="21"/>
              </w:rPr>
              <w:t>1</w:t>
            </w:r>
            <w:r w:rsidR="00F410DF" w:rsidRPr="00112B3B">
              <w:rPr>
                <w:rFonts w:ascii="MS UI Gothic" w:eastAsia="MS UI Gothic" w:hAnsi="MS UI Gothic" w:hint="eastAsia"/>
                <w:sz w:val="21"/>
                <w:szCs w:val="21"/>
              </w:rPr>
              <w:t>週間に</w:t>
            </w:r>
            <w:r w:rsidRPr="00112B3B">
              <w:rPr>
                <w:rFonts w:ascii="MS UI Gothic" w:eastAsia="MS UI Gothic" w:hAnsi="MS UI Gothic" w:hint="eastAsia"/>
                <w:sz w:val="21"/>
                <w:szCs w:val="21"/>
              </w:rPr>
              <w:t>2</w:t>
            </w:r>
            <w:r w:rsidR="00F410DF" w:rsidRPr="00112B3B">
              <w:rPr>
                <w:rFonts w:ascii="MS UI Gothic" w:eastAsia="MS UI Gothic" w:hAnsi="MS UI Gothic" w:hint="eastAsia"/>
                <w:sz w:val="21"/>
                <w:szCs w:val="21"/>
              </w:rPr>
              <w:t>回以上、入居者に入浴の機会を提供していますか。</w:t>
            </w:r>
          </w:p>
          <w:p w:rsidR="00F410DF" w:rsidRPr="00112B3B" w:rsidRDefault="00F410DF"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lastRenderedPageBreak/>
              <w:t xml:space="preserve">    ただし、やむを得ない場合には清拭を行うことをもって入浴の機会の提供に代えることができます。</w:t>
            </w:r>
          </w:p>
        </w:tc>
        <w:tc>
          <w:tcPr>
            <w:tcW w:w="998" w:type="dxa"/>
            <w:tcBorders>
              <w:bottom w:val="nil"/>
            </w:tcBorders>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lastRenderedPageBreak/>
              <w:t>いる・いない</w:t>
            </w:r>
          </w:p>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p>
        </w:tc>
        <w:tc>
          <w:tcPr>
            <w:tcW w:w="1487" w:type="dxa"/>
            <w:tcBorders>
              <w:bottom w:val="nil"/>
            </w:tcBorders>
          </w:tcPr>
          <w:p w:rsidR="00DD1F9D" w:rsidRPr="00112B3B" w:rsidRDefault="00F410DF"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47</w:t>
            </w:r>
            <w:r w:rsidRPr="00112B3B">
              <w:rPr>
                <w:rFonts w:ascii="MS UI Gothic" w:eastAsia="MS UI Gothic" w:hAnsi="MS UI Gothic" w:hint="eastAsia"/>
                <w:sz w:val="18"/>
                <w:szCs w:val="18"/>
                <w:lang w:eastAsia="zh-CN"/>
              </w:rPr>
              <w:t>条</w:t>
            </w:r>
          </w:p>
          <w:p w:rsidR="00DD1F9D" w:rsidRPr="00112B3B" w:rsidRDefault="00F410DF"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3</w:t>
            </w:r>
            <w:r w:rsidRPr="00112B3B">
              <w:rPr>
                <w:rFonts w:ascii="MS UI Gothic" w:eastAsia="MS UI Gothic" w:hAnsi="MS UI Gothic" w:hint="eastAsia"/>
                <w:sz w:val="18"/>
                <w:szCs w:val="18"/>
                <w:lang w:eastAsia="zh-CN"/>
              </w:rPr>
              <w:t>項</w:t>
            </w:r>
          </w:p>
          <w:p w:rsidR="00F410DF" w:rsidRPr="00112B3B" w:rsidRDefault="00F410DF" w:rsidP="002221C3">
            <w:pPr>
              <w:spacing w:line="200" w:lineRule="exact"/>
              <w:ind w:left="119" w:hanging="119"/>
              <w:jc w:val="left"/>
              <w:rPr>
                <w:rFonts w:ascii="MS UI Gothic" w:eastAsia="MS UI Gothic" w:hAnsi="MS UI Gothic"/>
                <w:sz w:val="18"/>
                <w:szCs w:val="18"/>
                <w:lang w:eastAsia="zh-CN"/>
              </w:rPr>
            </w:pP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Borders>
              <w:top w:val="dotted" w:sz="4" w:space="0" w:color="auto"/>
            </w:tcBorders>
          </w:tcPr>
          <w:p w:rsidR="00F410DF" w:rsidRPr="00112B3B" w:rsidRDefault="00FF0C65"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sz w:val="21"/>
                <w:szCs w:val="21"/>
              </w:rPr>
              <w:t xml:space="preserve">※　</w:t>
            </w:r>
            <w:r w:rsidR="00F410DF" w:rsidRPr="00112B3B">
              <w:rPr>
                <w:rFonts w:ascii="MS UI Gothic" w:eastAsia="MS UI Gothic" w:hAnsi="MS UI Gothic" w:hint="eastAsia"/>
                <w:sz w:val="21"/>
                <w:szCs w:val="21"/>
              </w:rPr>
              <w:t>入浴は、単に身体の清潔を維持するだけでなく、入居者が精神的に快適な生活を営む上でも重要なものであることから、こうした観点に照らして「適切な方法により」</w:t>
            </w:r>
            <w:r w:rsidR="003D3328" w:rsidRPr="00112B3B">
              <w:rPr>
                <w:rFonts w:ascii="MS UI Gothic" w:eastAsia="MS UI Gothic" w:hAnsi="MS UI Gothic" w:hint="eastAsia"/>
                <w:sz w:val="21"/>
                <w:szCs w:val="21"/>
              </w:rPr>
              <w:t>これを行うこととするとともに、同様の観点から一律の入浴回数を設けるのではなく、個浴の実施など入居者の意向に応じることができるだけの入浴機会を設けなければならないことを規定したものである。</w:t>
            </w:r>
          </w:p>
        </w:tc>
        <w:tc>
          <w:tcPr>
            <w:tcW w:w="998" w:type="dxa"/>
            <w:tcBorders>
              <w:top w:val="nil"/>
            </w:tcBorders>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tcPr>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6(3)</w:t>
            </w: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(4)</w:t>
            </w:r>
            <w:r w:rsidR="00F410DF" w:rsidRPr="00112B3B">
              <w:rPr>
                <w:rFonts w:ascii="MS UI Gothic" w:eastAsia="MS UI Gothic" w:hAnsi="MS UI Gothic" w:hint="eastAsia"/>
                <w:sz w:val="21"/>
                <w:szCs w:val="21"/>
              </w:rPr>
              <w:t xml:space="preserve"> 入居者の病状及び心身の状況に応じて、適切な方法により、排せつの自立について必要な支援を行っていますか。</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235D64"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47</w:t>
            </w:r>
            <w:r w:rsidRPr="00112B3B">
              <w:rPr>
                <w:rFonts w:ascii="MS UI Gothic" w:eastAsia="MS UI Gothic" w:hAnsi="MS UI Gothic" w:hint="eastAsia"/>
                <w:sz w:val="18"/>
                <w:szCs w:val="18"/>
              </w:rPr>
              <w:t>条</w:t>
            </w:r>
          </w:p>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項</w:t>
            </w:r>
          </w:p>
          <w:p w:rsidR="00235D64"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F410DF" w:rsidRPr="00112B3B" w:rsidRDefault="00F410DF"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w:t>
            </w: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dotted" w:sz="4" w:space="0" w:color="auto"/>
            </w:tcBorders>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(5)</w:t>
            </w:r>
            <w:r w:rsidR="00F410DF" w:rsidRPr="00112B3B">
              <w:rPr>
                <w:rFonts w:ascii="MS UI Gothic" w:eastAsia="MS UI Gothic" w:hAnsi="MS UI Gothic" w:hint="eastAsia"/>
                <w:sz w:val="21"/>
                <w:szCs w:val="21"/>
              </w:rPr>
              <w:t xml:space="preserve"> おむつを使用せざるを得ない入居者については、排泄の自立を図りつつ、そのおむつを適切に取り替えていますか。</w:t>
            </w:r>
          </w:p>
        </w:tc>
        <w:tc>
          <w:tcPr>
            <w:tcW w:w="998" w:type="dxa"/>
            <w:tcBorders>
              <w:bottom w:val="nil"/>
            </w:tcBorders>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bottom w:val="nil"/>
            </w:tcBorders>
          </w:tcPr>
          <w:p w:rsidR="00235D64"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47</w:t>
            </w:r>
            <w:r w:rsidRPr="00112B3B">
              <w:rPr>
                <w:rFonts w:ascii="MS UI Gothic" w:eastAsia="MS UI Gothic" w:hAnsi="MS UI Gothic" w:hint="eastAsia"/>
                <w:sz w:val="18"/>
                <w:szCs w:val="18"/>
              </w:rPr>
              <w:t>条</w:t>
            </w:r>
          </w:p>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項</w:t>
            </w:r>
          </w:p>
        </w:tc>
      </w:tr>
      <w:tr w:rsidR="00493319" w:rsidRPr="00112B3B" w:rsidTr="002221C3">
        <w:trPr>
          <w:gridBefore w:val="1"/>
          <w:wBefore w:w="8" w:type="dxa"/>
          <w:trHeight w:val="20"/>
        </w:trPr>
        <w:tc>
          <w:tcPr>
            <w:tcW w:w="1277" w:type="dxa"/>
            <w:tcBorders>
              <w:top w:val="nil"/>
              <w:bottom w:val="nil"/>
            </w:tcBorders>
          </w:tcPr>
          <w:p w:rsidR="00B62EE9" w:rsidRPr="00112B3B" w:rsidRDefault="00B62EE9"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tcPr>
          <w:p w:rsidR="00B62EE9" w:rsidRPr="00112B3B" w:rsidRDefault="00B62EE9"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排せつに係る介護にあたっては、入所者の心身の状況や排せつ状況などをもとに、トイレ誘導や入所者の自立支援に配慮した排せつ介助など適切な方法により実施すること。なお、おむつを使用せざるを得ない場合には、入所者の心身及び活動状況に適したおむつを提供し、適切におむつ交換を実施すること。</w:t>
            </w:r>
          </w:p>
        </w:tc>
        <w:tc>
          <w:tcPr>
            <w:tcW w:w="998" w:type="dxa"/>
            <w:tcBorders>
              <w:top w:val="nil"/>
            </w:tcBorders>
          </w:tcPr>
          <w:p w:rsidR="00B62EE9" w:rsidRPr="00112B3B" w:rsidRDefault="00B62EE9"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tcPr>
          <w:p w:rsidR="00B62EE9" w:rsidRPr="00112B3B" w:rsidRDefault="00B62EE9"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B62EE9" w:rsidRPr="00112B3B" w:rsidRDefault="00B62EE9"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18(2)</w:t>
            </w: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dotted" w:sz="4" w:space="0" w:color="auto"/>
            </w:tcBorders>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(6)</w:t>
            </w:r>
            <w:r w:rsidR="00F410DF" w:rsidRPr="00112B3B">
              <w:rPr>
                <w:rFonts w:ascii="MS UI Gothic" w:eastAsia="MS UI Gothic" w:hAnsi="MS UI Gothic" w:hint="eastAsia"/>
                <w:sz w:val="21"/>
                <w:szCs w:val="21"/>
              </w:rPr>
              <w:t xml:space="preserve"> 褥瘡が発生しないよう適切な介護を行うとともに、その発生を予防するための体制を整備していますか。</w:t>
            </w:r>
          </w:p>
        </w:tc>
        <w:tc>
          <w:tcPr>
            <w:tcW w:w="998" w:type="dxa"/>
            <w:tcBorders>
              <w:bottom w:val="nil"/>
            </w:tcBorders>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bottom w:val="nil"/>
            </w:tcBorders>
          </w:tcPr>
          <w:p w:rsidR="00235D64"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47</w:t>
            </w:r>
            <w:r w:rsidRPr="00112B3B">
              <w:rPr>
                <w:rFonts w:ascii="MS UI Gothic" w:eastAsia="MS UI Gothic" w:hAnsi="MS UI Gothic" w:hint="eastAsia"/>
                <w:sz w:val="18"/>
                <w:szCs w:val="18"/>
              </w:rPr>
              <w:t>条</w:t>
            </w:r>
          </w:p>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項</w:t>
            </w:r>
          </w:p>
        </w:tc>
      </w:tr>
      <w:tr w:rsidR="00493319" w:rsidRPr="00112B3B" w:rsidTr="002221C3">
        <w:trPr>
          <w:gridBefore w:val="1"/>
          <w:wBefore w:w="8" w:type="dxa"/>
          <w:trHeight w:val="20"/>
        </w:trPr>
        <w:tc>
          <w:tcPr>
            <w:tcW w:w="1277" w:type="dxa"/>
            <w:tcBorders>
              <w:top w:val="nil"/>
              <w:bottom w:val="nil"/>
            </w:tcBorders>
          </w:tcPr>
          <w:p w:rsidR="00331060" w:rsidRPr="00112B3B" w:rsidRDefault="00331060"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tcPr>
          <w:p w:rsidR="00331060" w:rsidRPr="00112B3B" w:rsidRDefault="00331060"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介護老人保健施設は、褥瘡が発生しないよう適切な介護を行うとともに、その発生を予防するための体制を整備しなければならない。」とは、褥瘡の予防に関わる施設における整備や褥瘡に関する基礎的知識を持ち、日常的なケアにおいて介護職員等が配慮することにより、褥瘡発生の予防効果を向上させることを想定している。例えば、次のようなことが考えられる。</w:t>
            </w:r>
          </w:p>
        </w:tc>
        <w:tc>
          <w:tcPr>
            <w:tcW w:w="998" w:type="dxa"/>
            <w:tcBorders>
              <w:top w:val="nil"/>
              <w:bottom w:val="nil"/>
            </w:tcBorders>
          </w:tcPr>
          <w:p w:rsidR="00331060" w:rsidRPr="00112B3B" w:rsidRDefault="00331060"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331060" w:rsidRPr="00112B3B" w:rsidRDefault="0033106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331060" w:rsidRPr="00112B3B" w:rsidRDefault="0033106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18(3)</w:t>
            </w:r>
          </w:p>
        </w:tc>
      </w:tr>
      <w:tr w:rsidR="00493319" w:rsidRPr="00112B3B" w:rsidTr="002221C3">
        <w:trPr>
          <w:gridBefore w:val="1"/>
          <w:wBefore w:w="8" w:type="dxa"/>
          <w:trHeight w:val="20"/>
        </w:trPr>
        <w:tc>
          <w:tcPr>
            <w:tcW w:w="1277" w:type="dxa"/>
            <w:tcBorders>
              <w:top w:val="nil"/>
              <w:bottom w:val="nil"/>
            </w:tcBorders>
          </w:tcPr>
          <w:p w:rsidR="00331060" w:rsidRPr="00112B3B" w:rsidRDefault="00331060"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tcBorders>
          </w:tcPr>
          <w:p w:rsidR="00331060" w:rsidRPr="00112B3B" w:rsidRDefault="00331060"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①　当該施設における褥瘡のハイリスク者</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日常生活自立度が低い入所者等</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に対し、褥瘡予防のための計画の作成、実践ならびに評価をする。</w:t>
            </w:r>
          </w:p>
          <w:p w:rsidR="00331060" w:rsidRPr="00112B3B" w:rsidRDefault="00331060"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②　当該施設において、専任の施設内褥瘡予防対策を担当する者</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看護師が望ましい</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を決めておくこと。</w:t>
            </w:r>
          </w:p>
          <w:p w:rsidR="00331060" w:rsidRPr="00112B3B" w:rsidRDefault="00331060" w:rsidP="002221C3">
            <w:pPr>
              <w:adjustRightInd w:val="0"/>
              <w:spacing w:line="240" w:lineRule="exact"/>
              <w:ind w:left="446" w:hangingChars="240" w:hanging="44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③　医師、看護職員、介護職員、管理栄養士等からなる褥瘡対策チームを設置すること。</w:t>
            </w:r>
          </w:p>
          <w:p w:rsidR="00331060" w:rsidRPr="00112B3B" w:rsidRDefault="00331060" w:rsidP="002221C3">
            <w:pPr>
              <w:adjustRightInd w:val="0"/>
              <w:spacing w:line="240" w:lineRule="exact"/>
              <w:ind w:left="446" w:hangingChars="240" w:hanging="44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④　当該施設における褥瘡対策のため指針を整備すること。</w:t>
            </w:r>
          </w:p>
          <w:p w:rsidR="00331060" w:rsidRPr="00112B3B" w:rsidRDefault="00331060"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⑤　介護職員等に対し、褥瘡対策に関する施設内職員継続教育を実施すること。</w:t>
            </w:r>
          </w:p>
          <w:p w:rsidR="00331060" w:rsidRPr="00112B3B" w:rsidRDefault="00331060"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また、施設外の専門家による相談、指導を積極的に活用することが望ましい。</w:t>
            </w:r>
          </w:p>
        </w:tc>
        <w:tc>
          <w:tcPr>
            <w:tcW w:w="998" w:type="dxa"/>
            <w:tcBorders>
              <w:top w:val="nil"/>
            </w:tcBorders>
          </w:tcPr>
          <w:p w:rsidR="00331060" w:rsidRPr="00112B3B" w:rsidRDefault="00331060"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tcPr>
          <w:p w:rsidR="00331060" w:rsidRPr="00112B3B" w:rsidRDefault="00331060"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(7)</w:t>
            </w:r>
            <w:r w:rsidR="00F410DF" w:rsidRPr="00112B3B">
              <w:rPr>
                <w:rFonts w:ascii="MS UI Gothic" w:eastAsia="MS UI Gothic" w:hAnsi="MS UI Gothic" w:hint="eastAsia"/>
                <w:sz w:val="21"/>
                <w:szCs w:val="21"/>
              </w:rPr>
              <w:t xml:space="preserve"> 入居者が行う離床、着替え、整容等の日常生活上の行為を適切に支援していますか。</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235D64"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47</w:t>
            </w:r>
            <w:r w:rsidRPr="00112B3B">
              <w:rPr>
                <w:rFonts w:ascii="MS UI Gothic" w:eastAsia="MS UI Gothic" w:hAnsi="MS UI Gothic" w:hint="eastAsia"/>
                <w:sz w:val="18"/>
                <w:szCs w:val="18"/>
              </w:rPr>
              <w:t>条</w:t>
            </w:r>
          </w:p>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7</w:t>
            </w:r>
            <w:r w:rsidRPr="00112B3B">
              <w:rPr>
                <w:rFonts w:ascii="MS UI Gothic" w:eastAsia="MS UI Gothic" w:hAnsi="MS UI Gothic" w:hint="eastAsia"/>
                <w:sz w:val="18"/>
                <w:szCs w:val="18"/>
              </w:rPr>
              <w:t>項</w:t>
            </w:r>
          </w:p>
        </w:tc>
      </w:tr>
      <w:tr w:rsidR="00493319" w:rsidRPr="00112B3B" w:rsidTr="002221C3">
        <w:trPr>
          <w:gridBefore w:val="1"/>
          <w:wBefore w:w="8" w:type="dxa"/>
          <w:trHeight w:val="20"/>
        </w:trPr>
        <w:tc>
          <w:tcPr>
            <w:tcW w:w="1277" w:type="dxa"/>
            <w:tcBorders>
              <w:top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(8)</w:t>
            </w:r>
            <w:r w:rsidR="00F410DF" w:rsidRPr="00112B3B">
              <w:rPr>
                <w:rFonts w:ascii="MS UI Gothic" w:eastAsia="MS UI Gothic" w:hAnsi="MS UI Gothic" w:hint="eastAsia"/>
                <w:sz w:val="21"/>
                <w:szCs w:val="21"/>
              </w:rPr>
              <w:t xml:space="preserve"> 入居者に対し、その負担により、当該ユニット型介護老人保健施設の従業者以外の者による看護及び介護を受けさせていませんか。</w:t>
            </w:r>
          </w:p>
        </w:tc>
        <w:tc>
          <w:tcPr>
            <w:tcW w:w="998" w:type="dxa"/>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235D64"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47</w:t>
            </w:r>
            <w:r w:rsidRPr="00112B3B">
              <w:rPr>
                <w:rFonts w:ascii="MS UI Gothic" w:eastAsia="MS UI Gothic" w:hAnsi="MS UI Gothic" w:hint="eastAsia"/>
                <w:sz w:val="18"/>
                <w:szCs w:val="18"/>
              </w:rPr>
              <w:t>条</w:t>
            </w:r>
          </w:p>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8</w:t>
            </w:r>
            <w:r w:rsidRPr="00112B3B">
              <w:rPr>
                <w:rFonts w:ascii="MS UI Gothic" w:eastAsia="MS UI Gothic" w:hAnsi="MS UI Gothic" w:hint="eastAsia"/>
                <w:sz w:val="18"/>
                <w:szCs w:val="18"/>
              </w:rPr>
              <w:t>項</w:t>
            </w:r>
          </w:p>
        </w:tc>
      </w:tr>
      <w:tr w:rsidR="00264238" w:rsidRPr="00112B3B" w:rsidTr="0007592E">
        <w:trPr>
          <w:gridBefore w:val="1"/>
          <w:wBefore w:w="8" w:type="dxa"/>
          <w:trHeight w:val="20"/>
        </w:trPr>
        <w:tc>
          <w:tcPr>
            <w:tcW w:w="1277" w:type="dxa"/>
            <w:vMerge w:val="restart"/>
          </w:tcPr>
          <w:p w:rsidR="00264238" w:rsidRPr="00112B3B" w:rsidRDefault="00264238"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59</w:t>
            </w:r>
          </w:p>
          <w:p w:rsidR="00264238" w:rsidRPr="00112B3B" w:rsidRDefault="00264238"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食事</w:t>
            </w:r>
          </w:p>
        </w:tc>
        <w:tc>
          <w:tcPr>
            <w:tcW w:w="6800" w:type="dxa"/>
            <w:gridSpan w:val="5"/>
          </w:tcPr>
          <w:p w:rsidR="00264238" w:rsidRPr="00112B3B" w:rsidRDefault="0026423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 栄養並びに入居者の心身の状況及び嗜好を考慮した食事を提供していますか。</w:t>
            </w:r>
          </w:p>
        </w:tc>
        <w:tc>
          <w:tcPr>
            <w:tcW w:w="998" w:type="dxa"/>
          </w:tcPr>
          <w:p w:rsidR="00264238" w:rsidRPr="00112B3B" w:rsidRDefault="0026423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264238" w:rsidRPr="00112B3B" w:rsidRDefault="0026423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条例第48条</w:t>
            </w:r>
          </w:p>
          <w:p w:rsidR="00264238" w:rsidRPr="00112B3B" w:rsidRDefault="0026423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第1項</w:t>
            </w:r>
          </w:p>
        </w:tc>
      </w:tr>
      <w:tr w:rsidR="00264238" w:rsidRPr="00112B3B" w:rsidTr="0007592E">
        <w:trPr>
          <w:gridBefore w:val="1"/>
          <w:wBefore w:w="8" w:type="dxa"/>
          <w:trHeight w:val="20"/>
        </w:trPr>
        <w:tc>
          <w:tcPr>
            <w:tcW w:w="1277" w:type="dxa"/>
            <w:vMerge/>
            <w:tcBorders>
              <w:bottom w:val="nil"/>
            </w:tcBorders>
          </w:tcPr>
          <w:p w:rsidR="00264238" w:rsidRPr="00112B3B" w:rsidRDefault="0026423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Pr>
          <w:p w:rsidR="00264238" w:rsidRPr="00112B3B" w:rsidRDefault="0026423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 入居者の心身の状況に応じて、適切な方法により、食事の自立について必要な支援を行っていますか。</w:t>
            </w:r>
          </w:p>
        </w:tc>
        <w:tc>
          <w:tcPr>
            <w:tcW w:w="998" w:type="dxa"/>
          </w:tcPr>
          <w:p w:rsidR="00264238" w:rsidRPr="00112B3B" w:rsidRDefault="0026423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264238" w:rsidRPr="00112B3B" w:rsidRDefault="00264238"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条例第48条</w:t>
            </w:r>
          </w:p>
          <w:p w:rsidR="00264238" w:rsidRPr="00112B3B" w:rsidRDefault="00264238"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第2項</w:t>
            </w: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Borders>
              <w:bottom w:val="dotted" w:sz="4" w:space="0" w:color="auto"/>
            </w:tcBorders>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(3)</w:t>
            </w:r>
            <w:r w:rsidR="00F410DF" w:rsidRPr="00112B3B">
              <w:rPr>
                <w:rFonts w:ascii="MS UI Gothic" w:eastAsia="MS UI Gothic" w:hAnsi="MS UI Gothic" w:hint="eastAsia"/>
                <w:sz w:val="21"/>
                <w:szCs w:val="21"/>
              </w:rPr>
              <w:t xml:space="preserve"> 入居者の生活習慣を尊重した適切な時間に食事を提供するとともに、入居者がその心身の状況に応じて、施設側の都合で急がしたりすることなく、入居者ができる限り自立して自分のペースで食事をとることができるよう必要な時間を確保していますか。</w:t>
            </w:r>
          </w:p>
        </w:tc>
        <w:tc>
          <w:tcPr>
            <w:tcW w:w="998" w:type="dxa"/>
            <w:tcBorders>
              <w:bottom w:val="nil"/>
            </w:tcBorders>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p>
        </w:tc>
        <w:tc>
          <w:tcPr>
            <w:tcW w:w="1487" w:type="dxa"/>
            <w:tcBorders>
              <w:bottom w:val="nil"/>
            </w:tcBorders>
          </w:tcPr>
          <w:p w:rsidR="00235D64"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48</w:t>
            </w:r>
            <w:r w:rsidRPr="00112B3B">
              <w:rPr>
                <w:rFonts w:ascii="MS UI Gothic" w:eastAsia="MS UI Gothic" w:hAnsi="MS UI Gothic" w:hint="eastAsia"/>
                <w:sz w:val="18"/>
                <w:szCs w:val="18"/>
              </w:rPr>
              <w:t>条</w:t>
            </w:r>
          </w:p>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項</w:t>
            </w:r>
          </w:p>
        </w:tc>
      </w:tr>
      <w:tr w:rsidR="00493319" w:rsidRPr="00112B3B" w:rsidTr="002221C3">
        <w:trPr>
          <w:gridBefore w:val="1"/>
          <w:wBefore w:w="8" w:type="dxa"/>
          <w:trHeight w:val="20"/>
        </w:trPr>
        <w:tc>
          <w:tcPr>
            <w:tcW w:w="1277" w:type="dxa"/>
            <w:tcBorders>
              <w:top w:val="nil"/>
              <w:bottom w:val="nil"/>
            </w:tcBorders>
          </w:tcPr>
          <w:p w:rsidR="00331060" w:rsidRPr="00112B3B" w:rsidRDefault="00331060"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Borders>
              <w:top w:val="dotted" w:sz="4" w:space="0" w:color="auto"/>
            </w:tcBorders>
          </w:tcPr>
          <w:p w:rsidR="00331060" w:rsidRPr="00112B3B" w:rsidRDefault="00331060"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施設側の都度急かしたりすることなく、入居者が自分のペースで食事を摂ることができるよう十分な時間を確保しなければならないことを規定したものである。</w:t>
            </w:r>
          </w:p>
        </w:tc>
        <w:tc>
          <w:tcPr>
            <w:tcW w:w="998" w:type="dxa"/>
            <w:tcBorders>
              <w:top w:val="nil"/>
            </w:tcBorders>
          </w:tcPr>
          <w:p w:rsidR="00331060" w:rsidRPr="00112B3B" w:rsidRDefault="00331060"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tcPr>
          <w:p w:rsidR="00331060" w:rsidRPr="00112B3B" w:rsidRDefault="0033106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331060" w:rsidRPr="00112B3B" w:rsidRDefault="0033106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7(1)</w:t>
            </w:r>
          </w:p>
        </w:tc>
      </w:tr>
      <w:tr w:rsidR="00493319" w:rsidRPr="00112B3B" w:rsidTr="002221C3">
        <w:trPr>
          <w:gridBefore w:val="1"/>
          <w:wBefore w:w="8" w:type="dxa"/>
          <w:trHeight w:val="20"/>
        </w:trPr>
        <w:tc>
          <w:tcPr>
            <w:tcW w:w="1277" w:type="dxa"/>
            <w:tcBorders>
              <w:top w:val="nil"/>
              <w:bottom w:val="nil"/>
            </w:tcBorders>
          </w:tcPr>
          <w:p w:rsidR="00F410DF" w:rsidRPr="00112B3B" w:rsidRDefault="00F410D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dotted" w:sz="4" w:space="0" w:color="auto"/>
            </w:tcBorders>
          </w:tcPr>
          <w:p w:rsidR="00F410DF"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(4)</w:t>
            </w:r>
            <w:r w:rsidR="00F410DF" w:rsidRPr="00112B3B">
              <w:rPr>
                <w:rFonts w:ascii="MS UI Gothic" w:eastAsia="MS UI Gothic" w:hAnsi="MS UI Gothic" w:hint="eastAsia"/>
                <w:sz w:val="21"/>
                <w:szCs w:val="21"/>
              </w:rPr>
              <w:t xml:space="preserve"> 入居者が相互に社会的関係を築くことができるよう、その意思を尊重しつつ、また、その心身の状況に配慮した上で、できる限り離床し、入居者が共同生活室で食事を摂ることを支援していますか。</w:t>
            </w:r>
          </w:p>
        </w:tc>
        <w:tc>
          <w:tcPr>
            <w:tcW w:w="998" w:type="dxa"/>
            <w:tcBorders>
              <w:bottom w:val="nil"/>
            </w:tcBorders>
          </w:tcPr>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F410DF" w:rsidRPr="00112B3B" w:rsidRDefault="00F410DF" w:rsidP="002221C3">
            <w:pPr>
              <w:spacing w:line="240" w:lineRule="exact"/>
              <w:ind w:left="113" w:hanging="113"/>
              <w:jc w:val="center"/>
              <w:rPr>
                <w:rFonts w:ascii="MS UI Gothic" w:eastAsia="MS UI Gothic" w:hAnsi="MS UI Gothic"/>
                <w:w w:val="83"/>
                <w:kern w:val="0"/>
                <w:sz w:val="21"/>
                <w:szCs w:val="21"/>
              </w:rPr>
            </w:pPr>
          </w:p>
        </w:tc>
        <w:tc>
          <w:tcPr>
            <w:tcW w:w="1487" w:type="dxa"/>
            <w:tcBorders>
              <w:bottom w:val="nil"/>
            </w:tcBorders>
          </w:tcPr>
          <w:p w:rsidR="00235D64"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48</w:t>
            </w:r>
            <w:r w:rsidRPr="00112B3B">
              <w:rPr>
                <w:rFonts w:ascii="MS UI Gothic" w:eastAsia="MS UI Gothic" w:hAnsi="MS UI Gothic" w:hint="eastAsia"/>
                <w:sz w:val="18"/>
                <w:szCs w:val="18"/>
              </w:rPr>
              <w:t>条</w:t>
            </w:r>
          </w:p>
          <w:p w:rsidR="00F410DF" w:rsidRPr="00112B3B" w:rsidRDefault="00F410DF"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項</w:t>
            </w:r>
          </w:p>
          <w:p w:rsidR="00F410DF" w:rsidRPr="00112B3B" w:rsidRDefault="00F410DF"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331060" w:rsidRPr="00112B3B" w:rsidRDefault="00331060"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tcPr>
          <w:p w:rsidR="00331060" w:rsidRPr="00112B3B" w:rsidRDefault="00331060"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その際、共同生活室で食事を摂るよう強制することはあってはならないので、十分留意する必要がある。</w:t>
            </w:r>
          </w:p>
        </w:tc>
        <w:tc>
          <w:tcPr>
            <w:tcW w:w="998" w:type="dxa"/>
            <w:tcBorders>
              <w:top w:val="nil"/>
              <w:bottom w:val="nil"/>
            </w:tcBorders>
          </w:tcPr>
          <w:p w:rsidR="00331060" w:rsidRPr="00112B3B" w:rsidRDefault="00331060"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331060" w:rsidRPr="00112B3B" w:rsidRDefault="0033106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331060" w:rsidRPr="00112B3B" w:rsidRDefault="0033106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7(2)</w:t>
            </w:r>
          </w:p>
        </w:tc>
      </w:tr>
      <w:tr w:rsidR="00493319" w:rsidRPr="00112B3B" w:rsidTr="002221C3">
        <w:trPr>
          <w:gridBefore w:val="1"/>
          <w:wBefore w:w="8" w:type="dxa"/>
          <w:trHeight w:val="20"/>
        </w:trPr>
        <w:tc>
          <w:tcPr>
            <w:tcW w:w="1277" w:type="dxa"/>
            <w:tcBorders>
              <w:top w:val="nil"/>
              <w:bottom w:val="nil"/>
            </w:tcBorders>
          </w:tcPr>
          <w:p w:rsidR="00866F25" w:rsidRPr="00112B3B" w:rsidRDefault="00866F25"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tcPr>
          <w:p w:rsidR="00866F25" w:rsidRPr="00112B3B" w:rsidRDefault="00866F25"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〔食事の提供について〕</w:t>
            </w:r>
          </w:p>
          <w:p w:rsidR="00866F25" w:rsidRPr="00112B3B" w:rsidRDefault="00866F25"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個々の入所者の栄養状態に応じて、摂食・嚥下機能及び食形態にも配慮した栄養管理を行うとともに、入所者の栄養状態、身体の状況並びに病状及び嗜好を定期的に把握し、それに基づき計画的な食事の提供を行うこと。また、入所者の自立の支援に配慮し、できるだけ離床して食堂で行われるよう努めなければならないこと。</w:t>
            </w:r>
          </w:p>
        </w:tc>
        <w:tc>
          <w:tcPr>
            <w:tcW w:w="998" w:type="dxa"/>
            <w:tcBorders>
              <w:top w:val="nil"/>
              <w:bottom w:val="nil"/>
            </w:tcBorders>
          </w:tcPr>
          <w:p w:rsidR="00866F25" w:rsidRPr="00112B3B" w:rsidRDefault="00866F25"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866F25" w:rsidRPr="00112B3B" w:rsidRDefault="00866F25"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866F25" w:rsidRPr="00112B3B" w:rsidRDefault="00866F25"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19(1)</w:t>
            </w:r>
          </w:p>
        </w:tc>
      </w:tr>
      <w:tr w:rsidR="00493319" w:rsidRPr="00112B3B" w:rsidTr="002221C3">
        <w:trPr>
          <w:gridBefore w:val="1"/>
          <w:wBefore w:w="8" w:type="dxa"/>
          <w:trHeight w:val="20"/>
        </w:trPr>
        <w:tc>
          <w:tcPr>
            <w:tcW w:w="1277" w:type="dxa"/>
            <w:tcBorders>
              <w:top w:val="nil"/>
              <w:bottom w:val="nil"/>
            </w:tcBorders>
          </w:tcPr>
          <w:p w:rsidR="00866F25" w:rsidRPr="00112B3B" w:rsidRDefault="00866F25"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tcPr>
          <w:p w:rsidR="00866F25" w:rsidRPr="00112B3B" w:rsidRDefault="00866F25" w:rsidP="002221C3">
            <w:pPr>
              <w:adjustRightInd w:val="0"/>
              <w:spacing w:line="240" w:lineRule="exact"/>
              <w:ind w:left="74" w:hangingChars="40" w:hanging="74"/>
              <w:contextualSpacing/>
              <w:jc w:val="left"/>
              <w:rPr>
                <w:rFonts w:ascii="MS UI Gothic" w:eastAsia="MS UI Gothic" w:hAnsi="MS UI Gothic"/>
                <w:sz w:val="21"/>
                <w:szCs w:val="21"/>
              </w:rPr>
            </w:pPr>
            <w:r w:rsidRPr="00112B3B">
              <w:rPr>
                <w:rFonts w:ascii="MS UI Gothic" w:eastAsia="MS UI Gothic" w:hAnsi="MS UI Gothic" w:hint="eastAsia"/>
                <w:sz w:val="21"/>
                <w:szCs w:val="21"/>
              </w:rPr>
              <w:t>〔調理について〕</w:t>
            </w:r>
          </w:p>
          <w:p w:rsidR="00866F25" w:rsidRPr="00112B3B" w:rsidRDefault="00866F25"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調理は、あらかじめ作成された献立に従って行うとともに、その実施状況を明らかにしておくこと。</w:t>
            </w:r>
          </w:p>
        </w:tc>
        <w:tc>
          <w:tcPr>
            <w:tcW w:w="998" w:type="dxa"/>
            <w:tcBorders>
              <w:top w:val="nil"/>
              <w:bottom w:val="nil"/>
            </w:tcBorders>
          </w:tcPr>
          <w:p w:rsidR="00866F25" w:rsidRPr="00112B3B" w:rsidRDefault="00866F25"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866F25" w:rsidRPr="00112B3B" w:rsidRDefault="00866F25"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866F25" w:rsidRPr="00112B3B" w:rsidRDefault="00866F25"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19(2)</w:t>
            </w:r>
          </w:p>
        </w:tc>
      </w:tr>
      <w:tr w:rsidR="00493319" w:rsidRPr="00112B3B" w:rsidTr="002221C3">
        <w:trPr>
          <w:gridBefore w:val="1"/>
          <w:wBefore w:w="8" w:type="dxa"/>
          <w:trHeight w:val="20"/>
        </w:trPr>
        <w:tc>
          <w:tcPr>
            <w:tcW w:w="1277" w:type="dxa"/>
            <w:tcBorders>
              <w:top w:val="nil"/>
              <w:bottom w:val="nil"/>
            </w:tcBorders>
          </w:tcPr>
          <w:p w:rsidR="00866F25" w:rsidRPr="00112B3B" w:rsidRDefault="00866F25"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tcPr>
          <w:p w:rsidR="00866F25" w:rsidRPr="00112B3B" w:rsidRDefault="00866F25"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〔適時の食事の提供について〕</w:t>
            </w:r>
          </w:p>
          <w:p w:rsidR="00866F25" w:rsidRPr="00112B3B" w:rsidRDefault="00866F25"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食事時間は適切なものとし、夕食時間は午後</w:t>
            </w:r>
            <w:r w:rsidR="002221C3" w:rsidRPr="00112B3B">
              <w:rPr>
                <w:rFonts w:ascii="MS UI Gothic" w:eastAsia="MS UI Gothic" w:hAnsi="MS UI Gothic" w:hint="eastAsia"/>
                <w:sz w:val="21"/>
                <w:szCs w:val="21"/>
              </w:rPr>
              <w:t>6</w:t>
            </w:r>
            <w:r w:rsidRPr="00112B3B">
              <w:rPr>
                <w:rFonts w:ascii="MS UI Gothic" w:eastAsia="MS UI Gothic" w:hAnsi="MS UI Gothic" w:hint="eastAsia"/>
                <w:sz w:val="21"/>
                <w:szCs w:val="21"/>
              </w:rPr>
              <w:t>時以降とすることが望ましいですが、早くても午後</w:t>
            </w:r>
            <w:r w:rsidR="002221C3" w:rsidRPr="00112B3B">
              <w:rPr>
                <w:rFonts w:ascii="MS UI Gothic" w:eastAsia="MS UI Gothic" w:hAnsi="MS UI Gothic" w:hint="eastAsia"/>
                <w:sz w:val="21"/>
                <w:szCs w:val="21"/>
              </w:rPr>
              <w:t>5</w:t>
            </w:r>
            <w:r w:rsidRPr="00112B3B">
              <w:rPr>
                <w:rFonts w:ascii="MS UI Gothic" w:eastAsia="MS UI Gothic" w:hAnsi="MS UI Gothic" w:hint="eastAsia"/>
                <w:sz w:val="21"/>
                <w:szCs w:val="21"/>
              </w:rPr>
              <w:t>時以降とすること。</w:t>
            </w:r>
          </w:p>
        </w:tc>
        <w:tc>
          <w:tcPr>
            <w:tcW w:w="998" w:type="dxa"/>
            <w:tcBorders>
              <w:top w:val="nil"/>
              <w:bottom w:val="nil"/>
            </w:tcBorders>
          </w:tcPr>
          <w:p w:rsidR="00866F25" w:rsidRPr="00112B3B" w:rsidRDefault="00866F25"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866F25" w:rsidRPr="00112B3B" w:rsidRDefault="00866F25"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866F25" w:rsidRPr="00112B3B" w:rsidRDefault="00866F25"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19(3)</w:t>
            </w:r>
          </w:p>
        </w:tc>
      </w:tr>
      <w:tr w:rsidR="00493319" w:rsidRPr="00112B3B" w:rsidTr="002221C3">
        <w:trPr>
          <w:gridBefore w:val="1"/>
          <w:wBefore w:w="8" w:type="dxa"/>
          <w:trHeight w:val="20"/>
        </w:trPr>
        <w:tc>
          <w:tcPr>
            <w:tcW w:w="1277" w:type="dxa"/>
            <w:tcBorders>
              <w:top w:val="nil"/>
              <w:bottom w:val="nil"/>
            </w:tcBorders>
          </w:tcPr>
          <w:p w:rsidR="00866F25" w:rsidRPr="00112B3B" w:rsidRDefault="00866F25"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tcPr>
          <w:p w:rsidR="00866F25" w:rsidRPr="00112B3B" w:rsidRDefault="00866F25"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〔食事の提供に関する業務の委託について〕</w:t>
            </w:r>
          </w:p>
          <w:p w:rsidR="00866F25" w:rsidRPr="00112B3B" w:rsidRDefault="00866F25"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食事提供に関する業務は介護保健施設自ら行うことが望ましいが、栄養管理、調理管理、材料管理、施設等管理、業務管理、衛生管理、労働衛生管理について施設自らが行う等、当該施設の管理者が業務遂行上必要な注意を果たしうるような体制と契約内容により、食事サービスの質が確保される場合には、当該施設の最終的責任の下で第三者に委託することができること。</w:t>
            </w:r>
          </w:p>
        </w:tc>
        <w:tc>
          <w:tcPr>
            <w:tcW w:w="998" w:type="dxa"/>
            <w:tcBorders>
              <w:top w:val="nil"/>
              <w:bottom w:val="nil"/>
            </w:tcBorders>
          </w:tcPr>
          <w:p w:rsidR="00866F25" w:rsidRPr="00112B3B" w:rsidRDefault="00866F25"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866F25" w:rsidRPr="00112B3B" w:rsidRDefault="00866F25"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866F25" w:rsidRPr="00112B3B" w:rsidRDefault="00866F25"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19(4)</w:t>
            </w:r>
          </w:p>
        </w:tc>
      </w:tr>
      <w:tr w:rsidR="00493319" w:rsidRPr="00112B3B" w:rsidTr="002221C3">
        <w:trPr>
          <w:gridBefore w:val="1"/>
          <w:wBefore w:w="8" w:type="dxa"/>
          <w:trHeight w:val="20"/>
        </w:trPr>
        <w:tc>
          <w:tcPr>
            <w:tcW w:w="1277" w:type="dxa"/>
            <w:tcBorders>
              <w:top w:val="nil"/>
              <w:bottom w:val="nil"/>
            </w:tcBorders>
          </w:tcPr>
          <w:p w:rsidR="00866F25" w:rsidRPr="00112B3B" w:rsidRDefault="00866F25"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tcPr>
          <w:p w:rsidR="00866F25" w:rsidRPr="00112B3B" w:rsidRDefault="00866F25"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〔療養室関係部門と食事関係部門との連携について〕</w:t>
            </w:r>
          </w:p>
          <w:p w:rsidR="00866F25" w:rsidRPr="00112B3B" w:rsidRDefault="00866F25"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食事提供については、入所者の嚥下や咀嚼の状況、食欲など心身の状態等を当該入所者の食事に的確に反映させるために、療養室関係部門と食事関係部門との連絡が十分とられていることが必要であること。</w:t>
            </w:r>
          </w:p>
        </w:tc>
        <w:tc>
          <w:tcPr>
            <w:tcW w:w="998" w:type="dxa"/>
            <w:tcBorders>
              <w:top w:val="nil"/>
              <w:bottom w:val="nil"/>
            </w:tcBorders>
          </w:tcPr>
          <w:p w:rsidR="00866F25" w:rsidRPr="00112B3B" w:rsidRDefault="00866F25"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866F25" w:rsidRPr="00112B3B" w:rsidRDefault="00866F25"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866F25" w:rsidRPr="00112B3B" w:rsidRDefault="00866F25"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19(5)</w:t>
            </w:r>
          </w:p>
        </w:tc>
      </w:tr>
      <w:tr w:rsidR="00493319" w:rsidRPr="00112B3B" w:rsidTr="002221C3">
        <w:trPr>
          <w:gridBefore w:val="1"/>
          <w:wBefore w:w="8" w:type="dxa"/>
          <w:trHeight w:val="20"/>
        </w:trPr>
        <w:tc>
          <w:tcPr>
            <w:tcW w:w="1277" w:type="dxa"/>
            <w:tcBorders>
              <w:top w:val="nil"/>
              <w:bottom w:val="nil"/>
            </w:tcBorders>
          </w:tcPr>
          <w:p w:rsidR="00866F25" w:rsidRPr="00112B3B" w:rsidRDefault="00866F25"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tcPr>
          <w:p w:rsidR="00866F25" w:rsidRPr="00112B3B" w:rsidRDefault="00866F25"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〔栄養相談〕</w:t>
            </w:r>
          </w:p>
          <w:p w:rsidR="00866F25" w:rsidRPr="00112B3B" w:rsidRDefault="00866F25"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入所者に対しては適切な栄養食事相談を行う必要があること。</w:t>
            </w:r>
          </w:p>
        </w:tc>
        <w:tc>
          <w:tcPr>
            <w:tcW w:w="998" w:type="dxa"/>
            <w:tcBorders>
              <w:top w:val="nil"/>
              <w:bottom w:val="nil"/>
            </w:tcBorders>
          </w:tcPr>
          <w:p w:rsidR="00866F25" w:rsidRPr="00112B3B" w:rsidRDefault="00866F25"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866F25" w:rsidRPr="00112B3B" w:rsidRDefault="00866F25"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866F25" w:rsidRPr="00112B3B" w:rsidRDefault="00866F25"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19(6)</w:t>
            </w:r>
          </w:p>
        </w:tc>
      </w:tr>
      <w:tr w:rsidR="00493319" w:rsidRPr="00112B3B" w:rsidTr="002221C3">
        <w:trPr>
          <w:gridBefore w:val="1"/>
          <w:wBefore w:w="8" w:type="dxa"/>
          <w:trHeight w:val="20"/>
        </w:trPr>
        <w:tc>
          <w:tcPr>
            <w:tcW w:w="1277" w:type="dxa"/>
            <w:tcBorders>
              <w:top w:val="nil"/>
              <w:bottom w:val="nil"/>
            </w:tcBorders>
          </w:tcPr>
          <w:p w:rsidR="00866F25" w:rsidRPr="00112B3B" w:rsidRDefault="00866F25"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tcPr>
          <w:p w:rsidR="00866F25" w:rsidRPr="00112B3B" w:rsidRDefault="00866F25" w:rsidP="002221C3">
            <w:pPr>
              <w:adjustRightInd w:val="0"/>
              <w:spacing w:line="240" w:lineRule="exact"/>
              <w:ind w:left="74" w:hangingChars="40" w:hanging="74"/>
              <w:contextualSpacing/>
              <w:jc w:val="left"/>
              <w:rPr>
                <w:rFonts w:ascii="MS UI Gothic" w:eastAsia="MS UI Gothic" w:hAnsi="MS UI Gothic"/>
                <w:sz w:val="21"/>
                <w:szCs w:val="21"/>
              </w:rPr>
            </w:pPr>
            <w:r w:rsidRPr="00112B3B">
              <w:rPr>
                <w:rFonts w:ascii="MS UI Gothic" w:eastAsia="MS UI Gothic" w:hAnsi="MS UI Gothic" w:hint="eastAsia"/>
                <w:sz w:val="21"/>
                <w:szCs w:val="21"/>
              </w:rPr>
              <w:t>〔食事内容の検討について〕</w:t>
            </w:r>
          </w:p>
          <w:p w:rsidR="00866F25" w:rsidRPr="00112B3B" w:rsidRDefault="00866F25" w:rsidP="002221C3">
            <w:pPr>
              <w:adjustRightInd w:val="0"/>
              <w:spacing w:line="240" w:lineRule="exact"/>
              <w:ind w:left="74" w:hangingChars="40" w:hanging="74"/>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食事内容については、当該施設の医師又は栄養士若しくは管理栄養士を含む会議において検討が加えられなければならないこと。</w:t>
            </w:r>
          </w:p>
        </w:tc>
        <w:tc>
          <w:tcPr>
            <w:tcW w:w="998" w:type="dxa"/>
            <w:tcBorders>
              <w:top w:val="nil"/>
              <w:bottom w:val="nil"/>
            </w:tcBorders>
          </w:tcPr>
          <w:p w:rsidR="00866F25" w:rsidRPr="00112B3B" w:rsidRDefault="00866F25"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866F25" w:rsidRPr="00112B3B" w:rsidRDefault="00866F25"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866F25" w:rsidRPr="00112B3B" w:rsidRDefault="00866F25"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19(7)</w:t>
            </w:r>
          </w:p>
        </w:tc>
      </w:tr>
      <w:tr w:rsidR="00493319" w:rsidRPr="00112B3B" w:rsidTr="002221C3">
        <w:trPr>
          <w:gridBefore w:val="1"/>
          <w:wBefore w:w="8" w:type="dxa"/>
          <w:trHeight w:val="20"/>
        </w:trPr>
        <w:tc>
          <w:tcPr>
            <w:tcW w:w="1277" w:type="dxa"/>
            <w:tcBorders>
              <w:bottom w:val="nil"/>
            </w:tcBorders>
          </w:tcPr>
          <w:p w:rsidR="00866F25"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60</w:t>
            </w:r>
          </w:p>
          <w:p w:rsidR="00866F25" w:rsidRPr="00112B3B" w:rsidRDefault="00866F25" w:rsidP="002221C3">
            <w:pPr>
              <w:adjustRightInd w:val="0"/>
              <w:spacing w:line="240" w:lineRule="exact"/>
              <w:ind w:left="33" w:hangingChars="18" w:hanging="33"/>
              <w:contextualSpacing/>
              <w:jc w:val="left"/>
              <w:rPr>
                <w:rFonts w:ascii="MS UI Gothic" w:eastAsia="MS UI Gothic" w:hAnsi="MS UI Gothic"/>
                <w:sz w:val="21"/>
                <w:szCs w:val="21"/>
              </w:rPr>
            </w:pPr>
            <w:r w:rsidRPr="00112B3B">
              <w:rPr>
                <w:rFonts w:ascii="MS UI Gothic" w:eastAsia="MS UI Gothic" w:hAnsi="MS UI Gothic" w:hint="eastAsia"/>
                <w:sz w:val="21"/>
                <w:szCs w:val="21"/>
              </w:rPr>
              <w:t>その他の</w:t>
            </w:r>
          </w:p>
          <w:p w:rsidR="00866F25" w:rsidRPr="00112B3B" w:rsidRDefault="00866F25" w:rsidP="002221C3">
            <w:pPr>
              <w:adjustRightInd w:val="0"/>
              <w:spacing w:line="240" w:lineRule="exact"/>
              <w:ind w:left="33" w:hangingChars="18" w:hanging="33"/>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サービス提供</w:t>
            </w:r>
          </w:p>
        </w:tc>
        <w:tc>
          <w:tcPr>
            <w:tcW w:w="6800" w:type="dxa"/>
            <w:gridSpan w:val="5"/>
          </w:tcPr>
          <w:p w:rsidR="00866F25"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866F25" w:rsidRPr="00112B3B">
              <w:rPr>
                <w:rFonts w:ascii="MS UI Gothic" w:eastAsia="MS UI Gothic" w:hAnsi="MS UI Gothic" w:hint="eastAsia"/>
                <w:sz w:val="21"/>
                <w:szCs w:val="21"/>
              </w:rPr>
              <w:t xml:space="preserve"> 入居者</w:t>
            </w:r>
            <w:r w:rsidRPr="00112B3B">
              <w:rPr>
                <w:rFonts w:ascii="MS UI Gothic" w:eastAsia="MS UI Gothic" w:hAnsi="MS UI Gothic" w:hint="eastAsia"/>
                <w:sz w:val="21"/>
                <w:szCs w:val="21"/>
              </w:rPr>
              <w:t>1</w:t>
            </w:r>
            <w:r w:rsidR="00866F25" w:rsidRPr="00112B3B">
              <w:rPr>
                <w:rFonts w:ascii="MS UI Gothic" w:eastAsia="MS UI Gothic" w:hAnsi="MS UI Gothic" w:hint="eastAsia"/>
                <w:sz w:val="21"/>
                <w:szCs w:val="21"/>
              </w:rPr>
              <w:t>人</w:t>
            </w:r>
            <w:r w:rsidRPr="00112B3B">
              <w:rPr>
                <w:rFonts w:ascii="MS UI Gothic" w:eastAsia="MS UI Gothic" w:hAnsi="MS UI Gothic" w:hint="eastAsia"/>
                <w:sz w:val="21"/>
                <w:szCs w:val="21"/>
              </w:rPr>
              <w:t>1</w:t>
            </w:r>
            <w:r w:rsidR="00866F25" w:rsidRPr="00112B3B">
              <w:rPr>
                <w:rFonts w:ascii="MS UI Gothic" w:eastAsia="MS UI Gothic" w:hAnsi="MS UI Gothic" w:hint="eastAsia"/>
                <w:sz w:val="21"/>
                <w:szCs w:val="21"/>
              </w:rPr>
              <w:t>人の嗜好を把握したうえで、それに応じた趣味、教養又は娯楽に係る活動の機会を提供するとともに、同好会やクラブ活動などを含め、入居者が自律的に行うこれらの活動を支援していますか。</w:t>
            </w:r>
          </w:p>
        </w:tc>
        <w:tc>
          <w:tcPr>
            <w:tcW w:w="998" w:type="dxa"/>
          </w:tcPr>
          <w:p w:rsidR="00866F25" w:rsidRPr="00112B3B" w:rsidRDefault="00866F25"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866F25" w:rsidRPr="00112B3B" w:rsidRDefault="00866F25"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49</w:t>
            </w:r>
            <w:r w:rsidRPr="00112B3B">
              <w:rPr>
                <w:rFonts w:ascii="MS UI Gothic" w:eastAsia="MS UI Gothic" w:hAnsi="MS UI Gothic" w:hint="eastAsia"/>
                <w:sz w:val="18"/>
                <w:szCs w:val="18"/>
                <w:lang w:eastAsia="zh-CN"/>
              </w:rPr>
              <w:t>条</w:t>
            </w:r>
          </w:p>
          <w:p w:rsidR="00866F25" w:rsidRPr="00112B3B" w:rsidRDefault="00866F25"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1</w:t>
            </w:r>
            <w:r w:rsidRPr="00112B3B">
              <w:rPr>
                <w:rFonts w:ascii="MS UI Gothic" w:eastAsia="MS UI Gothic" w:hAnsi="MS UI Gothic" w:hint="eastAsia"/>
                <w:sz w:val="18"/>
                <w:szCs w:val="18"/>
                <w:lang w:eastAsia="zh-CN"/>
              </w:rPr>
              <w:t>項</w:t>
            </w:r>
          </w:p>
          <w:p w:rsidR="00866F25" w:rsidRPr="00112B3B" w:rsidRDefault="00866F25"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866F25" w:rsidRPr="00112B3B" w:rsidRDefault="00866F25"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8(1)</w:t>
            </w:r>
          </w:p>
        </w:tc>
      </w:tr>
      <w:tr w:rsidR="00493319" w:rsidRPr="00112B3B" w:rsidTr="002221C3">
        <w:trPr>
          <w:gridBefore w:val="1"/>
          <w:wBefore w:w="8" w:type="dxa"/>
          <w:trHeight w:val="20"/>
        </w:trPr>
        <w:tc>
          <w:tcPr>
            <w:tcW w:w="1277" w:type="dxa"/>
            <w:tcBorders>
              <w:top w:val="nil"/>
              <w:bottom w:val="nil"/>
            </w:tcBorders>
          </w:tcPr>
          <w:p w:rsidR="00866F25" w:rsidRPr="00112B3B" w:rsidRDefault="00866F25"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dotted" w:sz="4" w:space="0" w:color="auto"/>
            </w:tcBorders>
          </w:tcPr>
          <w:p w:rsidR="00866F25"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866F25" w:rsidRPr="00112B3B">
              <w:rPr>
                <w:rFonts w:ascii="MS UI Gothic" w:eastAsia="MS UI Gothic" w:hAnsi="MS UI Gothic" w:hint="eastAsia"/>
                <w:sz w:val="21"/>
                <w:szCs w:val="21"/>
              </w:rPr>
              <w:t xml:space="preserve"> 常に入居者の家族との連携を図るとともに、入居者とその家族との交流等の機会を確保するよう努めていますか。</w:t>
            </w:r>
          </w:p>
        </w:tc>
        <w:tc>
          <w:tcPr>
            <w:tcW w:w="998" w:type="dxa"/>
            <w:tcBorders>
              <w:bottom w:val="nil"/>
            </w:tcBorders>
          </w:tcPr>
          <w:p w:rsidR="00866F25" w:rsidRPr="00112B3B" w:rsidRDefault="00866F25"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bottom w:val="nil"/>
            </w:tcBorders>
          </w:tcPr>
          <w:p w:rsidR="00866F25" w:rsidRPr="00112B3B" w:rsidRDefault="00866F25"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49</w:t>
            </w:r>
            <w:r w:rsidRPr="00112B3B">
              <w:rPr>
                <w:rFonts w:ascii="MS UI Gothic" w:eastAsia="MS UI Gothic" w:hAnsi="MS UI Gothic" w:hint="eastAsia"/>
                <w:sz w:val="18"/>
                <w:szCs w:val="18"/>
                <w:lang w:eastAsia="zh-CN"/>
              </w:rPr>
              <w:t>条</w:t>
            </w:r>
          </w:p>
          <w:p w:rsidR="00866F25" w:rsidRPr="00112B3B" w:rsidRDefault="00866F25"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2</w:t>
            </w:r>
            <w:r w:rsidRPr="00112B3B">
              <w:rPr>
                <w:rFonts w:ascii="MS UI Gothic" w:eastAsia="MS UI Gothic" w:hAnsi="MS UI Gothic" w:hint="eastAsia"/>
                <w:sz w:val="18"/>
                <w:szCs w:val="18"/>
                <w:lang w:eastAsia="zh-CN"/>
              </w:rPr>
              <w:t>項</w:t>
            </w:r>
          </w:p>
        </w:tc>
      </w:tr>
      <w:tr w:rsidR="00493319" w:rsidRPr="00112B3B" w:rsidTr="002221C3">
        <w:trPr>
          <w:gridBefore w:val="1"/>
          <w:wBefore w:w="8" w:type="dxa"/>
          <w:trHeight w:val="20"/>
        </w:trPr>
        <w:tc>
          <w:tcPr>
            <w:tcW w:w="1277" w:type="dxa"/>
            <w:tcBorders>
              <w:top w:val="nil"/>
            </w:tcBorders>
          </w:tcPr>
          <w:p w:rsidR="00866F25" w:rsidRPr="00112B3B" w:rsidRDefault="00866F25"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Borders>
              <w:top w:val="dotted" w:sz="4" w:space="0" w:color="auto"/>
            </w:tcBorders>
          </w:tcPr>
          <w:p w:rsidR="004D7E76" w:rsidRPr="00112B3B" w:rsidRDefault="00DE14F9" w:rsidP="0007592E">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866F25" w:rsidRPr="00112B3B">
              <w:rPr>
                <w:rFonts w:ascii="MS UI Gothic" w:eastAsia="MS UI Gothic" w:hAnsi="MS UI Gothic" w:hint="eastAsia"/>
                <w:sz w:val="21"/>
                <w:szCs w:val="21"/>
              </w:rPr>
              <w:t>療養室は、家族や友人が来訪・宿泊して入居者と交流するのに適した個室であることから、こ</w:t>
            </w:r>
            <w:r w:rsidRPr="00112B3B">
              <w:rPr>
                <w:rFonts w:ascii="MS UI Gothic" w:eastAsia="MS UI Gothic" w:hAnsi="MS UI Gothic" w:hint="eastAsia"/>
                <w:sz w:val="21"/>
                <w:szCs w:val="21"/>
              </w:rPr>
              <w:t>れらの者ができる限り気軽に来訪・宿泊することができるよう配慮しなければならない。</w:t>
            </w:r>
          </w:p>
        </w:tc>
        <w:tc>
          <w:tcPr>
            <w:tcW w:w="998" w:type="dxa"/>
            <w:tcBorders>
              <w:top w:val="nil"/>
            </w:tcBorders>
          </w:tcPr>
          <w:p w:rsidR="00866F25" w:rsidRPr="00112B3B" w:rsidRDefault="00866F25" w:rsidP="002221C3">
            <w:pPr>
              <w:spacing w:line="240" w:lineRule="exact"/>
              <w:ind w:left="113" w:hanging="113"/>
              <w:rPr>
                <w:rFonts w:ascii="MS UI Gothic" w:eastAsia="MS UI Gothic" w:hAnsi="MS UI Gothic"/>
                <w:w w:val="83"/>
                <w:kern w:val="0"/>
                <w:sz w:val="21"/>
                <w:szCs w:val="21"/>
              </w:rPr>
            </w:pPr>
          </w:p>
        </w:tc>
        <w:tc>
          <w:tcPr>
            <w:tcW w:w="1487" w:type="dxa"/>
            <w:tcBorders>
              <w:top w:val="nil"/>
            </w:tcBorders>
          </w:tcPr>
          <w:p w:rsidR="00866F25" w:rsidRPr="00112B3B" w:rsidRDefault="00866F25"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866F25" w:rsidRPr="00112B3B" w:rsidRDefault="00866F25"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8</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w:t>
            </w:r>
          </w:p>
        </w:tc>
      </w:tr>
      <w:tr w:rsidR="00264238" w:rsidRPr="00112B3B" w:rsidTr="0007592E">
        <w:trPr>
          <w:gridBefore w:val="1"/>
          <w:wBefore w:w="8" w:type="dxa"/>
          <w:trHeight w:val="20"/>
        </w:trPr>
        <w:tc>
          <w:tcPr>
            <w:tcW w:w="1277" w:type="dxa"/>
            <w:vMerge w:val="restart"/>
          </w:tcPr>
          <w:p w:rsidR="00264238" w:rsidRPr="00112B3B" w:rsidRDefault="00264238"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61</w:t>
            </w:r>
          </w:p>
          <w:p w:rsidR="00264238" w:rsidRPr="00112B3B" w:rsidRDefault="00264238"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運営規程</w:t>
            </w:r>
          </w:p>
          <w:p w:rsidR="00264238" w:rsidRPr="00112B3B" w:rsidRDefault="00264238"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color w:val="FF0000"/>
                <w:sz w:val="21"/>
                <w:szCs w:val="21"/>
                <w:highlight w:val="yellow"/>
              </w:rPr>
              <w:t>★</w:t>
            </w:r>
          </w:p>
        </w:tc>
        <w:tc>
          <w:tcPr>
            <w:tcW w:w="6800" w:type="dxa"/>
            <w:gridSpan w:val="5"/>
            <w:tcBorders>
              <w:bottom w:val="nil"/>
            </w:tcBorders>
          </w:tcPr>
          <w:p w:rsidR="00264238" w:rsidRPr="00112B3B" w:rsidRDefault="00264238"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次のア～クに掲げる施設の運営についての重要事項に関する規程(以下「運営規程」という。)を定めていますか。</w:t>
            </w:r>
          </w:p>
        </w:tc>
        <w:tc>
          <w:tcPr>
            <w:tcW w:w="998" w:type="dxa"/>
            <w:tcBorders>
              <w:bottom w:val="nil"/>
            </w:tcBorders>
          </w:tcPr>
          <w:p w:rsidR="00264238" w:rsidRPr="00112B3B" w:rsidRDefault="0026423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bottom w:val="nil"/>
            </w:tcBorders>
          </w:tcPr>
          <w:p w:rsidR="00264238" w:rsidRPr="00112B3B" w:rsidRDefault="0026423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条例第50条</w:t>
            </w:r>
          </w:p>
          <w:p w:rsidR="00264238" w:rsidRPr="00112B3B" w:rsidRDefault="00264238" w:rsidP="002221C3">
            <w:pPr>
              <w:spacing w:line="200" w:lineRule="exact"/>
              <w:ind w:left="119" w:hanging="119"/>
              <w:jc w:val="left"/>
              <w:rPr>
                <w:rFonts w:ascii="MS UI Gothic" w:eastAsia="MS UI Gothic" w:hAnsi="MS UI Gothic"/>
                <w:sz w:val="18"/>
                <w:szCs w:val="18"/>
              </w:rPr>
            </w:pPr>
          </w:p>
        </w:tc>
      </w:tr>
      <w:tr w:rsidR="00264238" w:rsidRPr="00112B3B" w:rsidTr="0007592E">
        <w:trPr>
          <w:gridBefore w:val="1"/>
          <w:wBefore w:w="8" w:type="dxa"/>
          <w:trHeight w:val="20"/>
        </w:trPr>
        <w:tc>
          <w:tcPr>
            <w:tcW w:w="1277" w:type="dxa"/>
            <w:vMerge/>
            <w:tcBorders>
              <w:bottom w:val="nil"/>
            </w:tcBorders>
          </w:tcPr>
          <w:p w:rsidR="00264238" w:rsidRPr="00112B3B" w:rsidRDefault="0026423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tcPr>
          <w:p w:rsidR="00264238" w:rsidRPr="00112B3B" w:rsidRDefault="0026423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ア　施設の目的及び運営の方針</w:t>
            </w:r>
          </w:p>
          <w:p w:rsidR="00264238" w:rsidRPr="00112B3B" w:rsidRDefault="0026423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イ　従業者の職種、員数及び職務の内容</w:t>
            </w:r>
          </w:p>
          <w:p w:rsidR="00264238" w:rsidRPr="00112B3B" w:rsidRDefault="0026423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ウ　入居定員</w:t>
            </w:r>
          </w:p>
          <w:p w:rsidR="00264238" w:rsidRPr="00112B3B" w:rsidRDefault="0026423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エ　ユニットの数及びユニットごとの入居定員</w:t>
            </w:r>
          </w:p>
          <w:p w:rsidR="00264238" w:rsidRPr="00112B3B" w:rsidRDefault="0026423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オ　入居者に対する介護保健施設サービスの内容(入居者が、自らの生活様式や生活習慣に沿って自律的な日常生活を営むことができるように1日の生活の流れの中で行われる支援の内容)及び利用料その他の費用の額</w:t>
            </w:r>
          </w:p>
          <w:p w:rsidR="00264238" w:rsidRPr="00112B3B" w:rsidRDefault="0026423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カ　施設の利用に当たっての留意事項(入居者が介護老人保健施設サービスの提供を受ける際に入所者が留意すべき、入居生活上のルール、 設備の利用上の留意事項等)</w:t>
            </w:r>
          </w:p>
        </w:tc>
        <w:tc>
          <w:tcPr>
            <w:tcW w:w="998" w:type="dxa"/>
            <w:tcBorders>
              <w:top w:val="nil"/>
              <w:bottom w:val="nil"/>
            </w:tcBorders>
          </w:tcPr>
          <w:p w:rsidR="00264238" w:rsidRPr="00112B3B" w:rsidRDefault="00264238"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264238" w:rsidRPr="00112B3B" w:rsidRDefault="0026423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平12老企44</w:t>
            </w:r>
          </w:p>
          <w:p w:rsidR="00264238" w:rsidRPr="00112B3B" w:rsidRDefault="0026423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第5の9</w:t>
            </w:r>
          </w:p>
        </w:tc>
      </w:tr>
      <w:tr w:rsidR="00493319" w:rsidRPr="00112B3B" w:rsidTr="002221C3">
        <w:trPr>
          <w:gridBefore w:val="1"/>
          <w:wBefore w:w="8" w:type="dxa"/>
          <w:trHeight w:val="20"/>
        </w:trPr>
        <w:tc>
          <w:tcPr>
            <w:tcW w:w="1277" w:type="dxa"/>
            <w:tcBorders>
              <w:top w:val="nil"/>
              <w:bottom w:val="nil"/>
            </w:tcBorders>
          </w:tcPr>
          <w:p w:rsidR="00866F25" w:rsidRPr="00112B3B" w:rsidRDefault="00866F25"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tcPr>
          <w:p w:rsidR="00866F25" w:rsidRPr="00112B3B" w:rsidRDefault="00866F25"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キ　非常災害対策</w:t>
            </w:r>
          </w:p>
          <w:p w:rsidR="000E11AF" w:rsidRPr="00112B3B" w:rsidRDefault="000E11AF"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ク　虐待の防止のための措置に関する事項</w:t>
            </w:r>
          </w:p>
        </w:tc>
        <w:tc>
          <w:tcPr>
            <w:tcW w:w="998" w:type="dxa"/>
            <w:tcBorders>
              <w:top w:val="nil"/>
              <w:bottom w:val="nil"/>
            </w:tcBorders>
          </w:tcPr>
          <w:p w:rsidR="00866F25" w:rsidRPr="00112B3B" w:rsidRDefault="00866F25"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866F25" w:rsidRPr="00112B3B" w:rsidRDefault="00866F25"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866F25" w:rsidRPr="00112B3B" w:rsidRDefault="00866F25"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tcPr>
          <w:p w:rsidR="00866F25" w:rsidRPr="00112B3B" w:rsidRDefault="000E11AF"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ケ</w:t>
            </w:r>
            <w:r w:rsidR="00866F25" w:rsidRPr="00112B3B">
              <w:rPr>
                <w:rFonts w:ascii="MS UI Gothic" w:eastAsia="MS UI Gothic" w:hAnsi="MS UI Gothic" w:hint="eastAsia"/>
                <w:sz w:val="21"/>
                <w:szCs w:val="21"/>
              </w:rPr>
              <w:t xml:space="preserve">　個人情報の取扱い</w:t>
            </w:r>
          </w:p>
        </w:tc>
        <w:tc>
          <w:tcPr>
            <w:tcW w:w="998" w:type="dxa"/>
            <w:tcBorders>
              <w:top w:val="nil"/>
              <w:bottom w:val="nil"/>
            </w:tcBorders>
          </w:tcPr>
          <w:p w:rsidR="00866F25" w:rsidRPr="00112B3B" w:rsidRDefault="00866F25"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866F25" w:rsidRPr="00112B3B" w:rsidRDefault="00866F25"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866F25" w:rsidRPr="00112B3B" w:rsidRDefault="00866F25"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dotted" w:sz="4" w:space="0" w:color="auto"/>
            </w:tcBorders>
          </w:tcPr>
          <w:p w:rsidR="00A13770" w:rsidRPr="00112B3B" w:rsidRDefault="000E11AF"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コ</w:t>
            </w:r>
            <w:r w:rsidR="00866F25" w:rsidRPr="00112B3B">
              <w:rPr>
                <w:rFonts w:ascii="MS UI Gothic" w:eastAsia="MS UI Gothic" w:hAnsi="MS UI Gothic" w:hint="eastAsia"/>
                <w:sz w:val="21"/>
                <w:szCs w:val="21"/>
              </w:rPr>
              <w:t xml:space="preserve">　その他施設の運営に関する重要事項</w:t>
            </w:r>
            <w:r w:rsidR="002221C3" w:rsidRPr="00112B3B">
              <w:rPr>
                <w:rFonts w:ascii="MS UI Gothic" w:eastAsia="MS UI Gothic" w:hAnsi="MS UI Gothic" w:hint="eastAsia"/>
                <w:sz w:val="21"/>
                <w:szCs w:val="21"/>
              </w:rPr>
              <w:t>(</w:t>
            </w:r>
            <w:r w:rsidR="00866F25" w:rsidRPr="00112B3B">
              <w:rPr>
                <w:rFonts w:ascii="MS UI Gothic" w:eastAsia="MS UI Gothic" w:hAnsi="MS UI Gothic" w:hint="eastAsia"/>
                <w:sz w:val="21"/>
                <w:szCs w:val="21"/>
              </w:rPr>
              <w:t>入居者等の生命又は身体を保護するため緊急やむを得ない場合に身体的拘束等を行う際の手続について定めておくことが望ましい。</w:t>
            </w:r>
            <w:r w:rsidR="002221C3" w:rsidRPr="00112B3B">
              <w:rPr>
                <w:rFonts w:ascii="MS UI Gothic" w:eastAsia="MS UI Gothic" w:hAnsi="MS UI Gothic" w:hint="eastAsia"/>
                <w:sz w:val="21"/>
                <w:szCs w:val="21"/>
              </w:rPr>
              <w:t>)</w:t>
            </w:r>
          </w:p>
        </w:tc>
        <w:tc>
          <w:tcPr>
            <w:tcW w:w="998" w:type="dxa"/>
            <w:tcBorders>
              <w:top w:val="nil"/>
              <w:bottom w:val="nil"/>
            </w:tcBorders>
          </w:tcPr>
          <w:p w:rsidR="00866F25" w:rsidRPr="00112B3B" w:rsidRDefault="00866F25"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866F25" w:rsidRPr="00112B3B" w:rsidRDefault="00866F25"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A13770" w:rsidRPr="00112B3B" w:rsidRDefault="00A13770"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tcPr>
          <w:p w:rsidR="00A13770" w:rsidRPr="00112B3B" w:rsidRDefault="00A13770" w:rsidP="002221C3">
            <w:pPr>
              <w:adjustRightInd w:val="0"/>
              <w:spacing w:line="240" w:lineRule="exact"/>
              <w:ind w:left="164" w:firstLineChars="0" w:hanging="164"/>
              <w:contextualSpacing/>
              <w:jc w:val="left"/>
              <w:rPr>
                <w:rFonts w:ascii="MS UI Gothic" w:eastAsia="MS UI Gothic" w:hAnsi="MS UI Gothic"/>
                <w:sz w:val="21"/>
                <w:szCs w:val="21"/>
              </w:rPr>
            </w:pPr>
            <w:r w:rsidRPr="00112B3B">
              <w:rPr>
                <w:rFonts w:ascii="MS UI Gothic" w:eastAsia="MS UI Gothic" w:hAnsi="MS UI Gothic" w:hint="eastAsia"/>
                <w:sz w:val="21"/>
                <w:szCs w:val="21"/>
              </w:rPr>
              <w:t>※　「従業者の職種、員数及び職務の内容」は、従業者の「員数」は日々変わりうるものであるため、業務負担軽減等の観点から、規程を定めるに当たっては、基準において置くべきとされている員数を満たす範囲において、「○人以上」と記載することも差し支えない。</w:t>
            </w:r>
          </w:p>
        </w:tc>
        <w:tc>
          <w:tcPr>
            <w:tcW w:w="998" w:type="dxa"/>
            <w:tcBorders>
              <w:top w:val="nil"/>
              <w:bottom w:val="nil"/>
            </w:tcBorders>
          </w:tcPr>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A13770" w:rsidRPr="00112B3B" w:rsidRDefault="00A1377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A13770" w:rsidRPr="00112B3B" w:rsidRDefault="00A1377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24(1)</w:t>
            </w:r>
          </w:p>
        </w:tc>
      </w:tr>
      <w:tr w:rsidR="00493319" w:rsidRPr="00112B3B" w:rsidTr="002221C3">
        <w:trPr>
          <w:gridBefore w:val="1"/>
          <w:wBefore w:w="8" w:type="dxa"/>
          <w:trHeight w:val="20"/>
        </w:trPr>
        <w:tc>
          <w:tcPr>
            <w:tcW w:w="1277" w:type="dxa"/>
            <w:tcBorders>
              <w:top w:val="nil"/>
              <w:bottom w:val="nil"/>
            </w:tcBorders>
          </w:tcPr>
          <w:p w:rsidR="00A13770" w:rsidRPr="00112B3B" w:rsidRDefault="00A13770"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tcPr>
          <w:p w:rsidR="00A13770" w:rsidRPr="00112B3B" w:rsidRDefault="00A13770" w:rsidP="002221C3">
            <w:pPr>
              <w:adjustRightInd w:val="0"/>
              <w:spacing w:line="240" w:lineRule="exact"/>
              <w:ind w:left="164" w:firstLineChars="0" w:hanging="164"/>
              <w:contextualSpacing/>
              <w:jc w:val="left"/>
              <w:rPr>
                <w:rFonts w:ascii="MS UI Gothic" w:eastAsia="MS UI Gothic" w:hAnsi="MS UI Gothic"/>
                <w:sz w:val="21"/>
                <w:szCs w:val="21"/>
              </w:rPr>
            </w:pPr>
            <w:r w:rsidRPr="00112B3B">
              <w:rPr>
                <w:rFonts w:ascii="MS UI Gothic" w:eastAsia="MS UI Gothic" w:hAnsi="MS UI Gothic" w:hint="eastAsia"/>
                <w:sz w:val="21"/>
                <w:szCs w:val="21"/>
              </w:rPr>
              <w:t>※　「施設の利用に当たっての留意事項」は、入所者が介護保健施設サービスの提供を受ける際に入所者が留意すべき事項</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入所生活上のルール、設備の利用上の留意事項等</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を指すものであること。</w:t>
            </w:r>
          </w:p>
        </w:tc>
        <w:tc>
          <w:tcPr>
            <w:tcW w:w="998" w:type="dxa"/>
            <w:tcBorders>
              <w:top w:val="nil"/>
              <w:bottom w:val="nil"/>
            </w:tcBorders>
          </w:tcPr>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A13770" w:rsidRPr="00112B3B" w:rsidRDefault="00A1377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A13770" w:rsidRPr="00112B3B" w:rsidRDefault="00A1377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24(2)</w:t>
            </w:r>
          </w:p>
        </w:tc>
      </w:tr>
      <w:tr w:rsidR="00493319" w:rsidRPr="00112B3B" w:rsidTr="002221C3">
        <w:trPr>
          <w:gridBefore w:val="1"/>
          <w:wBefore w:w="8" w:type="dxa"/>
          <w:trHeight w:val="20"/>
        </w:trPr>
        <w:tc>
          <w:tcPr>
            <w:tcW w:w="1277" w:type="dxa"/>
            <w:tcBorders>
              <w:top w:val="nil"/>
              <w:bottom w:val="nil"/>
            </w:tcBorders>
          </w:tcPr>
          <w:p w:rsidR="00A13770" w:rsidRPr="00112B3B" w:rsidRDefault="00A13770"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tcPr>
          <w:p w:rsidR="00A13770" w:rsidRPr="00112B3B" w:rsidRDefault="00A13770" w:rsidP="002221C3">
            <w:pPr>
              <w:adjustRightInd w:val="0"/>
              <w:spacing w:line="240" w:lineRule="exact"/>
              <w:ind w:hangingChars="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　「非常災害対策」は、非常災害に関する具体的計画を指すものであること。</w:t>
            </w:r>
          </w:p>
        </w:tc>
        <w:tc>
          <w:tcPr>
            <w:tcW w:w="998" w:type="dxa"/>
            <w:tcBorders>
              <w:top w:val="nil"/>
              <w:bottom w:val="nil"/>
            </w:tcBorders>
          </w:tcPr>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A13770" w:rsidRPr="00112B3B" w:rsidRDefault="00A1377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A13770" w:rsidRPr="00112B3B" w:rsidRDefault="00A1377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24(3)</w:t>
            </w:r>
          </w:p>
        </w:tc>
      </w:tr>
      <w:tr w:rsidR="00493319" w:rsidRPr="00112B3B" w:rsidTr="002221C3">
        <w:trPr>
          <w:gridBefore w:val="1"/>
          <w:wBefore w:w="8" w:type="dxa"/>
          <w:trHeight w:val="20"/>
        </w:trPr>
        <w:tc>
          <w:tcPr>
            <w:tcW w:w="1277" w:type="dxa"/>
            <w:tcBorders>
              <w:top w:val="nil"/>
              <w:bottom w:val="nil"/>
            </w:tcBorders>
          </w:tcPr>
          <w:p w:rsidR="00A13770" w:rsidRPr="00112B3B" w:rsidRDefault="00A13770"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tcPr>
          <w:p w:rsidR="00A13770" w:rsidRPr="00112B3B" w:rsidRDefault="00A13770"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「虐待の防止のための措置に関する事項」は、虐待の防止に係る、組織内の体制</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責任者の選定、従業者への研修方法や研修計画等</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や虐待又は虐待が疑われる事案</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以下「虐待等」という。</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が発生した場合の対応方法等を指す内容であること。</w:t>
            </w:r>
          </w:p>
          <w:p w:rsidR="00A13770" w:rsidRPr="00112B3B" w:rsidRDefault="00A13770"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令和</w:t>
            </w:r>
            <w:r w:rsidR="002221C3" w:rsidRPr="00112B3B">
              <w:rPr>
                <w:rFonts w:ascii="MS UI Gothic" w:eastAsia="MS UI Gothic" w:hAnsi="MS UI Gothic" w:hint="eastAsia"/>
                <w:sz w:val="21"/>
                <w:szCs w:val="21"/>
              </w:rPr>
              <w:t>6</w:t>
            </w:r>
            <w:r w:rsidRPr="00112B3B">
              <w:rPr>
                <w:rFonts w:ascii="MS UI Gothic" w:eastAsia="MS UI Gothic" w:hAnsi="MS UI Gothic" w:hint="eastAsia"/>
                <w:sz w:val="21"/>
                <w:szCs w:val="21"/>
              </w:rPr>
              <w:t>年</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w:t>
            </w:r>
            <w:r w:rsidR="002221C3" w:rsidRPr="00112B3B">
              <w:rPr>
                <w:rFonts w:ascii="MS UI Gothic" w:eastAsia="MS UI Gothic" w:hAnsi="MS UI Gothic" w:hint="eastAsia"/>
                <w:sz w:val="21"/>
                <w:szCs w:val="21"/>
              </w:rPr>
              <w:t>31</w:t>
            </w:r>
            <w:r w:rsidRPr="00112B3B">
              <w:rPr>
                <w:rFonts w:ascii="MS UI Gothic" w:eastAsia="MS UI Gothic" w:hAnsi="MS UI Gothic" w:hint="eastAsia"/>
                <w:sz w:val="21"/>
                <w:szCs w:val="21"/>
              </w:rPr>
              <w:t>日まで努力義務</w:t>
            </w:r>
          </w:p>
        </w:tc>
        <w:tc>
          <w:tcPr>
            <w:tcW w:w="998" w:type="dxa"/>
            <w:tcBorders>
              <w:top w:val="nil"/>
              <w:bottom w:val="nil"/>
            </w:tcBorders>
          </w:tcPr>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A13770" w:rsidRPr="00112B3B" w:rsidRDefault="00A1377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A13770" w:rsidRPr="00112B3B" w:rsidRDefault="00A1377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24(4)</w:t>
            </w:r>
          </w:p>
        </w:tc>
      </w:tr>
      <w:tr w:rsidR="00493319" w:rsidRPr="00112B3B" w:rsidTr="002221C3">
        <w:trPr>
          <w:gridBefore w:val="1"/>
          <w:wBefore w:w="8" w:type="dxa"/>
          <w:trHeight w:val="20"/>
        </w:trPr>
        <w:tc>
          <w:tcPr>
            <w:tcW w:w="1277" w:type="dxa"/>
            <w:tcBorders>
              <w:top w:val="nil"/>
              <w:bottom w:val="nil"/>
            </w:tcBorders>
          </w:tcPr>
          <w:p w:rsidR="00A13770" w:rsidRPr="00112B3B" w:rsidRDefault="00A13770"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tcPr>
          <w:p w:rsidR="00A13770" w:rsidRPr="00112B3B" w:rsidRDefault="00A13770"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「その他施設の運営に関する重要事項」は、当該入所者又は他の入所者等の生命又は身体を保護するため緊急やむを得ない場合に身体的拘束等を行う際の手続きについて定めておくことが望ましい。</w:t>
            </w:r>
          </w:p>
        </w:tc>
        <w:tc>
          <w:tcPr>
            <w:tcW w:w="998" w:type="dxa"/>
            <w:tcBorders>
              <w:top w:val="nil"/>
              <w:bottom w:val="nil"/>
            </w:tcBorders>
          </w:tcPr>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A13770" w:rsidRPr="00112B3B" w:rsidRDefault="00A1377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A13770" w:rsidRPr="00112B3B" w:rsidRDefault="00A1377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24(5)</w:t>
            </w:r>
          </w:p>
        </w:tc>
      </w:tr>
      <w:tr w:rsidR="00493319" w:rsidRPr="00112B3B" w:rsidTr="002221C3">
        <w:trPr>
          <w:gridBefore w:val="1"/>
          <w:wBefore w:w="8" w:type="dxa"/>
          <w:trHeight w:val="20"/>
        </w:trPr>
        <w:tc>
          <w:tcPr>
            <w:tcW w:w="1277" w:type="dxa"/>
            <w:vMerge w:val="restart"/>
          </w:tcPr>
          <w:p w:rsidR="0015602E" w:rsidRPr="00112B3B" w:rsidRDefault="002221C3" w:rsidP="002221C3">
            <w:pPr>
              <w:adjustRightInd w:val="0"/>
              <w:spacing w:line="240" w:lineRule="exact"/>
              <w:ind w:left="74" w:hangingChars="40" w:hanging="74"/>
              <w:contextualSpacing/>
              <w:jc w:val="left"/>
              <w:rPr>
                <w:rFonts w:ascii="MS UI Gothic" w:eastAsia="MS UI Gothic" w:hAnsi="MS UI Gothic"/>
                <w:sz w:val="21"/>
                <w:szCs w:val="21"/>
              </w:rPr>
            </w:pPr>
            <w:r w:rsidRPr="00112B3B">
              <w:rPr>
                <w:rFonts w:ascii="MS UI Gothic" w:eastAsia="MS UI Gothic" w:hAnsi="MS UI Gothic" w:hint="eastAsia"/>
                <w:sz w:val="21"/>
                <w:szCs w:val="21"/>
              </w:rPr>
              <w:lastRenderedPageBreak/>
              <w:t>62</w:t>
            </w:r>
          </w:p>
          <w:p w:rsidR="0015602E" w:rsidRPr="00112B3B" w:rsidRDefault="0015602E" w:rsidP="002221C3">
            <w:pPr>
              <w:adjustRightInd w:val="0"/>
              <w:spacing w:line="240" w:lineRule="exact"/>
              <w:ind w:left="33" w:hangingChars="18" w:hanging="33"/>
              <w:contextualSpacing/>
              <w:jc w:val="left"/>
              <w:rPr>
                <w:rFonts w:ascii="MS UI Gothic" w:eastAsia="MS UI Gothic" w:hAnsi="MS UI Gothic"/>
                <w:sz w:val="21"/>
                <w:szCs w:val="21"/>
              </w:rPr>
            </w:pPr>
            <w:r w:rsidRPr="00112B3B">
              <w:rPr>
                <w:rFonts w:ascii="MS UI Gothic" w:eastAsia="MS UI Gothic" w:hAnsi="MS UI Gothic" w:hint="eastAsia"/>
                <w:sz w:val="21"/>
                <w:szCs w:val="21"/>
              </w:rPr>
              <w:t>勤務体制の確保等</w:t>
            </w:r>
          </w:p>
          <w:p w:rsidR="00493319" w:rsidRPr="00112B3B" w:rsidRDefault="00493319" w:rsidP="002221C3">
            <w:pPr>
              <w:adjustRightInd w:val="0"/>
              <w:spacing w:line="240" w:lineRule="exact"/>
              <w:ind w:left="33" w:hangingChars="18" w:hanging="33"/>
              <w:contextualSpacing/>
              <w:jc w:val="left"/>
              <w:rPr>
                <w:rFonts w:ascii="MS UI Gothic" w:eastAsia="MS UI Gothic" w:hAnsi="MS UI Gothic"/>
                <w:sz w:val="21"/>
                <w:szCs w:val="21"/>
              </w:rPr>
            </w:pPr>
            <w:r w:rsidRPr="00112B3B">
              <w:rPr>
                <w:rFonts w:ascii="MS UI Gothic" w:eastAsia="MS UI Gothic" w:hAnsi="MS UI Gothic" w:hint="eastAsia"/>
                <w:color w:val="FF0000"/>
                <w:sz w:val="21"/>
                <w:szCs w:val="21"/>
                <w:highlight w:val="yellow"/>
              </w:rPr>
              <w:t>★</w:t>
            </w:r>
          </w:p>
        </w:tc>
        <w:tc>
          <w:tcPr>
            <w:tcW w:w="6800" w:type="dxa"/>
            <w:gridSpan w:val="5"/>
            <w:tcBorders>
              <w:bottom w:val="dotted" w:sz="4" w:space="0" w:color="auto"/>
            </w:tcBorders>
          </w:tcPr>
          <w:p w:rsidR="0015602E"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15602E" w:rsidRPr="00112B3B">
              <w:rPr>
                <w:rFonts w:ascii="MS UI Gothic" w:eastAsia="MS UI Gothic" w:hAnsi="MS UI Gothic" w:hint="eastAsia"/>
                <w:sz w:val="21"/>
                <w:szCs w:val="21"/>
              </w:rPr>
              <w:t xml:space="preserve"> 入居者に対し、適切なサービスを提供することができるよう、従業者の勤務体制を定めていますか。</w:t>
            </w:r>
          </w:p>
        </w:tc>
        <w:tc>
          <w:tcPr>
            <w:tcW w:w="998" w:type="dxa"/>
            <w:tcBorders>
              <w:bottom w:val="nil"/>
            </w:tcBorders>
          </w:tcPr>
          <w:p w:rsidR="0015602E" w:rsidRPr="00112B3B" w:rsidRDefault="0015602E"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bottom w:val="nil"/>
            </w:tcBorders>
          </w:tcPr>
          <w:p w:rsidR="0015602E" w:rsidRPr="00112B3B" w:rsidRDefault="0015602E"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51</w:t>
            </w:r>
            <w:r w:rsidRPr="00112B3B">
              <w:rPr>
                <w:rFonts w:ascii="MS UI Gothic" w:eastAsia="MS UI Gothic" w:hAnsi="MS UI Gothic" w:hint="eastAsia"/>
                <w:sz w:val="18"/>
                <w:szCs w:val="18"/>
                <w:lang w:eastAsia="zh-CN"/>
              </w:rPr>
              <w:t>条</w:t>
            </w:r>
          </w:p>
          <w:p w:rsidR="0015602E" w:rsidRPr="00112B3B" w:rsidRDefault="0015602E"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1</w:t>
            </w:r>
            <w:r w:rsidRPr="00112B3B">
              <w:rPr>
                <w:rFonts w:ascii="MS UI Gothic" w:eastAsia="MS UI Gothic" w:hAnsi="MS UI Gothic" w:hint="eastAsia"/>
                <w:sz w:val="18"/>
                <w:szCs w:val="18"/>
                <w:lang w:eastAsia="zh-CN"/>
              </w:rPr>
              <w:t>項</w:t>
            </w:r>
          </w:p>
          <w:p w:rsidR="0015602E" w:rsidRPr="00112B3B" w:rsidRDefault="0015602E" w:rsidP="002221C3">
            <w:pPr>
              <w:spacing w:line="200" w:lineRule="exact"/>
              <w:ind w:left="119" w:hanging="119"/>
              <w:jc w:val="left"/>
              <w:rPr>
                <w:rFonts w:ascii="MS UI Gothic" w:eastAsia="MS UI Gothic" w:hAnsi="MS UI Gothic"/>
                <w:sz w:val="18"/>
                <w:szCs w:val="18"/>
                <w:lang w:eastAsia="zh-CN"/>
              </w:rPr>
            </w:pPr>
          </w:p>
        </w:tc>
      </w:tr>
      <w:tr w:rsidR="00493319" w:rsidRPr="00112B3B" w:rsidTr="002221C3">
        <w:trPr>
          <w:gridBefore w:val="1"/>
          <w:wBefore w:w="8" w:type="dxa"/>
          <w:trHeight w:val="20"/>
        </w:trPr>
        <w:tc>
          <w:tcPr>
            <w:tcW w:w="1277" w:type="dxa"/>
            <w:vMerge/>
            <w:tcBorders>
              <w:bottom w:val="nil"/>
            </w:tcBorders>
          </w:tcPr>
          <w:p w:rsidR="0015602E" w:rsidRPr="00112B3B" w:rsidRDefault="0015602E" w:rsidP="002221C3">
            <w:pPr>
              <w:adjustRightInd w:val="0"/>
              <w:spacing w:line="240" w:lineRule="exact"/>
              <w:ind w:left="74" w:hangingChars="40" w:hanging="74"/>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tcPr>
          <w:p w:rsidR="0015602E" w:rsidRPr="00112B3B" w:rsidRDefault="0015602E"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原則として月ごとの勤務表を作成し、従業者の日々の勤務時間、常勤・非常勤の別、看護・介護職員等の配置等を明確にすること。</w:t>
            </w:r>
          </w:p>
        </w:tc>
        <w:tc>
          <w:tcPr>
            <w:tcW w:w="998" w:type="dxa"/>
            <w:tcBorders>
              <w:top w:val="nil"/>
              <w:bottom w:val="nil"/>
            </w:tcBorders>
          </w:tcPr>
          <w:p w:rsidR="0015602E" w:rsidRPr="00112B3B" w:rsidRDefault="0015602E"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15602E" w:rsidRPr="00112B3B" w:rsidRDefault="0015602E"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15602E" w:rsidRPr="00112B3B" w:rsidRDefault="0015602E"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25(1)</w:t>
            </w:r>
          </w:p>
        </w:tc>
      </w:tr>
      <w:tr w:rsidR="00493319" w:rsidRPr="00112B3B" w:rsidTr="002221C3">
        <w:trPr>
          <w:gridBefore w:val="1"/>
          <w:wBefore w:w="8" w:type="dxa"/>
          <w:trHeight w:val="20"/>
        </w:trPr>
        <w:tc>
          <w:tcPr>
            <w:tcW w:w="1277" w:type="dxa"/>
            <w:tcBorders>
              <w:top w:val="nil"/>
              <w:bottom w:val="nil"/>
            </w:tcBorders>
          </w:tcPr>
          <w:p w:rsidR="0015602E" w:rsidRPr="00112B3B" w:rsidRDefault="0015602E" w:rsidP="002221C3">
            <w:pPr>
              <w:adjustRightInd w:val="0"/>
              <w:spacing w:line="240" w:lineRule="exact"/>
              <w:ind w:left="74" w:hangingChars="40" w:hanging="74"/>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tcPr>
          <w:p w:rsidR="0015602E" w:rsidRPr="00112B3B" w:rsidRDefault="0015602E"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夜間の安全確保及び入所者のニーズに対応するため、看護・介護職員による夜勤体制を確保すること。また、休日、夜間等においても医師との連絡が確保される体制をとること。</w:t>
            </w:r>
          </w:p>
        </w:tc>
        <w:tc>
          <w:tcPr>
            <w:tcW w:w="998" w:type="dxa"/>
            <w:tcBorders>
              <w:top w:val="nil"/>
              <w:bottom w:val="nil"/>
            </w:tcBorders>
          </w:tcPr>
          <w:p w:rsidR="0015602E" w:rsidRPr="00112B3B" w:rsidRDefault="0015602E"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15602E" w:rsidRPr="00112B3B" w:rsidRDefault="0015602E"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15602E" w:rsidRPr="00112B3B" w:rsidRDefault="0015602E"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25(2)</w:t>
            </w:r>
          </w:p>
        </w:tc>
      </w:tr>
      <w:tr w:rsidR="00493319" w:rsidRPr="00112B3B" w:rsidTr="002221C3">
        <w:trPr>
          <w:gridBefore w:val="1"/>
          <w:wBefore w:w="8" w:type="dxa"/>
          <w:trHeight w:val="20"/>
        </w:trPr>
        <w:tc>
          <w:tcPr>
            <w:tcW w:w="1277" w:type="dxa"/>
            <w:tcBorders>
              <w:top w:val="nil"/>
              <w:bottom w:val="nil"/>
            </w:tcBorders>
          </w:tcPr>
          <w:p w:rsidR="006A76A5" w:rsidRPr="00112B3B" w:rsidRDefault="006A76A5" w:rsidP="002221C3">
            <w:pPr>
              <w:adjustRightInd w:val="0"/>
              <w:spacing w:line="240" w:lineRule="exact"/>
              <w:ind w:left="74" w:hangingChars="40" w:hanging="74"/>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tcPr>
          <w:p w:rsidR="006A76A5" w:rsidRPr="00112B3B" w:rsidRDefault="006A76A5"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入居者が安心して日常生活を送ることができるよう、従業者が、</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人</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人の入居者について、個性、心身の状況、生活歴などを具体的に把握したうえで、その日常生活上の活動を適切に援助するために、いわゆる「馴染みの関係」が求められる。</w:t>
            </w:r>
          </w:p>
        </w:tc>
        <w:tc>
          <w:tcPr>
            <w:tcW w:w="998" w:type="dxa"/>
            <w:tcBorders>
              <w:top w:val="nil"/>
              <w:bottom w:val="single" w:sz="4" w:space="0" w:color="auto"/>
            </w:tcBorders>
          </w:tcPr>
          <w:p w:rsidR="006A76A5" w:rsidRPr="00112B3B" w:rsidRDefault="006A76A5"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tcPr>
          <w:p w:rsidR="006A76A5" w:rsidRPr="00112B3B" w:rsidRDefault="006A76A5"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6A76A5" w:rsidRPr="00112B3B" w:rsidRDefault="006A76A5"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10(1)</w:t>
            </w:r>
          </w:p>
        </w:tc>
      </w:tr>
      <w:tr w:rsidR="00493319" w:rsidRPr="00112B3B" w:rsidTr="002221C3">
        <w:trPr>
          <w:gridBefore w:val="1"/>
          <w:wBefore w:w="8" w:type="dxa"/>
          <w:trHeight w:val="20"/>
        </w:trPr>
        <w:tc>
          <w:tcPr>
            <w:tcW w:w="1277" w:type="dxa"/>
            <w:tcBorders>
              <w:top w:val="nil"/>
              <w:bottom w:val="nil"/>
            </w:tcBorders>
          </w:tcPr>
          <w:p w:rsidR="00AD6F12" w:rsidRPr="00112B3B" w:rsidRDefault="00AD6F12" w:rsidP="002221C3">
            <w:pPr>
              <w:adjustRightInd w:val="0"/>
              <w:spacing w:line="240" w:lineRule="exact"/>
              <w:ind w:left="74" w:hangingChars="40" w:hanging="74"/>
              <w:contextualSpacing/>
              <w:jc w:val="left"/>
              <w:rPr>
                <w:rFonts w:ascii="MS UI Gothic" w:eastAsia="MS UI Gothic" w:hAnsi="MS UI Gothic"/>
                <w:sz w:val="21"/>
                <w:szCs w:val="21"/>
              </w:rPr>
            </w:pPr>
          </w:p>
        </w:tc>
        <w:tc>
          <w:tcPr>
            <w:tcW w:w="6800" w:type="dxa"/>
            <w:gridSpan w:val="5"/>
            <w:tcBorders>
              <w:top w:val="single" w:sz="4" w:space="0" w:color="auto"/>
              <w:bottom w:val="nil"/>
            </w:tcBorders>
          </w:tcPr>
          <w:p w:rsidR="00AD6F1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Pr="00112B3B">
              <w:rPr>
                <w:rFonts w:ascii="MS UI Gothic" w:eastAsia="MS UI Gothic" w:hAnsi="MS UI Gothic"/>
                <w:sz w:val="21"/>
                <w:szCs w:val="21"/>
              </w:rPr>
              <w:t>2)</w:t>
            </w:r>
            <w:r w:rsidR="00E96980" w:rsidRPr="00112B3B">
              <w:rPr>
                <w:rFonts w:ascii="MS UI Gothic" w:eastAsia="MS UI Gothic" w:hAnsi="MS UI Gothic" w:hint="eastAsia"/>
                <w:sz w:val="21"/>
                <w:szCs w:val="21"/>
              </w:rPr>
              <w:t xml:space="preserve">　従業者の勤務の体制を定めるに当たっては、入居者が安心して日常生活を送ることができるよう、継続性を重視したサービスの提供に配慮する観点から、次に掲げる職員配置を行っていますか。</w:t>
            </w:r>
          </w:p>
        </w:tc>
        <w:tc>
          <w:tcPr>
            <w:tcW w:w="998" w:type="dxa"/>
            <w:tcBorders>
              <w:top w:val="single" w:sz="4" w:space="0" w:color="auto"/>
              <w:bottom w:val="nil"/>
            </w:tcBorders>
          </w:tcPr>
          <w:p w:rsidR="00AD6F12" w:rsidRPr="00112B3B" w:rsidRDefault="0015602E"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single" w:sz="4" w:space="0" w:color="auto"/>
              <w:bottom w:val="nil"/>
            </w:tcBorders>
          </w:tcPr>
          <w:p w:rsidR="00E96980" w:rsidRPr="00112B3B" w:rsidRDefault="00E96980"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51</w:t>
            </w:r>
            <w:r w:rsidRPr="00112B3B">
              <w:rPr>
                <w:rFonts w:ascii="MS UI Gothic" w:eastAsia="MS UI Gothic" w:hAnsi="MS UI Gothic" w:hint="eastAsia"/>
                <w:sz w:val="18"/>
                <w:szCs w:val="18"/>
                <w:lang w:eastAsia="zh-CN"/>
              </w:rPr>
              <w:t>条</w:t>
            </w:r>
          </w:p>
          <w:p w:rsidR="00AD6F12" w:rsidRPr="00112B3B" w:rsidRDefault="00E96980"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2</w:t>
            </w:r>
            <w:r w:rsidRPr="00112B3B">
              <w:rPr>
                <w:rFonts w:ascii="MS UI Gothic" w:eastAsia="MS UI Gothic" w:hAnsi="MS UI Gothic" w:hint="eastAsia"/>
                <w:sz w:val="18"/>
                <w:szCs w:val="18"/>
                <w:lang w:eastAsia="zh-CN"/>
              </w:rPr>
              <w:t>項</w:t>
            </w:r>
          </w:p>
        </w:tc>
      </w:tr>
      <w:tr w:rsidR="00493319" w:rsidRPr="00112B3B" w:rsidTr="002221C3">
        <w:trPr>
          <w:gridBefore w:val="1"/>
          <w:wBefore w:w="8" w:type="dxa"/>
          <w:trHeight w:val="20"/>
        </w:trPr>
        <w:tc>
          <w:tcPr>
            <w:tcW w:w="1277" w:type="dxa"/>
            <w:tcBorders>
              <w:top w:val="nil"/>
              <w:bottom w:val="nil"/>
            </w:tcBorders>
          </w:tcPr>
          <w:p w:rsidR="00A13770" w:rsidRPr="00112B3B" w:rsidRDefault="00A13770"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Pr>
          <w:p w:rsidR="00A13770" w:rsidRPr="00112B3B" w:rsidRDefault="00E96980"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①</w:t>
            </w:r>
            <w:r w:rsidR="0015602E" w:rsidRPr="00112B3B">
              <w:rPr>
                <w:rFonts w:ascii="MS UI Gothic" w:eastAsia="MS UI Gothic" w:hAnsi="MS UI Gothic" w:hint="eastAsia"/>
                <w:sz w:val="21"/>
                <w:szCs w:val="21"/>
              </w:rPr>
              <w:t xml:space="preserve">　</w:t>
            </w:r>
            <w:r w:rsidR="00A13770" w:rsidRPr="00112B3B">
              <w:rPr>
                <w:rFonts w:ascii="MS UI Gothic" w:eastAsia="MS UI Gothic" w:hAnsi="MS UI Gothic" w:hint="eastAsia"/>
                <w:sz w:val="21"/>
                <w:szCs w:val="21"/>
              </w:rPr>
              <w:t>昼間については、ユニットごとに常時</w:t>
            </w:r>
            <w:r w:rsidR="002221C3" w:rsidRPr="00112B3B">
              <w:rPr>
                <w:rFonts w:ascii="MS UI Gothic" w:eastAsia="MS UI Gothic" w:hAnsi="MS UI Gothic" w:hint="eastAsia"/>
                <w:sz w:val="21"/>
                <w:szCs w:val="21"/>
              </w:rPr>
              <w:t>1</w:t>
            </w:r>
            <w:r w:rsidR="00A13770" w:rsidRPr="00112B3B">
              <w:rPr>
                <w:rFonts w:ascii="MS UI Gothic" w:eastAsia="MS UI Gothic" w:hAnsi="MS UI Gothic" w:hint="eastAsia"/>
                <w:sz w:val="21"/>
                <w:szCs w:val="21"/>
              </w:rPr>
              <w:t>人以上の介護職員又は看護職員を配置していますか。</w:t>
            </w:r>
          </w:p>
        </w:tc>
        <w:tc>
          <w:tcPr>
            <w:tcW w:w="998" w:type="dxa"/>
          </w:tcPr>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A13770" w:rsidRPr="00112B3B" w:rsidRDefault="00A13770"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51</w:t>
            </w:r>
            <w:r w:rsidRPr="00112B3B">
              <w:rPr>
                <w:rFonts w:ascii="MS UI Gothic" w:eastAsia="MS UI Gothic" w:hAnsi="MS UI Gothic" w:hint="eastAsia"/>
                <w:sz w:val="18"/>
                <w:szCs w:val="18"/>
                <w:lang w:eastAsia="zh-CN"/>
              </w:rPr>
              <w:t>条</w:t>
            </w:r>
          </w:p>
          <w:p w:rsidR="00A13770" w:rsidRPr="00112B3B" w:rsidRDefault="00A13770"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2</w:t>
            </w:r>
            <w:r w:rsidRPr="00112B3B">
              <w:rPr>
                <w:rFonts w:ascii="MS UI Gothic" w:eastAsia="MS UI Gothic" w:hAnsi="MS UI Gothic" w:hint="eastAsia"/>
                <w:sz w:val="18"/>
                <w:szCs w:val="18"/>
                <w:lang w:eastAsia="zh-CN"/>
              </w:rPr>
              <w:t>項第</w:t>
            </w:r>
            <w:r w:rsidR="002221C3" w:rsidRPr="00112B3B">
              <w:rPr>
                <w:rFonts w:ascii="MS UI Gothic" w:eastAsia="MS UI Gothic" w:hAnsi="MS UI Gothic" w:hint="eastAsia"/>
                <w:sz w:val="18"/>
                <w:szCs w:val="18"/>
                <w:lang w:eastAsia="zh-CN"/>
              </w:rPr>
              <w:t>1</w:t>
            </w:r>
            <w:r w:rsidRPr="00112B3B">
              <w:rPr>
                <w:rFonts w:ascii="MS UI Gothic" w:eastAsia="MS UI Gothic" w:hAnsi="MS UI Gothic" w:hint="eastAsia"/>
                <w:sz w:val="18"/>
                <w:szCs w:val="18"/>
                <w:lang w:eastAsia="zh-CN"/>
              </w:rPr>
              <w:t>号</w:t>
            </w:r>
          </w:p>
        </w:tc>
      </w:tr>
      <w:tr w:rsidR="00493319" w:rsidRPr="00112B3B" w:rsidTr="002221C3">
        <w:trPr>
          <w:gridBefore w:val="1"/>
          <w:wBefore w:w="8" w:type="dxa"/>
          <w:trHeight w:val="20"/>
        </w:trPr>
        <w:tc>
          <w:tcPr>
            <w:tcW w:w="1277" w:type="dxa"/>
            <w:tcBorders>
              <w:top w:val="nil"/>
              <w:bottom w:val="nil"/>
            </w:tcBorders>
          </w:tcPr>
          <w:p w:rsidR="00A13770" w:rsidRPr="00112B3B" w:rsidRDefault="00A13770"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Pr>
          <w:p w:rsidR="00A13770" w:rsidRPr="00112B3B" w:rsidRDefault="0015602E"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②　</w:t>
            </w:r>
            <w:r w:rsidR="00A13770" w:rsidRPr="00112B3B">
              <w:rPr>
                <w:rFonts w:ascii="MS UI Gothic" w:eastAsia="MS UI Gothic" w:hAnsi="MS UI Gothic" w:hint="eastAsia"/>
                <w:sz w:val="21"/>
                <w:szCs w:val="21"/>
              </w:rPr>
              <w:t>夜間及び深夜については、</w:t>
            </w:r>
            <w:r w:rsidR="002221C3" w:rsidRPr="00112B3B">
              <w:rPr>
                <w:rFonts w:ascii="MS UI Gothic" w:eastAsia="MS UI Gothic" w:hAnsi="MS UI Gothic" w:hint="eastAsia"/>
                <w:sz w:val="21"/>
                <w:szCs w:val="21"/>
              </w:rPr>
              <w:t>2</w:t>
            </w:r>
            <w:r w:rsidR="00A13770" w:rsidRPr="00112B3B">
              <w:rPr>
                <w:rFonts w:ascii="MS UI Gothic" w:eastAsia="MS UI Gothic" w:hAnsi="MS UI Gothic" w:hint="eastAsia"/>
                <w:sz w:val="21"/>
                <w:szCs w:val="21"/>
              </w:rPr>
              <w:t>ユニットごとに</w:t>
            </w:r>
            <w:r w:rsidR="002221C3" w:rsidRPr="00112B3B">
              <w:rPr>
                <w:rFonts w:ascii="MS UI Gothic" w:eastAsia="MS UI Gothic" w:hAnsi="MS UI Gothic" w:hint="eastAsia"/>
                <w:sz w:val="21"/>
                <w:szCs w:val="21"/>
              </w:rPr>
              <w:t>1</w:t>
            </w:r>
            <w:r w:rsidR="00A13770" w:rsidRPr="00112B3B">
              <w:rPr>
                <w:rFonts w:ascii="MS UI Gothic" w:eastAsia="MS UI Gothic" w:hAnsi="MS UI Gothic" w:hint="eastAsia"/>
                <w:sz w:val="21"/>
                <w:szCs w:val="21"/>
              </w:rPr>
              <w:t>人以上の介護職員又は看護職員を夜間及び深夜の勤務に従事する職員として配置していますか。</w:t>
            </w:r>
          </w:p>
        </w:tc>
        <w:tc>
          <w:tcPr>
            <w:tcW w:w="998" w:type="dxa"/>
          </w:tcPr>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Pr>
          <w:p w:rsidR="00A13770" w:rsidRPr="00112B3B" w:rsidRDefault="00A13770"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51</w:t>
            </w:r>
            <w:r w:rsidRPr="00112B3B">
              <w:rPr>
                <w:rFonts w:ascii="MS UI Gothic" w:eastAsia="MS UI Gothic" w:hAnsi="MS UI Gothic" w:hint="eastAsia"/>
                <w:sz w:val="18"/>
                <w:szCs w:val="18"/>
                <w:lang w:eastAsia="zh-CN"/>
              </w:rPr>
              <w:t>条</w:t>
            </w:r>
          </w:p>
          <w:p w:rsidR="00A13770" w:rsidRPr="00112B3B" w:rsidRDefault="00A13770"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2</w:t>
            </w:r>
            <w:r w:rsidRPr="00112B3B">
              <w:rPr>
                <w:rFonts w:ascii="MS UI Gothic" w:eastAsia="MS UI Gothic" w:hAnsi="MS UI Gothic" w:hint="eastAsia"/>
                <w:sz w:val="18"/>
                <w:szCs w:val="18"/>
                <w:lang w:eastAsia="zh-CN"/>
              </w:rPr>
              <w:t>項第</w:t>
            </w:r>
            <w:r w:rsidR="002221C3" w:rsidRPr="00112B3B">
              <w:rPr>
                <w:rFonts w:ascii="MS UI Gothic" w:eastAsia="MS UI Gothic" w:hAnsi="MS UI Gothic" w:hint="eastAsia"/>
                <w:sz w:val="18"/>
                <w:szCs w:val="18"/>
                <w:lang w:eastAsia="zh-CN"/>
              </w:rPr>
              <w:t>2</w:t>
            </w:r>
            <w:r w:rsidRPr="00112B3B">
              <w:rPr>
                <w:rFonts w:ascii="MS UI Gothic" w:eastAsia="MS UI Gothic" w:hAnsi="MS UI Gothic" w:hint="eastAsia"/>
                <w:sz w:val="18"/>
                <w:szCs w:val="18"/>
                <w:lang w:eastAsia="zh-CN"/>
              </w:rPr>
              <w:t>号</w:t>
            </w:r>
          </w:p>
        </w:tc>
      </w:tr>
      <w:tr w:rsidR="00493319" w:rsidRPr="00112B3B" w:rsidTr="002221C3">
        <w:trPr>
          <w:gridBefore w:val="1"/>
          <w:wBefore w:w="8" w:type="dxa"/>
          <w:trHeight w:val="20"/>
        </w:trPr>
        <w:tc>
          <w:tcPr>
            <w:tcW w:w="1277" w:type="dxa"/>
            <w:tcBorders>
              <w:top w:val="nil"/>
              <w:bottom w:val="nil"/>
            </w:tcBorders>
          </w:tcPr>
          <w:p w:rsidR="00A13770" w:rsidRPr="00112B3B" w:rsidRDefault="00A13770"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Borders>
              <w:bottom w:val="dotted" w:sz="4" w:space="0" w:color="auto"/>
            </w:tcBorders>
          </w:tcPr>
          <w:p w:rsidR="00A13770" w:rsidRPr="00112B3B" w:rsidRDefault="0015602E"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③　</w:t>
            </w:r>
            <w:r w:rsidR="00A13770" w:rsidRPr="00112B3B">
              <w:rPr>
                <w:rFonts w:ascii="MS UI Gothic" w:eastAsia="MS UI Gothic" w:hAnsi="MS UI Gothic" w:hint="eastAsia"/>
                <w:sz w:val="21"/>
                <w:szCs w:val="21"/>
              </w:rPr>
              <w:t>ユニットごとに常勤のユニットリーダーを配置していますか。</w:t>
            </w:r>
          </w:p>
        </w:tc>
        <w:tc>
          <w:tcPr>
            <w:tcW w:w="998" w:type="dxa"/>
            <w:tcBorders>
              <w:bottom w:val="nil"/>
            </w:tcBorders>
          </w:tcPr>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bottom w:val="nil"/>
            </w:tcBorders>
          </w:tcPr>
          <w:p w:rsidR="00A13770" w:rsidRPr="00112B3B" w:rsidRDefault="00A13770"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51</w:t>
            </w:r>
            <w:r w:rsidRPr="00112B3B">
              <w:rPr>
                <w:rFonts w:ascii="MS UI Gothic" w:eastAsia="MS UI Gothic" w:hAnsi="MS UI Gothic" w:hint="eastAsia"/>
                <w:sz w:val="18"/>
                <w:szCs w:val="18"/>
                <w:lang w:eastAsia="zh-CN"/>
              </w:rPr>
              <w:t>条</w:t>
            </w:r>
          </w:p>
          <w:p w:rsidR="00A13770" w:rsidRPr="00112B3B" w:rsidRDefault="00A13770"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lang w:eastAsia="zh-CN"/>
              </w:rPr>
              <w:t>2</w:t>
            </w:r>
            <w:r w:rsidRPr="00112B3B">
              <w:rPr>
                <w:rFonts w:ascii="MS UI Gothic" w:eastAsia="MS UI Gothic" w:hAnsi="MS UI Gothic" w:hint="eastAsia"/>
                <w:sz w:val="18"/>
                <w:szCs w:val="18"/>
                <w:lang w:eastAsia="zh-CN"/>
              </w:rPr>
              <w:t>項第</w:t>
            </w:r>
            <w:r w:rsidR="002221C3" w:rsidRPr="00112B3B">
              <w:rPr>
                <w:rFonts w:ascii="MS UI Gothic" w:eastAsia="MS UI Gothic" w:hAnsi="MS UI Gothic" w:hint="eastAsia"/>
                <w:sz w:val="18"/>
                <w:szCs w:val="18"/>
                <w:lang w:eastAsia="zh-CN"/>
              </w:rPr>
              <w:t>3</w:t>
            </w:r>
            <w:r w:rsidRPr="00112B3B">
              <w:rPr>
                <w:rFonts w:ascii="MS UI Gothic" w:eastAsia="MS UI Gothic" w:hAnsi="MS UI Gothic" w:hint="eastAsia"/>
                <w:sz w:val="18"/>
                <w:szCs w:val="18"/>
                <w:lang w:eastAsia="zh-CN"/>
              </w:rPr>
              <w:t>号</w:t>
            </w:r>
          </w:p>
        </w:tc>
      </w:tr>
      <w:tr w:rsidR="00493319" w:rsidRPr="00112B3B" w:rsidTr="002221C3">
        <w:trPr>
          <w:gridBefore w:val="1"/>
          <w:wBefore w:w="8" w:type="dxa"/>
          <w:trHeight w:val="20"/>
        </w:trPr>
        <w:tc>
          <w:tcPr>
            <w:tcW w:w="1277" w:type="dxa"/>
            <w:tcBorders>
              <w:top w:val="nil"/>
              <w:bottom w:val="nil"/>
            </w:tcBorders>
            <w:shd w:val="clear" w:color="auto" w:fill="auto"/>
          </w:tcPr>
          <w:p w:rsidR="0015602E" w:rsidRPr="00112B3B" w:rsidRDefault="0015602E"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Borders>
              <w:top w:val="dotted" w:sz="4" w:space="0" w:color="auto"/>
              <w:bottom w:val="dotted" w:sz="4" w:space="0" w:color="auto"/>
            </w:tcBorders>
            <w:shd w:val="clear" w:color="auto" w:fill="auto"/>
          </w:tcPr>
          <w:p w:rsidR="00972888" w:rsidRPr="00112B3B" w:rsidRDefault="0097288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常勤のユニットリーダーについては、当面は、ユニットケアリーダー研修を受講した職員</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以下「研修受講者」という。</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を</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名以上配置するほか、研修受講者が配置されているユニット以外のユニットでは、ユニットにおけるケアに責任を持つ</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研修受講者でなくても構わない。</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職員を決めてもらうことで足りるものとする。</w:t>
            </w:r>
          </w:p>
          <w:p w:rsidR="00972888" w:rsidRPr="00112B3B" w:rsidRDefault="0097288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AF2055" w:rsidRPr="00112B3B">
              <w:rPr>
                <w:rFonts w:ascii="MS UI Gothic" w:eastAsia="MS UI Gothic" w:hAnsi="MS UI Gothic" w:hint="eastAsia"/>
                <w:sz w:val="21"/>
                <w:szCs w:val="21"/>
              </w:rPr>
              <w:t xml:space="preserve">　　</w:t>
            </w:r>
            <w:r w:rsidRPr="00112B3B">
              <w:rPr>
                <w:rFonts w:ascii="MS UI Gothic" w:eastAsia="MS UI Gothic" w:hAnsi="MS UI Gothic" w:hint="eastAsia"/>
                <w:sz w:val="21"/>
                <w:szCs w:val="21"/>
              </w:rPr>
              <w:t>この場合、研修受講者は、研修で得た知識等をリーダー研修を受講していないユニットの責任者に伝達するなど、当該施設におけるユニットケアの質の向上の中核となることが求められる。</w:t>
            </w:r>
          </w:p>
          <w:p w:rsidR="00972888" w:rsidRPr="00112B3B" w:rsidRDefault="0097288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AF2055" w:rsidRPr="00112B3B">
              <w:rPr>
                <w:rFonts w:ascii="MS UI Gothic" w:eastAsia="MS UI Gothic" w:hAnsi="MS UI Gothic" w:hint="eastAsia"/>
                <w:sz w:val="21"/>
                <w:szCs w:val="21"/>
              </w:rPr>
              <w:t xml:space="preserve">　　</w:t>
            </w:r>
            <w:r w:rsidRPr="00112B3B">
              <w:rPr>
                <w:rFonts w:ascii="MS UI Gothic" w:eastAsia="MS UI Gothic" w:hAnsi="MS UI Gothic" w:hint="eastAsia"/>
                <w:sz w:val="21"/>
                <w:szCs w:val="21"/>
              </w:rPr>
              <w:t>また、</w:t>
            </w:r>
            <w:r w:rsidR="003A6BB1" w:rsidRPr="00112B3B">
              <w:rPr>
                <w:rFonts w:ascii="MS UI Gothic" w:eastAsia="MS UI Gothic" w:hAnsi="MS UI Gothic" w:hint="eastAsia"/>
                <w:sz w:val="21"/>
                <w:szCs w:val="21"/>
              </w:rPr>
              <w:t>ユニットリーダーについて必要とされる研修受講者の数には、当面は、ユニットリーダー以外の研修受講者であって、研修を受講していないユニットリーダーに対して研修で得た知識等を伝達するとともに、ユニットケアに関して指導及び助言を行うことができる者を含めて差し支えない。</w:t>
            </w:r>
          </w:p>
        </w:tc>
        <w:tc>
          <w:tcPr>
            <w:tcW w:w="998" w:type="dxa"/>
            <w:tcBorders>
              <w:top w:val="nil"/>
              <w:bottom w:val="nil"/>
            </w:tcBorders>
            <w:shd w:val="clear" w:color="auto" w:fill="auto"/>
          </w:tcPr>
          <w:p w:rsidR="0015602E" w:rsidRPr="00112B3B" w:rsidRDefault="0015602E"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972888" w:rsidRPr="00112B3B" w:rsidRDefault="0097288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15602E" w:rsidRPr="00112B3B" w:rsidRDefault="00972888"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10(2)</w:t>
            </w:r>
          </w:p>
        </w:tc>
      </w:tr>
      <w:tr w:rsidR="00493319" w:rsidRPr="00112B3B" w:rsidTr="002221C3">
        <w:trPr>
          <w:gridBefore w:val="1"/>
          <w:wBefore w:w="8" w:type="dxa"/>
          <w:trHeight w:val="20"/>
        </w:trPr>
        <w:tc>
          <w:tcPr>
            <w:tcW w:w="1277" w:type="dxa"/>
            <w:tcBorders>
              <w:top w:val="nil"/>
              <w:bottom w:val="nil"/>
            </w:tcBorders>
            <w:shd w:val="clear" w:color="auto" w:fill="auto"/>
          </w:tcPr>
          <w:p w:rsidR="00FA770D" w:rsidRPr="00112B3B" w:rsidRDefault="00FA770D"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Borders>
              <w:top w:val="dotted" w:sz="4" w:space="0" w:color="auto"/>
              <w:bottom w:val="nil"/>
            </w:tcBorders>
            <w:shd w:val="clear" w:color="auto" w:fill="auto"/>
          </w:tcPr>
          <w:p w:rsidR="00FA770D" w:rsidRPr="00112B3B" w:rsidRDefault="00FA770D"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令和</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年</w:t>
            </w:r>
            <w:r w:rsidR="002221C3" w:rsidRPr="00112B3B">
              <w:rPr>
                <w:rFonts w:ascii="MS UI Gothic" w:eastAsia="MS UI Gothic" w:hAnsi="MS UI Gothic" w:hint="eastAsia"/>
                <w:sz w:val="21"/>
                <w:szCs w:val="21"/>
              </w:rPr>
              <w:t>4</w:t>
            </w:r>
            <w:r w:rsidRPr="00112B3B">
              <w:rPr>
                <w:rFonts w:ascii="MS UI Gothic" w:eastAsia="MS UI Gothic" w:hAnsi="MS UI Gothic" w:hint="eastAsia"/>
                <w:sz w:val="21"/>
                <w:szCs w:val="21"/>
              </w:rPr>
              <w:t>月</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日以降に、入居定員が</w:t>
            </w:r>
            <w:r w:rsidR="002221C3" w:rsidRPr="00112B3B">
              <w:rPr>
                <w:rFonts w:ascii="MS UI Gothic" w:eastAsia="MS UI Gothic" w:hAnsi="MS UI Gothic" w:hint="eastAsia"/>
                <w:sz w:val="21"/>
                <w:szCs w:val="21"/>
              </w:rPr>
              <w:t>10</w:t>
            </w:r>
            <w:r w:rsidRPr="00112B3B">
              <w:rPr>
                <w:rFonts w:ascii="MS UI Gothic" w:eastAsia="MS UI Gothic" w:hAnsi="MS UI Gothic" w:hint="eastAsia"/>
                <w:sz w:val="21"/>
                <w:szCs w:val="21"/>
              </w:rPr>
              <w:t>を超えるユニットを整備する場合においては、令和</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年改正省令附則第</w:t>
            </w:r>
            <w:r w:rsidR="002221C3" w:rsidRPr="00112B3B">
              <w:rPr>
                <w:rFonts w:ascii="MS UI Gothic" w:eastAsia="MS UI Gothic" w:hAnsi="MS UI Gothic" w:hint="eastAsia"/>
                <w:sz w:val="21"/>
                <w:szCs w:val="21"/>
              </w:rPr>
              <w:t>6</w:t>
            </w:r>
            <w:r w:rsidRPr="00112B3B">
              <w:rPr>
                <w:rFonts w:ascii="MS UI Gothic" w:eastAsia="MS UI Gothic" w:hAnsi="MS UI Gothic" w:hint="eastAsia"/>
                <w:sz w:val="21"/>
                <w:szCs w:val="21"/>
              </w:rPr>
              <w:t>条の経過措置に従い、夜勤時間帯</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午後</w:t>
            </w:r>
            <w:r w:rsidR="002221C3" w:rsidRPr="00112B3B">
              <w:rPr>
                <w:rFonts w:ascii="MS UI Gothic" w:eastAsia="MS UI Gothic" w:hAnsi="MS UI Gothic" w:hint="eastAsia"/>
                <w:sz w:val="21"/>
                <w:szCs w:val="21"/>
              </w:rPr>
              <w:t>10</w:t>
            </w:r>
            <w:r w:rsidRPr="00112B3B">
              <w:rPr>
                <w:rFonts w:ascii="MS UI Gothic" w:eastAsia="MS UI Gothic" w:hAnsi="MS UI Gothic" w:hint="eastAsia"/>
                <w:sz w:val="21"/>
                <w:szCs w:val="21"/>
              </w:rPr>
              <w:t>時から翌日の午前</w:t>
            </w:r>
            <w:r w:rsidR="002221C3" w:rsidRPr="00112B3B">
              <w:rPr>
                <w:rFonts w:ascii="MS UI Gothic" w:eastAsia="MS UI Gothic" w:hAnsi="MS UI Gothic" w:hint="eastAsia"/>
                <w:sz w:val="21"/>
                <w:szCs w:val="21"/>
              </w:rPr>
              <w:t>5</w:t>
            </w:r>
            <w:r w:rsidRPr="00112B3B">
              <w:rPr>
                <w:rFonts w:ascii="MS UI Gothic" w:eastAsia="MS UI Gothic" w:hAnsi="MS UI Gothic" w:hint="eastAsia"/>
                <w:sz w:val="21"/>
                <w:szCs w:val="21"/>
              </w:rPr>
              <w:t>時までを含めた連続する</w:t>
            </w:r>
            <w:r w:rsidR="002221C3" w:rsidRPr="00112B3B">
              <w:rPr>
                <w:rFonts w:ascii="MS UI Gothic" w:eastAsia="MS UI Gothic" w:hAnsi="MS UI Gothic" w:hint="eastAsia"/>
                <w:sz w:val="21"/>
                <w:szCs w:val="21"/>
              </w:rPr>
              <w:t>16</w:t>
            </w:r>
            <w:r w:rsidRPr="00112B3B">
              <w:rPr>
                <w:rFonts w:ascii="MS UI Gothic" w:eastAsia="MS UI Gothic" w:hAnsi="MS UI Gothic" w:hint="eastAsia"/>
                <w:sz w:val="21"/>
                <w:szCs w:val="21"/>
              </w:rPr>
              <w:t>時間をいい、原則として施設ごとに設定するものとする。</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を含めた介護職員及び看護職員の配置の実態を勘案し、次のとおり職員を配置するよう努めるものとする。</w:t>
            </w:r>
          </w:p>
        </w:tc>
        <w:tc>
          <w:tcPr>
            <w:tcW w:w="998" w:type="dxa"/>
            <w:tcBorders>
              <w:top w:val="nil"/>
              <w:bottom w:val="nil"/>
            </w:tcBorders>
            <w:shd w:val="clear" w:color="auto" w:fill="auto"/>
          </w:tcPr>
          <w:p w:rsidR="00FA770D" w:rsidRPr="00112B3B" w:rsidRDefault="00FA770D"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FA770D" w:rsidRPr="00112B3B" w:rsidRDefault="00FA770D"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FA770D" w:rsidRPr="00112B3B" w:rsidRDefault="00FA770D"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10(3)</w:t>
            </w:r>
          </w:p>
        </w:tc>
      </w:tr>
      <w:tr w:rsidR="00493319" w:rsidRPr="00112B3B" w:rsidTr="002221C3">
        <w:trPr>
          <w:gridBefore w:val="1"/>
          <w:wBefore w:w="8" w:type="dxa"/>
          <w:trHeight w:val="20"/>
        </w:trPr>
        <w:tc>
          <w:tcPr>
            <w:tcW w:w="1277" w:type="dxa"/>
            <w:tcBorders>
              <w:top w:val="nil"/>
              <w:bottom w:val="nil"/>
            </w:tcBorders>
            <w:shd w:val="clear" w:color="auto" w:fill="auto"/>
          </w:tcPr>
          <w:p w:rsidR="00941BCB" w:rsidRPr="00112B3B" w:rsidRDefault="00941BC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146773" w:rsidRPr="00112B3B" w:rsidRDefault="00006414"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146773" w:rsidRPr="00112B3B">
              <w:rPr>
                <w:rFonts w:ascii="MS UI Gothic" w:eastAsia="MS UI Gothic" w:hAnsi="MS UI Gothic" w:hint="eastAsia"/>
                <w:sz w:val="21"/>
                <w:szCs w:val="21"/>
              </w:rPr>
              <w:t>①　日勤時間帯の介護職員及び看護職員の配置</w:t>
            </w:r>
          </w:p>
          <w:p w:rsidR="00C07CA6" w:rsidRPr="00112B3B" w:rsidRDefault="0014677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006414" w:rsidRPr="00112B3B">
              <w:rPr>
                <w:rFonts w:ascii="MS UI Gothic" w:eastAsia="MS UI Gothic" w:hAnsi="MS UI Gothic" w:hint="eastAsia"/>
                <w:sz w:val="21"/>
                <w:szCs w:val="21"/>
              </w:rPr>
              <w:t xml:space="preserve">　</w:t>
            </w:r>
            <w:r w:rsidR="00C07CA6" w:rsidRPr="00112B3B">
              <w:rPr>
                <w:rFonts w:ascii="MS UI Gothic" w:eastAsia="MS UI Gothic" w:hAnsi="MS UI Gothic" w:hint="eastAsia"/>
                <w:sz w:val="21"/>
                <w:szCs w:val="21"/>
              </w:rPr>
              <w:t xml:space="preserve">　</w:t>
            </w:r>
            <w:r w:rsidRPr="00112B3B">
              <w:rPr>
                <w:rFonts w:ascii="MS UI Gothic" w:eastAsia="MS UI Gothic" w:hAnsi="MS UI Gothic" w:hint="eastAsia"/>
                <w:sz w:val="21"/>
                <w:szCs w:val="21"/>
              </w:rPr>
              <w:t>ユニットごとに常時</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人の配置に加えて、当該ユニットにおいて日勤時間帯</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夜間時間帯に含まれない連続する</w:t>
            </w:r>
            <w:r w:rsidR="002221C3" w:rsidRPr="00112B3B">
              <w:rPr>
                <w:rFonts w:ascii="MS UI Gothic" w:eastAsia="MS UI Gothic" w:hAnsi="MS UI Gothic" w:hint="eastAsia"/>
                <w:sz w:val="21"/>
                <w:szCs w:val="21"/>
              </w:rPr>
              <w:t>8</w:t>
            </w:r>
            <w:r w:rsidRPr="00112B3B">
              <w:rPr>
                <w:rFonts w:ascii="MS UI Gothic" w:eastAsia="MS UI Gothic" w:hAnsi="MS UI Gothic" w:hint="eastAsia"/>
                <w:sz w:val="21"/>
                <w:szCs w:val="21"/>
              </w:rPr>
              <w:t>時間をいい、原則として施設ごとに設定するものとする。</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に勤務する別の従業者の</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日の勤務時間数を合計を</w:t>
            </w:r>
            <w:r w:rsidR="002221C3" w:rsidRPr="00112B3B">
              <w:rPr>
                <w:rFonts w:ascii="MS UI Gothic" w:eastAsia="MS UI Gothic" w:hAnsi="MS UI Gothic" w:hint="eastAsia"/>
                <w:sz w:val="21"/>
                <w:szCs w:val="21"/>
              </w:rPr>
              <w:t>8</w:t>
            </w:r>
            <w:r w:rsidRPr="00112B3B">
              <w:rPr>
                <w:rFonts w:ascii="MS UI Gothic" w:eastAsia="MS UI Gothic" w:hAnsi="MS UI Gothic" w:hint="eastAsia"/>
                <w:sz w:val="21"/>
                <w:szCs w:val="21"/>
              </w:rPr>
              <w:t>で除して得た数が、入居者の数が</w:t>
            </w:r>
            <w:r w:rsidR="002221C3" w:rsidRPr="00112B3B">
              <w:rPr>
                <w:rFonts w:ascii="MS UI Gothic" w:eastAsia="MS UI Gothic" w:hAnsi="MS UI Gothic" w:hint="eastAsia"/>
                <w:sz w:val="21"/>
                <w:szCs w:val="21"/>
              </w:rPr>
              <w:t>10</w:t>
            </w:r>
            <w:r w:rsidRPr="00112B3B">
              <w:rPr>
                <w:rFonts w:ascii="MS UI Gothic" w:eastAsia="MS UI Gothic" w:hAnsi="MS UI Gothic" w:hint="eastAsia"/>
                <w:sz w:val="21"/>
                <w:szCs w:val="21"/>
              </w:rPr>
              <w:t>を超えて</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増すごとに</w:t>
            </w:r>
            <w:r w:rsidR="002221C3" w:rsidRPr="00112B3B">
              <w:rPr>
                <w:rFonts w:ascii="MS UI Gothic" w:eastAsia="MS UI Gothic" w:hAnsi="MS UI Gothic" w:hint="eastAsia"/>
                <w:sz w:val="21"/>
                <w:szCs w:val="21"/>
              </w:rPr>
              <w:t>0</w:t>
            </w:r>
            <w:r w:rsidRPr="00112B3B">
              <w:rPr>
                <w:rFonts w:ascii="MS UI Gothic" w:eastAsia="MS UI Gothic" w:hAnsi="MS UI Gothic" w:hint="eastAsia"/>
                <w:sz w:val="21"/>
                <w:szCs w:val="21"/>
              </w:rPr>
              <w:t>.</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以上となるよう</w:t>
            </w:r>
            <w:r w:rsidR="00C07CA6" w:rsidRPr="00112B3B">
              <w:rPr>
                <w:rFonts w:ascii="MS UI Gothic" w:eastAsia="MS UI Gothic" w:hAnsi="MS UI Gothic" w:hint="eastAsia"/>
                <w:sz w:val="21"/>
                <w:szCs w:val="21"/>
              </w:rPr>
              <w:t>介護職員又は看護職員を配置するよう努めること。</w:t>
            </w:r>
          </w:p>
        </w:tc>
        <w:tc>
          <w:tcPr>
            <w:tcW w:w="998" w:type="dxa"/>
            <w:tcBorders>
              <w:top w:val="nil"/>
              <w:bottom w:val="nil"/>
            </w:tcBorders>
            <w:shd w:val="clear" w:color="auto" w:fill="auto"/>
          </w:tcPr>
          <w:p w:rsidR="00941BCB" w:rsidRPr="00112B3B" w:rsidRDefault="00941BC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941BCB" w:rsidRPr="00112B3B" w:rsidRDefault="00941BCB"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C07CA6" w:rsidRPr="00112B3B" w:rsidRDefault="00C07CA6"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single" w:sz="4" w:space="0" w:color="auto"/>
            </w:tcBorders>
            <w:shd w:val="clear" w:color="auto" w:fill="auto"/>
          </w:tcPr>
          <w:p w:rsidR="00C07CA6" w:rsidRPr="00112B3B" w:rsidRDefault="00006414"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C07CA6" w:rsidRPr="00112B3B">
              <w:rPr>
                <w:rFonts w:ascii="MS UI Gothic" w:eastAsia="MS UI Gothic" w:hAnsi="MS UI Gothic" w:hint="eastAsia"/>
                <w:sz w:val="21"/>
                <w:szCs w:val="21"/>
              </w:rPr>
              <w:t>②　夜勤時間帯の介護職員及び看護職員の配置</w:t>
            </w:r>
          </w:p>
          <w:p w:rsidR="00C07CA6" w:rsidRPr="00112B3B" w:rsidRDefault="00C07CA6"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006414" w:rsidRPr="00112B3B">
              <w:rPr>
                <w:rFonts w:ascii="MS UI Gothic" w:eastAsia="MS UI Gothic" w:hAnsi="MS UI Gothic" w:hint="eastAsia"/>
                <w:sz w:val="21"/>
                <w:szCs w:val="21"/>
              </w:rPr>
              <w:t xml:space="preserve">　</w:t>
            </w: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ユニットごとに</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人の配置に加えて、当該</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ユニットにおいて夜勤時間帯に勤務する別の従業者の</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日の勤務時間数の合計を</w:t>
            </w:r>
            <w:r w:rsidR="002221C3" w:rsidRPr="00112B3B">
              <w:rPr>
                <w:rFonts w:ascii="MS UI Gothic" w:eastAsia="MS UI Gothic" w:hAnsi="MS UI Gothic" w:hint="eastAsia"/>
                <w:sz w:val="21"/>
                <w:szCs w:val="21"/>
              </w:rPr>
              <w:t>16</w:t>
            </w:r>
            <w:r w:rsidRPr="00112B3B">
              <w:rPr>
                <w:rFonts w:ascii="MS UI Gothic" w:eastAsia="MS UI Gothic" w:hAnsi="MS UI Gothic" w:hint="eastAsia"/>
                <w:sz w:val="21"/>
                <w:szCs w:val="21"/>
              </w:rPr>
              <w:t>で除して得た数が、入居者の合計数が</w:t>
            </w:r>
            <w:r w:rsidR="002221C3" w:rsidRPr="00112B3B">
              <w:rPr>
                <w:rFonts w:ascii="MS UI Gothic" w:eastAsia="MS UI Gothic" w:hAnsi="MS UI Gothic" w:hint="eastAsia"/>
                <w:sz w:val="21"/>
                <w:szCs w:val="21"/>
              </w:rPr>
              <w:t>20</w:t>
            </w:r>
            <w:r w:rsidRPr="00112B3B">
              <w:rPr>
                <w:rFonts w:ascii="MS UI Gothic" w:eastAsia="MS UI Gothic" w:hAnsi="MS UI Gothic" w:hint="eastAsia"/>
                <w:sz w:val="21"/>
                <w:szCs w:val="21"/>
              </w:rPr>
              <w:t>を超えて</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又はその端数を増すごとに</w:t>
            </w:r>
            <w:r w:rsidR="002221C3" w:rsidRPr="00112B3B">
              <w:rPr>
                <w:rFonts w:ascii="MS UI Gothic" w:eastAsia="MS UI Gothic" w:hAnsi="MS UI Gothic" w:hint="eastAsia"/>
                <w:sz w:val="21"/>
                <w:szCs w:val="21"/>
              </w:rPr>
              <w:t>0</w:t>
            </w:r>
            <w:r w:rsidRPr="00112B3B">
              <w:rPr>
                <w:rFonts w:ascii="MS UI Gothic" w:eastAsia="MS UI Gothic" w:hAnsi="MS UI Gothic" w:hint="eastAsia"/>
                <w:sz w:val="21"/>
                <w:szCs w:val="21"/>
              </w:rPr>
              <w:t>.</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以上となるように介護職員又は看護職員を配置するよう努めること。</w:t>
            </w:r>
          </w:p>
          <w:p w:rsidR="00C07CA6" w:rsidRPr="00112B3B" w:rsidRDefault="00C07CA6"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なお、基準条例に規定する職員配置に加えて介護職員又は看護職員を配置することを努める時間については、日勤時間帯又は夜勤時間帯に属していればいずれの時間でも構わず、連続する時間である必要はない。当該ユニットにおいて行われるケアの内容、入居者の状態等に応じて最も配置が必要である時間に充てるよう努めること。</w:t>
            </w:r>
          </w:p>
        </w:tc>
        <w:tc>
          <w:tcPr>
            <w:tcW w:w="998" w:type="dxa"/>
            <w:tcBorders>
              <w:top w:val="nil"/>
              <w:bottom w:val="single" w:sz="4" w:space="0" w:color="auto"/>
            </w:tcBorders>
            <w:shd w:val="clear" w:color="auto" w:fill="auto"/>
          </w:tcPr>
          <w:p w:rsidR="00C07CA6" w:rsidRPr="00112B3B" w:rsidRDefault="00C07CA6"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shd w:val="clear" w:color="auto" w:fill="auto"/>
          </w:tcPr>
          <w:p w:rsidR="00C07CA6" w:rsidRPr="00112B3B" w:rsidRDefault="00C07CA6"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15602E" w:rsidRPr="00112B3B" w:rsidRDefault="0015602E"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Borders>
              <w:top w:val="single" w:sz="4" w:space="0" w:color="auto"/>
              <w:bottom w:val="dotted" w:sz="4" w:space="0" w:color="auto"/>
            </w:tcBorders>
          </w:tcPr>
          <w:p w:rsidR="0015602E"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Pr="00112B3B">
              <w:rPr>
                <w:rFonts w:ascii="MS UI Gothic" w:eastAsia="MS UI Gothic" w:hAnsi="MS UI Gothic"/>
                <w:sz w:val="21"/>
                <w:szCs w:val="21"/>
              </w:rPr>
              <w:t>3)</w:t>
            </w:r>
            <w:r w:rsidR="00941BCB" w:rsidRPr="00112B3B">
              <w:rPr>
                <w:rFonts w:ascii="MS UI Gothic" w:eastAsia="MS UI Gothic" w:hAnsi="MS UI Gothic" w:hint="eastAsia"/>
                <w:sz w:val="21"/>
                <w:szCs w:val="21"/>
              </w:rPr>
              <w:t xml:space="preserve">　ユニット型</w:t>
            </w:r>
            <w:r w:rsidR="00FA770D" w:rsidRPr="00112B3B">
              <w:rPr>
                <w:rFonts w:ascii="MS UI Gothic" w:eastAsia="MS UI Gothic" w:hAnsi="MS UI Gothic" w:hint="eastAsia"/>
                <w:sz w:val="21"/>
                <w:szCs w:val="21"/>
              </w:rPr>
              <w:t>介護老人保健施設の従業者によって介護保健施設サービスを提供していますか。</w:t>
            </w:r>
          </w:p>
        </w:tc>
        <w:tc>
          <w:tcPr>
            <w:tcW w:w="998" w:type="dxa"/>
            <w:tcBorders>
              <w:top w:val="single" w:sz="4" w:space="0" w:color="auto"/>
              <w:bottom w:val="nil"/>
            </w:tcBorders>
          </w:tcPr>
          <w:p w:rsidR="0015602E" w:rsidRPr="00112B3B" w:rsidRDefault="00941BC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single" w:sz="4" w:space="0" w:color="auto"/>
              <w:bottom w:val="nil"/>
            </w:tcBorders>
          </w:tcPr>
          <w:p w:rsidR="00941BCB" w:rsidRPr="00112B3B" w:rsidRDefault="00941BC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51</w:t>
            </w:r>
            <w:r w:rsidRPr="00112B3B">
              <w:rPr>
                <w:rFonts w:ascii="MS UI Gothic" w:eastAsia="MS UI Gothic" w:hAnsi="MS UI Gothic" w:hint="eastAsia"/>
                <w:sz w:val="18"/>
                <w:szCs w:val="18"/>
                <w:lang w:eastAsia="zh-CN"/>
              </w:rPr>
              <w:t>条</w:t>
            </w:r>
          </w:p>
          <w:p w:rsidR="0015602E" w:rsidRPr="00112B3B" w:rsidRDefault="00941BC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lang w:eastAsia="zh-CN"/>
              </w:rPr>
              <w:t>項</w:t>
            </w:r>
          </w:p>
        </w:tc>
      </w:tr>
      <w:tr w:rsidR="00493319" w:rsidRPr="00112B3B" w:rsidTr="002221C3">
        <w:trPr>
          <w:gridBefore w:val="1"/>
          <w:wBefore w:w="8" w:type="dxa"/>
          <w:trHeight w:val="20"/>
        </w:trPr>
        <w:tc>
          <w:tcPr>
            <w:tcW w:w="1277" w:type="dxa"/>
            <w:tcBorders>
              <w:top w:val="nil"/>
              <w:bottom w:val="nil"/>
            </w:tcBorders>
          </w:tcPr>
          <w:p w:rsidR="00A13770" w:rsidRPr="00112B3B" w:rsidRDefault="00A13770"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Borders>
              <w:top w:val="dotted" w:sz="4" w:space="0" w:color="auto"/>
              <w:bottom w:val="single" w:sz="4" w:space="0" w:color="auto"/>
            </w:tcBorders>
          </w:tcPr>
          <w:p w:rsidR="00A13770" w:rsidRPr="00112B3B" w:rsidRDefault="00941BC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入居者に対する介護保健施設サービスの提供に直接影響を及ぼさない業務については、この限りでない。</w:t>
            </w:r>
          </w:p>
        </w:tc>
        <w:tc>
          <w:tcPr>
            <w:tcW w:w="998" w:type="dxa"/>
            <w:tcBorders>
              <w:top w:val="nil"/>
              <w:bottom w:val="single" w:sz="4" w:space="0" w:color="auto"/>
            </w:tcBorders>
          </w:tcPr>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tcPr>
          <w:p w:rsidR="00A13770" w:rsidRPr="00112B3B" w:rsidRDefault="00A13770"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3A6BB1" w:rsidRPr="00112B3B" w:rsidRDefault="003A6BB1"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Borders>
              <w:top w:val="single" w:sz="4" w:space="0" w:color="auto"/>
              <w:bottom w:val="single" w:sz="4" w:space="0" w:color="auto"/>
            </w:tcBorders>
          </w:tcPr>
          <w:p w:rsidR="003A6BB1"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Pr="00112B3B">
              <w:rPr>
                <w:rFonts w:ascii="MS UI Gothic" w:eastAsia="MS UI Gothic" w:hAnsi="MS UI Gothic"/>
                <w:sz w:val="21"/>
                <w:szCs w:val="21"/>
              </w:rPr>
              <w:t>4)</w:t>
            </w:r>
            <w:r w:rsidR="00941BCB" w:rsidRPr="00112B3B">
              <w:rPr>
                <w:rFonts w:ascii="MS UI Gothic" w:eastAsia="MS UI Gothic" w:hAnsi="MS UI Gothic" w:hint="eastAsia"/>
                <w:sz w:val="21"/>
                <w:szCs w:val="21"/>
              </w:rPr>
              <w:t xml:space="preserve">　従業者に対し、その資質の向上のための研修の機会を確保していますか。</w:t>
            </w:r>
          </w:p>
        </w:tc>
        <w:tc>
          <w:tcPr>
            <w:tcW w:w="998" w:type="dxa"/>
            <w:tcBorders>
              <w:top w:val="single" w:sz="4" w:space="0" w:color="auto"/>
              <w:bottom w:val="single" w:sz="4" w:space="0" w:color="auto"/>
            </w:tcBorders>
          </w:tcPr>
          <w:p w:rsidR="003A6BB1" w:rsidRPr="00112B3B" w:rsidRDefault="00941BC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single" w:sz="4" w:space="0" w:color="auto"/>
              <w:bottom w:val="nil"/>
            </w:tcBorders>
          </w:tcPr>
          <w:p w:rsidR="00941BCB" w:rsidRPr="00112B3B" w:rsidRDefault="00941BCB" w:rsidP="002221C3">
            <w:pPr>
              <w:spacing w:line="200" w:lineRule="exact"/>
              <w:ind w:left="119" w:hanging="119"/>
              <w:jc w:val="left"/>
              <w:rPr>
                <w:rFonts w:ascii="MS UI Gothic" w:eastAsia="MS UI Gothic" w:hAnsi="MS UI Gothic"/>
                <w:sz w:val="18"/>
                <w:szCs w:val="18"/>
                <w:lang w:eastAsia="zh-CN"/>
              </w:rPr>
            </w:pPr>
            <w:r w:rsidRPr="00112B3B">
              <w:rPr>
                <w:rFonts w:ascii="MS UI Gothic" w:eastAsia="MS UI Gothic" w:hAnsi="MS UI Gothic" w:hint="eastAsia"/>
                <w:sz w:val="18"/>
                <w:szCs w:val="18"/>
                <w:lang w:eastAsia="zh-CN"/>
              </w:rPr>
              <w:t>条例第</w:t>
            </w:r>
            <w:r w:rsidR="002221C3" w:rsidRPr="00112B3B">
              <w:rPr>
                <w:rFonts w:ascii="MS UI Gothic" w:eastAsia="MS UI Gothic" w:hAnsi="MS UI Gothic" w:hint="eastAsia"/>
                <w:sz w:val="18"/>
                <w:szCs w:val="18"/>
                <w:lang w:eastAsia="zh-CN"/>
              </w:rPr>
              <w:t>51</w:t>
            </w:r>
            <w:r w:rsidRPr="00112B3B">
              <w:rPr>
                <w:rFonts w:ascii="MS UI Gothic" w:eastAsia="MS UI Gothic" w:hAnsi="MS UI Gothic" w:hint="eastAsia"/>
                <w:sz w:val="18"/>
                <w:szCs w:val="18"/>
                <w:lang w:eastAsia="zh-CN"/>
              </w:rPr>
              <w:t>条</w:t>
            </w:r>
          </w:p>
          <w:p w:rsidR="003A6BB1" w:rsidRPr="00112B3B" w:rsidRDefault="00941BCB"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lang w:eastAsia="zh-CN"/>
              </w:rPr>
              <w:t>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lang w:eastAsia="zh-CN"/>
              </w:rPr>
              <w:t>項</w:t>
            </w:r>
          </w:p>
        </w:tc>
      </w:tr>
      <w:tr w:rsidR="00493319" w:rsidRPr="00112B3B" w:rsidTr="002221C3">
        <w:trPr>
          <w:gridBefore w:val="1"/>
          <w:wBefore w:w="8" w:type="dxa"/>
          <w:trHeight w:val="20"/>
        </w:trPr>
        <w:tc>
          <w:tcPr>
            <w:tcW w:w="1277" w:type="dxa"/>
            <w:tcBorders>
              <w:top w:val="nil"/>
              <w:bottom w:val="nil"/>
            </w:tcBorders>
          </w:tcPr>
          <w:p w:rsidR="00941BCB" w:rsidRPr="00112B3B" w:rsidRDefault="00941BCB"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Borders>
              <w:top w:val="single" w:sz="4" w:space="0" w:color="auto"/>
              <w:bottom w:val="dotted" w:sz="4" w:space="0" w:color="auto"/>
            </w:tcBorders>
          </w:tcPr>
          <w:p w:rsidR="00941BCB" w:rsidRPr="00112B3B" w:rsidRDefault="00941BC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その際、当該ユニット型介護老人保健施設は、全ての従業者</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看護師、准看護師、介護福祉士、介護支援専門員、法第</w:t>
            </w:r>
            <w:r w:rsidR="002221C3" w:rsidRPr="00112B3B">
              <w:rPr>
                <w:rFonts w:ascii="MS UI Gothic" w:eastAsia="MS UI Gothic" w:hAnsi="MS UI Gothic" w:hint="eastAsia"/>
                <w:sz w:val="21"/>
                <w:szCs w:val="21"/>
              </w:rPr>
              <w:t>8</w:t>
            </w:r>
            <w:r w:rsidRPr="00112B3B">
              <w:rPr>
                <w:rFonts w:ascii="MS UI Gothic" w:eastAsia="MS UI Gothic" w:hAnsi="MS UI Gothic" w:hint="eastAsia"/>
                <w:sz w:val="21"/>
                <w:szCs w:val="21"/>
              </w:rPr>
              <w:t>条第</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項に規定する政令で定める者等の資格を有する者その他これに類する者を除く。</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に対し、認知症介護に係る基礎的な研修</w:t>
            </w:r>
            <w:r w:rsidRPr="00112B3B">
              <w:rPr>
                <w:rFonts w:ascii="MS UI Gothic" w:eastAsia="MS UI Gothic" w:hAnsi="MS UI Gothic" w:hint="eastAsia"/>
                <w:sz w:val="21"/>
                <w:szCs w:val="21"/>
              </w:rPr>
              <w:lastRenderedPageBreak/>
              <w:t>を受講させるために必要な措置を講じていますか。</w:t>
            </w:r>
          </w:p>
        </w:tc>
        <w:tc>
          <w:tcPr>
            <w:tcW w:w="998" w:type="dxa"/>
            <w:tcBorders>
              <w:top w:val="single" w:sz="4" w:space="0" w:color="auto"/>
              <w:bottom w:val="nil"/>
            </w:tcBorders>
          </w:tcPr>
          <w:p w:rsidR="00941BCB" w:rsidRPr="00112B3B" w:rsidRDefault="00941BC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lastRenderedPageBreak/>
              <w:t>いる・いない</w:t>
            </w:r>
          </w:p>
        </w:tc>
        <w:tc>
          <w:tcPr>
            <w:tcW w:w="1487" w:type="dxa"/>
            <w:tcBorders>
              <w:top w:val="nil"/>
              <w:bottom w:val="nil"/>
            </w:tcBorders>
          </w:tcPr>
          <w:p w:rsidR="00941BCB" w:rsidRPr="00112B3B" w:rsidRDefault="00941BCB"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941BCB" w:rsidRPr="00112B3B" w:rsidRDefault="00941BCB"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Borders>
              <w:top w:val="dotted" w:sz="4" w:space="0" w:color="auto"/>
              <w:bottom w:val="nil"/>
            </w:tcBorders>
          </w:tcPr>
          <w:p w:rsidR="0001757A" w:rsidRPr="00112B3B" w:rsidRDefault="0001757A"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介護老人保健施設の各職種にわたって、統一した運営方針のもとに介護保健施設サービスの提供を行い、かつ、その向上を図るため、計画的に職員の研修の機会を確保するよう努めるものとしたものであること。</w:t>
            </w:r>
          </w:p>
          <w:p w:rsidR="0001757A" w:rsidRPr="00112B3B" w:rsidRDefault="0001757A"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また、介護老人保健施設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あること。</w:t>
            </w:r>
          </w:p>
          <w:p w:rsidR="00941BCB" w:rsidRPr="00112B3B" w:rsidRDefault="0001757A"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当該義務付けの対象とならない者は、各資格のカリキュラム等において、認知症介護に関する基礎的な知識及び技術を習得している者とすることとし、具体的には、同条第</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項において規定されている看護師、准看護師、介護福祉士、介護支援専門員、実務者研修修了者、介護職員初任者研修修了者、生活援助従事者研修修了者に加え、介護職員基礎研修課程又は訪問介護員養成研修課程一級課程・二級課程修了者、社会福祉士、医師、歯科医師、薬剤師、理学療法士、作業療法士、言語聴覚士、精神保健福祉士、管理栄養士、栄養士、あん摩マッサージ師、はり師、きゅう師等とする。</w:t>
            </w:r>
          </w:p>
        </w:tc>
        <w:tc>
          <w:tcPr>
            <w:tcW w:w="998" w:type="dxa"/>
            <w:tcBorders>
              <w:top w:val="nil"/>
              <w:bottom w:val="nil"/>
            </w:tcBorders>
          </w:tcPr>
          <w:p w:rsidR="00941BCB" w:rsidRPr="00112B3B" w:rsidRDefault="00941BC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01757A" w:rsidRPr="00112B3B" w:rsidRDefault="0001757A"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941BCB" w:rsidRPr="00112B3B" w:rsidRDefault="0001757A"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10(4)</w:t>
            </w:r>
          </w:p>
        </w:tc>
      </w:tr>
      <w:tr w:rsidR="00493319" w:rsidRPr="00112B3B" w:rsidTr="002221C3">
        <w:trPr>
          <w:gridBefore w:val="1"/>
          <w:wBefore w:w="8" w:type="dxa"/>
          <w:trHeight w:val="20"/>
        </w:trPr>
        <w:tc>
          <w:tcPr>
            <w:tcW w:w="1277" w:type="dxa"/>
            <w:tcBorders>
              <w:top w:val="nil"/>
              <w:bottom w:val="nil"/>
            </w:tcBorders>
          </w:tcPr>
          <w:p w:rsidR="00941BCB" w:rsidRPr="00112B3B" w:rsidRDefault="00941BCB"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Borders>
              <w:top w:val="nil"/>
              <w:bottom w:val="single" w:sz="4" w:space="0" w:color="auto"/>
            </w:tcBorders>
          </w:tcPr>
          <w:p w:rsidR="00941BCB" w:rsidRPr="00112B3B" w:rsidRDefault="003A6D46"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なお、当該義務付けの適用に当たっては、令和</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年改正省令附則第</w:t>
            </w:r>
            <w:r w:rsidR="002221C3" w:rsidRPr="00112B3B">
              <w:rPr>
                <w:rFonts w:ascii="MS UI Gothic" w:eastAsia="MS UI Gothic" w:hAnsi="MS UI Gothic" w:hint="eastAsia"/>
                <w:sz w:val="21"/>
                <w:szCs w:val="21"/>
              </w:rPr>
              <w:t>5</w:t>
            </w:r>
            <w:r w:rsidRPr="00112B3B">
              <w:rPr>
                <w:rFonts w:ascii="MS UI Gothic" w:eastAsia="MS UI Gothic" w:hAnsi="MS UI Gothic" w:hint="eastAsia"/>
                <w:sz w:val="21"/>
                <w:szCs w:val="21"/>
              </w:rPr>
              <w:t>条において、</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年間の経過措置を設けており、令和</w:t>
            </w:r>
            <w:r w:rsidR="002221C3" w:rsidRPr="00112B3B">
              <w:rPr>
                <w:rFonts w:ascii="MS UI Gothic" w:eastAsia="MS UI Gothic" w:hAnsi="MS UI Gothic" w:hint="eastAsia"/>
                <w:sz w:val="21"/>
                <w:szCs w:val="21"/>
              </w:rPr>
              <w:t>6</w:t>
            </w:r>
            <w:r w:rsidRPr="00112B3B">
              <w:rPr>
                <w:rFonts w:ascii="MS UI Gothic" w:eastAsia="MS UI Gothic" w:hAnsi="MS UI Gothic" w:hint="eastAsia"/>
                <w:sz w:val="21"/>
                <w:szCs w:val="21"/>
              </w:rPr>
              <w:t>年</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w:t>
            </w:r>
            <w:r w:rsidR="002221C3" w:rsidRPr="00112B3B">
              <w:rPr>
                <w:rFonts w:ascii="MS UI Gothic" w:eastAsia="MS UI Gothic" w:hAnsi="MS UI Gothic" w:hint="eastAsia"/>
                <w:sz w:val="21"/>
                <w:szCs w:val="21"/>
              </w:rPr>
              <w:t>31</w:t>
            </w:r>
            <w:r w:rsidRPr="00112B3B">
              <w:rPr>
                <w:rFonts w:ascii="MS UI Gothic" w:eastAsia="MS UI Gothic" w:hAnsi="MS UI Gothic" w:hint="eastAsia"/>
                <w:sz w:val="21"/>
                <w:szCs w:val="21"/>
              </w:rPr>
              <w:t xml:space="preserve"> 日までの間は、努力義務とされている。介護老人保健施設は、令和</w:t>
            </w:r>
            <w:r w:rsidR="002221C3" w:rsidRPr="00112B3B">
              <w:rPr>
                <w:rFonts w:ascii="MS UI Gothic" w:eastAsia="MS UI Gothic" w:hAnsi="MS UI Gothic" w:hint="eastAsia"/>
                <w:sz w:val="21"/>
                <w:szCs w:val="21"/>
              </w:rPr>
              <w:t>6</w:t>
            </w:r>
            <w:r w:rsidRPr="00112B3B">
              <w:rPr>
                <w:rFonts w:ascii="MS UI Gothic" w:eastAsia="MS UI Gothic" w:hAnsi="MS UI Gothic" w:hint="eastAsia"/>
                <w:sz w:val="21"/>
                <w:szCs w:val="21"/>
              </w:rPr>
              <w:t>年</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w:t>
            </w:r>
            <w:r w:rsidR="002221C3" w:rsidRPr="00112B3B">
              <w:rPr>
                <w:rFonts w:ascii="MS UI Gothic" w:eastAsia="MS UI Gothic" w:hAnsi="MS UI Gothic" w:hint="eastAsia"/>
                <w:sz w:val="21"/>
                <w:szCs w:val="21"/>
              </w:rPr>
              <w:t>31</w:t>
            </w:r>
            <w:r w:rsidRPr="00112B3B">
              <w:rPr>
                <w:rFonts w:ascii="MS UI Gothic" w:eastAsia="MS UI Gothic" w:hAnsi="MS UI Gothic" w:hint="eastAsia"/>
                <w:sz w:val="21"/>
                <w:szCs w:val="21"/>
              </w:rPr>
              <w:t xml:space="preserve"> 日までに医療・福祉関係資格を有さない全ての従業者に対し認知症介護基礎研修を受講させるための必要な措置を講じなければならない。また、新卒採用、中途採用を問わず、施設が新たに採用した従業者</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医療・福祉関係資格を有さない者に限る。</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に対する当該義務付けの適用については、採用後</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年間の猶予期間を設けることとし、採用後</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年を経過するまでに認知症介護基礎研修を受講させることとする</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この場合についても、令和</w:t>
            </w:r>
            <w:r w:rsidR="002221C3" w:rsidRPr="00112B3B">
              <w:rPr>
                <w:rFonts w:ascii="MS UI Gothic" w:eastAsia="MS UI Gothic" w:hAnsi="MS UI Gothic" w:hint="eastAsia"/>
                <w:sz w:val="21"/>
                <w:szCs w:val="21"/>
              </w:rPr>
              <w:t>6</w:t>
            </w:r>
            <w:r w:rsidRPr="00112B3B">
              <w:rPr>
                <w:rFonts w:ascii="MS UI Gothic" w:eastAsia="MS UI Gothic" w:hAnsi="MS UI Gothic" w:hint="eastAsia"/>
                <w:sz w:val="21"/>
                <w:szCs w:val="21"/>
              </w:rPr>
              <w:t>年</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w:t>
            </w:r>
            <w:r w:rsidR="002221C3" w:rsidRPr="00112B3B">
              <w:rPr>
                <w:rFonts w:ascii="MS UI Gothic" w:eastAsia="MS UI Gothic" w:hAnsi="MS UI Gothic" w:hint="eastAsia"/>
                <w:sz w:val="21"/>
                <w:szCs w:val="21"/>
              </w:rPr>
              <w:t>31</w:t>
            </w:r>
            <w:r w:rsidRPr="00112B3B">
              <w:rPr>
                <w:rFonts w:ascii="MS UI Gothic" w:eastAsia="MS UI Gothic" w:hAnsi="MS UI Gothic" w:hint="eastAsia"/>
                <w:sz w:val="21"/>
                <w:szCs w:val="21"/>
              </w:rPr>
              <w:t xml:space="preserve"> 日までは努力義務で差し支えない</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w:t>
            </w:r>
          </w:p>
        </w:tc>
        <w:tc>
          <w:tcPr>
            <w:tcW w:w="998" w:type="dxa"/>
            <w:tcBorders>
              <w:top w:val="nil"/>
              <w:bottom w:val="single" w:sz="4" w:space="0" w:color="auto"/>
            </w:tcBorders>
          </w:tcPr>
          <w:p w:rsidR="00941BCB" w:rsidRPr="00112B3B" w:rsidRDefault="00941BC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tcPr>
          <w:p w:rsidR="00941BCB" w:rsidRPr="00112B3B" w:rsidRDefault="00941BCB"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941BCB" w:rsidRPr="00112B3B" w:rsidRDefault="00941BCB"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Borders>
              <w:top w:val="single" w:sz="4" w:space="0" w:color="auto"/>
              <w:bottom w:val="dotted" w:sz="4" w:space="0" w:color="auto"/>
            </w:tcBorders>
          </w:tcPr>
          <w:p w:rsidR="00941BCB"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Pr="00112B3B">
              <w:rPr>
                <w:rFonts w:ascii="MS UI Gothic" w:eastAsia="MS UI Gothic" w:hAnsi="MS UI Gothic"/>
                <w:sz w:val="21"/>
                <w:szCs w:val="21"/>
              </w:rPr>
              <w:t>5)</w:t>
            </w:r>
            <w:r w:rsidR="00941BCB" w:rsidRPr="00112B3B">
              <w:rPr>
                <w:rFonts w:ascii="MS UI Gothic" w:eastAsia="MS UI Gothic" w:hAnsi="MS UI Gothic" w:hint="eastAsia"/>
                <w:sz w:val="21"/>
                <w:szCs w:val="21"/>
              </w:rPr>
              <w:t xml:space="preserve">　適切な介護保険施設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998" w:type="dxa"/>
            <w:tcBorders>
              <w:top w:val="single" w:sz="4" w:space="0" w:color="auto"/>
              <w:bottom w:val="nil"/>
            </w:tcBorders>
          </w:tcPr>
          <w:p w:rsidR="00941BCB" w:rsidRPr="00112B3B" w:rsidRDefault="00941BC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single" w:sz="4" w:space="0" w:color="auto"/>
              <w:bottom w:val="nil"/>
            </w:tcBorders>
          </w:tcPr>
          <w:p w:rsidR="00941BCB" w:rsidRPr="00112B3B" w:rsidRDefault="00941BCB"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51</w:t>
            </w:r>
            <w:r w:rsidRPr="00112B3B">
              <w:rPr>
                <w:rFonts w:ascii="MS UI Gothic" w:eastAsia="MS UI Gothic" w:hAnsi="MS UI Gothic" w:hint="eastAsia"/>
                <w:sz w:val="18"/>
                <w:szCs w:val="18"/>
              </w:rPr>
              <w:t>条</w:t>
            </w:r>
          </w:p>
          <w:p w:rsidR="00941BCB" w:rsidRPr="00112B3B" w:rsidRDefault="00941BCB"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項</w:t>
            </w:r>
          </w:p>
        </w:tc>
      </w:tr>
      <w:tr w:rsidR="00493319" w:rsidRPr="00112B3B" w:rsidTr="002221C3">
        <w:trPr>
          <w:gridBefore w:val="1"/>
          <w:wBefore w:w="8" w:type="dxa"/>
          <w:trHeight w:val="20"/>
        </w:trPr>
        <w:tc>
          <w:tcPr>
            <w:tcW w:w="1277" w:type="dxa"/>
            <w:tcBorders>
              <w:top w:val="nil"/>
              <w:bottom w:val="nil"/>
            </w:tcBorders>
          </w:tcPr>
          <w:p w:rsidR="00941BCB" w:rsidRPr="00112B3B" w:rsidRDefault="00941BCB"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Borders>
              <w:top w:val="dotted" w:sz="4" w:space="0" w:color="auto"/>
              <w:bottom w:val="nil"/>
            </w:tcBorders>
          </w:tcPr>
          <w:p w:rsidR="00941BCB" w:rsidRPr="00112B3B" w:rsidRDefault="005C2B45"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3A6D46" w:rsidRPr="00112B3B">
              <w:rPr>
                <w:rFonts w:ascii="MS UI Gothic" w:eastAsia="MS UI Gothic" w:hAnsi="MS UI Gothic" w:hint="eastAsia"/>
                <w:sz w:val="21"/>
                <w:szCs w:val="21"/>
              </w:rPr>
              <w:t>雇用の分野における男女の均等な機会及び待遇の確保等に関する法律</w:t>
            </w:r>
            <w:r w:rsidR="002221C3" w:rsidRPr="00112B3B">
              <w:rPr>
                <w:rFonts w:ascii="MS UI Gothic" w:eastAsia="MS UI Gothic" w:hAnsi="MS UI Gothic" w:hint="eastAsia"/>
                <w:sz w:val="21"/>
                <w:szCs w:val="21"/>
              </w:rPr>
              <w:t>(</w:t>
            </w:r>
            <w:r w:rsidR="003A6D46" w:rsidRPr="00112B3B">
              <w:rPr>
                <w:rFonts w:ascii="MS UI Gothic" w:eastAsia="MS UI Gothic" w:hAnsi="MS UI Gothic" w:hint="eastAsia"/>
                <w:sz w:val="21"/>
                <w:szCs w:val="21"/>
              </w:rPr>
              <w:t>昭和</w:t>
            </w:r>
            <w:r w:rsidR="002221C3" w:rsidRPr="00112B3B">
              <w:rPr>
                <w:rFonts w:ascii="MS UI Gothic" w:eastAsia="MS UI Gothic" w:hAnsi="MS UI Gothic" w:hint="eastAsia"/>
                <w:sz w:val="21"/>
                <w:szCs w:val="21"/>
              </w:rPr>
              <w:t>47</w:t>
            </w:r>
            <w:r w:rsidR="003A6D46" w:rsidRPr="00112B3B">
              <w:rPr>
                <w:rFonts w:ascii="MS UI Gothic" w:eastAsia="MS UI Gothic" w:hAnsi="MS UI Gothic" w:hint="eastAsia"/>
                <w:sz w:val="21"/>
                <w:szCs w:val="21"/>
              </w:rPr>
              <w:t xml:space="preserve"> 年法律第</w:t>
            </w:r>
            <w:r w:rsidR="002221C3" w:rsidRPr="00112B3B">
              <w:rPr>
                <w:rFonts w:ascii="MS UI Gothic" w:eastAsia="MS UI Gothic" w:hAnsi="MS UI Gothic" w:hint="eastAsia"/>
                <w:sz w:val="21"/>
                <w:szCs w:val="21"/>
              </w:rPr>
              <w:t>113</w:t>
            </w:r>
            <w:r w:rsidR="003A6D46" w:rsidRPr="00112B3B">
              <w:rPr>
                <w:rFonts w:ascii="MS UI Gothic" w:eastAsia="MS UI Gothic" w:hAnsi="MS UI Gothic" w:hint="eastAsia"/>
                <w:sz w:val="21"/>
                <w:szCs w:val="21"/>
              </w:rPr>
              <w:t xml:space="preserve"> 号</w:t>
            </w:r>
            <w:r w:rsidR="002221C3" w:rsidRPr="00112B3B">
              <w:rPr>
                <w:rFonts w:ascii="MS UI Gothic" w:eastAsia="MS UI Gothic" w:hAnsi="MS UI Gothic" w:hint="eastAsia"/>
                <w:sz w:val="21"/>
                <w:szCs w:val="21"/>
              </w:rPr>
              <w:t>)</w:t>
            </w:r>
            <w:r w:rsidR="003A6D46" w:rsidRPr="00112B3B">
              <w:rPr>
                <w:rFonts w:ascii="MS UI Gothic" w:eastAsia="MS UI Gothic" w:hAnsi="MS UI Gothic" w:hint="eastAsia"/>
                <w:sz w:val="21"/>
                <w:szCs w:val="21"/>
              </w:rPr>
              <w:t>第</w:t>
            </w:r>
            <w:r w:rsidR="002221C3" w:rsidRPr="00112B3B">
              <w:rPr>
                <w:rFonts w:ascii="MS UI Gothic" w:eastAsia="MS UI Gothic" w:hAnsi="MS UI Gothic" w:hint="eastAsia"/>
                <w:sz w:val="21"/>
                <w:szCs w:val="21"/>
              </w:rPr>
              <w:t>11</w:t>
            </w:r>
            <w:r w:rsidR="003A6D46" w:rsidRPr="00112B3B">
              <w:rPr>
                <w:rFonts w:ascii="MS UI Gothic" w:eastAsia="MS UI Gothic" w:hAnsi="MS UI Gothic" w:hint="eastAsia"/>
                <w:sz w:val="21"/>
                <w:szCs w:val="21"/>
              </w:rPr>
              <w:t xml:space="preserve"> 条第</w:t>
            </w:r>
            <w:r w:rsidR="002221C3" w:rsidRPr="00112B3B">
              <w:rPr>
                <w:rFonts w:ascii="MS UI Gothic" w:eastAsia="MS UI Gothic" w:hAnsi="MS UI Gothic" w:hint="eastAsia"/>
                <w:sz w:val="21"/>
                <w:szCs w:val="21"/>
              </w:rPr>
              <w:t>1</w:t>
            </w:r>
            <w:r w:rsidR="003A6D46" w:rsidRPr="00112B3B">
              <w:rPr>
                <w:rFonts w:ascii="MS UI Gothic" w:eastAsia="MS UI Gothic" w:hAnsi="MS UI Gothic" w:hint="eastAsia"/>
                <w:sz w:val="21"/>
                <w:szCs w:val="21"/>
              </w:rPr>
              <w:t>項及び労働施策の総合的な推進並びに労働者の雇用の安定及び職業生活の充実等に関する法律</w:t>
            </w:r>
            <w:r w:rsidR="002221C3" w:rsidRPr="00112B3B">
              <w:rPr>
                <w:rFonts w:ascii="MS UI Gothic" w:eastAsia="MS UI Gothic" w:hAnsi="MS UI Gothic" w:hint="eastAsia"/>
                <w:sz w:val="21"/>
                <w:szCs w:val="21"/>
              </w:rPr>
              <w:t>(</w:t>
            </w:r>
            <w:r w:rsidR="003A6D46" w:rsidRPr="00112B3B">
              <w:rPr>
                <w:rFonts w:ascii="MS UI Gothic" w:eastAsia="MS UI Gothic" w:hAnsi="MS UI Gothic" w:hint="eastAsia"/>
                <w:sz w:val="21"/>
                <w:szCs w:val="21"/>
              </w:rPr>
              <w:t>昭和</w:t>
            </w:r>
            <w:r w:rsidR="002221C3" w:rsidRPr="00112B3B">
              <w:rPr>
                <w:rFonts w:ascii="MS UI Gothic" w:eastAsia="MS UI Gothic" w:hAnsi="MS UI Gothic" w:hint="eastAsia"/>
                <w:sz w:val="21"/>
                <w:szCs w:val="21"/>
              </w:rPr>
              <w:t>41</w:t>
            </w:r>
            <w:r w:rsidR="003A6D46" w:rsidRPr="00112B3B">
              <w:rPr>
                <w:rFonts w:ascii="MS UI Gothic" w:eastAsia="MS UI Gothic" w:hAnsi="MS UI Gothic" w:hint="eastAsia"/>
                <w:sz w:val="21"/>
                <w:szCs w:val="21"/>
              </w:rPr>
              <w:t xml:space="preserve"> 年法律第</w:t>
            </w:r>
            <w:r w:rsidR="002221C3" w:rsidRPr="00112B3B">
              <w:rPr>
                <w:rFonts w:ascii="MS UI Gothic" w:eastAsia="MS UI Gothic" w:hAnsi="MS UI Gothic" w:hint="eastAsia"/>
                <w:sz w:val="21"/>
                <w:szCs w:val="21"/>
              </w:rPr>
              <w:t>132</w:t>
            </w:r>
            <w:r w:rsidR="003A6D46" w:rsidRPr="00112B3B">
              <w:rPr>
                <w:rFonts w:ascii="MS UI Gothic" w:eastAsia="MS UI Gothic" w:hAnsi="MS UI Gothic" w:hint="eastAsia"/>
                <w:sz w:val="21"/>
                <w:szCs w:val="21"/>
              </w:rPr>
              <w:t xml:space="preserve"> 号</w:t>
            </w:r>
            <w:r w:rsidR="002221C3" w:rsidRPr="00112B3B">
              <w:rPr>
                <w:rFonts w:ascii="MS UI Gothic" w:eastAsia="MS UI Gothic" w:hAnsi="MS UI Gothic" w:hint="eastAsia"/>
                <w:sz w:val="21"/>
                <w:szCs w:val="21"/>
              </w:rPr>
              <w:t>)</w:t>
            </w:r>
            <w:r w:rsidR="003A6D46" w:rsidRPr="00112B3B">
              <w:rPr>
                <w:rFonts w:ascii="MS UI Gothic" w:eastAsia="MS UI Gothic" w:hAnsi="MS UI Gothic" w:hint="eastAsia"/>
                <w:sz w:val="21"/>
                <w:szCs w:val="21"/>
              </w:rPr>
              <w:t>第</w:t>
            </w:r>
            <w:r w:rsidR="002221C3" w:rsidRPr="00112B3B">
              <w:rPr>
                <w:rFonts w:ascii="MS UI Gothic" w:eastAsia="MS UI Gothic" w:hAnsi="MS UI Gothic" w:hint="eastAsia"/>
                <w:sz w:val="21"/>
                <w:szCs w:val="21"/>
              </w:rPr>
              <w:t>30</w:t>
            </w:r>
            <w:r w:rsidR="003A6D46" w:rsidRPr="00112B3B">
              <w:rPr>
                <w:rFonts w:ascii="MS UI Gothic" w:eastAsia="MS UI Gothic" w:hAnsi="MS UI Gothic" w:hint="eastAsia"/>
                <w:sz w:val="21"/>
                <w:szCs w:val="21"/>
              </w:rPr>
              <w:t xml:space="preserve"> 条の</w:t>
            </w:r>
            <w:r w:rsidR="002221C3" w:rsidRPr="00112B3B">
              <w:rPr>
                <w:rFonts w:ascii="MS UI Gothic" w:eastAsia="MS UI Gothic" w:hAnsi="MS UI Gothic" w:hint="eastAsia"/>
                <w:sz w:val="21"/>
                <w:szCs w:val="21"/>
              </w:rPr>
              <w:t>2</w:t>
            </w:r>
            <w:r w:rsidR="003A6D46" w:rsidRPr="00112B3B">
              <w:rPr>
                <w:rFonts w:ascii="MS UI Gothic" w:eastAsia="MS UI Gothic" w:hAnsi="MS UI Gothic" w:hint="eastAsia"/>
                <w:sz w:val="21"/>
                <w:szCs w:val="21"/>
              </w:rPr>
              <w:t>第</w:t>
            </w:r>
            <w:r w:rsidR="002221C3" w:rsidRPr="00112B3B">
              <w:rPr>
                <w:rFonts w:ascii="MS UI Gothic" w:eastAsia="MS UI Gothic" w:hAnsi="MS UI Gothic" w:hint="eastAsia"/>
                <w:sz w:val="21"/>
                <w:szCs w:val="21"/>
              </w:rPr>
              <w:t>1</w:t>
            </w:r>
            <w:r w:rsidR="003A6D46" w:rsidRPr="00112B3B">
              <w:rPr>
                <w:rFonts w:ascii="MS UI Gothic" w:eastAsia="MS UI Gothic" w:hAnsi="MS UI Gothic" w:hint="eastAsia"/>
                <w:sz w:val="21"/>
                <w:szCs w:val="21"/>
              </w:rPr>
              <w:t>項の規定に基づき、事業主には、職場におけるセクシュアルハラスメントやパワーハラスメント</w:t>
            </w:r>
            <w:r w:rsidR="002221C3" w:rsidRPr="00112B3B">
              <w:rPr>
                <w:rFonts w:ascii="MS UI Gothic" w:eastAsia="MS UI Gothic" w:hAnsi="MS UI Gothic" w:hint="eastAsia"/>
                <w:sz w:val="21"/>
                <w:szCs w:val="21"/>
              </w:rPr>
              <w:t>(</w:t>
            </w:r>
            <w:r w:rsidR="003A6D46" w:rsidRPr="00112B3B">
              <w:rPr>
                <w:rFonts w:ascii="MS UI Gothic" w:eastAsia="MS UI Gothic" w:hAnsi="MS UI Gothic" w:hint="eastAsia"/>
                <w:sz w:val="21"/>
                <w:szCs w:val="21"/>
              </w:rPr>
              <w:t>以下「職場におけるハラスメント」という。</w:t>
            </w:r>
            <w:r w:rsidR="002221C3" w:rsidRPr="00112B3B">
              <w:rPr>
                <w:rFonts w:ascii="MS UI Gothic" w:eastAsia="MS UI Gothic" w:hAnsi="MS UI Gothic" w:hint="eastAsia"/>
                <w:sz w:val="21"/>
                <w:szCs w:val="21"/>
              </w:rPr>
              <w:t>)</w:t>
            </w:r>
            <w:r w:rsidR="003A6D46" w:rsidRPr="00112B3B">
              <w:rPr>
                <w:rFonts w:ascii="MS UI Gothic" w:eastAsia="MS UI Gothic" w:hAnsi="MS UI Gothic" w:hint="eastAsia"/>
                <w:sz w:val="21"/>
                <w:szCs w:val="21"/>
              </w:rPr>
              <w:t>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入所者やその家族等から受けるものも含まれることに留意すること。</w:t>
            </w:r>
          </w:p>
        </w:tc>
        <w:tc>
          <w:tcPr>
            <w:tcW w:w="998" w:type="dxa"/>
            <w:tcBorders>
              <w:top w:val="nil"/>
              <w:bottom w:val="nil"/>
            </w:tcBorders>
          </w:tcPr>
          <w:p w:rsidR="00941BCB" w:rsidRPr="00112B3B" w:rsidRDefault="00941BC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5C2B45" w:rsidRPr="00112B3B" w:rsidRDefault="005C2B45"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941BCB" w:rsidRPr="00112B3B" w:rsidRDefault="005C2B45"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10(5)</w:t>
            </w:r>
          </w:p>
        </w:tc>
      </w:tr>
      <w:tr w:rsidR="00493319" w:rsidRPr="00112B3B" w:rsidTr="002221C3">
        <w:trPr>
          <w:gridBefore w:val="1"/>
          <w:wBefore w:w="8" w:type="dxa"/>
          <w:trHeight w:val="20"/>
        </w:trPr>
        <w:tc>
          <w:tcPr>
            <w:tcW w:w="1277" w:type="dxa"/>
            <w:tcBorders>
              <w:top w:val="nil"/>
              <w:bottom w:val="nil"/>
            </w:tcBorders>
          </w:tcPr>
          <w:p w:rsidR="00941BCB" w:rsidRPr="00112B3B" w:rsidRDefault="00941BCB" w:rsidP="002221C3">
            <w:pPr>
              <w:adjustRightInd w:val="0"/>
              <w:spacing w:line="240" w:lineRule="exact"/>
              <w:ind w:left="141" w:hanging="141"/>
              <w:contextualSpacing/>
              <w:jc w:val="left"/>
              <w:rPr>
                <w:rFonts w:ascii="MS UI Gothic" w:eastAsia="MS UI Gothic" w:hAnsi="MS UI Gothic"/>
                <w:sz w:val="21"/>
                <w:szCs w:val="21"/>
                <w:lang w:eastAsia="zh-CN"/>
              </w:rPr>
            </w:pPr>
          </w:p>
        </w:tc>
        <w:tc>
          <w:tcPr>
            <w:tcW w:w="6800" w:type="dxa"/>
            <w:gridSpan w:val="5"/>
            <w:tcBorders>
              <w:top w:val="nil"/>
              <w:bottom w:val="nil"/>
            </w:tcBorders>
          </w:tcPr>
          <w:p w:rsidR="003A6D46" w:rsidRPr="00112B3B" w:rsidRDefault="005C2B45"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3A6D46" w:rsidRPr="00112B3B">
              <w:rPr>
                <w:rFonts w:ascii="MS UI Gothic" w:eastAsia="MS UI Gothic" w:hAnsi="MS UI Gothic" w:hint="eastAsia"/>
                <w:sz w:val="21"/>
                <w:szCs w:val="21"/>
              </w:rPr>
              <w:t>イ</w:t>
            </w:r>
            <w:r w:rsidRPr="00112B3B">
              <w:rPr>
                <w:rFonts w:ascii="MS UI Gothic" w:eastAsia="MS UI Gothic" w:hAnsi="MS UI Gothic" w:hint="eastAsia"/>
                <w:sz w:val="21"/>
                <w:szCs w:val="21"/>
              </w:rPr>
              <w:t xml:space="preserve">　</w:t>
            </w:r>
            <w:r w:rsidR="003A6D46" w:rsidRPr="00112B3B">
              <w:rPr>
                <w:rFonts w:ascii="MS UI Gothic" w:eastAsia="MS UI Gothic" w:hAnsi="MS UI Gothic" w:hint="eastAsia"/>
                <w:sz w:val="21"/>
                <w:szCs w:val="21"/>
              </w:rPr>
              <w:t>事業主が講ずべき措置の具体的内容</w:t>
            </w:r>
          </w:p>
          <w:p w:rsidR="003A6D46" w:rsidRPr="00112B3B" w:rsidRDefault="005C2B45"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3A6D46" w:rsidRPr="00112B3B">
              <w:rPr>
                <w:rFonts w:ascii="MS UI Gothic" w:eastAsia="MS UI Gothic" w:hAnsi="MS UI Gothic" w:hint="eastAsia"/>
                <w:sz w:val="21"/>
                <w:szCs w:val="21"/>
              </w:rPr>
              <w:t>事業主が講ずべき措置の具体的な内容は、事業主が職場における性的な言動に起因する問題に関して雇用管理上講ずべき措置等についての指針</w:t>
            </w:r>
            <w:r w:rsidR="002221C3" w:rsidRPr="00112B3B">
              <w:rPr>
                <w:rFonts w:ascii="MS UI Gothic" w:eastAsia="MS UI Gothic" w:hAnsi="MS UI Gothic" w:hint="eastAsia"/>
                <w:sz w:val="21"/>
                <w:szCs w:val="21"/>
              </w:rPr>
              <w:t>(</w:t>
            </w:r>
            <w:r w:rsidR="003A6D46" w:rsidRPr="00112B3B">
              <w:rPr>
                <w:rFonts w:ascii="MS UI Gothic" w:eastAsia="MS UI Gothic" w:hAnsi="MS UI Gothic" w:hint="eastAsia"/>
                <w:sz w:val="21"/>
                <w:szCs w:val="21"/>
              </w:rPr>
              <w:t>平成</w:t>
            </w:r>
            <w:r w:rsidR="002221C3" w:rsidRPr="00112B3B">
              <w:rPr>
                <w:rFonts w:ascii="MS UI Gothic" w:eastAsia="MS UI Gothic" w:hAnsi="MS UI Gothic" w:hint="eastAsia"/>
                <w:sz w:val="21"/>
                <w:szCs w:val="21"/>
              </w:rPr>
              <w:t>18</w:t>
            </w:r>
            <w:r w:rsidR="003A6D46" w:rsidRPr="00112B3B">
              <w:rPr>
                <w:rFonts w:ascii="MS UI Gothic" w:eastAsia="MS UI Gothic" w:hAnsi="MS UI Gothic" w:hint="eastAsia"/>
                <w:sz w:val="21"/>
                <w:szCs w:val="21"/>
              </w:rPr>
              <w:t xml:space="preserve"> 年厚生労働省告示第</w:t>
            </w:r>
            <w:r w:rsidR="002221C3" w:rsidRPr="00112B3B">
              <w:rPr>
                <w:rFonts w:ascii="MS UI Gothic" w:eastAsia="MS UI Gothic" w:hAnsi="MS UI Gothic" w:hint="eastAsia"/>
                <w:sz w:val="21"/>
                <w:szCs w:val="21"/>
              </w:rPr>
              <w:t>615</w:t>
            </w:r>
            <w:r w:rsidR="003A6D46" w:rsidRPr="00112B3B">
              <w:rPr>
                <w:rFonts w:ascii="MS UI Gothic" w:eastAsia="MS UI Gothic" w:hAnsi="MS UI Gothic" w:hint="eastAsia"/>
                <w:sz w:val="21"/>
                <w:szCs w:val="21"/>
              </w:rPr>
              <w:t xml:space="preserve"> 号</w:t>
            </w:r>
            <w:r w:rsidR="002221C3" w:rsidRPr="00112B3B">
              <w:rPr>
                <w:rFonts w:ascii="MS UI Gothic" w:eastAsia="MS UI Gothic" w:hAnsi="MS UI Gothic" w:hint="eastAsia"/>
                <w:sz w:val="21"/>
                <w:szCs w:val="21"/>
              </w:rPr>
              <w:t>)</w:t>
            </w:r>
            <w:r w:rsidR="003A6D46" w:rsidRPr="00112B3B">
              <w:rPr>
                <w:rFonts w:ascii="MS UI Gothic" w:eastAsia="MS UI Gothic" w:hAnsi="MS UI Gothic" w:hint="eastAsia"/>
                <w:sz w:val="21"/>
                <w:szCs w:val="21"/>
              </w:rPr>
              <w:t>及び事業主が職場における優越的な関係を背景とした言動に起因する問題に関して雇用管理上講ずべき措置等についての指針</w:t>
            </w:r>
            <w:r w:rsidR="002221C3" w:rsidRPr="00112B3B">
              <w:rPr>
                <w:rFonts w:ascii="MS UI Gothic" w:eastAsia="MS UI Gothic" w:hAnsi="MS UI Gothic" w:hint="eastAsia"/>
                <w:sz w:val="21"/>
                <w:szCs w:val="21"/>
              </w:rPr>
              <w:t>(</w:t>
            </w:r>
            <w:r w:rsidR="003A6D46" w:rsidRPr="00112B3B">
              <w:rPr>
                <w:rFonts w:ascii="MS UI Gothic" w:eastAsia="MS UI Gothic" w:hAnsi="MS UI Gothic" w:hint="eastAsia"/>
                <w:sz w:val="21"/>
                <w:szCs w:val="21"/>
              </w:rPr>
              <w:t>令和</w:t>
            </w:r>
            <w:r w:rsidR="002221C3" w:rsidRPr="00112B3B">
              <w:rPr>
                <w:rFonts w:ascii="MS UI Gothic" w:eastAsia="MS UI Gothic" w:hAnsi="MS UI Gothic" w:hint="eastAsia"/>
                <w:sz w:val="21"/>
                <w:szCs w:val="21"/>
              </w:rPr>
              <w:t>2</w:t>
            </w:r>
            <w:r w:rsidR="003A6D46" w:rsidRPr="00112B3B">
              <w:rPr>
                <w:rFonts w:ascii="MS UI Gothic" w:eastAsia="MS UI Gothic" w:hAnsi="MS UI Gothic" w:hint="eastAsia"/>
                <w:sz w:val="21"/>
                <w:szCs w:val="21"/>
              </w:rPr>
              <w:t>年厚生労働省告示第</w:t>
            </w:r>
            <w:r w:rsidR="002221C3" w:rsidRPr="00112B3B">
              <w:rPr>
                <w:rFonts w:ascii="MS UI Gothic" w:eastAsia="MS UI Gothic" w:hAnsi="MS UI Gothic" w:hint="eastAsia"/>
                <w:sz w:val="21"/>
                <w:szCs w:val="21"/>
              </w:rPr>
              <w:t>5</w:t>
            </w:r>
            <w:r w:rsidR="003A6D46" w:rsidRPr="00112B3B">
              <w:rPr>
                <w:rFonts w:ascii="MS UI Gothic" w:eastAsia="MS UI Gothic" w:hAnsi="MS UI Gothic" w:hint="eastAsia"/>
                <w:sz w:val="21"/>
                <w:szCs w:val="21"/>
              </w:rPr>
              <w:t>号。以下「パワーハラスメント指針」という。</w:t>
            </w:r>
            <w:r w:rsidR="002221C3" w:rsidRPr="00112B3B">
              <w:rPr>
                <w:rFonts w:ascii="MS UI Gothic" w:eastAsia="MS UI Gothic" w:hAnsi="MS UI Gothic" w:hint="eastAsia"/>
                <w:sz w:val="21"/>
                <w:szCs w:val="21"/>
              </w:rPr>
              <w:t>)</w:t>
            </w:r>
            <w:r w:rsidR="003A6D46" w:rsidRPr="00112B3B">
              <w:rPr>
                <w:rFonts w:ascii="MS UI Gothic" w:eastAsia="MS UI Gothic" w:hAnsi="MS UI Gothic" w:hint="eastAsia"/>
                <w:sz w:val="21"/>
                <w:szCs w:val="21"/>
              </w:rPr>
              <w:t>において規定されているとおりであるが、特に留意されたい内容は以下のとおりである。</w:t>
            </w:r>
          </w:p>
          <w:p w:rsidR="003A6D46" w:rsidRPr="00112B3B" w:rsidRDefault="005C2B45"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3A6D46" w:rsidRPr="00112B3B">
              <w:rPr>
                <w:rFonts w:ascii="MS UI Gothic" w:eastAsia="MS UI Gothic" w:hAnsi="MS UI Gothic" w:hint="eastAsia"/>
                <w:sz w:val="21"/>
                <w:szCs w:val="21"/>
              </w:rPr>
              <w:t>ａ</w:t>
            </w:r>
            <w:r w:rsidRPr="00112B3B">
              <w:rPr>
                <w:rFonts w:ascii="MS UI Gothic" w:eastAsia="MS UI Gothic" w:hAnsi="MS UI Gothic" w:hint="eastAsia"/>
                <w:sz w:val="21"/>
                <w:szCs w:val="21"/>
              </w:rPr>
              <w:t xml:space="preserve">　</w:t>
            </w:r>
            <w:r w:rsidR="003A6D46" w:rsidRPr="00112B3B">
              <w:rPr>
                <w:rFonts w:ascii="MS UI Gothic" w:eastAsia="MS UI Gothic" w:hAnsi="MS UI Gothic" w:hint="eastAsia"/>
                <w:sz w:val="21"/>
                <w:szCs w:val="21"/>
              </w:rPr>
              <w:t>事業者の方針等の明確化及びその周知・啓発</w:t>
            </w:r>
          </w:p>
          <w:p w:rsidR="003A6D46" w:rsidRPr="00112B3B" w:rsidRDefault="005C2B45"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3A6D46" w:rsidRPr="00112B3B">
              <w:rPr>
                <w:rFonts w:ascii="MS UI Gothic" w:eastAsia="MS UI Gothic" w:hAnsi="MS UI Gothic" w:hint="eastAsia"/>
                <w:sz w:val="21"/>
                <w:szCs w:val="21"/>
              </w:rPr>
              <w:t>職場におけるハラスメントの内容及び職場におけるハラスメントを行ってはならない旨の方針を明確化し、従業者に周知・啓発すること。</w:t>
            </w:r>
          </w:p>
          <w:p w:rsidR="003A6D46" w:rsidRPr="00112B3B" w:rsidRDefault="005C2B45"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3A6D46" w:rsidRPr="00112B3B">
              <w:rPr>
                <w:rFonts w:ascii="MS UI Gothic" w:eastAsia="MS UI Gothic" w:hAnsi="MS UI Gothic" w:hint="eastAsia"/>
                <w:sz w:val="21"/>
                <w:szCs w:val="21"/>
              </w:rPr>
              <w:t>ｂ</w:t>
            </w:r>
            <w:r w:rsidRPr="00112B3B">
              <w:rPr>
                <w:rFonts w:ascii="MS UI Gothic" w:eastAsia="MS UI Gothic" w:hAnsi="MS UI Gothic" w:hint="eastAsia"/>
                <w:sz w:val="21"/>
                <w:szCs w:val="21"/>
              </w:rPr>
              <w:t xml:space="preserve">　</w:t>
            </w:r>
            <w:r w:rsidR="003A6D46" w:rsidRPr="00112B3B">
              <w:rPr>
                <w:rFonts w:ascii="MS UI Gothic" w:eastAsia="MS UI Gothic" w:hAnsi="MS UI Gothic" w:hint="eastAsia"/>
                <w:sz w:val="21"/>
                <w:szCs w:val="21"/>
              </w:rPr>
              <w:t>相談</w:t>
            </w:r>
            <w:r w:rsidR="002221C3" w:rsidRPr="00112B3B">
              <w:rPr>
                <w:rFonts w:ascii="MS UI Gothic" w:eastAsia="MS UI Gothic" w:hAnsi="MS UI Gothic" w:hint="eastAsia"/>
                <w:sz w:val="21"/>
                <w:szCs w:val="21"/>
              </w:rPr>
              <w:t>(</w:t>
            </w:r>
            <w:r w:rsidR="003A6D46" w:rsidRPr="00112B3B">
              <w:rPr>
                <w:rFonts w:ascii="MS UI Gothic" w:eastAsia="MS UI Gothic" w:hAnsi="MS UI Gothic" w:hint="eastAsia"/>
                <w:sz w:val="21"/>
                <w:szCs w:val="21"/>
              </w:rPr>
              <w:t>苦情を含む。以下同じ。</w:t>
            </w:r>
            <w:r w:rsidR="002221C3" w:rsidRPr="00112B3B">
              <w:rPr>
                <w:rFonts w:ascii="MS UI Gothic" w:eastAsia="MS UI Gothic" w:hAnsi="MS UI Gothic" w:hint="eastAsia"/>
                <w:sz w:val="21"/>
                <w:szCs w:val="21"/>
              </w:rPr>
              <w:t>)</w:t>
            </w:r>
            <w:r w:rsidR="003A6D46" w:rsidRPr="00112B3B">
              <w:rPr>
                <w:rFonts w:ascii="MS UI Gothic" w:eastAsia="MS UI Gothic" w:hAnsi="MS UI Gothic" w:hint="eastAsia"/>
                <w:sz w:val="21"/>
                <w:szCs w:val="21"/>
              </w:rPr>
              <w:t>に応じ、適切に対応するために必要な体制の整備</w:t>
            </w:r>
          </w:p>
          <w:p w:rsidR="00941BCB" w:rsidRPr="00112B3B" w:rsidRDefault="005C2B45"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3A6D46" w:rsidRPr="00112B3B">
              <w:rPr>
                <w:rFonts w:ascii="MS UI Gothic" w:eastAsia="MS UI Gothic" w:hAnsi="MS UI Gothic" w:hint="eastAsia"/>
                <w:sz w:val="21"/>
                <w:szCs w:val="21"/>
              </w:rPr>
              <w:t>相談に対応する担当者をあらかじめ定めること等により、相談への対応のための窓口をあらかじめ定め、労働者に周知すること。</w:t>
            </w:r>
          </w:p>
        </w:tc>
        <w:tc>
          <w:tcPr>
            <w:tcW w:w="998" w:type="dxa"/>
            <w:tcBorders>
              <w:top w:val="nil"/>
              <w:bottom w:val="nil"/>
            </w:tcBorders>
          </w:tcPr>
          <w:p w:rsidR="00941BCB" w:rsidRPr="00112B3B" w:rsidRDefault="00941BC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941BCB" w:rsidRPr="00112B3B" w:rsidRDefault="00941BCB"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A13770" w:rsidRPr="00112B3B" w:rsidRDefault="00A13770"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tcPr>
          <w:p w:rsidR="00A13770" w:rsidRPr="00112B3B" w:rsidRDefault="005C2B45"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なお、パワーハラスメント防止のための事業主の方針の明確化等の措置義務については、女性の職業生活における活躍の推進に関する法律等の一部を改正する法律</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令和元年法律第</w:t>
            </w:r>
            <w:r w:rsidR="002221C3" w:rsidRPr="00112B3B">
              <w:rPr>
                <w:rFonts w:ascii="MS UI Gothic" w:eastAsia="MS UI Gothic" w:hAnsi="MS UI Gothic" w:hint="eastAsia"/>
                <w:sz w:val="21"/>
                <w:szCs w:val="21"/>
              </w:rPr>
              <w:t>24</w:t>
            </w:r>
            <w:r w:rsidRPr="00112B3B">
              <w:rPr>
                <w:rFonts w:ascii="MS UI Gothic" w:eastAsia="MS UI Gothic" w:hAnsi="MS UI Gothic" w:hint="eastAsia"/>
                <w:sz w:val="21"/>
                <w:szCs w:val="21"/>
              </w:rPr>
              <w:t xml:space="preserve"> 号</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附則第</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条の規定により読み替えられた労働施策の総合的な推進並びに労働者の雇用の安定及び職業生活の充実等に関する法律第</w:t>
            </w:r>
            <w:r w:rsidR="002221C3" w:rsidRPr="00112B3B">
              <w:rPr>
                <w:rFonts w:ascii="MS UI Gothic" w:eastAsia="MS UI Gothic" w:hAnsi="MS UI Gothic" w:hint="eastAsia"/>
                <w:sz w:val="21"/>
                <w:szCs w:val="21"/>
              </w:rPr>
              <w:t>30</w:t>
            </w:r>
            <w:r w:rsidRPr="00112B3B">
              <w:rPr>
                <w:rFonts w:ascii="MS UI Gothic" w:eastAsia="MS UI Gothic" w:hAnsi="MS UI Gothic" w:hint="eastAsia"/>
                <w:sz w:val="21"/>
                <w:szCs w:val="21"/>
              </w:rPr>
              <w:t xml:space="preserve"> 条の</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第</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項の規定により、中小企業</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医療・介護を含むサービス業を主たる事業とする事業主については資本金が</w:t>
            </w:r>
            <w:r w:rsidR="002221C3" w:rsidRPr="00112B3B">
              <w:rPr>
                <w:rFonts w:ascii="MS UI Gothic" w:eastAsia="MS UI Gothic" w:hAnsi="MS UI Gothic" w:hint="eastAsia"/>
                <w:sz w:val="21"/>
                <w:szCs w:val="21"/>
              </w:rPr>
              <w:t>5000</w:t>
            </w:r>
            <w:r w:rsidRPr="00112B3B">
              <w:rPr>
                <w:rFonts w:ascii="MS UI Gothic" w:eastAsia="MS UI Gothic" w:hAnsi="MS UI Gothic" w:hint="eastAsia"/>
                <w:sz w:val="21"/>
                <w:szCs w:val="21"/>
              </w:rPr>
              <w:t xml:space="preserve"> 万円以下又は常時使用する従業員の数が</w:t>
            </w:r>
            <w:r w:rsidR="002221C3" w:rsidRPr="00112B3B">
              <w:rPr>
                <w:rFonts w:ascii="MS UI Gothic" w:eastAsia="MS UI Gothic" w:hAnsi="MS UI Gothic" w:hint="eastAsia"/>
                <w:sz w:val="21"/>
                <w:szCs w:val="21"/>
              </w:rPr>
              <w:t>100</w:t>
            </w:r>
            <w:r w:rsidRPr="00112B3B">
              <w:rPr>
                <w:rFonts w:ascii="MS UI Gothic" w:eastAsia="MS UI Gothic" w:hAnsi="MS UI Gothic" w:hint="eastAsia"/>
                <w:sz w:val="21"/>
                <w:szCs w:val="21"/>
              </w:rPr>
              <w:t xml:space="preserve"> 人以下の企業</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は、令和</w:t>
            </w:r>
            <w:r w:rsidR="002221C3" w:rsidRPr="00112B3B">
              <w:rPr>
                <w:rFonts w:ascii="MS UI Gothic" w:eastAsia="MS UI Gothic" w:hAnsi="MS UI Gothic" w:hint="eastAsia"/>
                <w:sz w:val="21"/>
                <w:szCs w:val="21"/>
              </w:rPr>
              <w:t>4</w:t>
            </w:r>
            <w:r w:rsidRPr="00112B3B">
              <w:rPr>
                <w:rFonts w:ascii="MS UI Gothic" w:eastAsia="MS UI Gothic" w:hAnsi="MS UI Gothic" w:hint="eastAsia"/>
                <w:sz w:val="21"/>
                <w:szCs w:val="21"/>
              </w:rPr>
              <w:t>年</w:t>
            </w:r>
            <w:r w:rsidR="002221C3" w:rsidRPr="00112B3B">
              <w:rPr>
                <w:rFonts w:ascii="MS UI Gothic" w:eastAsia="MS UI Gothic" w:hAnsi="MS UI Gothic" w:hint="eastAsia"/>
                <w:sz w:val="21"/>
                <w:szCs w:val="21"/>
              </w:rPr>
              <w:t>4</w:t>
            </w:r>
            <w:r w:rsidRPr="00112B3B">
              <w:rPr>
                <w:rFonts w:ascii="MS UI Gothic" w:eastAsia="MS UI Gothic" w:hAnsi="MS UI Gothic" w:hint="eastAsia"/>
                <w:sz w:val="21"/>
                <w:szCs w:val="21"/>
              </w:rPr>
              <w:t>月</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日から義務化となり、それまでの間は努力義務とされ</w:t>
            </w:r>
            <w:r w:rsidRPr="00112B3B">
              <w:rPr>
                <w:rFonts w:ascii="MS UI Gothic" w:eastAsia="MS UI Gothic" w:hAnsi="MS UI Gothic" w:hint="eastAsia"/>
                <w:sz w:val="21"/>
                <w:szCs w:val="21"/>
              </w:rPr>
              <w:lastRenderedPageBreak/>
              <w:t>ているが、適切な勤務体制の確保等の観点から、必要な措置を講じるよう努められたい。</w:t>
            </w:r>
          </w:p>
        </w:tc>
        <w:tc>
          <w:tcPr>
            <w:tcW w:w="998" w:type="dxa"/>
            <w:tcBorders>
              <w:top w:val="nil"/>
              <w:bottom w:val="nil"/>
            </w:tcBorders>
          </w:tcPr>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A13770" w:rsidRPr="00112B3B" w:rsidRDefault="00A13770"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tcPr>
          <w:p w:rsidR="005C2B45" w:rsidRPr="00112B3B" w:rsidRDefault="005C2B45"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tcPr>
          <w:p w:rsidR="005C2B45" w:rsidRPr="00112B3B" w:rsidRDefault="005C2B45"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ロ　事業主が講じることが望ましい取組について</w:t>
            </w:r>
          </w:p>
          <w:p w:rsidR="005C2B45" w:rsidRPr="00112B3B" w:rsidRDefault="005C2B45"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パワーハラスメント指針においては、顧客等からの著しい迷惑行為</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カスタマーハラスメント</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の防止のために、事業主が雇用管理上の配慮として行うことが望ましい取組の例として、①相談に応じ、適切に対応するために必要な体制の整備、②被害者への配慮のための取組</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メンタルヘルス不調への相談対応、行為者に対して</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人で対応させない等</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及び③被害防止のための取組</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マニュアル作成や研修の実施等、業種・業態等の状況に応じた取組</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が規定されている。介護現場では特に、入所者又はその家族等からのカスタマーハラスメントの防止が求められていることから、イ</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事業主が講ずべき措置の具体的内容</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の必要な措置を講じるにあたっては、「介護現場におけるハラスメント対策マニュアル」、「</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管理職・職員向け</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研修のための手引き」等を参考にした取組を行うことが望ましい。この際、上記マニュアルや手引きについては、以下の厚生労働省ホームページに掲載しているので参考にされたい。</w:t>
            </w:r>
          </w:p>
          <w:p w:rsidR="005C2B45" w:rsidRPr="00112B3B" w:rsidRDefault="005C2B45"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hyperlink r:id="rId15" w:history="1">
              <w:r w:rsidRPr="00112B3B">
                <w:rPr>
                  <w:rStyle w:val="ab"/>
                  <w:rFonts w:ascii="MS UI Gothic" w:eastAsia="MS UI Gothic" w:hAnsi="MS UI Gothic" w:hint="eastAsia"/>
                  <w:color w:val="auto"/>
                  <w:sz w:val="21"/>
                  <w:szCs w:val="21"/>
                  <w:u w:val="none"/>
                </w:rPr>
                <w:t>https://www.mhlw.go.jp/stf/newpage_</w:t>
              </w:r>
              <w:r w:rsidR="002221C3" w:rsidRPr="00112B3B">
                <w:rPr>
                  <w:rStyle w:val="ab"/>
                  <w:rFonts w:ascii="MS UI Gothic" w:eastAsia="MS UI Gothic" w:hAnsi="MS UI Gothic" w:hint="eastAsia"/>
                  <w:color w:val="auto"/>
                  <w:sz w:val="21"/>
                  <w:szCs w:val="21"/>
                  <w:u w:val="none"/>
                </w:rPr>
                <w:t>05120</w:t>
              </w:r>
              <w:r w:rsidRPr="00112B3B">
                <w:rPr>
                  <w:rStyle w:val="ab"/>
                  <w:rFonts w:ascii="MS UI Gothic" w:eastAsia="MS UI Gothic" w:hAnsi="MS UI Gothic" w:hint="eastAsia"/>
                  <w:color w:val="auto"/>
                  <w:sz w:val="21"/>
                  <w:szCs w:val="21"/>
                  <w:u w:val="none"/>
                </w:rPr>
                <w:t>.html</w:t>
              </w:r>
            </w:hyperlink>
            <w:r w:rsidR="002221C3" w:rsidRPr="00112B3B">
              <w:rPr>
                <w:rFonts w:ascii="MS UI Gothic" w:eastAsia="MS UI Gothic" w:hAnsi="MS UI Gothic" w:hint="eastAsia"/>
                <w:sz w:val="21"/>
                <w:szCs w:val="21"/>
              </w:rPr>
              <w:t>)</w:t>
            </w:r>
          </w:p>
          <w:p w:rsidR="005C2B45" w:rsidRPr="00112B3B" w:rsidRDefault="005C2B45"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加えて、都道府県において、地域医療介護総合確保基金を活用した介護職員に対する悩み相談窓口設置事業や介護施設におけるハラスメント対策推進事業を実施している場合、事業主が行う各種研修の費用等について助成等を行っていることから、事業主はこれらの活用も含め、施設におけるハラスメント対策を推進することが望ましい。</w:t>
            </w:r>
          </w:p>
        </w:tc>
        <w:tc>
          <w:tcPr>
            <w:tcW w:w="998" w:type="dxa"/>
            <w:tcBorders>
              <w:top w:val="nil"/>
              <w:bottom w:val="nil"/>
            </w:tcBorders>
          </w:tcPr>
          <w:p w:rsidR="005C2B45" w:rsidRPr="00112B3B" w:rsidRDefault="005C2B45"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tcPr>
          <w:p w:rsidR="005C2B45" w:rsidRPr="00112B3B" w:rsidRDefault="005C2B45"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single" w:sz="4" w:space="0" w:color="auto"/>
            </w:tcBorders>
          </w:tcPr>
          <w:p w:rsidR="00A13770"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63</w:t>
            </w:r>
          </w:p>
          <w:p w:rsidR="00A13770" w:rsidRPr="00112B3B" w:rsidRDefault="00A13770" w:rsidP="002221C3">
            <w:pPr>
              <w:adjustRightInd w:val="0"/>
              <w:spacing w:line="240" w:lineRule="exact"/>
              <w:ind w:left="33" w:hangingChars="18" w:hanging="33"/>
              <w:contextualSpacing/>
              <w:jc w:val="left"/>
              <w:rPr>
                <w:rFonts w:ascii="MS UI Gothic" w:eastAsia="MS UI Gothic" w:hAnsi="MS UI Gothic"/>
                <w:sz w:val="21"/>
                <w:szCs w:val="21"/>
              </w:rPr>
            </w:pPr>
            <w:r w:rsidRPr="00112B3B">
              <w:rPr>
                <w:rFonts w:ascii="MS UI Gothic" w:eastAsia="MS UI Gothic" w:hAnsi="MS UI Gothic" w:hint="eastAsia"/>
                <w:sz w:val="21"/>
                <w:szCs w:val="21"/>
              </w:rPr>
              <w:t>定員の遵守</w:t>
            </w:r>
          </w:p>
          <w:p w:rsidR="00493319" w:rsidRPr="00112B3B" w:rsidRDefault="00493319" w:rsidP="002221C3">
            <w:pPr>
              <w:adjustRightInd w:val="0"/>
              <w:spacing w:line="240" w:lineRule="exact"/>
              <w:ind w:left="33" w:hangingChars="18" w:hanging="33"/>
              <w:contextualSpacing/>
              <w:jc w:val="left"/>
              <w:rPr>
                <w:rFonts w:ascii="MS UI Gothic" w:eastAsia="MS UI Gothic" w:hAnsi="MS UI Gothic"/>
                <w:sz w:val="21"/>
                <w:szCs w:val="21"/>
              </w:rPr>
            </w:pPr>
            <w:r w:rsidRPr="00112B3B">
              <w:rPr>
                <w:rFonts w:ascii="MS UI Gothic" w:eastAsia="MS UI Gothic" w:hAnsi="MS UI Gothic" w:hint="eastAsia"/>
                <w:color w:val="FF0000"/>
                <w:sz w:val="21"/>
                <w:szCs w:val="21"/>
                <w:highlight w:val="yellow"/>
              </w:rPr>
              <w:t>★</w:t>
            </w:r>
          </w:p>
        </w:tc>
        <w:tc>
          <w:tcPr>
            <w:tcW w:w="6800" w:type="dxa"/>
            <w:gridSpan w:val="5"/>
            <w:tcBorders>
              <w:top w:val="single" w:sz="4" w:space="0" w:color="auto"/>
            </w:tcBorders>
          </w:tcPr>
          <w:p w:rsidR="00A13770" w:rsidRPr="00112B3B" w:rsidRDefault="00A13770"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災害、虐待その他のやむを得ない事情がある場合を除き、ユニットごとの入居定員及び療養室の定員を超えて入居させていませんか。</w:t>
            </w:r>
          </w:p>
        </w:tc>
        <w:tc>
          <w:tcPr>
            <w:tcW w:w="998" w:type="dxa"/>
            <w:tcBorders>
              <w:top w:val="single" w:sz="4" w:space="0" w:color="auto"/>
            </w:tcBorders>
          </w:tcPr>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いない・いる</w:t>
            </w:r>
          </w:p>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tcBorders>
          </w:tcPr>
          <w:p w:rsidR="00A13770" w:rsidRPr="00112B3B" w:rsidRDefault="00A1377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52</w:t>
            </w:r>
            <w:r w:rsidRPr="00112B3B">
              <w:rPr>
                <w:rFonts w:ascii="MS UI Gothic" w:eastAsia="MS UI Gothic" w:hAnsi="MS UI Gothic" w:hint="eastAsia"/>
                <w:sz w:val="18"/>
                <w:szCs w:val="18"/>
              </w:rPr>
              <w:t>条</w:t>
            </w:r>
          </w:p>
          <w:p w:rsidR="00A13770" w:rsidRPr="00112B3B" w:rsidRDefault="00A13770"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single" w:sz="4" w:space="0" w:color="auto"/>
              <w:bottom w:val="nil"/>
            </w:tcBorders>
            <w:shd w:val="clear" w:color="auto" w:fill="auto"/>
          </w:tcPr>
          <w:p w:rsidR="00A13770"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64</w:t>
            </w:r>
          </w:p>
          <w:p w:rsidR="00A13770" w:rsidRPr="00112B3B" w:rsidRDefault="00A13770"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電磁的</w:t>
            </w:r>
          </w:p>
          <w:p w:rsidR="00A13770" w:rsidRPr="00112B3B" w:rsidRDefault="00A13770"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記録等</w:t>
            </w:r>
          </w:p>
        </w:tc>
        <w:tc>
          <w:tcPr>
            <w:tcW w:w="6800" w:type="dxa"/>
            <w:gridSpan w:val="5"/>
            <w:tcBorders>
              <w:top w:val="single" w:sz="4" w:space="0" w:color="auto"/>
              <w:bottom w:val="dotted" w:sz="4" w:space="0" w:color="auto"/>
            </w:tcBorders>
            <w:shd w:val="clear" w:color="auto" w:fill="auto"/>
          </w:tcPr>
          <w:p w:rsidR="00A13770"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Pr="00112B3B">
              <w:rPr>
                <w:rFonts w:ascii="MS UI Gothic" w:eastAsia="MS UI Gothic" w:hAnsi="MS UI Gothic"/>
                <w:sz w:val="21"/>
                <w:szCs w:val="21"/>
              </w:rPr>
              <w:t>1)</w:t>
            </w:r>
            <w:r w:rsidR="00A13770" w:rsidRPr="00112B3B">
              <w:rPr>
                <w:rFonts w:ascii="MS UI Gothic" w:eastAsia="MS UI Gothic" w:hAnsi="MS UI Gothic" w:hint="eastAsia"/>
                <w:sz w:val="21"/>
                <w:szCs w:val="21"/>
              </w:rPr>
              <w:t xml:space="preserve">　介護老人保健施設及びその従業者は、作成、保存その他これらに類するもののうち、この条例の規定において書面</w:t>
            </w:r>
            <w:r w:rsidRPr="00112B3B">
              <w:rPr>
                <w:rFonts w:ascii="MS UI Gothic" w:eastAsia="MS UI Gothic" w:hAnsi="MS UI Gothic" w:hint="eastAsia"/>
                <w:sz w:val="21"/>
                <w:szCs w:val="21"/>
              </w:rPr>
              <w:t>(</w:t>
            </w:r>
            <w:r w:rsidR="00A13770" w:rsidRPr="00112B3B">
              <w:rPr>
                <w:rFonts w:ascii="MS UI Gothic" w:eastAsia="MS UI Gothic" w:hAnsi="MS UI Gothic" w:hint="eastAsia"/>
                <w:sz w:val="21"/>
                <w:szCs w:val="21"/>
              </w:rPr>
              <w:t>書面、書類、文書、謄本、抄本、正本、副本、複本その他文字、図形等人の知覚によって認識することができる情報が記載された紙その他の有体物をいう。以下この条において同じ。</w:t>
            </w:r>
            <w:r w:rsidRPr="00112B3B">
              <w:rPr>
                <w:rFonts w:ascii="MS UI Gothic" w:eastAsia="MS UI Gothic" w:hAnsi="MS UI Gothic" w:hint="eastAsia"/>
                <w:sz w:val="21"/>
                <w:szCs w:val="21"/>
              </w:rPr>
              <w:t>)</w:t>
            </w:r>
            <w:r w:rsidR="00A13770" w:rsidRPr="00112B3B">
              <w:rPr>
                <w:rFonts w:ascii="MS UI Gothic" w:eastAsia="MS UI Gothic" w:hAnsi="MS UI Gothic" w:hint="eastAsia"/>
                <w:sz w:val="21"/>
                <w:szCs w:val="21"/>
              </w:rPr>
              <w:t>で行うことが規定されている又は想定されるもの</w:t>
            </w:r>
            <w:r w:rsidRPr="00112B3B">
              <w:rPr>
                <w:rFonts w:ascii="MS UI Gothic" w:eastAsia="MS UI Gothic" w:hAnsi="MS UI Gothic" w:hint="eastAsia"/>
                <w:sz w:val="21"/>
                <w:szCs w:val="21"/>
              </w:rPr>
              <w:t>(</w:t>
            </w:r>
            <w:r w:rsidR="00A13770" w:rsidRPr="00112B3B">
              <w:rPr>
                <w:rFonts w:ascii="MS UI Gothic" w:eastAsia="MS UI Gothic" w:hAnsi="MS UI Gothic" w:hint="eastAsia"/>
                <w:sz w:val="21"/>
                <w:szCs w:val="21"/>
              </w:rPr>
              <w:t>第</w:t>
            </w:r>
            <w:r w:rsidRPr="00112B3B">
              <w:rPr>
                <w:rFonts w:ascii="MS UI Gothic" w:eastAsia="MS UI Gothic" w:hAnsi="MS UI Gothic" w:hint="eastAsia"/>
                <w:sz w:val="21"/>
                <w:szCs w:val="21"/>
              </w:rPr>
              <w:t>9</w:t>
            </w:r>
            <w:r w:rsidR="00A13770" w:rsidRPr="00112B3B">
              <w:rPr>
                <w:rFonts w:ascii="MS UI Gothic" w:eastAsia="MS UI Gothic" w:hAnsi="MS UI Gothic" w:hint="eastAsia"/>
                <w:sz w:val="21"/>
                <w:szCs w:val="21"/>
              </w:rPr>
              <w:t>条第</w:t>
            </w:r>
            <w:r w:rsidRPr="00112B3B">
              <w:rPr>
                <w:rFonts w:ascii="MS UI Gothic" w:eastAsia="MS UI Gothic" w:hAnsi="MS UI Gothic" w:hint="eastAsia"/>
                <w:sz w:val="21"/>
                <w:szCs w:val="21"/>
              </w:rPr>
              <w:t>1</w:t>
            </w:r>
            <w:r w:rsidR="00A13770" w:rsidRPr="00112B3B">
              <w:rPr>
                <w:rFonts w:ascii="MS UI Gothic" w:eastAsia="MS UI Gothic" w:hAnsi="MS UI Gothic" w:hint="eastAsia"/>
                <w:sz w:val="21"/>
                <w:szCs w:val="21"/>
              </w:rPr>
              <w:t>項</w:t>
            </w:r>
            <w:r w:rsidRPr="00112B3B">
              <w:rPr>
                <w:rFonts w:ascii="MS UI Gothic" w:eastAsia="MS UI Gothic" w:hAnsi="MS UI Gothic" w:hint="eastAsia"/>
                <w:sz w:val="21"/>
                <w:szCs w:val="21"/>
              </w:rPr>
              <w:t>(</w:t>
            </w:r>
            <w:r w:rsidR="00A13770" w:rsidRPr="00112B3B">
              <w:rPr>
                <w:rFonts w:ascii="MS UI Gothic" w:eastAsia="MS UI Gothic" w:hAnsi="MS UI Gothic" w:hint="eastAsia"/>
                <w:sz w:val="21"/>
                <w:szCs w:val="21"/>
              </w:rPr>
              <w:t>前条において準用する場合を含む。</w:t>
            </w:r>
            <w:r w:rsidRPr="00112B3B">
              <w:rPr>
                <w:rFonts w:ascii="MS UI Gothic" w:eastAsia="MS UI Gothic" w:hAnsi="MS UI Gothic" w:hint="eastAsia"/>
                <w:sz w:val="21"/>
                <w:szCs w:val="21"/>
              </w:rPr>
              <w:t>)</w:t>
            </w:r>
            <w:r w:rsidR="00A13770" w:rsidRPr="00112B3B">
              <w:rPr>
                <w:rFonts w:ascii="MS UI Gothic" w:eastAsia="MS UI Gothic" w:hAnsi="MS UI Gothic" w:hint="eastAsia"/>
                <w:sz w:val="21"/>
                <w:szCs w:val="21"/>
              </w:rPr>
              <w:t>及び第</w:t>
            </w:r>
            <w:r w:rsidRPr="00112B3B">
              <w:rPr>
                <w:rFonts w:ascii="MS UI Gothic" w:eastAsia="MS UI Gothic" w:hAnsi="MS UI Gothic" w:hint="eastAsia"/>
                <w:sz w:val="21"/>
                <w:szCs w:val="21"/>
              </w:rPr>
              <w:t>12</w:t>
            </w:r>
            <w:r w:rsidR="00A13770" w:rsidRPr="00112B3B">
              <w:rPr>
                <w:rFonts w:ascii="MS UI Gothic" w:eastAsia="MS UI Gothic" w:hAnsi="MS UI Gothic" w:hint="eastAsia"/>
                <w:sz w:val="21"/>
                <w:szCs w:val="21"/>
              </w:rPr>
              <w:t>条第</w:t>
            </w:r>
            <w:r w:rsidRPr="00112B3B">
              <w:rPr>
                <w:rFonts w:ascii="MS UI Gothic" w:eastAsia="MS UI Gothic" w:hAnsi="MS UI Gothic" w:hint="eastAsia"/>
                <w:sz w:val="21"/>
                <w:szCs w:val="21"/>
              </w:rPr>
              <w:t>1</w:t>
            </w:r>
            <w:r w:rsidR="00A13770" w:rsidRPr="00112B3B">
              <w:rPr>
                <w:rFonts w:ascii="MS UI Gothic" w:eastAsia="MS UI Gothic" w:hAnsi="MS UI Gothic" w:hint="eastAsia"/>
                <w:sz w:val="21"/>
                <w:szCs w:val="21"/>
              </w:rPr>
              <w:t>項</w:t>
            </w:r>
            <w:r w:rsidRPr="00112B3B">
              <w:rPr>
                <w:rFonts w:ascii="MS UI Gothic" w:eastAsia="MS UI Gothic" w:hAnsi="MS UI Gothic" w:hint="eastAsia"/>
                <w:sz w:val="21"/>
                <w:szCs w:val="21"/>
              </w:rPr>
              <w:t>(</w:t>
            </w:r>
            <w:r w:rsidR="00A13770" w:rsidRPr="00112B3B">
              <w:rPr>
                <w:rFonts w:ascii="MS UI Gothic" w:eastAsia="MS UI Gothic" w:hAnsi="MS UI Gothic" w:hint="eastAsia"/>
                <w:sz w:val="21"/>
                <w:szCs w:val="21"/>
              </w:rPr>
              <w:t>前条において準用する場合を含む。</w:t>
            </w:r>
            <w:r w:rsidRPr="00112B3B">
              <w:rPr>
                <w:rFonts w:ascii="MS UI Gothic" w:eastAsia="MS UI Gothic" w:hAnsi="MS UI Gothic" w:hint="eastAsia"/>
                <w:sz w:val="21"/>
                <w:szCs w:val="21"/>
              </w:rPr>
              <w:t>)</w:t>
            </w:r>
            <w:r w:rsidR="00A13770" w:rsidRPr="00112B3B">
              <w:rPr>
                <w:rFonts w:ascii="MS UI Gothic" w:eastAsia="MS UI Gothic" w:hAnsi="MS UI Gothic" w:hint="eastAsia"/>
                <w:sz w:val="21"/>
                <w:szCs w:val="21"/>
              </w:rPr>
              <w:t>並びに次項に規定するものを除く。</w:t>
            </w:r>
            <w:r w:rsidRPr="00112B3B">
              <w:rPr>
                <w:rFonts w:ascii="MS UI Gothic" w:eastAsia="MS UI Gothic" w:hAnsi="MS UI Gothic" w:hint="eastAsia"/>
                <w:sz w:val="21"/>
                <w:szCs w:val="21"/>
              </w:rPr>
              <w:t>)</w:t>
            </w:r>
            <w:r w:rsidR="00A13770" w:rsidRPr="00112B3B">
              <w:rPr>
                <w:rFonts w:ascii="MS UI Gothic" w:eastAsia="MS UI Gothic" w:hAnsi="MS UI Gothic" w:hint="eastAsia"/>
                <w:sz w:val="21"/>
                <w:szCs w:val="21"/>
              </w:rPr>
              <w:t>については、書面に代えて、当該書面に係る電磁的記録</w:t>
            </w:r>
            <w:r w:rsidRPr="00112B3B">
              <w:rPr>
                <w:rFonts w:ascii="MS UI Gothic" w:eastAsia="MS UI Gothic" w:hAnsi="MS UI Gothic" w:hint="eastAsia"/>
                <w:sz w:val="21"/>
                <w:szCs w:val="21"/>
              </w:rPr>
              <w:t>(</w:t>
            </w:r>
            <w:r w:rsidR="00A13770" w:rsidRPr="00112B3B">
              <w:rPr>
                <w:rFonts w:ascii="MS UI Gothic" w:eastAsia="MS UI Gothic" w:hAnsi="MS UI Gothic" w:hint="eastAsia"/>
                <w:sz w:val="21"/>
                <w:szCs w:val="21"/>
              </w:rPr>
              <w:t>電子的方式、磁気的方式その他人の知覚によっては認識することができない方式で作られる記録であって、電子計算機による情報処理の用に供されるものをいう。</w:t>
            </w:r>
            <w:r w:rsidRPr="00112B3B">
              <w:rPr>
                <w:rFonts w:ascii="MS UI Gothic" w:eastAsia="MS UI Gothic" w:hAnsi="MS UI Gothic" w:hint="eastAsia"/>
                <w:sz w:val="21"/>
                <w:szCs w:val="21"/>
              </w:rPr>
              <w:t>)</w:t>
            </w:r>
            <w:r w:rsidR="00A13770" w:rsidRPr="00112B3B">
              <w:rPr>
                <w:rFonts w:ascii="MS UI Gothic" w:eastAsia="MS UI Gothic" w:hAnsi="MS UI Gothic" w:hint="eastAsia"/>
                <w:sz w:val="21"/>
                <w:szCs w:val="21"/>
              </w:rPr>
              <w:t>により行っていますか。</w:t>
            </w:r>
          </w:p>
        </w:tc>
        <w:tc>
          <w:tcPr>
            <w:tcW w:w="998" w:type="dxa"/>
            <w:tcBorders>
              <w:top w:val="single" w:sz="4" w:space="0" w:color="auto"/>
              <w:bottom w:val="nil"/>
            </w:tcBorders>
            <w:shd w:val="clear" w:color="auto" w:fill="auto"/>
          </w:tcPr>
          <w:p w:rsidR="00A13770" w:rsidRPr="00112B3B" w:rsidRDefault="00A13770" w:rsidP="002221C3">
            <w:pPr>
              <w:spacing w:line="240" w:lineRule="exact"/>
              <w:ind w:left="113" w:hanging="113"/>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top w:val="single" w:sz="4" w:space="0" w:color="auto"/>
              <w:bottom w:val="nil"/>
            </w:tcBorders>
            <w:shd w:val="clear" w:color="auto" w:fill="auto"/>
          </w:tcPr>
          <w:p w:rsidR="00A13770" w:rsidRPr="00112B3B" w:rsidRDefault="00A1377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w:t>
            </w:r>
          </w:p>
          <w:p w:rsidR="00A13770" w:rsidRPr="00112B3B" w:rsidRDefault="00A1377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54</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項</w:t>
            </w:r>
          </w:p>
        </w:tc>
      </w:tr>
      <w:tr w:rsidR="00493319" w:rsidRPr="00112B3B" w:rsidTr="002221C3">
        <w:trPr>
          <w:gridBefore w:val="1"/>
          <w:wBefore w:w="8" w:type="dxa"/>
          <w:trHeight w:val="20"/>
        </w:trPr>
        <w:tc>
          <w:tcPr>
            <w:tcW w:w="1277" w:type="dxa"/>
            <w:tcBorders>
              <w:top w:val="nil"/>
              <w:bottom w:val="nil"/>
            </w:tcBorders>
            <w:shd w:val="clear" w:color="auto" w:fill="auto"/>
          </w:tcPr>
          <w:p w:rsidR="00A13770" w:rsidRPr="00112B3B" w:rsidRDefault="00A13770"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shd w:val="clear" w:color="auto" w:fill="auto"/>
          </w:tcPr>
          <w:p w:rsidR="00A13770" w:rsidRPr="00112B3B" w:rsidRDefault="00A13770"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〔電磁的記録について〕</w:t>
            </w:r>
          </w:p>
          <w:p w:rsidR="00A13770" w:rsidRPr="00112B3B" w:rsidRDefault="00A13770"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介護老人保健施設及び介護保健施設サービスの提供に当たる者</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以下「施設等」という。</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の書面の保存等に係る負担の軽減を図るため、施設等は、この省令で規定する書面</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被保険者証に関するものを除く。</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の作成、保存等を次に掲げる電磁的記録により行うことができることとしたものである。</w:t>
            </w:r>
          </w:p>
          <w:p w:rsidR="00A13770" w:rsidRPr="00112B3B" w:rsidRDefault="00A13770"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⑴　電磁的記録による作成は、施設等の使用に係る電子計算機に備えられたファイルに記録する方法または磁気ディスク等をもって調製する方法によること。</w:t>
            </w:r>
          </w:p>
          <w:p w:rsidR="00A13770" w:rsidRPr="00112B3B" w:rsidRDefault="00A13770"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⑵　電磁的記録による保存は、以下のいずれかの方法によること。</w:t>
            </w:r>
          </w:p>
          <w:p w:rsidR="00A13770" w:rsidRPr="00112B3B" w:rsidRDefault="00A13770"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①　作成された電磁的記録を事業者等の使用に係る電子計算機に備えられたファイル又は磁気ディスク等をもって調製するファイルにより保存する方法</w:t>
            </w:r>
          </w:p>
          <w:p w:rsidR="00A13770" w:rsidRPr="00112B3B" w:rsidRDefault="00A13770"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A13770" w:rsidRPr="00112B3B" w:rsidRDefault="00A13770"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⑶　その他、電磁的記録により行うことができるとされているものは、⑴及び⑵に準じた方法によること。</w:t>
            </w:r>
          </w:p>
          <w:p w:rsidR="00A13770" w:rsidRPr="00112B3B" w:rsidRDefault="00A13770"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⑷　また、電磁的記録により行う場合は、個人情報保護委員会・厚生労働省「医療・介護関係事業者における個人情報の適切な取扱のためのガイダンス」及び厚生労働省「医療情報システムの安全管理に関するガイドライン」等を遵守すること。</w:t>
            </w:r>
          </w:p>
        </w:tc>
        <w:tc>
          <w:tcPr>
            <w:tcW w:w="998" w:type="dxa"/>
            <w:tcBorders>
              <w:top w:val="nil"/>
              <w:bottom w:val="nil"/>
            </w:tcBorders>
            <w:shd w:val="clear" w:color="auto" w:fill="auto"/>
          </w:tcPr>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A13770" w:rsidRPr="00112B3B" w:rsidRDefault="00A1377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A13770" w:rsidRPr="00112B3B" w:rsidRDefault="00A1377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w:t>
            </w:r>
          </w:p>
        </w:tc>
      </w:tr>
      <w:tr w:rsidR="00493319" w:rsidRPr="00112B3B" w:rsidTr="002221C3">
        <w:trPr>
          <w:gridBefore w:val="1"/>
          <w:wBefore w:w="8" w:type="dxa"/>
          <w:trHeight w:val="20"/>
        </w:trPr>
        <w:tc>
          <w:tcPr>
            <w:tcW w:w="1277" w:type="dxa"/>
            <w:tcBorders>
              <w:top w:val="nil"/>
              <w:bottom w:val="nil"/>
            </w:tcBorders>
            <w:shd w:val="clear" w:color="auto" w:fill="auto"/>
          </w:tcPr>
          <w:p w:rsidR="00A13770" w:rsidRPr="00112B3B" w:rsidRDefault="00A13770"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A13770"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Pr="00112B3B">
              <w:rPr>
                <w:rFonts w:ascii="MS UI Gothic" w:eastAsia="MS UI Gothic" w:hAnsi="MS UI Gothic"/>
                <w:sz w:val="21"/>
                <w:szCs w:val="21"/>
              </w:rPr>
              <w:t>2)</w:t>
            </w:r>
            <w:r w:rsidR="00A13770" w:rsidRPr="00112B3B">
              <w:rPr>
                <w:rFonts w:ascii="MS UI Gothic" w:eastAsia="MS UI Gothic" w:hAnsi="MS UI Gothic" w:hint="eastAsia"/>
                <w:sz w:val="21"/>
                <w:szCs w:val="21"/>
              </w:rPr>
              <w:t xml:space="preserve">　介護老人保健施設及びその従業者は、交付、説明、同意、承諾その他これらに類するもの</w:t>
            </w:r>
            <w:r w:rsidRPr="00112B3B">
              <w:rPr>
                <w:rFonts w:ascii="MS UI Gothic" w:eastAsia="MS UI Gothic" w:hAnsi="MS UI Gothic" w:hint="eastAsia"/>
                <w:sz w:val="21"/>
                <w:szCs w:val="21"/>
              </w:rPr>
              <w:t>(</w:t>
            </w:r>
            <w:r w:rsidR="00A13770" w:rsidRPr="00112B3B">
              <w:rPr>
                <w:rFonts w:ascii="MS UI Gothic" w:eastAsia="MS UI Gothic" w:hAnsi="MS UI Gothic" w:hint="eastAsia"/>
                <w:sz w:val="21"/>
                <w:szCs w:val="21"/>
              </w:rPr>
              <w:t>以下「交付等」という。</w:t>
            </w:r>
            <w:r w:rsidRPr="00112B3B">
              <w:rPr>
                <w:rFonts w:ascii="MS UI Gothic" w:eastAsia="MS UI Gothic" w:hAnsi="MS UI Gothic" w:hint="eastAsia"/>
                <w:sz w:val="21"/>
                <w:szCs w:val="21"/>
              </w:rPr>
              <w:t>)</w:t>
            </w:r>
            <w:r w:rsidR="00A13770" w:rsidRPr="00112B3B">
              <w:rPr>
                <w:rFonts w:ascii="MS UI Gothic" w:eastAsia="MS UI Gothic" w:hAnsi="MS UI Gothic" w:hint="eastAsia"/>
                <w:sz w:val="21"/>
                <w:szCs w:val="21"/>
              </w:rPr>
              <w:t>のうち、この条例の規定において書面で行うことが規定されている又は想定されるものについては、当該交付等の相手方の承諾を得て、書面に代えて、電磁的方法</w:t>
            </w:r>
            <w:r w:rsidRPr="00112B3B">
              <w:rPr>
                <w:rFonts w:ascii="MS UI Gothic" w:eastAsia="MS UI Gothic" w:hAnsi="MS UI Gothic" w:hint="eastAsia"/>
                <w:sz w:val="21"/>
                <w:szCs w:val="21"/>
              </w:rPr>
              <w:t>(</w:t>
            </w:r>
            <w:r w:rsidR="00A13770" w:rsidRPr="00112B3B">
              <w:rPr>
                <w:rFonts w:ascii="MS UI Gothic" w:eastAsia="MS UI Gothic" w:hAnsi="MS UI Gothic" w:hint="eastAsia"/>
                <w:sz w:val="21"/>
                <w:szCs w:val="21"/>
              </w:rPr>
              <w:t>電子的方法、磁気的方法その他人の知覚によって認識することができない方法をいう。</w:t>
            </w:r>
            <w:r w:rsidRPr="00112B3B">
              <w:rPr>
                <w:rFonts w:ascii="MS UI Gothic" w:eastAsia="MS UI Gothic" w:hAnsi="MS UI Gothic" w:hint="eastAsia"/>
                <w:sz w:val="21"/>
                <w:szCs w:val="21"/>
              </w:rPr>
              <w:t>)</w:t>
            </w:r>
            <w:r w:rsidR="00A13770" w:rsidRPr="00112B3B">
              <w:rPr>
                <w:rFonts w:ascii="MS UI Gothic" w:eastAsia="MS UI Gothic" w:hAnsi="MS UI Gothic" w:hint="eastAsia"/>
                <w:sz w:val="21"/>
                <w:szCs w:val="21"/>
              </w:rPr>
              <w:t>により行っていますか。</w:t>
            </w:r>
          </w:p>
        </w:tc>
        <w:tc>
          <w:tcPr>
            <w:tcW w:w="998" w:type="dxa"/>
            <w:tcBorders>
              <w:top w:val="single" w:sz="4" w:space="0" w:color="auto"/>
              <w:bottom w:val="nil"/>
            </w:tcBorders>
            <w:shd w:val="clear" w:color="auto" w:fill="auto"/>
          </w:tcPr>
          <w:p w:rsidR="00A13770" w:rsidRPr="00112B3B" w:rsidRDefault="00A13770" w:rsidP="002221C3">
            <w:pPr>
              <w:spacing w:line="240" w:lineRule="exact"/>
              <w:ind w:left="113" w:hanging="113"/>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top w:val="single" w:sz="4" w:space="0" w:color="auto"/>
              <w:bottom w:val="nil"/>
            </w:tcBorders>
            <w:shd w:val="clear" w:color="auto" w:fill="auto"/>
          </w:tcPr>
          <w:p w:rsidR="00A13770" w:rsidRPr="00112B3B" w:rsidRDefault="00A1377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条例</w:t>
            </w:r>
          </w:p>
          <w:p w:rsidR="00A13770" w:rsidRPr="00112B3B" w:rsidRDefault="00A1377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54</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項</w:t>
            </w:r>
          </w:p>
        </w:tc>
      </w:tr>
      <w:tr w:rsidR="00493319" w:rsidRPr="00112B3B" w:rsidTr="00264238">
        <w:trPr>
          <w:gridBefore w:val="1"/>
          <w:wBefore w:w="8" w:type="dxa"/>
          <w:trHeight w:val="4996"/>
        </w:trPr>
        <w:tc>
          <w:tcPr>
            <w:tcW w:w="1277" w:type="dxa"/>
            <w:tcBorders>
              <w:top w:val="nil"/>
              <w:bottom w:val="nil"/>
            </w:tcBorders>
            <w:shd w:val="clear" w:color="auto" w:fill="auto"/>
          </w:tcPr>
          <w:p w:rsidR="00A13770" w:rsidRPr="00112B3B" w:rsidRDefault="00A13770"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shd w:val="clear" w:color="auto" w:fill="auto"/>
          </w:tcPr>
          <w:p w:rsidR="00A13770" w:rsidRPr="00112B3B" w:rsidRDefault="00A13770"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〔電磁的方法について〕</w:t>
            </w:r>
          </w:p>
          <w:p w:rsidR="00A13770" w:rsidRPr="00112B3B" w:rsidRDefault="00A13770"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入所者及びその家族等</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以下「入所者等」という。</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の利便性向上並びに施設等の業務負担軽減等の観点から、施設等は、書面で行うことが規定されている又は想定される交付等</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交付、説明、同意、承諾、締結その他これに類するものをいう。</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について、事前に入所者等の承諾を得た上で、次に掲げる電磁的方法によることができることとしたものである。</w:t>
            </w:r>
          </w:p>
          <w:p w:rsidR="00A13770" w:rsidRPr="00112B3B" w:rsidRDefault="00A13770"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⑴　電磁的方法による交付は、基準省令第</w:t>
            </w:r>
            <w:r w:rsidR="002221C3" w:rsidRPr="00112B3B">
              <w:rPr>
                <w:rFonts w:ascii="MS UI Gothic" w:eastAsia="MS UI Gothic" w:hAnsi="MS UI Gothic" w:hint="eastAsia"/>
                <w:sz w:val="21"/>
                <w:szCs w:val="21"/>
              </w:rPr>
              <w:t>5</w:t>
            </w:r>
            <w:r w:rsidRPr="00112B3B">
              <w:rPr>
                <w:rFonts w:ascii="MS UI Gothic" w:eastAsia="MS UI Gothic" w:hAnsi="MS UI Gothic" w:hint="eastAsia"/>
                <w:sz w:val="21"/>
                <w:szCs w:val="21"/>
              </w:rPr>
              <w:t>条第</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項から第</w:t>
            </w:r>
            <w:r w:rsidR="002221C3" w:rsidRPr="00112B3B">
              <w:rPr>
                <w:rFonts w:ascii="MS UI Gothic" w:eastAsia="MS UI Gothic" w:hAnsi="MS UI Gothic" w:hint="eastAsia"/>
                <w:sz w:val="21"/>
                <w:szCs w:val="21"/>
              </w:rPr>
              <w:t>6</w:t>
            </w:r>
            <w:r w:rsidRPr="00112B3B">
              <w:rPr>
                <w:rFonts w:ascii="MS UI Gothic" w:eastAsia="MS UI Gothic" w:hAnsi="MS UI Gothic" w:hint="eastAsia"/>
                <w:sz w:val="21"/>
                <w:szCs w:val="21"/>
              </w:rPr>
              <w:t>項までの規定に準じた方法によること。</w:t>
            </w:r>
          </w:p>
          <w:p w:rsidR="00A13770" w:rsidRPr="00112B3B" w:rsidRDefault="00A13770"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⑵　電磁的方法による同意は、例えば電子メールにより入所者等が同意の意思表示をした場合等が考えられること。なお、「押印についてのＱ＆Ａ</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令和</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年</w:t>
            </w:r>
            <w:r w:rsidR="002221C3" w:rsidRPr="00112B3B">
              <w:rPr>
                <w:rFonts w:ascii="MS UI Gothic" w:eastAsia="MS UI Gothic" w:hAnsi="MS UI Gothic" w:hint="eastAsia"/>
                <w:sz w:val="21"/>
                <w:szCs w:val="21"/>
              </w:rPr>
              <w:t>6</w:t>
            </w:r>
            <w:r w:rsidRPr="00112B3B">
              <w:rPr>
                <w:rFonts w:ascii="MS UI Gothic" w:eastAsia="MS UI Gothic" w:hAnsi="MS UI Gothic" w:hint="eastAsia"/>
                <w:sz w:val="21"/>
                <w:szCs w:val="21"/>
              </w:rPr>
              <w:t>月</w:t>
            </w:r>
            <w:r w:rsidR="002221C3" w:rsidRPr="00112B3B">
              <w:rPr>
                <w:rFonts w:ascii="MS UI Gothic" w:eastAsia="MS UI Gothic" w:hAnsi="MS UI Gothic" w:hint="eastAsia"/>
                <w:sz w:val="21"/>
                <w:szCs w:val="21"/>
              </w:rPr>
              <w:t>19</w:t>
            </w:r>
            <w:r w:rsidRPr="00112B3B">
              <w:rPr>
                <w:rFonts w:ascii="MS UI Gothic" w:eastAsia="MS UI Gothic" w:hAnsi="MS UI Gothic" w:hint="eastAsia"/>
                <w:sz w:val="21"/>
                <w:szCs w:val="21"/>
              </w:rPr>
              <w:t xml:space="preserve"> 日内閣府・法務省・経済産業省</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」を参考にすること。</w:t>
            </w:r>
          </w:p>
          <w:p w:rsidR="00A13770" w:rsidRPr="00112B3B" w:rsidRDefault="00A13770"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⑶　電磁的方法による締結は、入所者等・施設等の間の契約関係を明確にする観点から、書面における署名又は記名・押印に代えて、電子署名を活用することが望ましいこと。なお、「押印についてのＱ＆Ａ</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令和</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年</w:t>
            </w:r>
            <w:r w:rsidR="002221C3" w:rsidRPr="00112B3B">
              <w:rPr>
                <w:rFonts w:ascii="MS UI Gothic" w:eastAsia="MS UI Gothic" w:hAnsi="MS UI Gothic" w:hint="eastAsia"/>
                <w:sz w:val="21"/>
                <w:szCs w:val="21"/>
              </w:rPr>
              <w:t>6</w:t>
            </w:r>
            <w:r w:rsidRPr="00112B3B">
              <w:rPr>
                <w:rFonts w:ascii="MS UI Gothic" w:eastAsia="MS UI Gothic" w:hAnsi="MS UI Gothic" w:hint="eastAsia"/>
                <w:sz w:val="21"/>
                <w:szCs w:val="21"/>
              </w:rPr>
              <w:t>月</w:t>
            </w:r>
            <w:r w:rsidR="002221C3" w:rsidRPr="00112B3B">
              <w:rPr>
                <w:rFonts w:ascii="MS UI Gothic" w:eastAsia="MS UI Gothic" w:hAnsi="MS UI Gothic" w:hint="eastAsia"/>
                <w:sz w:val="21"/>
                <w:szCs w:val="21"/>
              </w:rPr>
              <w:t>19</w:t>
            </w:r>
            <w:r w:rsidRPr="00112B3B">
              <w:rPr>
                <w:rFonts w:ascii="MS UI Gothic" w:eastAsia="MS UI Gothic" w:hAnsi="MS UI Gothic" w:hint="eastAsia"/>
                <w:sz w:val="21"/>
                <w:szCs w:val="21"/>
              </w:rPr>
              <w:t xml:space="preserve"> 日内閣府・法務省・経済産業省</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」を参考にすること。</w:t>
            </w:r>
          </w:p>
          <w:p w:rsidR="00A13770" w:rsidRPr="00112B3B" w:rsidRDefault="00A13770"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⑷　その他、基準省令第</w:t>
            </w:r>
            <w:r w:rsidR="002221C3" w:rsidRPr="00112B3B">
              <w:rPr>
                <w:rFonts w:ascii="MS UI Gothic" w:eastAsia="MS UI Gothic" w:hAnsi="MS UI Gothic"/>
                <w:sz w:val="21"/>
                <w:szCs w:val="21"/>
              </w:rPr>
              <w:t>51</w:t>
            </w:r>
            <w:r w:rsidRPr="00112B3B">
              <w:rPr>
                <w:rFonts w:ascii="MS UI Gothic" w:eastAsia="MS UI Gothic" w:hAnsi="MS UI Gothic"/>
                <w:sz w:val="21"/>
                <w:szCs w:val="21"/>
              </w:rPr>
              <w:t xml:space="preserve"> </w:t>
            </w:r>
            <w:r w:rsidRPr="00112B3B">
              <w:rPr>
                <w:rFonts w:ascii="MS UI Gothic" w:eastAsia="MS UI Gothic" w:hAnsi="MS UI Gothic" w:hint="eastAsia"/>
                <w:sz w:val="21"/>
                <w:szCs w:val="21"/>
              </w:rPr>
              <w:t>条第</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項において電磁的方法によることができるとされているものは、⑴から⑶までに準じた方法によること。ただし、基準省令又はこの通知の規定により電磁的方法の定めがあるものについては、当該定めに従うこと。</w:t>
            </w:r>
          </w:p>
          <w:p w:rsidR="00382AA3" w:rsidRPr="00112B3B" w:rsidRDefault="00A13770" w:rsidP="00264238">
            <w:pPr>
              <w:tabs>
                <w:tab w:val="left" w:pos="1621"/>
              </w:tabs>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⑸　また、電磁的方法による場合は、個人情報保護委員会・厚生労働省「医療・介護関係事業者における個人情報の適切な取扱のためのガイダンス」及び厚生労働省「医療情報システムの安全管理に関するガイドライン」等を遵守すること。</w:t>
            </w:r>
          </w:p>
        </w:tc>
        <w:tc>
          <w:tcPr>
            <w:tcW w:w="998" w:type="dxa"/>
            <w:tcBorders>
              <w:top w:val="nil"/>
              <w:bottom w:val="nil"/>
            </w:tcBorders>
            <w:shd w:val="clear" w:color="auto" w:fill="auto"/>
          </w:tcPr>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A13770" w:rsidRPr="00112B3B" w:rsidRDefault="00A1377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44</w:t>
            </w:r>
          </w:p>
          <w:p w:rsidR="00A13770" w:rsidRPr="00112B3B" w:rsidRDefault="00A1377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w:t>
            </w:r>
          </w:p>
        </w:tc>
      </w:tr>
      <w:tr w:rsidR="0007592E" w:rsidRPr="00112B3B" w:rsidTr="0007592E">
        <w:trPr>
          <w:gridBefore w:val="1"/>
          <w:wBefore w:w="8" w:type="dxa"/>
          <w:trHeight w:val="20"/>
        </w:trPr>
        <w:tc>
          <w:tcPr>
            <w:tcW w:w="10562" w:type="dxa"/>
            <w:gridSpan w:val="8"/>
            <w:shd w:val="clear" w:color="auto" w:fill="DAEEF3" w:themeFill="accent5" w:themeFillTint="33"/>
            <w:vAlign w:val="center"/>
          </w:tcPr>
          <w:p w:rsidR="0007592E" w:rsidRPr="001956D2" w:rsidRDefault="0007592E" w:rsidP="001956D2">
            <w:pPr>
              <w:spacing w:line="240" w:lineRule="auto"/>
              <w:ind w:left="164" w:hanging="164"/>
              <w:rPr>
                <w:rFonts w:ascii="MS UI Gothic" w:eastAsia="MS UI Gothic" w:hAnsi="MS UI Gothic"/>
                <w:color w:val="000000" w:themeColor="text1"/>
                <w:szCs w:val="18"/>
              </w:rPr>
            </w:pPr>
            <w:r w:rsidRPr="001956D2">
              <w:rPr>
                <w:rFonts w:ascii="MS UI Gothic" w:eastAsia="MS UI Gothic" w:hAnsi="MS UI Gothic" w:hint="eastAsia"/>
                <w:color w:val="000000" w:themeColor="text1"/>
                <w:szCs w:val="21"/>
              </w:rPr>
              <w:t>第7業務管理体制の整備</w:t>
            </w:r>
          </w:p>
        </w:tc>
      </w:tr>
      <w:tr w:rsidR="00493319" w:rsidRPr="00112B3B" w:rsidTr="002221C3">
        <w:trPr>
          <w:gridBefore w:val="1"/>
          <w:wBefore w:w="8" w:type="dxa"/>
          <w:trHeight w:val="20"/>
        </w:trPr>
        <w:tc>
          <w:tcPr>
            <w:tcW w:w="1277" w:type="dxa"/>
            <w:vMerge w:val="restart"/>
            <w:shd w:val="clear" w:color="auto" w:fill="auto"/>
          </w:tcPr>
          <w:p w:rsidR="00A13770"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65</w:t>
            </w:r>
          </w:p>
          <w:p w:rsidR="00A13770" w:rsidRPr="00112B3B" w:rsidRDefault="00A13770" w:rsidP="002221C3">
            <w:pPr>
              <w:adjustRightInd w:val="0"/>
              <w:spacing w:line="240" w:lineRule="exact"/>
              <w:ind w:left="33" w:hangingChars="18" w:hanging="33"/>
              <w:contextualSpacing/>
              <w:jc w:val="left"/>
              <w:rPr>
                <w:rFonts w:ascii="MS UI Gothic" w:eastAsia="MS UI Gothic" w:hAnsi="MS UI Gothic"/>
                <w:sz w:val="21"/>
                <w:szCs w:val="21"/>
              </w:rPr>
            </w:pPr>
            <w:r w:rsidRPr="00112B3B">
              <w:rPr>
                <w:rFonts w:ascii="MS UI Gothic" w:eastAsia="MS UI Gothic" w:hAnsi="MS UI Gothic" w:hint="eastAsia"/>
                <w:sz w:val="21"/>
                <w:szCs w:val="21"/>
              </w:rPr>
              <w:t>法令遵守等の業務管理体制の整備</w:t>
            </w:r>
          </w:p>
        </w:tc>
        <w:tc>
          <w:tcPr>
            <w:tcW w:w="6800" w:type="dxa"/>
            <w:gridSpan w:val="5"/>
            <w:tcBorders>
              <w:bottom w:val="dotted" w:sz="4" w:space="0" w:color="auto"/>
            </w:tcBorders>
            <w:shd w:val="clear" w:color="auto" w:fill="auto"/>
          </w:tcPr>
          <w:p w:rsidR="00A13770" w:rsidRPr="00112B3B" w:rsidRDefault="00A13770"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業務管理体制を適切に整備し、関係行政機関に届け出ていますか。</w:t>
            </w:r>
          </w:p>
          <w:p w:rsidR="00A13770" w:rsidRPr="00112B3B" w:rsidRDefault="00A13770"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届出年月日〔　　　年　　　月　　　日〕</w:t>
            </w:r>
          </w:p>
          <w:p w:rsidR="00A13770" w:rsidRPr="00112B3B" w:rsidRDefault="00A13770"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届出先〔　　　　　　　　　　　　　　　　〕</w:t>
            </w:r>
          </w:p>
          <w:p w:rsidR="00A13770" w:rsidRPr="00112B3B" w:rsidRDefault="00A13770" w:rsidP="002221C3">
            <w:pPr>
              <w:adjustRightInd w:val="0"/>
              <w:spacing w:line="240" w:lineRule="exact"/>
              <w:ind w:left="186" w:hangingChars="100" w:hanging="186"/>
              <w:contextualSpacing/>
              <w:jc w:val="left"/>
              <w:rPr>
                <w:rFonts w:ascii="MS UI Gothic" w:eastAsia="MS UI Gothic" w:hAnsi="MS UI Gothic"/>
                <w:sz w:val="21"/>
                <w:szCs w:val="21"/>
                <w:lang w:eastAsia="zh-TW"/>
              </w:rPr>
            </w:pPr>
            <w:r w:rsidRPr="00112B3B">
              <w:rPr>
                <w:rFonts w:ascii="MS UI Gothic" w:eastAsia="MS UI Gothic" w:hAnsi="MS UI Gothic" w:hint="eastAsia"/>
                <w:sz w:val="21"/>
                <w:szCs w:val="21"/>
                <w:lang w:eastAsia="zh-TW"/>
              </w:rPr>
              <w:t xml:space="preserve">法令遵守責任者　職名〔　　　　　　　　　　〕氏名〔　　　　</w:t>
            </w:r>
            <w:r w:rsidRPr="00112B3B">
              <w:rPr>
                <w:rFonts w:ascii="MS UI Gothic" w:eastAsia="MS UI Gothic" w:hAnsi="MS UI Gothic" w:hint="eastAsia"/>
                <w:sz w:val="21"/>
                <w:szCs w:val="21"/>
              </w:rPr>
              <w:t xml:space="preserve">　　</w:t>
            </w:r>
            <w:r w:rsidRPr="00112B3B">
              <w:rPr>
                <w:rFonts w:ascii="MS UI Gothic" w:eastAsia="MS UI Gothic" w:hAnsi="MS UI Gothic" w:hint="eastAsia"/>
                <w:sz w:val="21"/>
                <w:szCs w:val="21"/>
                <w:lang w:eastAsia="zh-TW"/>
              </w:rPr>
              <w:t xml:space="preserve">　　　　　　〕</w:t>
            </w:r>
          </w:p>
          <w:p w:rsidR="00382AA3" w:rsidRPr="00112B3B" w:rsidRDefault="00382AA3" w:rsidP="002221C3">
            <w:pPr>
              <w:adjustRightInd w:val="0"/>
              <w:spacing w:line="240" w:lineRule="exact"/>
              <w:ind w:left="186" w:hangingChars="100" w:hanging="186"/>
              <w:contextualSpacing/>
              <w:jc w:val="left"/>
              <w:rPr>
                <w:rFonts w:ascii="MS UI Gothic" w:eastAsia="MS UI Gothic" w:hAnsi="MS UI Gothic"/>
                <w:sz w:val="21"/>
                <w:szCs w:val="21"/>
                <w:lang w:eastAsia="zh-TW"/>
              </w:rPr>
            </w:pPr>
          </w:p>
        </w:tc>
        <w:tc>
          <w:tcPr>
            <w:tcW w:w="998" w:type="dxa"/>
            <w:tcBorders>
              <w:bottom w:val="nil"/>
            </w:tcBorders>
            <w:shd w:val="clear" w:color="auto" w:fill="auto"/>
          </w:tcPr>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p>
        </w:tc>
        <w:tc>
          <w:tcPr>
            <w:tcW w:w="1487" w:type="dxa"/>
            <w:tcBorders>
              <w:bottom w:val="nil"/>
            </w:tcBorders>
            <w:shd w:val="clear" w:color="auto" w:fill="auto"/>
          </w:tcPr>
          <w:p w:rsidR="00A13770" w:rsidRPr="00112B3B" w:rsidRDefault="00A1377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法第</w:t>
            </w:r>
            <w:r w:rsidR="002221C3" w:rsidRPr="00112B3B">
              <w:rPr>
                <w:rFonts w:ascii="MS UI Gothic" w:eastAsia="MS UI Gothic" w:hAnsi="MS UI Gothic" w:hint="eastAsia"/>
                <w:sz w:val="18"/>
                <w:szCs w:val="18"/>
              </w:rPr>
              <w:t>115</w:t>
            </w:r>
            <w:r w:rsidRPr="00112B3B">
              <w:rPr>
                <w:rFonts w:ascii="MS UI Gothic" w:eastAsia="MS UI Gothic" w:hAnsi="MS UI Gothic" w:hint="eastAsia"/>
                <w:sz w:val="18"/>
                <w:szCs w:val="18"/>
              </w:rPr>
              <w:t>条の</w:t>
            </w:r>
            <w:r w:rsidR="002221C3" w:rsidRPr="00112B3B">
              <w:rPr>
                <w:rFonts w:ascii="MS UI Gothic" w:eastAsia="MS UI Gothic" w:hAnsi="MS UI Gothic" w:hint="eastAsia"/>
                <w:sz w:val="18"/>
                <w:szCs w:val="18"/>
              </w:rPr>
              <w:t>32</w:t>
            </w:r>
          </w:p>
          <w:p w:rsidR="00A13770" w:rsidRPr="00112B3B" w:rsidRDefault="00A1377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項</w:t>
            </w:r>
          </w:p>
          <w:p w:rsidR="00A13770" w:rsidRPr="00112B3B" w:rsidRDefault="00A1377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施行規則</w:t>
            </w:r>
          </w:p>
          <w:p w:rsidR="00A13770" w:rsidRPr="00112B3B" w:rsidRDefault="00A1377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140</w:t>
            </w:r>
            <w:r w:rsidRPr="00112B3B">
              <w:rPr>
                <w:rFonts w:ascii="MS UI Gothic" w:eastAsia="MS UI Gothic" w:hAnsi="MS UI Gothic" w:hint="eastAsia"/>
                <w:sz w:val="18"/>
                <w:szCs w:val="18"/>
              </w:rPr>
              <w:t>条の</w:t>
            </w:r>
            <w:r w:rsidR="002221C3" w:rsidRPr="00112B3B">
              <w:rPr>
                <w:rFonts w:ascii="MS UI Gothic" w:eastAsia="MS UI Gothic" w:hAnsi="MS UI Gothic" w:hint="eastAsia"/>
                <w:sz w:val="18"/>
                <w:szCs w:val="18"/>
              </w:rPr>
              <w:t>39</w:t>
            </w:r>
          </w:p>
        </w:tc>
      </w:tr>
      <w:tr w:rsidR="00493319" w:rsidRPr="00112B3B" w:rsidTr="00227D7D">
        <w:trPr>
          <w:gridBefore w:val="1"/>
          <w:wBefore w:w="8" w:type="dxa"/>
          <w:trHeight w:val="3063"/>
        </w:trPr>
        <w:tc>
          <w:tcPr>
            <w:tcW w:w="1277" w:type="dxa"/>
            <w:vMerge/>
          </w:tcPr>
          <w:p w:rsidR="00A13770" w:rsidRPr="00112B3B" w:rsidRDefault="00A13770"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tcPr>
          <w:p w:rsidR="00A13770" w:rsidRPr="00112B3B" w:rsidRDefault="00A13770" w:rsidP="00227D7D">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事業者が整備等する業務管理体制の内容</w:t>
            </w:r>
          </w:p>
          <w:p w:rsidR="00A13770" w:rsidRPr="00112B3B" w:rsidRDefault="00A13770" w:rsidP="00227D7D">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事業所数が</w:t>
            </w:r>
            <w:r w:rsidR="002221C3" w:rsidRPr="00112B3B">
              <w:rPr>
                <w:rFonts w:ascii="MS UI Gothic" w:eastAsia="MS UI Gothic" w:hAnsi="MS UI Gothic" w:hint="eastAsia"/>
                <w:sz w:val="21"/>
                <w:szCs w:val="21"/>
              </w:rPr>
              <w:t>20</w:t>
            </w:r>
            <w:r w:rsidRPr="00112B3B">
              <w:rPr>
                <w:rFonts w:ascii="MS UI Gothic" w:eastAsia="MS UI Gothic" w:hAnsi="MS UI Gothic" w:hint="eastAsia"/>
                <w:sz w:val="21"/>
                <w:szCs w:val="21"/>
              </w:rPr>
              <w:t>未満</w:t>
            </w:r>
          </w:p>
          <w:p w:rsidR="00A13770" w:rsidRPr="00112B3B" w:rsidRDefault="00A13770" w:rsidP="00227D7D">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・整備届出事項：法令遵守責任者</w:t>
            </w:r>
          </w:p>
          <w:p w:rsidR="00A13770" w:rsidRPr="00112B3B" w:rsidRDefault="00A13770" w:rsidP="00227D7D">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・届出書の記載すべき事項：名称又は氏名、主たる事務所の所在地、代表者氏名等、法令遵守責任者氏名等</w:t>
            </w:r>
          </w:p>
          <w:p w:rsidR="00A13770" w:rsidRPr="00112B3B" w:rsidRDefault="00A13770" w:rsidP="00227D7D">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20</w:t>
            </w:r>
            <w:r w:rsidRPr="00112B3B">
              <w:rPr>
                <w:rFonts w:ascii="MS UI Gothic" w:eastAsia="MS UI Gothic" w:hAnsi="MS UI Gothic" w:hint="eastAsia"/>
                <w:sz w:val="21"/>
                <w:szCs w:val="21"/>
              </w:rPr>
              <w:t>以上</w:t>
            </w:r>
            <w:r w:rsidR="002221C3" w:rsidRPr="00112B3B">
              <w:rPr>
                <w:rFonts w:ascii="MS UI Gothic" w:eastAsia="MS UI Gothic" w:hAnsi="MS UI Gothic" w:hint="eastAsia"/>
                <w:sz w:val="21"/>
                <w:szCs w:val="21"/>
              </w:rPr>
              <w:t>100</w:t>
            </w:r>
            <w:r w:rsidRPr="00112B3B">
              <w:rPr>
                <w:rFonts w:ascii="MS UI Gothic" w:eastAsia="MS UI Gothic" w:hAnsi="MS UI Gothic" w:hint="eastAsia"/>
                <w:sz w:val="21"/>
                <w:szCs w:val="21"/>
              </w:rPr>
              <w:t>未満</w:t>
            </w:r>
          </w:p>
          <w:p w:rsidR="00A13770" w:rsidRPr="00112B3B" w:rsidRDefault="00A13770" w:rsidP="00227D7D">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・整備届出事項：法令遵守責任者、法令遵守規定</w:t>
            </w:r>
          </w:p>
          <w:p w:rsidR="00A13770" w:rsidRPr="00112B3B" w:rsidRDefault="00A13770" w:rsidP="00227D7D">
            <w:pPr>
              <w:adjustRightInd w:val="0"/>
              <w:spacing w:line="240" w:lineRule="exact"/>
              <w:ind w:leftChars="50" w:left="201" w:hangingChars="50" w:hanging="93"/>
              <w:contextualSpacing/>
              <w:jc w:val="left"/>
              <w:rPr>
                <w:rFonts w:ascii="MS UI Gothic" w:eastAsia="MS UI Gothic" w:hAnsi="MS UI Gothic"/>
                <w:sz w:val="21"/>
                <w:szCs w:val="21"/>
              </w:rPr>
            </w:pPr>
            <w:r w:rsidRPr="00112B3B">
              <w:rPr>
                <w:rFonts w:ascii="MS UI Gothic" w:eastAsia="MS UI Gothic" w:hAnsi="MS UI Gothic" w:hint="eastAsia"/>
                <w:sz w:val="21"/>
                <w:szCs w:val="21"/>
              </w:rPr>
              <w:t>・届出書の記載すべき事項：名称又は氏名、主たる事務所の所在地、代表者氏名等、法令遵守責任者氏名等、法令遵守規定の概要</w:t>
            </w:r>
          </w:p>
          <w:p w:rsidR="00A13770" w:rsidRPr="00112B3B" w:rsidRDefault="00A13770" w:rsidP="00227D7D">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100</w:t>
            </w:r>
            <w:r w:rsidRPr="00112B3B">
              <w:rPr>
                <w:rFonts w:ascii="MS UI Gothic" w:eastAsia="MS UI Gothic" w:hAnsi="MS UI Gothic" w:hint="eastAsia"/>
                <w:sz w:val="21"/>
                <w:szCs w:val="21"/>
              </w:rPr>
              <w:t>以上</w:t>
            </w:r>
          </w:p>
          <w:p w:rsidR="00A13770" w:rsidRPr="00112B3B" w:rsidRDefault="00A13770" w:rsidP="00227D7D">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・整備届出事項：法令遵守責任者、法令遵守規定業務執行監査の定期的実施</w:t>
            </w:r>
          </w:p>
          <w:p w:rsidR="00A13770" w:rsidRPr="00112B3B" w:rsidRDefault="00A13770" w:rsidP="00227D7D">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・届出書の記載すべき事項：名称又は氏名、主たる事務所の所在地、代表者氏名等、法令遵守責任者氏名等、法令遵守規定の概要、業務執行監査の方法の概要</w:t>
            </w:r>
          </w:p>
        </w:tc>
        <w:tc>
          <w:tcPr>
            <w:tcW w:w="998" w:type="dxa"/>
            <w:tcBorders>
              <w:top w:val="nil"/>
            </w:tcBorders>
          </w:tcPr>
          <w:p w:rsidR="00A13770" w:rsidRPr="00112B3B" w:rsidRDefault="00A13770" w:rsidP="002221C3">
            <w:pPr>
              <w:spacing w:line="240" w:lineRule="exact"/>
              <w:ind w:left="113" w:hanging="113"/>
              <w:rPr>
                <w:rFonts w:ascii="MS UI Gothic" w:eastAsia="MS UI Gothic" w:hAnsi="MS UI Gothic"/>
                <w:w w:val="83"/>
                <w:kern w:val="0"/>
                <w:sz w:val="21"/>
                <w:szCs w:val="21"/>
              </w:rPr>
            </w:pPr>
          </w:p>
        </w:tc>
        <w:tc>
          <w:tcPr>
            <w:tcW w:w="1487" w:type="dxa"/>
            <w:tcBorders>
              <w:top w:val="nil"/>
            </w:tcBorders>
          </w:tcPr>
          <w:p w:rsidR="00A13770" w:rsidRPr="00112B3B" w:rsidRDefault="00A13770"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0562" w:type="dxa"/>
            <w:gridSpan w:val="8"/>
            <w:shd w:val="clear" w:color="auto" w:fill="DAEEF3" w:themeFill="accent5" w:themeFillTint="33"/>
            <w:vAlign w:val="center"/>
          </w:tcPr>
          <w:p w:rsidR="00A13770" w:rsidRPr="00112B3B" w:rsidRDefault="00A13770" w:rsidP="001956D2">
            <w:pPr>
              <w:spacing w:line="240" w:lineRule="auto"/>
              <w:ind w:left="164" w:hanging="164"/>
              <w:rPr>
                <w:rFonts w:ascii="MS UI Gothic" w:eastAsia="MS UI Gothic" w:hAnsi="MS UI Gothic"/>
                <w:szCs w:val="18"/>
              </w:rPr>
            </w:pPr>
            <w:r w:rsidRPr="00112B3B">
              <w:rPr>
                <w:rFonts w:ascii="MS UI Gothic" w:eastAsia="MS UI Gothic" w:hAnsi="MS UI Gothic" w:hint="eastAsia"/>
                <w:szCs w:val="21"/>
              </w:rPr>
              <w:t>第</w:t>
            </w:r>
            <w:r w:rsidR="002221C3" w:rsidRPr="00112B3B">
              <w:rPr>
                <w:rFonts w:ascii="MS UI Gothic" w:eastAsia="MS UI Gothic" w:hAnsi="MS UI Gothic" w:hint="eastAsia"/>
                <w:szCs w:val="21"/>
              </w:rPr>
              <w:t>7</w:t>
            </w:r>
            <w:r w:rsidRPr="00112B3B">
              <w:rPr>
                <w:rFonts w:ascii="MS UI Gothic" w:eastAsia="MS UI Gothic" w:hAnsi="MS UI Gothic" w:hint="eastAsia"/>
                <w:szCs w:val="21"/>
              </w:rPr>
              <w:t xml:space="preserve"> 介護給付費の算定及び取扱い</w:t>
            </w:r>
          </w:p>
        </w:tc>
      </w:tr>
      <w:tr w:rsidR="00493319" w:rsidRPr="00112B3B" w:rsidTr="002221C3">
        <w:trPr>
          <w:gridBefore w:val="1"/>
          <w:wBefore w:w="8" w:type="dxa"/>
          <w:trHeight w:val="20"/>
        </w:trPr>
        <w:tc>
          <w:tcPr>
            <w:tcW w:w="1277" w:type="dxa"/>
            <w:vMerge w:val="restart"/>
            <w:shd w:val="clear" w:color="auto" w:fill="auto"/>
          </w:tcPr>
          <w:p w:rsidR="00A13770"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66</w:t>
            </w:r>
          </w:p>
          <w:p w:rsidR="00A13770" w:rsidRPr="00112B3B" w:rsidRDefault="00A13770" w:rsidP="002221C3">
            <w:pPr>
              <w:adjustRightInd w:val="0"/>
              <w:spacing w:line="240" w:lineRule="exact"/>
              <w:ind w:left="119" w:hanging="119"/>
              <w:contextualSpacing/>
              <w:jc w:val="left"/>
              <w:rPr>
                <w:rFonts w:ascii="MS UI Gothic" w:eastAsia="MS UI Gothic" w:hAnsi="MS UI Gothic"/>
                <w:sz w:val="18"/>
                <w:szCs w:val="21"/>
              </w:rPr>
            </w:pPr>
            <w:r w:rsidRPr="00112B3B">
              <w:rPr>
                <w:rFonts w:ascii="MS UI Gothic" w:eastAsia="MS UI Gothic" w:hAnsi="MS UI Gothic" w:hint="eastAsia"/>
                <w:sz w:val="18"/>
                <w:szCs w:val="21"/>
              </w:rPr>
              <w:t>《基本的事項》</w:t>
            </w:r>
          </w:p>
          <w:p w:rsidR="00A13770" w:rsidRPr="00112B3B" w:rsidRDefault="00A13770" w:rsidP="002221C3">
            <w:pPr>
              <w:adjustRightInd w:val="0"/>
              <w:spacing w:line="240" w:lineRule="exact"/>
              <w:ind w:left="33" w:hangingChars="18" w:hanging="33"/>
              <w:contextualSpacing/>
              <w:jc w:val="left"/>
              <w:rPr>
                <w:rFonts w:ascii="MS UI Gothic" w:eastAsia="MS UI Gothic" w:hAnsi="MS UI Gothic"/>
                <w:sz w:val="21"/>
                <w:szCs w:val="21"/>
              </w:rPr>
            </w:pPr>
            <w:r w:rsidRPr="00112B3B">
              <w:rPr>
                <w:rFonts w:ascii="MS UI Gothic" w:eastAsia="MS UI Gothic" w:hAnsi="MS UI Gothic" w:hint="eastAsia"/>
                <w:sz w:val="21"/>
                <w:szCs w:val="21"/>
              </w:rPr>
              <w:t>算定の方法</w:t>
            </w:r>
          </w:p>
        </w:tc>
        <w:tc>
          <w:tcPr>
            <w:tcW w:w="6800" w:type="dxa"/>
            <w:gridSpan w:val="5"/>
            <w:shd w:val="clear" w:color="auto" w:fill="auto"/>
          </w:tcPr>
          <w:p w:rsidR="00A13770"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A13770" w:rsidRPr="00112B3B">
              <w:rPr>
                <w:rFonts w:ascii="MS UI Gothic" w:eastAsia="MS UI Gothic" w:hAnsi="MS UI Gothic" w:hint="eastAsia"/>
                <w:sz w:val="21"/>
                <w:szCs w:val="21"/>
              </w:rPr>
              <w:t xml:space="preserve"> サービスごとの介護給付費単位数表により費用の額を算定していますか。</w:t>
            </w:r>
          </w:p>
        </w:tc>
        <w:tc>
          <w:tcPr>
            <w:tcW w:w="998" w:type="dxa"/>
            <w:shd w:val="clear" w:color="auto" w:fill="auto"/>
          </w:tcPr>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p>
        </w:tc>
        <w:tc>
          <w:tcPr>
            <w:tcW w:w="1487" w:type="dxa"/>
            <w:shd w:val="clear" w:color="auto" w:fill="auto"/>
          </w:tcPr>
          <w:p w:rsidR="00A13770" w:rsidRPr="00112B3B" w:rsidRDefault="00A1377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法第</w:t>
            </w:r>
            <w:r w:rsidR="002221C3" w:rsidRPr="00112B3B">
              <w:rPr>
                <w:rFonts w:ascii="MS UI Gothic" w:eastAsia="MS UI Gothic" w:hAnsi="MS UI Gothic" w:hint="eastAsia"/>
                <w:sz w:val="18"/>
                <w:szCs w:val="18"/>
              </w:rPr>
              <w:t>41</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4</w:t>
            </w:r>
            <w:r w:rsidRPr="00112B3B">
              <w:rPr>
                <w:rFonts w:ascii="MS UI Gothic" w:eastAsia="MS UI Gothic" w:hAnsi="MS UI Gothic" w:hint="eastAsia"/>
                <w:sz w:val="18"/>
                <w:szCs w:val="18"/>
              </w:rPr>
              <w:t>項</w:t>
            </w:r>
          </w:p>
          <w:p w:rsidR="00A13770" w:rsidRPr="00112B3B" w:rsidRDefault="00A1377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48</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項</w:t>
            </w:r>
          </w:p>
          <w:p w:rsidR="00A13770" w:rsidRPr="00112B3B" w:rsidRDefault="00A1377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p>
          <w:p w:rsidR="00A13770" w:rsidRPr="00112B3B" w:rsidRDefault="00A1377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p>
        </w:tc>
      </w:tr>
      <w:tr w:rsidR="00493319" w:rsidRPr="00112B3B" w:rsidTr="002221C3">
        <w:trPr>
          <w:gridBefore w:val="1"/>
          <w:wBefore w:w="8" w:type="dxa"/>
          <w:trHeight w:val="20"/>
        </w:trPr>
        <w:tc>
          <w:tcPr>
            <w:tcW w:w="1277" w:type="dxa"/>
            <w:vMerge/>
            <w:shd w:val="clear" w:color="auto" w:fill="auto"/>
          </w:tcPr>
          <w:p w:rsidR="00A13770" w:rsidRPr="00112B3B" w:rsidRDefault="00A13770"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shd w:val="clear" w:color="auto" w:fill="auto"/>
          </w:tcPr>
          <w:p w:rsidR="00A13770" w:rsidRPr="00112B3B" w:rsidRDefault="002221C3" w:rsidP="00264238">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A13770" w:rsidRPr="00112B3B">
              <w:rPr>
                <w:rFonts w:ascii="MS UI Gothic" w:eastAsia="MS UI Gothic" w:hAnsi="MS UI Gothic" w:hint="eastAsia"/>
                <w:sz w:val="21"/>
                <w:szCs w:val="21"/>
              </w:rPr>
              <w:t xml:space="preserve"> サービスに要する額は、「別に厚生労働大臣が定める</w:t>
            </w:r>
            <w:r w:rsidRPr="00112B3B">
              <w:rPr>
                <w:rFonts w:ascii="MS UI Gothic" w:eastAsia="MS UI Gothic" w:hAnsi="MS UI Gothic" w:hint="eastAsia"/>
                <w:sz w:val="21"/>
                <w:szCs w:val="21"/>
              </w:rPr>
              <w:t>1</w:t>
            </w:r>
            <w:r w:rsidR="00A13770" w:rsidRPr="00112B3B">
              <w:rPr>
                <w:rFonts w:ascii="MS UI Gothic" w:eastAsia="MS UI Gothic" w:hAnsi="MS UI Gothic" w:hint="eastAsia"/>
                <w:sz w:val="21"/>
                <w:szCs w:val="21"/>
              </w:rPr>
              <w:t>単位の単価」に別表に定める単位数を乗じて算定していますか。</w:t>
            </w:r>
          </w:p>
        </w:tc>
        <w:tc>
          <w:tcPr>
            <w:tcW w:w="998" w:type="dxa"/>
            <w:shd w:val="clear" w:color="auto" w:fill="auto"/>
          </w:tcPr>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p>
        </w:tc>
        <w:tc>
          <w:tcPr>
            <w:tcW w:w="1487" w:type="dxa"/>
            <w:shd w:val="clear" w:color="auto" w:fill="auto"/>
          </w:tcPr>
          <w:p w:rsidR="00A13770" w:rsidRPr="00112B3B" w:rsidRDefault="00A1377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p>
        </w:tc>
      </w:tr>
      <w:tr w:rsidR="00493319" w:rsidRPr="00112B3B" w:rsidTr="002221C3">
        <w:trPr>
          <w:gridBefore w:val="1"/>
          <w:wBefore w:w="8" w:type="dxa"/>
          <w:trHeight w:val="20"/>
        </w:trPr>
        <w:tc>
          <w:tcPr>
            <w:tcW w:w="1277" w:type="dxa"/>
            <w:vMerge w:val="restart"/>
            <w:shd w:val="clear" w:color="auto" w:fill="auto"/>
          </w:tcPr>
          <w:p w:rsidR="00A13770"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67</w:t>
            </w:r>
          </w:p>
          <w:p w:rsidR="00A13770" w:rsidRPr="00112B3B" w:rsidRDefault="00A13770"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算定上における端数処理</w:t>
            </w:r>
          </w:p>
        </w:tc>
        <w:tc>
          <w:tcPr>
            <w:tcW w:w="6800" w:type="dxa"/>
            <w:gridSpan w:val="5"/>
            <w:tcBorders>
              <w:bottom w:val="dotted" w:sz="4" w:space="0" w:color="auto"/>
            </w:tcBorders>
            <w:shd w:val="clear" w:color="auto" w:fill="auto"/>
          </w:tcPr>
          <w:p w:rsidR="00A13770"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A13770" w:rsidRPr="00112B3B">
              <w:rPr>
                <w:rFonts w:ascii="MS UI Gothic" w:eastAsia="MS UI Gothic" w:hAnsi="MS UI Gothic" w:hint="eastAsia"/>
                <w:sz w:val="21"/>
                <w:szCs w:val="21"/>
              </w:rPr>
              <w:t xml:space="preserve"> 単位数の算定は、基本となる単位数に加減算の計算</w:t>
            </w:r>
            <w:r w:rsidRPr="00112B3B">
              <w:rPr>
                <w:rFonts w:ascii="MS UI Gothic" w:eastAsia="MS UI Gothic" w:hAnsi="MS UI Gothic" w:hint="eastAsia"/>
                <w:sz w:val="21"/>
                <w:szCs w:val="21"/>
              </w:rPr>
              <w:t>(</w:t>
            </w:r>
            <w:r w:rsidR="00A13770" w:rsidRPr="00112B3B">
              <w:rPr>
                <w:rFonts w:ascii="MS UI Gothic" w:eastAsia="MS UI Gothic" w:hAnsi="MS UI Gothic" w:hint="eastAsia"/>
                <w:sz w:val="21"/>
                <w:szCs w:val="21"/>
              </w:rPr>
              <w:t>何らかの割合を乗ずる計算に限る。</w:t>
            </w:r>
            <w:r w:rsidRPr="00112B3B">
              <w:rPr>
                <w:rFonts w:ascii="MS UI Gothic" w:eastAsia="MS UI Gothic" w:hAnsi="MS UI Gothic" w:hint="eastAsia"/>
                <w:sz w:val="21"/>
                <w:szCs w:val="21"/>
              </w:rPr>
              <w:t>)</w:t>
            </w:r>
            <w:r w:rsidR="00A13770" w:rsidRPr="00112B3B">
              <w:rPr>
                <w:rFonts w:ascii="MS UI Gothic" w:eastAsia="MS UI Gothic" w:hAnsi="MS UI Gothic" w:hint="eastAsia"/>
                <w:sz w:val="21"/>
                <w:szCs w:val="21"/>
              </w:rPr>
              <w:t>を行う度に、小数点以下の端数処理</w:t>
            </w:r>
            <w:r w:rsidRPr="00112B3B">
              <w:rPr>
                <w:rFonts w:ascii="MS UI Gothic" w:eastAsia="MS UI Gothic" w:hAnsi="MS UI Gothic" w:hint="eastAsia"/>
                <w:sz w:val="21"/>
                <w:szCs w:val="21"/>
              </w:rPr>
              <w:t>(</w:t>
            </w:r>
            <w:r w:rsidR="00A13770" w:rsidRPr="00112B3B">
              <w:rPr>
                <w:rFonts w:ascii="MS UI Gothic" w:eastAsia="MS UI Gothic" w:hAnsi="MS UI Gothic" w:hint="eastAsia"/>
                <w:sz w:val="21"/>
                <w:szCs w:val="21"/>
              </w:rPr>
              <w:t>四捨五入</w:t>
            </w:r>
            <w:r w:rsidRPr="00112B3B">
              <w:rPr>
                <w:rFonts w:ascii="MS UI Gothic" w:eastAsia="MS UI Gothic" w:hAnsi="MS UI Gothic" w:hint="eastAsia"/>
                <w:sz w:val="21"/>
                <w:szCs w:val="21"/>
              </w:rPr>
              <w:t>)</w:t>
            </w:r>
            <w:r w:rsidR="00A13770" w:rsidRPr="00112B3B">
              <w:rPr>
                <w:rFonts w:ascii="MS UI Gothic" w:eastAsia="MS UI Gothic" w:hAnsi="MS UI Gothic" w:hint="eastAsia"/>
                <w:sz w:val="21"/>
                <w:szCs w:val="21"/>
              </w:rPr>
              <w:t>を行っていますか。</w:t>
            </w:r>
          </w:p>
        </w:tc>
        <w:tc>
          <w:tcPr>
            <w:tcW w:w="998" w:type="dxa"/>
            <w:tcBorders>
              <w:bottom w:val="nil"/>
            </w:tcBorders>
            <w:shd w:val="clear" w:color="auto" w:fill="auto"/>
          </w:tcPr>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bottom w:val="nil"/>
            </w:tcBorders>
            <w:shd w:val="clear" w:color="auto" w:fill="auto"/>
          </w:tcPr>
          <w:p w:rsidR="00A13770" w:rsidRPr="00112B3B" w:rsidRDefault="00A13770"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w:t>
            </w:r>
          </w:p>
        </w:tc>
      </w:tr>
      <w:tr w:rsidR="00493319" w:rsidRPr="00112B3B" w:rsidTr="002221C3">
        <w:trPr>
          <w:gridBefore w:val="1"/>
          <w:wBefore w:w="8" w:type="dxa"/>
          <w:trHeight w:val="20"/>
        </w:trPr>
        <w:tc>
          <w:tcPr>
            <w:tcW w:w="1277" w:type="dxa"/>
            <w:vMerge/>
            <w:shd w:val="clear" w:color="auto" w:fill="auto"/>
          </w:tcPr>
          <w:p w:rsidR="00A13770" w:rsidRPr="00112B3B" w:rsidRDefault="00A13770"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shd w:val="clear" w:color="auto" w:fill="auto"/>
          </w:tcPr>
          <w:p w:rsidR="00A13770" w:rsidRPr="00112B3B" w:rsidRDefault="00A13770"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Pr="00112B3B">
              <w:rPr>
                <w:rFonts w:ascii="MS UI Gothic" w:eastAsia="MS UI Gothic" w:hAnsi="MS UI Gothic" w:cs="ＭＳ明朝" w:hint="eastAsia"/>
                <w:kern w:val="0"/>
                <w:sz w:val="21"/>
                <w:szCs w:val="21"/>
              </w:rPr>
              <w:t>この計算の後、指定居宅サービスに要する費用の額の算定に関する基準等の一部を改正する告示</w:t>
            </w:r>
            <w:r w:rsidR="002221C3" w:rsidRPr="00112B3B">
              <w:rPr>
                <w:rFonts w:ascii="MS UI Gothic" w:eastAsia="MS UI Gothic" w:hAnsi="MS UI Gothic" w:cs="ＭＳ明朝" w:hint="eastAsia"/>
                <w:kern w:val="0"/>
                <w:sz w:val="21"/>
                <w:szCs w:val="21"/>
              </w:rPr>
              <w:t>(</w:t>
            </w:r>
            <w:r w:rsidRPr="00112B3B">
              <w:rPr>
                <w:rFonts w:ascii="MS UI Gothic" w:eastAsia="MS UI Gothic" w:hAnsi="MS UI Gothic" w:cs="ＭＳ明朝" w:hint="eastAsia"/>
                <w:kern w:val="0"/>
                <w:sz w:val="21"/>
                <w:szCs w:val="21"/>
              </w:rPr>
              <w:t>令和</w:t>
            </w:r>
            <w:r w:rsidR="002221C3" w:rsidRPr="00112B3B">
              <w:rPr>
                <w:rFonts w:ascii="MS UI Gothic" w:eastAsia="MS UI Gothic" w:hAnsi="MS UI Gothic" w:cs="ＭＳ明朝" w:hint="eastAsia"/>
                <w:kern w:val="0"/>
                <w:sz w:val="21"/>
                <w:szCs w:val="21"/>
              </w:rPr>
              <w:t>3</w:t>
            </w:r>
            <w:r w:rsidRPr="00112B3B">
              <w:rPr>
                <w:rFonts w:ascii="MS UI Gothic" w:eastAsia="MS UI Gothic" w:hAnsi="MS UI Gothic" w:cs="ＭＳ明朝" w:hint="eastAsia"/>
                <w:kern w:val="0"/>
                <w:sz w:val="21"/>
                <w:szCs w:val="21"/>
              </w:rPr>
              <w:t>年厚生労働省告示第</w:t>
            </w:r>
            <w:r w:rsidR="002221C3" w:rsidRPr="00112B3B">
              <w:rPr>
                <w:rFonts w:ascii="MS UI Gothic" w:eastAsia="MS UI Gothic" w:hAnsi="MS UI Gothic" w:cs="ＭＳ明朝"/>
                <w:kern w:val="0"/>
                <w:sz w:val="21"/>
                <w:szCs w:val="21"/>
              </w:rPr>
              <w:t>73</w:t>
            </w:r>
            <w:r w:rsidRPr="00112B3B">
              <w:rPr>
                <w:rFonts w:ascii="MS UI Gothic" w:eastAsia="MS UI Gothic" w:hAnsi="MS UI Gothic" w:cs="ＭＳ明朝"/>
                <w:kern w:val="0"/>
                <w:sz w:val="21"/>
                <w:szCs w:val="21"/>
              </w:rPr>
              <w:t xml:space="preserve"> </w:t>
            </w:r>
            <w:r w:rsidRPr="00112B3B">
              <w:rPr>
                <w:rFonts w:ascii="MS UI Gothic" w:eastAsia="MS UI Gothic" w:hAnsi="MS UI Gothic" w:cs="ＭＳ明朝" w:hint="eastAsia"/>
                <w:kern w:val="0"/>
                <w:sz w:val="21"/>
                <w:szCs w:val="21"/>
              </w:rPr>
              <w:t>号</w:t>
            </w:r>
            <w:r w:rsidR="002221C3" w:rsidRPr="00112B3B">
              <w:rPr>
                <w:rFonts w:ascii="MS UI Gothic" w:eastAsia="MS UI Gothic" w:hAnsi="MS UI Gothic" w:cs="ＭＳ明朝" w:hint="eastAsia"/>
                <w:kern w:val="0"/>
                <w:sz w:val="21"/>
                <w:szCs w:val="21"/>
              </w:rPr>
              <w:t>)</w:t>
            </w:r>
            <w:r w:rsidRPr="00112B3B">
              <w:rPr>
                <w:rFonts w:ascii="MS UI Gothic" w:eastAsia="MS UI Gothic" w:hAnsi="MS UI Gothic" w:cs="ＭＳ明朝" w:hint="eastAsia"/>
                <w:kern w:val="0"/>
                <w:sz w:val="21"/>
                <w:szCs w:val="21"/>
              </w:rPr>
              <w:t>附則第</w:t>
            </w:r>
            <w:r w:rsidR="002221C3" w:rsidRPr="00112B3B">
              <w:rPr>
                <w:rFonts w:ascii="MS UI Gothic" w:eastAsia="MS UI Gothic" w:hAnsi="MS UI Gothic" w:cs="ＭＳ明朝"/>
                <w:kern w:val="0"/>
                <w:sz w:val="21"/>
                <w:szCs w:val="21"/>
              </w:rPr>
              <w:t>12</w:t>
            </w:r>
            <w:r w:rsidRPr="00112B3B">
              <w:rPr>
                <w:rFonts w:ascii="MS UI Gothic" w:eastAsia="MS UI Gothic" w:hAnsi="MS UI Gothic" w:cs="ＭＳ明朝"/>
                <w:kern w:val="0"/>
                <w:sz w:val="21"/>
                <w:szCs w:val="21"/>
              </w:rPr>
              <w:t xml:space="preserve"> </w:t>
            </w:r>
            <w:r w:rsidRPr="00112B3B">
              <w:rPr>
                <w:rFonts w:ascii="MS UI Gothic" w:eastAsia="MS UI Gothic" w:hAnsi="MS UI Gothic" w:cs="ＭＳ明朝" w:hint="eastAsia"/>
                <w:kern w:val="0"/>
                <w:sz w:val="21"/>
                <w:szCs w:val="21"/>
              </w:rPr>
              <w:t>条に規定する単位数の計算を行う場合は、小数点以下の端数処理</w:t>
            </w:r>
            <w:r w:rsidR="002221C3" w:rsidRPr="00112B3B">
              <w:rPr>
                <w:rFonts w:ascii="MS UI Gothic" w:eastAsia="MS UI Gothic" w:hAnsi="MS UI Gothic" w:cs="ＭＳ明朝" w:hint="eastAsia"/>
                <w:kern w:val="0"/>
                <w:sz w:val="21"/>
                <w:szCs w:val="21"/>
              </w:rPr>
              <w:t>(</w:t>
            </w:r>
            <w:r w:rsidRPr="00112B3B">
              <w:rPr>
                <w:rFonts w:ascii="MS UI Gothic" w:eastAsia="MS UI Gothic" w:hAnsi="MS UI Gothic" w:cs="ＭＳ明朝" w:hint="eastAsia"/>
                <w:kern w:val="0"/>
                <w:sz w:val="21"/>
                <w:szCs w:val="21"/>
              </w:rPr>
              <w:t>四捨五入</w:t>
            </w:r>
            <w:r w:rsidR="002221C3" w:rsidRPr="00112B3B">
              <w:rPr>
                <w:rFonts w:ascii="MS UI Gothic" w:eastAsia="MS UI Gothic" w:hAnsi="MS UI Gothic" w:cs="ＭＳ明朝" w:hint="eastAsia"/>
                <w:kern w:val="0"/>
                <w:sz w:val="21"/>
                <w:szCs w:val="21"/>
              </w:rPr>
              <w:t>)</w:t>
            </w:r>
            <w:r w:rsidRPr="00112B3B">
              <w:rPr>
                <w:rFonts w:ascii="MS UI Gothic" w:eastAsia="MS UI Gothic" w:hAnsi="MS UI Gothic" w:cs="ＭＳ明朝" w:hint="eastAsia"/>
                <w:kern w:val="0"/>
                <w:sz w:val="21"/>
                <w:szCs w:val="21"/>
              </w:rPr>
              <w:t>を行うが、小数点以下の端数処理の結果、上乗せされる単位数が</w:t>
            </w:r>
            <w:r w:rsidR="002221C3" w:rsidRPr="00112B3B">
              <w:rPr>
                <w:rFonts w:ascii="MS UI Gothic" w:eastAsia="MS UI Gothic" w:hAnsi="MS UI Gothic" w:cs="ＭＳ明朝" w:hint="eastAsia"/>
                <w:kern w:val="0"/>
                <w:sz w:val="21"/>
                <w:szCs w:val="21"/>
              </w:rPr>
              <w:t>1</w:t>
            </w:r>
            <w:r w:rsidRPr="00112B3B">
              <w:rPr>
                <w:rFonts w:ascii="MS UI Gothic" w:eastAsia="MS UI Gothic" w:hAnsi="MS UI Gothic" w:cs="ＭＳ明朝" w:hint="eastAsia"/>
                <w:kern w:val="0"/>
                <w:sz w:val="21"/>
                <w:szCs w:val="21"/>
              </w:rPr>
              <w:t>単位に満たない場合は、</w:t>
            </w:r>
            <w:r w:rsidR="002221C3" w:rsidRPr="00112B3B">
              <w:rPr>
                <w:rFonts w:ascii="MS UI Gothic" w:eastAsia="MS UI Gothic" w:hAnsi="MS UI Gothic" w:cs="ＭＳ明朝" w:hint="eastAsia"/>
                <w:kern w:val="0"/>
                <w:sz w:val="21"/>
                <w:szCs w:val="21"/>
              </w:rPr>
              <w:t>1</w:t>
            </w:r>
            <w:r w:rsidRPr="00112B3B">
              <w:rPr>
                <w:rFonts w:ascii="MS UI Gothic" w:eastAsia="MS UI Gothic" w:hAnsi="MS UI Gothic" w:cs="ＭＳ明朝" w:hint="eastAsia"/>
                <w:kern w:val="0"/>
                <w:sz w:val="21"/>
                <w:szCs w:val="21"/>
              </w:rPr>
              <w:t>単位に切り上げて算定する。</w:t>
            </w:r>
          </w:p>
        </w:tc>
        <w:tc>
          <w:tcPr>
            <w:tcW w:w="998" w:type="dxa"/>
            <w:tcBorders>
              <w:top w:val="nil"/>
            </w:tcBorders>
            <w:shd w:val="clear" w:color="auto" w:fill="auto"/>
          </w:tcPr>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shd w:val="clear" w:color="auto" w:fill="auto"/>
          </w:tcPr>
          <w:p w:rsidR="00A13770" w:rsidRPr="00112B3B" w:rsidRDefault="00A13770"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vMerge/>
            <w:shd w:val="clear" w:color="auto" w:fill="auto"/>
          </w:tcPr>
          <w:p w:rsidR="00A13770" w:rsidRPr="00112B3B" w:rsidRDefault="00A13770"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shd w:val="clear" w:color="auto" w:fill="auto"/>
          </w:tcPr>
          <w:p w:rsidR="00A13770"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A13770" w:rsidRPr="00112B3B">
              <w:rPr>
                <w:rFonts w:ascii="MS UI Gothic" w:eastAsia="MS UI Gothic" w:hAnsi="MS UI Gothic" w:hint="eastAsia"/>
                <w:sz w:val="21"/>
                <w:szCs w:val="21"/>
              </w:rPr>
              <w:t xml:space="preserve"> 算定された単位数から金額に換算する際生じる</w:t>
            </w:r>
            <w:r w:rsidRPr="00112B3B">
              <w:rPr>
                <w:rFonts w:ascii="MS UI Gothic" w:eastAsia="MS UI Gothic" w:hAnsi="MS UI Gothic" w:hint="eastAsia"/>
                <w:sz w:val="21"/>
                <w:szCs w:val="21"/>
              </w:rPr>
              <w:t>1</w:t>
            </w:r>
            <w:r w:rsidR="00A13770" w:rsidRPr="00112B3B">
              <w:rPr>
                <w:rFonts w:ascii="MS UI Gothic" w:eastAsia="MS UI Gothic" w:hAnsi="MS UI Gothic" w:hint="eastAsia"/>
                <w:sz w:val="21"/>
                <w:szCs w:val="21"/>
              </w:rPr>
              <w:t>円未満の端数があるときは、その端数金額は切り捨てて計算していますか。</w:t>
            </w:r>
          </w:p>
        </w:tc>
        <w:tc>
          <w:tcPr>
            <w:tcW w:w="998" w:type="dxa"/>
            <w:shd w:val="clear" w:color="auto" w:fill="auto"/>
          </w:tcPr>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shd w:val="clear" w:color="auto" w:fill="auto"/>
          </w:tcPr>
          <w:p w:rsidR="00A13770" w:rsidRPr="00112B3B" w:rsidRDefault="00A13770"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w:t>
            </w:r>
          </w:p>
        </w:tc>
      </w:tr>
      <w:tr w:rsidR="00493319" w:rsidRPr="00112B3B" w:rsidTr="002221C3">
        <w:trPr>
          <w:gridBefore w:val="1"/>
          <w:wBefore w:w="8" w:type="dxa"/>
          <w:trHeight w:val="20"/>
        </w:trPr>
        <w:tc>
          <w:tcPr>
            <w:tcW w:w="1277" w:type="dxa"/>
            <w:vMerge w:val="restart"/>
            <w:shd w:val="clear" w:color="auto" w:fill="auto"/>
          </w:tcPr>
          <w:p w:rsidR="00A13770"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68</w:t>
            </w:r>
          </w:p>
          <w:p w:rsidR="00A13770" w:rsidRPr="00112B3B" w:rsidRDefault="00A13770" w:rsidP="002221C3">
            <w:pPr>
              <w:adjustRightInd w:val="0"/>
              <w:spacing w:line="240" w:lineRule="exact"/>
              <w:ind w:left="33" w:hangingChars="18" w:hanging="33"/>
              <w:contextualSpacing/>
              <w:jc w:val="left"/>
              <w:rPr>
                <w:rFonts w:ascii="MS UI Gothic" w:eastAsia="MS UI Gothic" w:hAnsi="MS UI Gothic"/>
                <w:sz w:val="21"/>
                <w:szCs w:val="21"/>
              </w:rPr>
            </w:pPr>
            <w:r w:rsidRPr="00112B3B">
              <w:rPr>
                <w:rFonts w:ascii="MS UI Gothic" w:eastAsia="MS UI Gothic" w:hAnsi="MS UI Gothic" w:hint="eastAsia"/>
                <w:sz w:val="21"/>
                <w:szCs w:val="21"/>
              </w:rPr>
              <w:t>入退所の日数の数え方</w:t>
            </w:r>
          </w:p>
        </w:tc>
        <w:tc>
          <w:tcPr>
            <w:tcW w:w="6800" w:type="dxa"/>
            <w:gridSpan w:val="5"/>
            <w:shd w:val="clear" w:color="auto" w:fill="auto"/>
          </w:tcPr>
          <w:p w:rsidR="00A13770"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A13770" w:rsidRPr="00112B3B">
              <w:rPr>
                <w:rFonts w:ascii="MS UI Gothic" w:eastAsia="MS UI Gothic" w:hAnsi="MS UI Gothic" w:hint="eastAsia"/>
                <w:sz w:val="21"/>
                <w:szCs w:val="21"/>
              </w:rPr>
              <w:t xml:space="preserve"> 入所又は短期入所の日数は、原則として、入所及び退所した日の両方を含んでいますか。</w:t>
            </w:r>
          </w:p>
        </w:tc>
        <w:tc>
          <w:tcPr>
            <w:tcW w:w="998" w:type="dxa"/>
            <w:shd w:val="clear" w:color="auto" w:fill="auto"/>
          </w:tcPr>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shd w:val="clear" w:color="auto" w:fill="auto"/>
          </w:tcPr>
          <w:p w:rsidR="00A13770" w:rsidRPr="00112B3B" w:rsidRDefault="00A13770"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の①</w:t>
            </w:r>
          </w:p>
        </w:tc>
      </w:tr>
      <w:tr w:rsidR="00493319" w:rsidRPr="00112B3B" w:rsidTr="002221C3">
        <w:trPr>
          <w:gridBefore w:val="1"/>
          <w:wBefore w:w="8" w:type="dxa"/>
          <w:trHeight w:val="20"/>
        </w:trPr>
        <w:tc>
          <w:tcPr>
            <w:tcW w:w="1277" w:type="dxa"/>
            <w:vMerge/>
            <w:tcBorders>
              <w:bottom w:val="nil"/>
            </w:tcBorders>
            <w:shd w:val="clear" w:color="auto" w:fill="auto"/>
          </w:tcPr>
          <w:p w:rsidR="00A13770" w:rsidRPr="00112B3B" w:rsidRDefault="00A13770"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dotted" w:sz="4" w:space="0" w:color="auto"/>
            </w:tcBorders>
            <w:shd w:val="clear" w:color="auto" w:fill="auto"/>
          </w:tcPr>
          <w:p w:rsidR="00A13770"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A13770" w:rsidRPr="00112B3B">
              <w:rPr>
                <w:rFonts w:ascii="MS UI Gothic" w:eastAsia="MS UI Gothic" w:hAnsi="MS UI Gothic" w:hint="eastAsia"/>
                <w:sz w:val="21"/>
                <w:szCs w:val="21"/>
              </w:rPr>
              <w:t xml:space="preserve"> 入所者等が、同一敷地内又は隣接若しくは近接する敷地における介護保険施設等</w:t>
            </w:r>
            <w:r w:rsidR="00A13770" w:rsidRPr="00112B3B">
              <w:rPr>
                <w:rFonts w:ascii="MS UI Gothic" w:eastAsia="MS UI Gothic" w:hAnsi="MS UI Gothic" w:hint="eastAsia"/>
                <w:sz w:val="21"/>
                <w:szCs w:val="21"/>
              </w:rPr>
              <w:lastRenderedPageBreak/>
              <w:t>であって、相互に職員の兼務や施設の共用等が行われているものの間では、利用者等が一の介護保険施設等から退所等をしたその日に、他の介護保険施設等に入所等する場合には、退所等した介護保険施設等においてはその日の算定はできません。このとおり算定していますか。</w:t>
            </w:r>
          </w:p>
        </w:tc>
        <w:tc>
          <w:tcPr>
            <w:tcW w:w="998" w:type="dxa"/>
            <w:tcBorders>
              <w:bottom w:val="nil"/>
            </w:tcBorders>
            <w:shd w:val="clear" w:color="auto" w:fill="auto"/>
          </w:tcPr>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lastRenderedPageBreak/>
              <w:t>いる・いない</w:t>
            </w:r>
          </w:p>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lastRenderedPageBreak/>
              <w:t>該当なし</w:t>
            </w:r>
          </w:p>
        </w:tc>
        <w:tc>
          <w:tcPr>
            <w:tcW w:w="1487" w:type="dxa"/>
            <w:tcBorders>
              <w:bottom w:val="nil"/>
            </w:tcBorders>
            <w:shd w:val="clear" w:color="auto" w:fill="auto"/>
          </w:tcPr>
          <w:p w:rsidR="00A13770" w:rsidRPr="00112B3B" w:rsidRDefault="00A13770"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lastRenderedPageBreak/>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A13770" w:rsidRPr="00112B3B" w:rsidRDefault="00A13770"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lastRenderedPageBreak/>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の②</w:t>
            </w:r>
          </w:p>
        </w:tc>
      </w:tr>
      <w:tr w:rsidR="00493319" w:rsidRPr="00112B3B" w:rsidTr="002221C3">
        <w:trPr>
          <w:gridBefore w:val="1"/>
          <w:wBefore w:w="8" w:type="dxa"/>
          <w:trHeight w:val="20"/>
        </w:trPr>
        <w:tc>
          <w:tcPr>
            <w:tcW w:w="1277" w:type="dxa"/>
            <w:tcBorders>
              <w:top w:val="nil"/>
              <w:bottom w:val="nil"/>
            </w:tcBorders>
            <w:shd w:val="clear" w:color="auto" w:fill="auto"/>
          </w:tcPr>
          <w:p w:rsidR="00A13770" w:rsidRPr="00112B3B" w:rsidRDefault="00A13770"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shd w:val="clear" w:color="auto" w:fill="auto"/>
          </w:tcPr>
          <w:p w:rsidR="00A13770" w:rsidRPr="00112B3B" w:rsidRDefault="00A13770"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介護保険施設等とは、介護保険施設、短期入所生活介護、短期入所</w:t>
            </w:r>
            <w:r w:rsidR="003C0434" w:rsidRPr="00112B3B">
              <w:rPr>
                <w:rFonts w:ascii="MS UI Gothic" w:eastAsia="MS UI Gothic" w:hAnsi="MS UI Gothic" w:hint="eastAsia"/>
                <w:sz w:val="21"/>
                <w:szCs w:val="21"/>
              </w:rPr>
              <w:t>療養介護</w:t>
            </w:r>
            <w:r w:rsidRPr="00112B3B">
              <w:rPr>
                <w:rFonts w:ascii="MS UI Gothic" w:eastAsia="MS UI Gothic" w:hAnsi="MS UI Gothic" w:hint="eastAsia"/>
                <w:sz w:val="21"/>
                <w:szCs w:val="21"/>
              </w:rPr>
              <w:t>及び特定施設入居者生活介護のことです。</w:t>
            </w:r>
          </w:p>
        </w:tc>
        <w:tc>
          <w:tcPr>
            <w:tcW w:w="998" w:type="dxa"/>
            <w:tcBorders>
              <w:top w:val="nil"/>
            </w:tcBorders>
            <w:shd w:val="clear" w:color="auto" w:fill="auto"/>
          </w:tcPr>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shd w:val="clear" w:color="auto" w:fill="auto"/>
          </w:tcPr>
          <w:p w:rsidR="00A13770" w:rsidRPr="00112B3B" w:rsidRDefault="00A13770"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tcBorders>
            <w:shd w:val="clear" w:color="auto" w:fill="auto"/>
          </w:tcPr>
          <w:p w:rsidR="00A13770" w:rsidRPr="00112B3B" w:rsidRDefault="00A13770"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shd w:val="clear" w:color="auto" w:fill="auto"/>
          </w:tcPr>
          <w:p w:rsidR="00A13770"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(3)</w:t>
            </w:r>
            <w:r w:rsidR="00A13770" w:rsidRPr="00112B3B">
              <w:rPr>
                <w:rFonts w:ascii="MS UI Gothic" w:eastAsia="MS UI Gothic" w:hAnsi="MS UI Gothic" w:hint="eastAsia"/>
                <w:sz w:val="21"/>
                <w:szCs w:val="21"/>
              </w:rPr>
              <w:t xml:space="preserve"> 入所者等が、同一敷地内又は隣接若しくは近接する敷地における病院若しくは診療所の医療保険適用病床であって、当該介護保険施設等との間で相互に職員の兼務や施設の共用等が行われているものに入院する場合</w:t>
            </w:r>
            <w:r w:rsidRPr="00112B3B">
              <w:rPr>
                <w:rFonts w:ascii="MS UI Gothic" w:eastAsia="MS UI Gothic" w:hAnsi="MS UI Gothic" w:hint="eastAsia"/>
                <w:sz w:val="21"/>
                <w:szCs w:val="21"/>
              </w:rPr>
              <w:t>(</w:t>
            </w:r>
            <w:r w:rsidR="00A13770" w:rsidRPr="00112B3B">
              <w:rPr>
                <w:rFonts w:ascii="MS UI Gothic" w:eastAsia="MS UI Gothic" w:hAnsi="MS UI Gothic" w:hint="eastAsia"/>
                <w:sz w:val="21"/>
                <w:szCs w:val="21"/>
              </w:rPr>
              <w:t>同一医療機関内の転棟の場合を含む。</w:t>
            </w:r>
            <w:r w:rsidRPr="00112B3B">
              <w:rPr>
                <w:rFonts w:ascii="MS UI Gothic" w:eastAsia="MS UI Gothic" w:hAnsi="MS UI Gothic" w:hint="eastAsia"/>
                <w:sz w:val="21"/>
                <w:szCs w:val="21"/>
              </w:rPr>
              <w:t>)</w:t>
            </w:r>
            <w:r w:rsidR="00A13770" w:rsidRPr="00112B3B">
              <w:rPr>
                <w:rFonts w:ascii="MS UI Gothic" w:eastAsia="MS UI Gothic" w:hAnsi="MS UI Gothic" w:hint="eastAsia"/>
                <w:sz w:val="21"/>
                <w:szCs w:val="21"/>
              </w:rPr>
              <w:t>は、介護保険施設等においては退所等の日は算定できず、また同一敷地内等の医療保険適用病床を退院したその日に介護保険施設等に入所等する場合</w:t>
            </w:r>
            <w:r w:rsidRPr="00112B3B">
              <w:rPr>
                <w:rFonts w:ascii="MS UI Gothic" w:eastAsia="MS UI Gothic" w:hAnsi="MS UI Gothic" w:hint="eastAsia"/>
                <w:sz w:val="21"/>
                <w:szCs w:val="21"/>
              </w:rPr>
              <w:t>(</w:t>
            </w:r>
            <w:r w:rsidR="00A13770" w:rsidRPr="00112B3B">
              <w:rPr>
                <w:rFonts w:ascii="MS UI Gothic" w:eastAsia="MS UI Gothic" w:hAnsi="MS UI Gothic" w:hint="eastAsia"/>
                <w:sz w:val="21"/>
                <w:szCs w:val="21"/>
              </w:rPr>
              <w:t>同一 医療機関内の転棟の場合を含む。</w:t>
            </w:r>
            <w:r w:rsidRPr="00112B3B">
              <w:rPr>
                <w:rFonts w:ascii="MS UI Gothic" w:eastAsia="MS UI Gothic" w:hAnsi="MS UI Gothic" w:hint="eastAsia"/>
                <w:sz w:val="21"/>
                <w:szCs w:val="21"/>
              </w:rPr>
              <w:t>)</w:t>
            </w:r>
            <w:r w:rsidR="00A13770" w:rsidRPr="00112B3B">
              <w:rPr>
                <w:rFonts w:ascii="MS UI Gothic" w:eastAsia="MS UI Gothic" w:hAnsi="MS UI Gothic" w:hint="eastAsia"/>
                <w:sz w:val="21"/>
                <w:szCs w:val="21"/>
              </w:rPr>
              <w:t>は、介護保険施設等においては入所等の日は算定できません。このとおり算定していますか。</w:t>
            </w:r>
          </w:p>
        </w:tc>
        <w:tc>
          <w:tcPr>
            <w:tcW w:w="998" w:type="dxa"/>
            <w:shd w:val="clear" w:color="auto" w:fill="auto"/>
          </w:tcPr>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shd w:val="clear" w:color="auto" w:fill="auto"/>
          </w:tcPr>
          <w:p w:rsidR="00A13770" w:rsidRPr="00112B3B" w:rsidRDefault="00A1377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A13770" w:rsidRPr="00112B3B" w:rsidRDefault="00A1377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の③</w:t>
            </w:r>
          </w:p>
        </w:tc>
      </w:tr>
      <w:tr w:rsidR="00493319" w:rsidRPr="00112B3B" w:rsidTr="002221C3">
        <w:trPr>
          <w:gridBefore w:val="1"/>
          <w:wBefore w:w="8" w:type="dxa"/>
          <w:trHeight w:val="20"/>
        </w:trPr>
        <w:tc>
          <w:tcPr>
            <w:tcW w:w="1277" w:type="dxa"/>
            <w:vMerge w:val="restart"/>
            <w:shd w:val="clear" w:color="auto" w:fill="auto"/>
          </w:tcPr>
          <w:p w:rsidR="00A13770"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69</w:t>
            </w:r>
          </w:p>
          <w:p w:rsidR="00A13770" w:rsidRPr="00112B3B" w:rsidRDefault="00A13770" w:rsidP="002221C3">
            <w:pPr>
              <w:adjustRightInd w:val="0"/>
              <w:spacing w:line="240" w:lineRule="exact"/>
              <w:ind w:left="33" w:hangingChars="18" w:hanging="33"/>
              <w:contextualSpacing/>
              <w:jc w:val="left"/>
              <w:rPr>
                <w:rFonts w:ascii="MS UI Gothic" w:eastAsia="MS UI Gothic" w:hAnsi="MS UI Gothic"/>
                <w:sz w:val="21"/>
                <w:szCs w:val="21"/>
              </w:rPr>
            </w:pPr>
            <w:r w:rsidRPr="00112B3B">
              <w:rPr>
                <w:rFonts w:ascii="MS UI Gothic" w:eastAsia="MS UI Gothic" w:hAnsi="MS UI Gothic" w:hint="eastAsia"/>
                <w:sz w:val="21"/>
                <w:szCs w:val="21"/>
              </w:rPr>
              <w:t>定員超過利用の場合の所定単位数の算定</w:t>
            </w:r>
          </w:p>
          <w:p w:rsidR="00A13770" w:rsidRPr="00112B3B" w:rsidRDefault="00A13770" w:rsidP="002221C3">
            <w:pPr>
              <w:adjustRightInd w:val="0"/>
              <w:spacing w:line="240" w:lineRule="exact"/>
              <w:ind w:left="119" w:hanging="119"/>
              <w:contextualSpacing/>
              <w:jc w:val="left"/>
              <w:rPr>
                <w:rFonts w:ascii="MS UI Gothic" w:eastAsia="MS UI Gothic" w:hAnsi="MS UI Gothic"/>
                <w:sz w:val="21"/>
                <w:szCs w:val="21"/>
              </w:rPr>
            </w:pPr>
            <w:r w:rsidRPr="00112B3B">
              <w:rPr>
                <w:rFonts w:ascii="MS UI Gothic" w:eastAsia="MS UI Gothic" w:hAnsi="MS UI Gothic" w:hint="eastAsia"/>
                <w:sz w:val="18"/>
                <w:szCs w:val="21"/>
              </w:rPr>
              <w:t>【該当する場合のみ】</w:t>
            </w:r>
          </w:p>
        </w:tc>
        <w:tc>
          <w:tcPr>
            <w:tcW w:w="6800" w:type="dxa"/>
            <w:gridSpan w:val="5"/>
            <w:shd w:val="clear" w:color="auto" w:fill="auto"/>
          </w:tcPr>
          <w:p w:rsidR="00A13770"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A13770" w:rsidRPr="00112B3B">
              <w:rPr>
                <w:rFonts w:ascii="MS UI Gothic" w:eastAsia="MS UI Gothic" w:hAnsi="MS UI Gothic" w:hint="eastAsia"/>
                <w:sz w:val="21"/>
                <w:szCs w:val="21"/>
              </w:rPr>
              <w:t xml:space="preserve"> 災害、虐待の受入れ等やむを得ない理由による定員超過利用を除き、短期入所療養介護の月平均の利用者数又は介護老人保健施設の月平均の入所者数が定員を超えた場合に、その翌月から定員超過利用が解消される月まで、利用者等の全員について、所定単位数の</w:t>
            </w:r>
            <w:r w:rsidRPr="00112B3B">
              <w:rPr>
                <w:rFonts w:ascii="MS UI Gothic" w:eastAsia="MS UI Gothic" w:hAnsi="MS UI Gothic" w:hint="eastAsia"/>
                <w:sz w:val="21"/>
                <w:szCs w:val="21"/>
              </w:rPr>
              <w:t>7</w:t>
            </w:r>
            <w:r w:rsidR="00A13770" w:rsidRPr="00112B3B">
              <w:rPr>
                <w:rFonts w:ascii="MS UI Gothic" w:eastAsia="MS UI Gothic" w:hAnsi="MS UI Gothic" w:hint="eastAsia"/>
                <w:sz w:val="21"/>
                <w:szCs w:val="21"/>
              </w:rPr>
              <w:t>割を算定することとなっています。</w:t>
            </w:r>
          </w:p>
          <w:p w:rsidR="00A13770" w:rsidRPr="00112B3B" w:rsidRDefault="00A13770"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このとおり算定していますか。</w:t>
            </w:r>
          </w:p>
        </w:tc>
        <w:tc>
          <w:tcPr>
            <w:tcW w:w="998" w:type="dxa"/>
            <w:shd w:val="clear" w:color="auto" w:fill="auto"/>
          </w:tcPr>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shd w:val="clear" w:color="auto" w:fill="auto"/>
          </w:tcPr>
          <w:p w:rsidR="00A13770" w:rsidRPr="00112B3B" w:rsidRDefault="00A1377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27</w:t>
            </w:r>
          </w:p>
          <w:p w:rsidR="00A13770" w:rsidRPr="00112B3B" w:rsidRDefault="002221C3"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13</w:t>
            </w:r>
            <w:r w:rsidR="00A13770" w:rsidRPr="00112B3B">
              <w:rPr>
                <w:rFonts w:ascii="MS UI Gothic" w:eastAsia="MS UI Gothic" w:hAnsi="MS UI Gothic" w:hint="eastAsia"/>
                <w:sz w:val="18"/>
                <w:szCs w:val="18"/>
              </w:rPr>
              <w:t>のイ</w:t>
            </w:r>
          </w:p>
          <w:p w:rsidR="00A13770" w:rsidRPr="00112B3B" w:rsidRDefault="00A1377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A13770" w:rsidRPr="00112B3B" w:rsidRDefault="00A1377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w:t>
            </w:r>
          </w:p>
        </w:tc>
      </w:tr>
      <w:tr w:rsidR="00493319" w:rsidRPr="00112B3B" w:rsidTr="002221C3">
        <w:trPr>
          <w:gridBefore w:val="1"/>
          <w:wBefore w:w="8" w:type="dxa"/>
          <w:trHeight w:val="20"/>
        </w:trPr>
        <w:tc>
          <w:tcPr>
            <w:tcW w:w="1277" w:type="dxa"/>
            <w:vMerge/>
            <w:shd w:val="clear" w:color="auto" w:fill="auto"/>
          </w:tcPr>
          <w:p w:rsidR="00A13770" w:rsidRPr="00112B3B" w:rsidRDefault="00A13770"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shd w:val="clear" w:color="auto" w:fill="auto"/>
          </w:tcPr>
          <w:p w:rsidR="00A13770"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A13770" w:rsidRPr="00112B3B">
              <w:rPr>
                <w:rFonts w:ascii="MS UI Gothic" w:eastAsia="MS UI Gothic" w:hAnsi="MS UI Gothic" w:hint="eastAsia"/>
                <w:sz w:val="21"/>
                <w:szCs w:val="21"/>
              </w:rPr>
              <w:t xml:space="preserve"> 通所リハビリテーションの利用者数が運営規程に定める利用定員を超えた場合に、利用者の全員について、所定単位数の</w:t>
            </w:r>
            <w:r w:rsidRPr="00112B3B">
              <w:rPr>
                <w:rFonts w:ascii="MS UI Gothic" w:eastAsia="MS UI Gothic" w:hAnsi="MS UI Gothic" w:hint="eastAsia"/>
                <w:sz w:val="21"/>
                <w:szCs w:val="21"/>
              </w:rPr>
              <w:t>7</w:t>
            </w:r>
            <w:r w:rsidR="00A13770" w:rsidRPr="00112B3B">
              <w:rPr>
                <w:rFonts w:ascii="MS UI Gothic" w:eastAsia="MS UI Gothic" w:hAnsi="MS UI Gothic" w:hint="eastAsia"/>
                <w:sz w:val="21"/>
                <w:szCs w:val="21"/>
              </w:rPr>
              <w:t>割を算定していますか。</w:t>
            </w:r>
          </w:p>
        </w:tc>
        <w:tc>
          <w:tcPr>
            <w:tcW w:w="998" w:type="dxa"/>
            <w:shd w:val="clear" w:color="auto" w:fill="auto"/>
          </w:tcPr>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A13770" w:rsidRPr="00112B3B" w:rsidRDefault="00A13770" w:rsidP="002221C3">
            <w:pPr>
              <w:spacing w:line="240" w:lineRule="exact"/>
              <w:ind w:left="114" w:firstLineChars="0" w:firstLine="0"/>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shd w:val="clear" w:color="auto" w:fill="auto"/>
          </w:tcPr>
          <w:p w:rsidR="00A13770" w:rsidRPr="00112B3B" w:rsidRDefault="00A1377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27</w:t>
            </w:r>
          </w:p>
          <w:p w:rsidR="00A13770" w:rsidRPr="00112B3B" w:rsidRDefault="002221C3"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2</w:t>
            </w:r>
            <w:r w:rsidR="00A13770" w:rsidRPr="00112B3B">
              <w:rPr>
                <w:rFonts w:ascii="MS UI Gothic" w:eastAsia="MS UI Gothic" w:hAnsi="MS UI Gothic" w:hint="eastAsia"/>
                <w:sz w:val="18"/>
                <w:szCs w:val="18"/>
              </w:rPr>
              <w:t>のイ</w:t>
            </w:r>
          </w:p>
          <w:p w:rsidR="00A13770" w:rsidRPr="00112B3B" w:rsidRDefault="00A1377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36</w:t>
            </w: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p>
        </w:tc>
      </w:tr>
      <w:tr w:rsidR="00493319" w:rsidRPr="00112B3B" w:rsidTr="002221C3">
        <w:trPr>
          <w:gridBefore w:val="1"/>
          <w:wBefore w:w="8" w:type="dxa"/>
          <w:trHeight w:val="20"/>
        </w:trPr>
        <w:tc>
          <w:tcPr>
            <w:tcW w:w="1277" w:type="dxa"/>
            <w:tcBorders>
              <w:bottom w:val="nil"/>
            </w:tcBorders>
            <w:shd w:val="clear" w:color="auto" w:fill="auto"/>
          </w:tcPr>
          <w:p w:rsidR="00A13770"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70</w:t>
            </w:r>
          </w:p>
          <w:p w:rsidR="00A13770" w:rsidRPr="00112B3B" w:rsidRDefault="00A13770"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常勤換算方法による職員数の</w:t>
            </w:r>
          </w:p>
          <w:p w:rsidR="00A13770" w:rsidRPr="00112B3B" w:rsidRDefault="00A13770"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算定方法</w:t>
            </w:r>
          </w:p>
        </w:tc>
        <w:tc>
          <w:tcPr>
            <w:tcW w:w="6800" w:type="dxa"/>
            <w:gridSpan w:val="5"/>
            <w:tcBorders>
              <w:bottom w:val="dotted" w:sz="4" w:space="0" w:color="auto"/>
            </w:tcBorders>
            <w:shd w:val="clear" w:color="auto" w:fill="auto"/>
          </w:tcPr>
          <w:p w:rsidR="00A13770" w:rsidRPr="00112B3B" w:rsidRDefault="00A13770" w:rsidP="002221C3">
            <w:pPr>
              <w:adjustRightInd w:val="0"/>
              <w:spacing w:line="240" w:lineRule="exact"/>
              <w:ind w:leftChars="16" w:left="35"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暦月ごとの職員の勤務延時間数は、当該施設の常勤職員の勤務時間で除した時間数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小数点</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位以下切り捨て</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として算定していますか。</w:t>
            </w:r>
          </w:p>
          <w:p w:rsidR="00A13770" w:rsidRPr="00112B3B" w:rsidRDefault="00A13770" w:rsidP="002221C3">
            <w:pPr>
              <w:adjustRightInd w:val="0"/>
              <w:spacing w:line="240" w:lineRule="exact"/>
              <w:ind w:leftChars="16" w:left="35"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ただし、やむを得ない事情により、配置されている職員数が一時的に</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割の範囲内で減少した場合については、</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月以内に職員が補充されれば、職員数が減少しなかったものとみなします。</w:t>
            </w:r>
          </w:p>
        </w:tc>
        <w:tc>
          <w:tcPr>
            <w:tcW w:w="998" w:type="dxa"/>
            <w:tcBorders>
              <w:bottom w:val="nil"/>
            </w:tcBorders>
            <w:shd w:val="clear" w:color="auto" w:fill="auto"/>
          </w:tcPr>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p>
        </w:tc>
        <w:tc>
          <w:tcPr>
            <w:tcW w:w="1487" w:type="dxa"/>
            <w:tcBorders>
              <w:bottom w:val="nil"/>
            </w:tcBorders>
            <w:shd w:val="clear" w:color="auto" w:fill="auto"/>
          </w:tcPr>
          <w:p w:rsidR="00A13770" w:rsidRPr="00112B3B" w:rsidRDefault="00A13770"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w:t>
            </w:r>
          </w:p>
        </w:tc>
      </w:tr>
      <w:tr w:rsidR="00493319" w:rsidRPr="00112B3B" w:rsidTr="002221C3">
        <w:trPr>
          <w:gridBefore w:val="1"/>
          <w:wBefore w:w="8" w:type="dxa"/>
          <w:trHeight w:val="20"/>
        </w:trPr>
        <w:tc>
          <w:tcPr>
            <w:tcW w:w="1277" w:type="dxa"/>
            <w:tcBorders>
              <w:top w:val="nil"/>
              <w:bottom w:val="nil"/>
            </w:tcBorders>
            <w:shd w:val="clear" w:color="auto" w:fill="auto"/>
          </w:tcPr>
          <w:p w:rsidR="00A13770" w:rsidRPr="00112B3B" w:rsidRDefault="00A13770"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A13770" w:rsidRPr="00112B3B" w:rsidRDefault="00A13770" w:rsidP="002221C3">
            <w:pPr>
              <w:adjustRightInd w:val="0"/>
              <w:spacing w:line="240" w:lineRule="exact"/>
              <w:ind w:leftChars="16" w:left="35"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※その他、常勤換算方法及び常勤の具体的な取扱いについては、①及び②のとおりとすること。</w:t>
            </w:r>
          </w:p>
        </w:tc>
        <w:tc>
          <w:tcPr>
            <w:tcW w:w="998" w:type="dxa"/>
            <w:tcBorders>
              <w:top w:val="nil"/>
              <w:bottom w:val="nil"/>
            </w:tcBorders>
            <w:shd w:val="clear" w:color="auto" w:fill="auto"/>
          </w:tcPr>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A13770" w:rsidRPr="00112B3B" w:rsidRDefault="00A13770"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A13770" w:rsidRPr="00112B3B" w:rsidRDefault="00A13770"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A13770" w:rsidRPr="00112B3B" w:rsidRDefault="00A13770" w:rsidP="002221C3">
            <w:pPr>
              <w:adjustRightInd w:val="0"/>
              <w:spacing w:line="240" w:lineRule="exact"/>
              <w:ind w:leftChars="16" w:left="35" w:firstLineChars="0" w:firstLine="0"/>
              <w:contextualSpacing/>
              <w:jc w:val="left"/>
              <w:rPr>
                <w:rFonts w:ascii="MS UI Gothic" w:eastAsia="MS UI Gothic" w:hAnsi="MS UI Gothic"/>
                <w:sz w:val="21"/>
                <w:szCs w:val="21"/>
              </w:rPr>
            </w:pPr>
            <w:r w:rsidRPr="00112B3B">
              <w:rPr>
                <w:rFonts w:ascii="MS UI Gothic" w:eastAsia="MS UI Gothic" w:hAnsi="MS UI Gothic" w:cs="メイリオ" w:hint="eastAsia"/>
                <w:kern w:val="0"/>
                <w:sz w:val="21"/>
                <w:szCs w:val="21"/>
              </w:rPr>
              <w:t>①　雇用の分野における男女の均等な機会及び待遇の確保等に関する法律</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昭和</w:t>
            </w:r>
            <w:r w:rsidR="002221C3" w:rsidRPr="00112B3B">
              <w:rPr>
                <w:rFonts w:ascii="MS UI Gothic" w:eastAsia="MS UI Gothic" w:hAnsi="MS UI Gothic" w:cs="メイリオ"/>
                <w:kern w:val="0"/>
                <w:sz w:val="21"/>
                <w:szCs w:val="21"/>
              </w:rPr>
              <w:t>47</w:t>
            </w:r>
            <w:r w:rsidRPr="00112B3B">
              <w:rPr>
                <w:rFonts w:ascii="MS UI Gothic" w:eastAsia="MS UI Gothic" w:hAnsi="MS UI Gothic" w:cs="メイリオ" w:hint="eastAsia"/>
                <w:kern w:val="0"/>
                <w:sz w:val="21"/>
                <w:szCs w:val="21"/>
              </w:rPr>
              <w:t>年法律第</w:t>
            </w:r>
            <w:r w:rsidR="002221C3" w:rsidRPr="00112B3B">
              <w:rPr>
                <w:rFonts w:ascii="MS UI Gothic" w:eastAsia="MS UI Gothic" w:hAnsi="MS UI Gothic" w:cs="メイリオ"/>
                <w:kern w:val="0"/>
                <w:sz w:val="21"/>
                <w:szCs w:val="21"/>
              </w:rPr>
              <w:t>113</w:t>
            </w:r>
            <w:r w:rsidRPr="00112B3B">
              <w:rPr>
                <w:rFonts w:ascii="MS UI Gothic" w:eastAsia="MS UI Gothic" w:hAnsi="MS UI Gothic" w:cs="メイリオ" w:hint="eastAsia"/>
                <w:kern w:val="0"/>
                <w:sz w:val="21"/>
                <w:szCs w:val="21"/>
              </w:rPr>
              <w:t>号</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第</w:t>
            </w:r>
            <w:r w:rsidR="002221C3" w:rsidRPr="00112B3B">
              <w:rPr>
                <w:rFonts w:ascii="MS UI Gothic" w:eastAsia="MS UI Gothic" w:hAnsi="MS UI Gothic" w:cs="メイリオ"/>
                <w:kern w:val="0"/>
                <w:sz w:val="21"/>
                <w:szCs w:val="21"/>
              </w:rPr>
              <w:t>13</w:t>
            </w:r>
            <w:r w:rsidRPr="00112B3B">
              <w:rPr>
                <w:rFonts w:ascii="MS UI Gothic" w:eastAsia="MS UI Gothic" w:hAnsi="MS UI Gothic" w:cs="メイリオ" w:hint="eastAsia"/>
                <w:kern w:val="0"/>
                <w:sz w:val="21"/>
                <w:szCs w:val="21"/>
              </w:rPr>
              <w:t>条第</w:t>
            </w:r>
            <w:r w:rsidR="002221C3" w:rsidRPr="00112B3B">
              <w:rPr>
                <w:rFonts w:ascii="MS UI Gothic" w:eastAsia="MS UI Gothic" w:hAnsi="MS UI Gothic" w:cs="メイリオ" w:hint="eastAsia"/>
                <w:kern w:val="0"/>
                <w:sz w:val="21"/>
                <w:szCs w:val="21"/>
              </w:rPr>
              <w:t>1</w:t>
            </w:r>
            <w:r w:rsidRPr="00112B3B">
              <w:rPr>
                <w:rFonts w:ascii="MS UI Gothic" w:eastAsia="MS UI Gothic" w:hAnsi="MS UI Gothic" w:cs="メイリオ" w:hint="eastAsia"/>
                <w:kern w:val="0"/>
                <w:sz w:val="21"/>
                <w:szCs w:val="21"/>
              </w:rPr>
              <w:t>項に規定する措置</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以下「母性健康管理措置」という。</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又は育児休業、介護休業等育児又は家族介護を行う労働者の福祉に関する法律</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平成</w:t>
            </w:r>
            <w:r w:rsidR="002221C3" w:rsidRPr="00112B3B">
              <w:rPr>
                <w:rFonts w:ascii="MS UI Gothic" w:eastAsia="MS UI Gothic" w:hAnsi="MS UI Gothic" w:cs="メイリオ" w:hint="eastAsia"/>
                <w:kern w:val="0"/>
                <w:sz w:val="21"/>
                <w:szCs w:val="21"/>
              </w:rPr>
              <w:t>3</w:t>
            </w:r>
            <w:r w:rsidRPr="00112B3B">
              <w:rPr>
                <w:rFonts w:ascii="MS UI Gothic" w:eastAsia="MS UI Gothic" w:hAnsi="MS UI Gothic" w:cs="メイリオ" w:hint="eastAsia"/>
                <w:kern w:val="0"/>
                <w:sz w:val="21"/>
                <w:szCs w:val="21"/>
              </w:rPr>
              <w:t>年法律第</w:t>
            </w:r>
            <w:r w:rsidR="002221C3" w:rsidRPr="00112B3B">
              <w:rPr>
                <w:rFonts w:ascii="MS UI Gothic" w:eastAsia="MS UI Gothic" w:hAnsi="MS UI Gothic" w:cs="メイリオ"/>
                <w:kern w:val="0"/>
                <w:sz w:val="21"/>
                <w:szCs w:val="21"/>
              </w:rPr>
              <w:t>76</w:t>
            </w:r>
            <w:r w:rsidRPr="00112B3B">
              <w:rPr>
                <w:rFonts w:ascii="MS UI Gothic" w:eastAsia="MS UI Gothic" w:hAnsi="MS UI Gothic" w:cs="メイリオ" w:hint="eastAsia"/>
                <w:kern w:val="0"/>
                <w:sz w:val="21"/>
                <w:szCs w:val="21"/>
              </w:rPr>
              <w:t>号。以下「育児・介護休業法」という。</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第</w:t>
            </w:r>
            <w:r w:rsidR="002221C3" w:rsidRPr="00112B3B">
              <w:rPr>
                <w:rFonts w:ascii="MS UI Gothic" w:eastAsia="MS UI Gothic" w:hAnsi="MS UI Gothic" w:cs="メイリオ"/>
                <w:kern w:val="0"/>
                <w:sz w:val="21"/>
                <w:szCs w:val="21"/>
              </w:rPr>
              <w:t>23</w:t>
            </w:r>
            <w:r w:rsidRPr="00112B3B">
              <w:rPr>
                <w:rFonts w:ascii="MS UI Gothic" w:eastAsia="MS UI Gothic" w:hAnsi="MS UI Gothic" w:cs="メイリオ" w:hint="eastAsia"/>
                <w:kern w:val="0"/>
                <w:sz w:val="21"/>
                <w:szCs w:val="21"/>
              </w:rPr>
              <w:t>条第</w:t>
            </w:r>
            <w:r w:rsidR="002221C3" w:rsidRPr="00112B3B">
              <w:rPr>
                <w:rFonts w:ascii="MS UI Gothic" w:eastAsia="MS UI Gothic" w:hAnsi="MS UI Gothic" w:cs="メイリオ" w:hint="eastAsia"/>
                <w:kern w:val="0"/>
                <w:sz w:val="21"/>
                <w:szCs w:val="21"/>
              </w:rPr>
              <w:t>1</w:t>
            </w:r>
            <w:r w:rsidRPr="00112B3B">
              <w:rPr>
                <w:rFonts w:ascii="MS UI Gothic" w:eastAsia="MS UI Gothic" w:hAnsi="MS UI Gothic" w:cs="メイリオ" w:hint="eastAsia"/>
                <w:kern w:val="0"/>
                <w:sz w:val="21"/>
                <w:szCs w:val="21"/>
              </w:rPr>
              <w:t>項、同条第</w:t>
            </w:r>
            <w:r w:rsidR="002221C3" w:rsidRPr="00112B3B">
              <w:rPr>
                <w:rFonts w:ascii="MS UI Gothic" w:eastAsia="MS UI Gothic" w:hAnsi="MS UI Gothic" w:cs="メイリオ" w:hint="eastAsia"/>
                <w:kern w:val="0"/>
                <w:sz w:val="21"/>
                <w:szCs w:val="21"/>
              </w:rPr>
              <w:t>3</w:t>
            </w:r>
            <w:r w:rsidRPr="00112B3B">
              <w:rPr>
                <w:rFonts w:ascii="MS UI Gothic" w:eastAsia="MS UI Gothic" w:hAnsi="MS UI Gothic" w:cs="メイリオ" w:hint="eastAsia"/>
                <w:kern w:val="0"/>
                <w:sz w:val="21"/>
                <w:szCs w:val="21"/>
              </w:rPr>
              <w:t>項又は同法第</w:t>
            </w:r>
            <w:r w:rsidR="002221C3" w:rsidRPr="00112B3B">
              <w:rPr>
                <w:rFonts w:ascii="MS UI Gothic" w:eastAsia="MS UI Gothic" w:hAnsi="MS UI Gothic" w:cs="メイリオ"/>
                <w:kern w:val="0"/>
                <w:sz w:val="21"/>
                <w:szCs w:val="21"/>
              </w:rPr>
              <w:t>24</w:t>
            </w:r>
            <w:r w:rsidRPr="00112B3B">
              <w:rPr>
                <w:rFonts w:ascii="MS UI Gothic" w:eastAsia="MS UI Gothic" w:hAnsi="MS UI Gothic" w:cs="メイリオ" w:hint="eastAsia"/>
                <w:kern w:val="0"/>
                <w:sz w:val="21"/>
                <w:szCs w:val="21"/>
              </w:rPr>
              <w:t>条に規定する所定労働時間の短縮等の措置</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以下「育児及び介護のための所定労働時間の短縮等の措置」という。</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が講じられている場合、</w:t>
            </w:r>
            <w:r w:rsidR="002221C3" w:rsidRPr="00112B3B">
              <w:rPr>
                <w:rFonts w:ascii="MS UI Gothic" w:eastAsia="MS UI Gothic" w:hAnsi="MS UI Gothic" w:cs="メイリオ"/>
                <w:kern w:val="0"/>
                <w:sz w:val="21"/>
                <w:szCs w:val="21"/>
              </w:rPr>
              <w:t>30</w:t>
            </w:r>
            <w:r w:rsidRPr="00112B3B">
              <w:rPr>
                <w:rFonts w:ascii="MS UI Gothic" w:eastAsia="MS UI Gothic" w:hAnsi="MS UI Gothic" w:cs="メイリオ" w:hint="eastAsia"/>
                <w:kern w:val="0"/>
                <w:sz w:val="21"/>
                <w:szCs w:val="21"/>
              </w:rPr>
              <w:t>時間以上の勤務で、常勤換算方法での計算に当たり、常勤の従業者が勤務すべき時間数を満たしたものとし、</w:t>
            </w:r>
            <w:r w:rsidR="002221C3" w:rsidRPr="00112B3B">
              <w:rPr>
                <w:rFonts w:ascii="MS UI Gothic" w:eastAsia="MS UI Gothic" w:hAnsi="MS UI Gothic" w:cs="メイリオ" w:hint="eastAsia"/>
                <w:kern w:val="0"/>
                <w:sz w:val="21"/>
                <w:szCs w:val="21"/>
              </w:rPr>
              <w:t>1</w:t>
            </w:r>
            <w:r w:rsidRPr="00112B3B">
              <w:rPr>
                <w:rFonts w:ascii="MS UI Gothic" w:eastAsia="MS UI Gothic" w:hAnsi="MS UI Gothic" w:cs="メイリオ" w:hint="eastAsia"/>
                <w:kern w:val="0"/>
                <w:sz w:val="21"/>
                <w:szCs w:val="21"/>
              </w:rPr>
              <w:t>として取り扱うことを可能とする。</w:t>
            </w:r>
          </w:p>
        </w:tc>
        <w:tc>
          <w:tcPr>
            <w:tcW w:w="998" w:type="dxa"/>
            <w:tcBorders>
              <w:top w:val="nil"/>
              <w:bottom w:val="nil"/>
            </w:tcBorders>
            <w:shd w:val="clear" w:color="auto" w:fill="auto"/>
          </w:tcPr>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A13770" w:rsidRPr="00112B3B" w:rsidRDefault="00A13770"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tcBorders>
            <w:shd w:val="clear" w:color="auto" w:fill="auto"/>
          </w:tcPr>
          <w:p w:rsidR="00A13770" w:rsidRPr="00112B3B" w:rsidRDefault="00A13770"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shd w:val="clear" w:color="auto" w:fill="auto"/>
          </w:tcPr>
          <w:p w:rsidR="00A13770" w:rsidRPr="00112B3B" w:rsidRDefault="00A13770" w:rsidP="002221C3">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②　当該事業所における勤務時間が、当該事業所において定められている常勤の従業者が勤務すべき時間数</w:t>
            </w:r>
            <w:r w:rsidR="002221C3" w:rsidRPr="00112B3B">
              <w:rPr>
                <w:rFonts w:ascii="MS UI Gothic" w:eastAsia="MS UI Gothic" w:hAnsi="MS UI Gothic" w:cs="メイリオ" w:hint="eastAsia"/>
                <w:kern w:val="0"/>
                <w:sz w:val="21"/>
                <w:szCs w:val="21"/>
              </w:rPr>
              <w:t>(</w:t>
            </w:r>
            <w:r w:rsidR="002221C3" w:rsidRPr="00112B3B">
              <w:rPr>
                <w:rFonts w:ascii="MS UI Gothic" w:eastAsia="MS UI Gothic" w:hAnsi="MS UI Gothic" w:cs="メイリオ"/>
                <w:kern w:val="0"/>
                <w:sz w:val="21"/>
                <w:szCs w:val="21"/>
              </w:rPr>
              <w:t>32</w:t>
            </w:r>
            <w:r w:rsidRPr="00112B3B">
              <w:rPr>
                <w:rFonts w:ascii="MS UI Gothic" w:eastAsia="MS UI Gothic" w:hAnsi="MS UI Gothic" w:cs="メイリオ" w:hint="eastAsia"/>
                <w:kern w:val="0"/>
                <w:sz w:val="21"/>
                <w:szCs w:val="21"/>
              </w:rPr>
              <w:t>時間を下回る場合は</w:t>
            </w:r>
            <w:r w:rsidR="002221C3" w:rsidRPr="00112B3B">
              <w:rPr>
                <w:rFonts w:ascii="MS UI Gothic" w:eastAsia="MS UI Gothic" w:hAnsi="MS UI Gothic" w:cs="メイリオ"/>
                <w:kern w:val="0"/>
                <w:sz w:val="21"/>
                <w:szCs w:val="21"/>
              </w:rPr>
              <w:t>32</w:t>
            </w:r>
            <w:r w:rsidRPr="00112B3B">
              <w:rPr>
                <w:rFonts w:ascii="MS UI Gothic" w:eastAsia="MS UI Gothic" w:hAnsi="MS UI Gothic" w:cs="メイリオ" w:hint="eastAsia"/>
                <w:kern w:val="0"/>
                <w:sz w:val="21"/>
                <w:szCs w:val="21"/>
              </w:rPr>
              <w:t>時間を基本とする。</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に達していることをいうものであるが、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w:t>
            </w:r>
            <w:r w:rsidR="002221C3" w:rsidRPr="00112B3B">
              <w:rPr>
                <w:rFonts w:ascii="MS UI Gothic" w:eastAsia="MS UI Gothic" w:hAnsi="MS UI Gothic" w:cs="メイリオ"/>
                <w:kern w:val="0"/>
                <w:sz w:val="21"/>
                <w:szCs w:val="21"/>
              </w:rPr>
              <w:t>30</w:t>
            </w:r>
            <w:r w:rsidRPr="00112B3B">
              <w:rPr>
                <w:rFonts w:ascii="MS UI Gothic" w:eastAsia="MS UI Gothic" w:hAnsi="MS UI Gothic" w:cs="メイリオ" w:hint="eastAsia"/>
                <w:kern w:val="0"/>
                <w:sz w:val="21"/>
                <w:szCs w:val="21"/>
              </w:rPr>
              <w:t>時間として取り扱うことを可能とする。</w:t>
            </w:r>
          </w:p>
          <w:p w:rsidR="00A13770" w:rsidRPr="00112B3B" w:rsidRDefault="00A13770" w:rsidP="002221C3">
            <w:pPr>
              <w:adjustRightInd w:val="0"/>
              <w:spacing w:line="240" w:lineRule="exact"/>
              <w:ind w:leftChars="16" w:left="35" w:firstLineChars="0" w:firstLine="0"/>
              <w:contextualSpacing/>
              <w:jc w:val="left"/>
              <w:rPr>
                <w:rFonts w:ascii="MS UI Gothic" w:eastAsia="MS UI Gothic" w:hAnsi="MS UI Gothic"/>
                <w:sz w:val="21"/>
                <w:szCs w:val="21"/>
              </w:rPr>
            </w:pPr>
            <w:r w:rsidRPr="00112B3B">
              <w:rPr>
                <w:rFonts w:ascii="MS UI Gothic" w:eastAsia="MS UI Gothic" w:hAnsi="MS UI Gothic" w:cs="メイリオ" w:hint="eastAsia"/>
                <w:kern w:val="0"/>
                <w:sz w:val="21"/>
                <w:szCs w:val="21"/>
              </w:rPr>
              <w:t>また、常勤による従業者の配置要件が設けられている場合、従業者が労働基準法</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昭和</w:t>
            </w:r>
            <w:r w:rsidR="002221C3" w:rsidRPr="00112B3B">
              <w:rPr>
                <w:rFonts w:ascii="MS UI Gothic" w:eastAsia="MS UI Gothic" w:hAnsi="MS UI Gothic" w:cs="メイリオ"/>
                <w:kern w:val="0"/>
                <w:sz w:val="21"/>
                <w:szCs w:val="21"/>
              </w:rPr>
              <w:t>22</w:t>
            </w:r>
            <w:r w:rsidRPr="00112B3B">
              <w:rPr>
                <w:rFonts w:ascii="MS UI Gothic" w:eastAsia="MS UI Gothic" w:hAnsi="MS UI Gothic" w:cs="メイリオ" w:hint="eastAsia"/>
                <w:kern w:val="0"/>
                <w:sz w:val="21"/>
                <w:szCs w:val="21"/>
              </w:rPr>
              <w:t>年法律第</w:t>
            </w:r>
            <w:r w:rsidR="002221C3" w:rsidRPr="00112B3B">
              <w:rPr>
                <w:rFonts w:ascii="MS UI Gothic" w:eastAsia="MS UI Gothic" w:hAnsi="MS UI Gothic" w:cs="メイリオ"/>
                <w:kern w:val="0"/>
                <w:sz w:val="21"/>
                <w:szCs w:val="21"/>
              </w:rPr>
              <w:t>49</w:t>
            </w:r>
            <w:r w:rsidRPr="00112B3B">
              <w:rPr>
                <w:rFonts w:ascii="MS UI Gothic" w:eastAsia="MS UI Gothic" w:hAnsi="MS UI Gothic" w:cs="メイリオ" w:hint="eastAsia"/>
                <w:kern w:val="0"/>
                <w:sz w:val="21"/>
                <w:szCs w:val="21"/>
              </w:rPr>
              <w:t>号</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第</w:t>
            </w:r>
            <w:r w:rsidR="002221C3" w:rsidRPr="00112B3B">
              <w:rPr>
                <w:rFonts w:ascii="MS UI Gothic" w:eastAsia="MS UI Gothic" w:hAnsi="MS UI Gothic" w:cs="メイリオ"/>
                <w:kern w:val="0"/>
                <w:sz w:val="21"/>
                <w:szCs w:val="21"/>
              </w:rPr>
              <w:t>65</w:t>
            </w:r>
            <w:r w:rsidRPr="00112B3B">
              <w:rPr>
                <w:rFonts w:ascii="MS UI Gothic" w:eastAsia="MS UI Gothic" w:hAnsi="MS UI Gothic" w:cs="メイリオ" w:hint="eastAsia"/>
                <w:kern w:val="0"/>
                <w:sz w:val="21"/>
                <w:szCs w:val="21"/>
              </w:rPr>
              <w:t>条に規定する休業、母性健康管理措置、育児・介護休業法第</w:t>
            </w:r>
            <w:r w:rsidR="002221C3" w:rsidRPr="00112B3B">
              <w:rPr>
                <w:rFonts w:ascii="MS UI Gothic" w:eastAsia="MS UI Gothic" w:hAnsi="MS UI Gothic" w:cs="メイリオ" w:hint="eastAsia"/>
                <w:kern w:val="0"/>
                <w:sz w:val="21"/>
                <w:szCs w:val="21"/>
              </w:rPr>
              <w:t>2</w:t>
            </w:r>
            <w:r w:rsidRPr="00112B3B">
              <w:rPr>
                <w:rFonts w:ascii="MS UI Gothic" w:eastAsia="MS UI Gothic" w:hAnsi="MS UI Gothic" w:cs="メイリオ" w:hint="eastAsia"/>
                <w:kern w:val="0"/>
                <w:sz w:val="21"/>
                <w:szCs w:val="21"/>
              </w:rPr>
              <w:t>条第</w:t>
            </w:r>
            <w:r w:rsidR="002221C3" w:rsidRPr="00112B3B">
              <w:rPr>
                <w:rFonts w:ascii="MS UI Gothic" w:eastAsia="MS UI Gothic" w:hAnsi="MS UI Gothic" w:cs="メイリオ" w:hint="eastAsia"/>
                <w:kern w:val="0"/>
                <w:sz w:val="21"/>
                <w:szCs w:val="21"/>
              </w:rPr>
              <w:t>1</w:t>
            </w:r>
            <w:r w:rsidRPr="00112B3B">
              <w:rPr>
                <w:rFonts w:ascii="MS UI Gothic" w:eastAsia="MS UI Gothic" w:hAnsi="MS UI Gothic" w:cs="メイリオ" w:hint="eastAsia"/>
                <w:kern w:val="0"/>
                <w:sz w:val="21"/>
                <w:szCs w:val="21"/>
              </w:rPr>
              <w:t>号に規定する育児休業、同条第</w:t>
            </w:r>
            <w:r w:rsidR="002221C3" w:rsidRPr="00112B3B">
              <w:rPr>
                <w:rFonts w:ascii="MS UI Gothic" w:eastAsia="MS UI Gothic" w:hAnsi="MS UI Gothic" w:cs="メイリオ" w:hint="eastAsia"/>
                <w:kern w:val="0"/>
                <w:sz w:val="21"/>
                <w:szCs w:val="21"/>
              </w:rPr>
              <w:t>2</w:t>
            </w:r>
            <w:r w:rsidRPr="00112B3B">
              <w:rPr>
                <w:rFonts w:ascii="MS UI Gothic" w:eastAsia="MS UI Gothic" w:hAnsi="MS UI Gothic" w:cs="メイリオ" w:hint="eastAsia"/>
                <w:kern w:val="0"/>
                <w:sz w:val="21"/>
                <w:szCs w:val="21"/>
              </w:rPr>
              <w:t>号に規定する介護休業、同法第</w:t>
            </w:r>
            <w:r w:rsidR="002221C3" w:rsidRPr="00112B3B">
              <w:rPr>
                <w:rFonts w:ascii="MS UI Gothic" w:eastAsia="MS UI Gothic" w:hAnsi="MS UI Gothic" w:cs="メイリオ"/>
                <w:kern w:val="0"/>
                <w:sz w:val="21"/>
                <w:szCs w:val="21"/>
              </w:rPr>
              <w:t>23</w:t>
            </w:r>
            <w:r w:rsidRPr="00112B3B">
              <w:rPr>
                <w:rFonts w:ascii="MS UI Gothic" w:eastAsia="MS UI Gothic" w:hAnsi="MS UI Gothic" w:cs="メイリオ" w:hint="eastAsia"/>
                <w:kern w:val="0"/>
                <w:sz w:val="21"/>
                <w:szCs w:val="21"/>
              </w:rPr>
              <w:t>条第</w:t>
            </w:r>
            <w:r w:rsidR="002221C3" w:rsidRPr="00112B3B">
              <w:rPr>
                <w:rFonts w:ascii="MS UI Gothic" w:eastAsia="MS UI Gothic" w:hAnsi="MS UI Gothic" w:cs="メイリオ" w:hint="eastAsia"/>
                <w:kern w:val="0"/>
                <w:sz w:val="21"/>
                <w:szCs w:val="21"/>
              </w:rPr>
              <w:t>2</w:t>
            </w:r>
            <w:r w:rsidRPr="00112B3B">
              <w:rPr>
                <w:rFonts w:ascii="MS UI Gothic" w:eastAsia="MS UI Gothic" w:hAnsi="MS UI Gothic" w:cs="メイリオ" w:hint="eastAsia"/>
                <w:kern w:val="0"/>
                <w:sz w:val="21"/>
                <w:szCs w:val="21"/>
              </w:rPr>
              <w:t>項の育児休業に関する制度に準ずる措置又は同法第</w:t>
            </w:r>
            <w:r w:rsidR="002221C3" w:rsidRPr="00112B3B">
              <w:rPr>
                <w:rFonts w:ascii="MS UI Gothic" w:eastAsia="MS UI Gothic" w:hAnsi="MS UI Gothic" w:cs="メイリオ"/>
                <w:kern w:val="0"/>
                <w:sz w:val="21"/>
                <w:szCs w:val="21"/>
              </w:rPr>
              <w:t>24</w:t>
            </w:r>
            <w:r w:rsidRPr="00112B3B">
              <w:rPr>
                <w:rFonts w:ascii="MS UI Gothic" w:eastAsia="MS UI Gothic" w:hAnsi="MS UI Gothic" w:cs="メイリオ" w:hint="eastAsia"/>
                <w:kern w:val="0"/>
                <w:sz w:val="21"/>
                <w:szCs w:val="21"/>
              </w:rPr>
              <w:t>条第</w:t>
            </w:r>
            <w:r w:rsidR="002221C3" w:rsidRPr="00112B3B">
              <w:rPr>
                <w:rFonts w:ascii="MS UI Gothic" w:eastAsia="MS UI Gothic" w:hAnsi="MS UI Gothic" w:cs="メイリオ" w:hint="eastAsia"/>
                <w:kern w:val="0"/>
                <w:sz w:val="21"/>
                <w:szCs w:val="21"/>
              </w:rPr>
              <w:t>1</w:t>
            </w:r>
            <w:r w:rsidRPr="00112B3B">
              <w:rPr>
                <w:rFonts w:ascii="MS UI Gothic" w:eastAsia="MS UI Gothic" w:hAnsi="MS UI Gothic" w:cs="メイリオ" w:hint="eastAsia"/>
                <w:kern w:val="0"/>
                <w:sz w:val="21"/>
                <w:szCs w:val="21"/>
              </w:rPr>
              <w:t>項</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第</w:t>
            </w:r>
            <w:r w:rsidR="002221C3" w:rsidRPr="00112B3B">
              <w:rPr>
                <w:rFonts w:ascii="MS UI Gothic" w:eastAsia="MS UI Gothic" w:hAnsi="MS UI Gothic" w:cs="メイリオ" w:hint="eastAsia"/>
                <w:kern w:val="0"/>
                <w:sz w:val="21"/>
                <w:szCs w:val="21"/>
              </w:rPr>
              <w:t>2</w:t>
            </w:r>
            <w:r w:rsidRPr="00112B3B">
              <w:rPr>
                <w:rFonts w:ascii="MS UI Gothic" w:eastAsia="MS UI Gothic" w:hAnsi="MS UI Gothic" w:cs="メイリオ" w:hint="eastAsia"/>
                <w:kern w:val="0"/>
                <w:sz w:val="21"/>
                <w:szCs w:val="21"/>
              </w:rPr>
              <w:t>号に係る部分に限る。</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の規定により同項第</w:t>
            </w:r>
            <w:r w:rsidR="002221C3" w:rsidRPr="00112B3B">
              <w:rPr>
                <w:rFonts w:ascii="MS UI Gothic" w:eastAsia="MS UI Gothic" w:hAnsi="MS UI Gothic" w:cs="メイリオ" w:hint="eastAsia"/>
                <w:kern w:val="0"/>
                <w:sz w:val="21"/>
                <w:szCs w:val="21"/>
              </w:rPr>
              <w:t>2</w:t>
            </w:r>
            <w:r w:rsidRPr="00112B3B">
              <w:rPr>
                <w:rFonts w:ascii="MS UI Gothic" w:eastAsia="MS UI Gothic" w:hAnsi="MS UI Gothic" w:cs="メイリオ" w:hint="eastAsia"/>
                <w:kern w:val="0"/>
                <w:sz w:val="21"/>
                <w:szCs w:val="21"/>
              </w:rPr>
              <w:t>号に規定する育児休業に関する制度に準じて講ずる措置による休業を取得中の期間において、当該要件において求められる資質を有する複数の非常勤の従業者を常勤の従業者の員数に換算することにより、当該要件を満たすことが可能であることとする。</w:t>
            </w:r>
          </w:p>
        </w:tc>
        <w:tc>
          <w:tcPr>
            <w:tcW w:w="998" w:type="dxa"/>
            <w:tcBorders>
              <w:top w:val="nil"/>
            </w:tcBorders>
            <w:shd w:val="clear" w:color="auto" w:fill="auto"/>
          </w:tcPr>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shd w:val="clear" w:color="auto" w:fill="auto"/>
          </w:tcPr>
          <w:p w:rsidR="00A13770" w:rsidRPr="00112B3B" w:rsidRDefault="00A13770"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vMerge w:val="restart"/>
            <w:shd w:val="clear" w:color="auto" w:fill="auto"/>
          </w:tcPr>
          <w:p w:rsidR="00A13770"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71</w:t>
            </w:r>
          </w:p>
          <w:p w:rsidR="00A13770" w:rsidRPr="00112B3B" w:rsidRDefault="00A13770"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人員基準欠</w:t>
            </w:r>
          </w:p>
          <w:p w:rsidR="00A13770" w:rsidRPr="00112B3B" w:rsidRDefault="00A13770"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如の場合の</w:t>
            </w:r>
          </w:p>
          <w:p w:rsidR="00A13770" w:rsidRPr="00112B3B" w:rsidRDefault="00A13770"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単位数の算</w:t>
            </w:r>
          </w:p>
          <w:p w:rsidR="00A13770" w:rsidRPr="00112B3B" w:rsidRDefault="00A13770"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定</w:t>
            </w:r>
          </w:p>
          <w:p w:rsidR="00382AA3" w:rsidRPr="00112B3B" w:rsidRDefault="00A13770" w:rsidP="002221C3">
            <w:pPr>
              <w:adjustRightInd w:val="0"/>
              <w:spacing w:line="240" w:lineRule="exact"/>
              <w:ind w:left="119" w:hanging="119"/>
              <w:contextualSpacing/>
              <w:jc w:val="left"/>
              <w:rPr>
                <w:rFonts w:ascii="MS UI Gothic" w:eastAsia="MS UI Gothic" w:hAnsi="MS UI Gothic"/>
                <w:sz w:val="18"/>
                <w:szCs w:val="21"/>
              </w:rPr>
            </w:pPr>
            <w:r w:rsidRPr="00112B3B">
              <w:rPr>
                <w:rFonts w:ascii="MS UI Gothic" w:eastAsia="MS UI Gothic" w:hAnsi="MS UI Gothic" w:hint="eastAsia"/>
                <w:sz w:val="18"/>
                <w:szCs w:val="21"/>
              </w:rPr>
              <w:t>【該当する</w:t>
            </w:r>
          </w:p>
          <w:p w:rsidR="00A13770" w:rsidRPr="00112B3B" w:rsidRDefault="00A13770" w:rsidP="002221C3">
            <w:pPr>
              <w:adjustRightInd w:val="0"/>
              <w:spacing w:line="240" w:lineRule="exact"/>
              <w:ind w:left="119" w:hanging="119"/>
              <w:contextualSpacing/>
              <w:jc w:val="left"/>
              <w:rPr>
                <w:rFonts w:ascii="MS UI Gothic" w:eastAsia="MS UI Gothic" w:hAnsi="MS UI Gothic"/>
                <w:sz w:val="21"/>
                <w:szCs w:val="21"/>
              </w:rPr>
            </w:pPr>
            <w:r w:rsidRPr="00112B3B">
              <w:rPr>
                <w:rFonts w:ascii="MS UI Gothic" w:eastAsia="MS UI Gothic" w:hAnsi="MS UI Gothic" w:hint="eastAsia"/>
                <w:sz w:val="18"/>
                <w:szCs w:val="21"/>
              </w:rPr>
              <w:t>場合のみ】</w:t>
            </w:r>
          </w:p>
        </w:tc>
        <w:tc>
          <w:tcPr>
            <w:tcW w:w="6800" w:type="dxa"/>
            <w:gridSpan w:val="5"/>
            <w:shd w:val="clear" w:color="auto" w:fill="auto"/>
          </w:tcPr>
          <w:p w:rsidR="00A13770"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A13770" w:rsidRPr="00112B3B">
              <w:rPr>
                <w:rFonts w:ascii="MS UI Gothic" w:eastAsia="MS UI Gothic" w:hAnsi="MS UI Gothic" w:hint="eastAsia"/>
                <w:sz w:val="21"/>
                <w:szCs w:val="21"/>
              </w:rPr>
              <w:t xml:space="preserve"> 医師、看護職員、介護職員、理学療法士、作業療法士、言語聴覚士又は介護支援専門員が、人員基準を満たしていない場合に、所定単位数の</w:t>
            </w:r>
            <w:r w:rsidRPr="00112B3B">
              <w:rPr>
                <w:rFonts w:ascii="MS UI Gothic" w:eastAsia="MS UI Gothic" w:hAnsi="MS UI Gothic" w:hint="eastAsia"/>
                <w:sz w:val="21"/>
                <w:szCs w:val="21"/>
              </w:rPr>
              <w:t>7</w:t>
            </w:r>
            <w:r w:rsidR="00A13770" w:rsidRPr="00112B3B">
              <w:rPr>
                <w:rFonts w:ascii="MS UI Gothic" w:eastAsia="MS UI Gothic" w:hAnsi="MS UI Gothic" w:hint="eastAsia"/>
                <w:sz w:val="21"/>
                <w:szCs w:val="21"/>
              </w:rPr>
              <w:t>割を算定していますか。</w:t>
            </w:r>
          </w:p>
        </w:tc>
        <w:tc>
          <w:tcPr>
            <w:tcW w:w="998" w:type="dxa"/>
            <w:shd w:val="clear" w:color="auto" w:fill="auto"/>
          </w:tcPr>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shd w:val="clear" w:color="auto" w:fill="auto"/>
          </w:tcPr>
          <w:p w:rsidR="00A13770" w:rsidRPr="00112B3B" w:rsidRDefault="00A1377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27</w:t>
            </w:r>
          </w:p>
          <w:p w:rsidR="00A13770" w:rsidRPr="00112B3B" w:rsidRDefault="002221C3"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13</w:t>
            </w:r>
            <w:r w:rsidR="00A13770" w:rsidRPr="00112B3B">
              <w:rPr>
                <w:rFonts w:ascii="MS UI Gothic" w:eastAsia="MS UI Gothic" w:hAnsi="MS UI Gothic" w:hint="eastAsia"/>
                <w:sz w:val="18"/>
                <w:szCs w:val="18"/>
              </w:rPr>
              <w:t>のロ</w:t>
            </w:r>
          </w:p>
        </w:tc>
      </w:tr>
      <w:tr w:rsidR="00493319" w:rsidRPr="00112B3B" w:rsidTr="002221C3">
        <w:trPr>
          <w:gridBefore w:val="1"/>
          <w:wBefore w:w="8" w:type="dxa"/>
          <w:trHeight w:val="20"/>
        </w:trPr>
        <w:tc>
          <w:tcPr>
            <w:tcW w:w="1277" w:type="dxa"/>
            <w:vMerge/>
            <w:tcBorders>
              <w:bottom w:val="nil"/>
            </w:tcBorders>
            <w:shd w:val="clear" w:color="auto" w:fill="auto"/>
          </w:tcPr>
          <w:p w:rsidR="00A13770" w:rsidRPr="00112B3B" w:rsidRDefault="00A13770"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shd w:val="clear" w:color="auto" w:fill="auto"/>
          </w:tcPr>
          <w:p w:rsidR="00A13770"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A13770" w:rsidRPr="00112B3B">
              <w:rPr>
                <w:rFonts w:ascii="MS UI Gothic" w:eastAsia="MS UI Gothic" w:hAnsi="MS UI Gothic" w:hint="eastAsia"/>
                <w:sz w:val="21"/>
                <w:szCs w:val="21"/>
              </w:rPr>
              <w:t xml:space="preserve"> 人員基準上満たすべき看護師等の員数を算定する際の利用者数は、前年度の平均を用いていますか。</w:t>
            </w:r>
            <w:r w:rsidRPr="00112B3B">
              <w:rPr>
                <w:rFonts w:ascii="MS UI Gothic" w:eastAsia="MS UI Gothic" w:hAnsi="MS UI Gothic" w:hint="eastAsia"/>
                <w:sz w:val="21"/>
                <w:szCs w:val="21"/>
              </w:rPr>
              <w:t>(</w:t>
            </w:r>
            <w:r w:rsidR="00A13770" w:rsidRPr="00112B3B">
              <w:rPr>
                <w:rFonts w:ascii="MS UI Gothic" w:eastAsia="MS UI Gothic" w:hAnsi="MS UI Gothic" w:hint="eastAsia"/>
                <w:sz w:val="21"/>
                <w:szCs w:val="21"/>
              </w:rPr>
              <w:t>ただし、新規開設又は再開の場合は、推定数とします。</w:t>
            </w:r>
            <w:r w:rsidRPr="00112B3B">
              <w:rPr>
                <w:rFonts w:ascii="MS UI Gothic" w:eastAsia="MS UI Gothic" w:hAnsi="MS UI Gothic" w:hint="eastAsia"/>
                <w:sz w:val="21"/>
                <w:szCs w:val="21"/>
              </w:rPr>
              <w:t>)</w:t>
            </w:r>
          </w:p>
          <w:p w:rsidR="00A13770" w:rsidRPr="00112B3B" w:rsidRDefault="00A13770"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また、平均利用者数等の算定に当たっては、小数点第</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位以下を切り上げていますか。</w:t>
            </w:r>
          </w:p>
        </w:tc>
        <w:tc>
          <w:tcPr>
            <w:tcW w:w="998" w:type="dxa"/>
            <w:shd w:val="clear" w:color="auto" w:fill="auto"/>
          </w:tcPr>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p>
        </w:tc>
        <w:tc>
          <w:tcPr>
            <w:tcW w:w="1487" w:type="dxa"/>
            <w:shd w:val="clear" w:color="auto" w:fill="auto"/>
          </w:tcPr>
          <w:p w:rsidR="00A13770" w:rsidRPr="00112B3B" w:rsidRDefault="00A1377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A13770" w:rsidRPr="00112B3B" w:rsidRDefault="00A1377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の②</w:t>
            </w:r>
          </w:p>
        </w:tc>
      </w:tr>
      <w:tr w:rsidR="00493319" w:rsidRPr="00112B3B" w:rsidTr="002221C3">
        <w:trPr>
          <w:gridBefore w:val="1"/>
          <w:wBefore w:w="8" w:type="dxa"/>
          <w:trHeight w:val="20"/>
        </w:trPr>
        <w:tc>
          <w:tcPr>
            <w:tcW w:w="1277" w:type="dxa"/>
            <w:vMerge w:val="restart"/>
            <w:tcBorders>
              <w:top w:val="nil"/>
            </w:tcBorders>
            <w:shd w:val="clear" w:color="auto" w:fill="auto"/>
          </w:tcPr>
          <w:p w:rsidR="00A13770" w:rsidRPr="00112B3B" w:rsidRDefault="00A13770"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nil"/>
            </w:tcBorders>
            <w:shd w:val="clear" w:color="auto" w:fill="auto"/>
          </w:tcPr>
          <w:p w:rsidR="00A13770"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(3)</w:t>
            </w:r>
            <w:r w:rsidR="00A13770" w:rsidRPr="00112B3B">
              <w:rPr>
                <w:rFonts w:ascii="MS UI Gothic" w:eastAsia="MS UI Gothic" w:hAnsi="MS UI Gothic" w:hint="eastAsia"/>
                <w:sz w:val="21"/>
                <w:szCs w:val="21"/>
              </w:rPr>
              <w:t xml:space="preserve"> 看護・介護職員が人員基準上必要とされる員数を満たさない場合は、次のとおり減算していますか。</w:t>
            </w:r>
          </w:p>
        </w:tc>
        <w:tc>
          <w:tcPr>
            <w:tcW w:w="998" w:type="dxa"/>
            <w:tcBorders>
              <w:bottom w:val="nil"/>
            </w:tcBorders>
            <w:shd w:val="clear" w:color="auto" w:fill="auto"/>
          </w:tcPr>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p>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p>
        </w:tc>
        <w:tc>
          <w:tcPr>
            <w:tcW w:w="1487" w:type="dxa"/>
            <w:tcBorders>
              <w:bottom w:val="nil"/>
            </w:tcBorders>
            <w:shd w:val="clear" w:color="auto" w:fill="auto"/>
          </w:tcPr>
          <w:p w:rsidR="00A13770" w:rsidRPr="00112B3B" w:rsidRDefault="00A1377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A13770" w:rsidRPr="00112B3B" w:rsidRDefault="00A1377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p>
          <w:p w:rsidR="00A13770" w:rsidRPr="00112B3B" w:rsidRDefault="00A1377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③、⑤</w:t>
            </w:r>
          </w:p>
        </w:tc>
      </w:tr>
      <w:tr w:rsidR="00493319" w:rsidRPr="00112B3B" w:rsidTr="002221C3">
        <w:trPr>
          <w:gridBefore w:val="1"/>
          <w:wBefore w:w="8" w:type="dxa"/>
          <w:trHeight w:val="20"/>
        </w:trPr>
        <w:tc>
          <w:tcPr>
            <w:tcW w:w="1277" w:type="dxa"/>
            <w:vMerge/>
            <w:shd w:val="clear" w:color="auto" w:fill="auto"/>
          </w:tcPr>
          <w:p w:rsidR="00A13770" w:rsidRPr="00112B3B" w:rsidRDefault="00A13770"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A13770" w:rsidRPr="00112B3B" w:rsidRDefault="00A13770"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ア  </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割を超えて減少した場合には、その翌月から人員基準欠如が解消されるに至った月まで、利用者全員について、所定単位数の</w:t>
            </w:r>
            <w:r w:rsidR="002221C3" w:rsidRPr="00112B3B">
              <w:rPr>
                <w:rFonts w:ascii="MS UI Gothic" w:eastAsia="MS UI Gothic" w:hAnsi="MS UI Gothic" w:hint="eastAsia"/>
                <w:sz w:val="21"/>
                <w:szCs w:val="21"/>
              </w:rPr>
              <w:t>7</w:t>
            </w:r>
            <w:r w:rsidRPr="00112B3B">
              <w:rPr>
                <w:rFonts w:ascii="MS UI Gothic" w:eastAsia="MS UI Gothic" w:hAnsi="MS UI Gothic" w:hint="eastAsia"/>
                <w:sz w:val="21"/>
                <w:szCs w:val="21"/>
              </w:rPr>
              <w:t>割を算定していますか。</w:t>
            </w:r>
          </w:p>
        </w:tc>
        <w:tc>
          <w:tcPr>
            <w:tcW w:w="998" w:type="dxa"/>
            <w:tcBorders>
              <w:top w:val="nil"/>
              <w:bottom w:val="nil"/>
            </w:tcBorders>
            <w:shd w:val="clear" w:color="auto" w:fill="auto"/>
          </w:tcPr>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top w:val="nil"/>
              <w:bottom w:val="nil"/>
            </w:tcBorders>
            <w:shd w:val="clear" w:color="auto" w:fill="auto"/>
          </w:tcPr>
          <w:p w:rsidR="00A13770" w:rsidRPr="00112B3B" w:rsidRDefault="00A13770"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vMerge/>
            <w:tcBorders>
              <w:bottom w:val="nil"/>
            </w:tcBorders>
            <w:shd w:val="clear" w:color="auto" w:fill="auto"/>
          </w:tcPr>
          <w:p w:rsidR="00A13770" w:rsidRPr="00112B3B" w:rsidRDefault="00A13770"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tcBorders>
            <w:shd w:val="clear" w:color="auto" w:fill="auto"/>
          </w:tcPr>
          <w:p w:rsidR="00A13770" w:rsidRPr="00112B3B" w:rsidRDefault="00A13770"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イ  </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割の範囲内で減少した場合には、その翌々月から利用者全員について、所定単位数の</w:t>
            </w:r>
            <w:r w:rsidR="002221C3" w:rsidRPr="00112B3B">
              <w:rPr>
                <w:rFonts w:ascii="MS UI Gothic" w:eastAsia="MS UI Gothic" w:hAnsi="MS UI Gothic" w:hint="eastAsia"/>
                <w:sz w:val="21"/>
                <w:szCs w:val="21"/>
              </w:rPr>
              <w:t>7</w:t>
            </w:r>
            <w:r w:rsidRPr="00112B3B">
              <w:rPr>
                <w:rFonts w:ascii="MS UI Gothic" w:eastAsia="MS UI Gothic" w:hAnsi="MS UI Gothic" w:hint="eastAsia"/>
                <w:sz w:val="21"/>
                <w:szCs w:val="21"/>
              </w:rPr>
              <w:t>割を算定していますか。</w:t>
            </w:r>
          </w:p>
          <w:p w:rsidR="00A13770" w:rsidRPr="00112B3B" w:rsidRDefault="00A13770"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ただし、翌月末において人員基準を満たせば減算になりません。</w:t>
            </w:r>
          </w:p>
        </w:tc>
        <w:tc>
          <w:tcPr>
            <w:tcW w:w="998" w:type="dxa"/>
            <w:tcBorders>
              <w:top w:val="nil"/>
            </w:tcBorders>
            <w:shd w:val="clear" w:color="auto" w:fill="auto"/>
          </w:tcPr>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top w:val="nil"/>
            </w:tcBorders>
            <w:shd w:val="clear" w:color="auto" w:fill="auto"/>
          </w:tcPr>
          <w:p w:rsidR="00A13770" w:rsidRPr="00112B3B" w:rsidRDefault="00A13770"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tcBorders>
            <w:shd w:val="clear" w:color="auto" w:fill="auto"/>
          </w:tcPr>
          <w:p w:rsidR="00A13770" w:rsidRPr="00112B3B" w:rsidRDefault="00A13770"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shd w:val="clear" w:color="auto" w:fill="auto"/>
          </w:tcPr>
          <w:p w:rsidR="00A13770"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(4)</w:t>
            </w:r>
            <w:r w:rsidR="00A13770" w:rsidRPr="00112B3B">
              <w:rPr>
                <w:rFonts w:ascii="MS UI Gothic" w:eastAsia="MS UI Gothic" w:hAnsi="MS UI Gothic" w:hint="eastAsia"/>
                <w:sz w:val="21"/>
                <w:szCs w:val="21"/>
              </w:rPr>
              <w:t xml:space="preserve"> 看護・介護職員以外の職員が人員基準上必要とされる員数を満たさない場合は、その翌々月から人員基準欠如が解消されるに至った月まで、利用者等全員について、所定単位数の</w:t>
            </w:r>
            <w:r w:rsidRPr="00112B3B">
              <w:rPr>
                <w:rFonts w:ascii="MS UI Gothic" w:eastAsia="MS UI Gothic" w:hAnsi="MS UI Gothic" w:hint="eastAsia"/>
                <w:sz w:val="21"/>
                <w:szCs w:val="21"/>
              </w:rPr>
              <w:t>7</w:t>
            </w:r>
            <w:r w:rsidR="00A13770" w:rsidRPr="00112B3B">
              <w:rPr>
                <w:rFonts w:ascii="MS UI Gothic" w:eastAsia="MS UI Gothic" w:hAnsi="MS UI Gothic" w:hint="eastAsia"/>
                <w:sz w:val="21"/>
                <w:szCs w:val="21"/>
              </w:rPr>
              <w:t>割を算定していますか。</w:t>
            </w:r>
          </w:p>
          <w:p w:rsidR="00A13770" w:rsidRPr="00112B3B" w:rsidRDefault="00A13770"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ただし、翌月末において人員基準を満たせば減算になりません。</w:t>
            </w:r>
          </w:p>
        </w:tc>
        <w:tc>
          <w:tcPr>
            <w:tcW w:w="998" w:type="dxa"/>
            <w:shd w:val="clear" w:color="auto" w:fill="auto"/>
          </w:tcPr>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shd w:val="clear" w:color="auto" w:fill="auto"/>
          </w:tcPr>
          <w:p w:rsidR="00A13770" w:rsidRPr="00112B3B" w:rsidRDefault="00A1377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A13770" w:rsidRPr="00112B3B" w:rsidRDefault="00A1377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の④</w:t>
            </w:r>
          </w:p>
        </w:tc>
      </w:tr>
      <w:tr w:rsidR="00493319" w:rsidRPr="00112B3B" w:rsidTr="002221C3">
        <w:trPr>
          <w:gridBefore w:val="1"/>
          <w:wBefore w:w="8" w:type="dxa"/>
          <w:trHeight w:val="20"/>
        </w:trPr>
        <w:tc>
          <w:tcPr>
            <w:tcW w:w="1277" w:type="dxa"/>
            <w:vMerge w:val="restart"/>
            <w:shd w:val="clear" w:color="auto" w:fill="auto"/>
          </w:tcPr>
          <w:p w:rsidR="00A13770"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72</w:t>
            </w:r>
          </w:p>
          <w:p w:rsidR="00A13770" w:rsidRPr="00112B3B" w:rsidRDefault="00A13770"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夜勤体制</w:t>
            </w:r>
          </w:p>
          <w:p w:rsidR="00A13770" w:rsidRPr="00112B3B" w:rsidRDefault="00A13770"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による減算</w:t>
            </w:r>
          </w:p>
          <w:p w:rsidR="00382AA3" w:rsidRPr="00112B3B" w:rsidRDefault="00A13770" w:rsidP="002221C3">
            <w:pPr>
              <w:adjustRightInd w:val="0"/>
              <w:spacing w:line="240" w:lineRule="exact"/>
              <w:ind w:left="119" w:hanging="119"/>
              <w:contextualSpacing/>
              <w:jc w:val="left"/>
              <w:rPr>
                <w:rFonts w:ascii="MS UI Gothic" w:eastAsia="MS UI Gothic" w:hAnsi="MS UI Gothic"/>
                <w:sz w:val="18"/>
                <w:szCs w:val="21"/>
              </w:rPr>
            </w:pPr>
            <w:r w:rsidRPr="00112B3B">
              <w:rPr>
                <w:rFonts w:ascii="MS UI Gothic" w:eastAsia="MS UI Gothic" w:hAnsi="MS UI Gothic" w:hint="eastAsia"/>
                <w:sz w:val="18"/>
                <w:szCs w:val="21"/>
              </w:rPr>
              <w:t>【該当する</w:t>
            </w:r>
          </w:p>
          <w:p w:rsidR="00A13770" w:rsidRPr="00112B3B" w:rsidRDefault="00A13770" w:rsidP="002221C3">
            <w:pPr>
              <w:adjustRightInd w:val="0"/>
              <w:spacing w:line="240" w:lineRule="exact"/>
              <w:ind w:left="119" w:hanging="119"/>
              <w:contextualSpacing/>
              <w:jc w:val="left"/>
              <w:rPr>
                <w:rFonts w:ascii="MS UI Gothic" w:eastAsia="MS UI Gothic" w:hAnsi="MS UI Gothic"/>
                <w:sz w:val="21"/>
                <w:szCs w:val="21"/>
              </w:rPr>
            </w:pPr>
            <w:r w:rsidRPr="00112B3B">
              <w:rPr>
                <w:rFonts w:ascii="MS UI Gothic" w:eastAsia="MS UI Gothic" w:hAnsi="MS UI Gothic" w:hint="eastAsia"/>
                <w:sz w:val="18"/>
                <w:szCs w:val="21"/>
              </w:rPr>
              <w:t>場合のみ】</w:t>
            </w:r>
          </w:p>
        </w:tc>
        <w:tc>
          <w:tcPr>
            <w:tcW w:w="6800" w:type="dxa"/>
            <w:gridSpan w:val="5"/>
            <w:tcBorders>
              <w:bottom w:val="dotted" w:sz="4" w:space="0" w:color="auto"/>
            </w:tcBorders>
            <w:shd w:val="clear" w:color="auto" w:fill="auto"/>
          </w:tcPr>
          <w:p w:rsidR="00A13770"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A13770" w:rsidRPr="00112B3B">
              <w:rPr>
                <w:rFonts w:ascii="MS UI Gothic" w:eastAsia="MS UI Gothic" w:hAnsi="MS UI Gothic" w:hint="eastAsia"/>
                <w:sz w:val="21"/>
                <w:szCs w:val="21"/>
              </w:rPr>
              <w:t xml:space="preserve"> ある月</w:t>
            </w:r>
            <w:r w:rsidRPr="00112B3B">
              <w:rPr>
                <w:rFonts w:ascii="MS UI Gothic" w:eastAsia="MS UI Gothic" w:hAnsi="MS UI Gothic" w:hint="eastAsia"/>
                <w:sz w:val="21"/>
                <w:szCs w:val="21"/>
              </w:rPr>
              <w:t>(</w:t>
            </w:r>
            <w:r w:rsidR="00A13770" w:rsidRPr="00112B3B">
              <w:rPr>
                <w:rFonts w:ascii="MS UI Gothic" w:eastAsia="MS UI Gothic" w:hAnsi="MS UI Gothic" w:hint="eastAsia"/>
                <w:sz w:val="21"/>
                <w:szCs w:val="21"/>
              </w:rPr>
              <w:t>暦月</w:t>
            </w:r>
            <w:r w:rsidRPr="00112B3B">
              <w:rPr>
                <w:rFonts w:ascii="MS UI Gothic" w:eastAsia="MS UI Gothic" w:hAnsi="MS UI Gothic" w:hint="eastAsia"/>
                <w:sz w:val="21"/>
                <w:szCs w:val="21"/>
              </w:rPr>
              <w:t>)</w:t>
            </w:r>
            <w:r w:rsidR="00A13770" w:rsidRPr="00112B3B">
              <w:rPr>
                <w:rFonts w:ascii="MS UI Gothic" w:eastAsia="MS UI Gothic" w:hAnsi="MS UI Gothic" w:hint="eastAsia"/>
                <w:sz w:val="21"/>
                <w:szCs w:val="21"/>
              </w:rPr>
              <w:t>において夜勤を行う職員が基準</w:t>
            </w:r>
            <w:r w:rsidRPr="00112B3B">
              <w:rPr>
                <w:rFonts w:ascii="MS UI Gothic" w:eastAsia="MS UI Gothic" w:hAnsi="MS UI Gothic" w:hint="eastAsia"/>
                <w:sz w:val="21"/>
                <w:szCs w:val="21"/>
              </w:rPr>
              <w:t>(</w:t>
            </w:r>
            <w:r w:rsidR="00A13770" w:rsidRPr="00112B3B">
              <w:rPr>
                <w:rFonts w:ascii="MS UI Gothic" w:eastAsia="MS UI Gothic" w:hAnsi="MS UI Gothic" w:hint="eastAsia"/>
                <w:sz w:val="21"/>
                <w:szCs w:val="21"/>
              </w:rPr>
              <w:t>平</w:t>
            </w:r>
            <w:r w:rsidRPr="00112B3B">
              <w:rPr>
                <w:rFonts w:ascii="MS UI Gothic" w:eastAsia="MS UI Gothic" w:hAnsi="MS UI Gothic" w:hint="eastAsia"/>
                <w:sz w:val="21"/>
                <w:szCs w:val="21"/>
              </w:rPr>
              <w:t>12</w:t>
            </w:r>
            <w:r w:rsidR="00A13770" w:rsidRPr="00112B3B">
              <w:rPr>
                <w:rFonts w:ascii="MS UI Gothic" w:eastAsia="MS UI Gothic" w:hAnsi="MS UI Gothic" w:hint="eastAsia"/>
                <w:sz w:val="21"/>
                <w:szCs w:val="21"/>
              </w:rPr>
              <w:t>厚告</w:t>
            </w:r>
            <w:r w:rsidRPr="00112B3B">
              <w:rPr>
                <w:rFonts w:ascii="MS UI Gothic" w:eastAsia="MS UI Gothic" w:hAnsi="MS UI Gothic" w:hint="eastAsia"/>
                <w:sz w:val="21"/>
                <w:szCs w:val="21"/>
              </w:rPr>
              <w:t>29)</w:t>
            </w:r>
            <w:r w:rsidR="00A13770" w:rsidRPr="00112B3B">
              <w:rPr>
                <w:rFonts w:ascii="MS UI Gothic" w:eastAsia="MS UI Gothic" w:hAnsi="MS UI Gothic" w:hint="eastAsia"/>
                <w:sz w:val="21"/>
                <w:szCs w:val="21"/>
              </w:rPr>
              <w:t>を満たさない次のいずれかの事態が発生した場合に、その翌月において利用者等全員について、所定単位数の</w:t>
            </w:r>
            <w:r w:rsidRPr="00112B3B">
              <w:rPr>
                <w:rFonts w:ascii="MS UI Gothic" w:eastAsia="MS UI Gothic" w:hAnsi="MS UI Gothic" w:hint="eastAsia"/>
                <w:sz w:val="21"/>
                <w:szCs w:val="21"/>
              </w:rPr>
              <w:t>100</w:t>
            </w:r>
            <w:r w:rsidR="00A13770" w:rsidRPr="00112B3B">
              <w:rPr>
                <w:rFonts w:ascii="MS UI Gothic" w:eastAsia="MS UI Gothic" w:hAnsi="MS UI Gothic" w:hint="eastAsia"/>
                <w:sz w:val="21"/>
                <w:szCs w:val="21"/>
              </w:rPr>
              <w:t>分の</w:t>
            </w:r>
            <w:r w:rsidRPr="00112B3B">
              <w:rPr>
                <w:rFonts w:ascii="MS UI Gothic" w:eastAsia="MS UI Gothic" w:hAnsi="MS UI Gothic" w:hint="eastAsia"/>
                <w:sz w:val="21"/>
                <w:szCs w:val="21"/>
              </w:rPr>
              <w:t>97</w:t>
            </w:r>
            <w:r w:rsidR="00A13770" w:rsidRPr="00112B3B">
              <w:rPr>
                <w:rFonts w:ascii="MS UI Gothic" w:eastAsia="MS UI Gothic" w:hAnsi="MS UI Gothic" w:hint="eastAsia"/>
                <w:sz w:val="21"/>
                <w:szCs w:val="21"/>
              </w:rPr>
              <w:t>を算定していますか。</w:t>
            </w:r>
          </w:p>
        </w:tc>
        <w:tc>
          <w:tcPr>
            <w:tcW w:w="998" w:type="dxa"/>
            <w:tcBorders>
              <w:bottom w:val="nil"/>
            </w:tcBorders>
            <w:shd w:val="clear" w:color="auto" w:fill="auto"/>
          </w:tcPr>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A13770" w:rsidRPr="00112B3B" w:rsidRDefault="00A13770" w:rsidP="002221C3">
            <w:pPr>
              <w:spacing w:line="240" w:lineRule="exact"/>
              <w:ind w:left="114" w:firstLineChars="0" w:firstLine="0"/>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bottom w:val="nil"/>
            </w:tcBorders>
            <w:shd w:val="clear" w:color="auto" w:fill="auto"/>
          </w:tcPr>
          <w:p w:rsidR="00A13770" w:rsidRPr="00112B3B" w:rsidRDefault="00A13770"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19</w:t>
            </w: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9</w:t>
            </w:r>
            <w:r w:rsidRPr="00112B3B">
              <w:rPr>
                <w:rFonts w:ascii="MS UI Gothic" w:eastAsia="MS UI Gothic" w:hAnsi="MS UI Gothic" w:hint="eastAsia"/>
                <w:sz w:val="18"/>
                <w:szCs w:val="18"/>
              </w:rPr>
              <w:t>のイの注</w:t>
            </w:r>
            <w:r w:rsidR="002221C3" w:rsidRPr="00112B3B">
              <w:rPr>
                <w:rFonts w:ascii="MS UI Gothic" w:eastAsia="MS UI Gothic" w:hAnsi="MS UI Gothic" w:hint="eastAsia"/>
                <w:sz w:val="18"/>
                <w:szCs w:val="18"/>
              </w:rPr>
              <w:t>1</w:t>
            </w:r>
          </w:p>
          <w:p w:rsidR="00A13770" w:rsidRPr="00112B3B" w:rsidRDefault="00A13770"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r w:rsidRPr="00112B3B">
              <w:rPr>
                <w:rFonts w:ascii="MS UI Gothic" w:eastAsia="MS UI Gothic" w:hAnsi="MS UI Gothic" w:hint="eastAsia"/>
                <w:sz w:val="18"/>
                <w:szCs w:val="18"/>
              </w:rPr>
              <w:t>別表第</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のイの注</w:t>
            </w:r>
            <w:r w:rsidR="002221C3" w:rsidRPr="00112B3B">
              <w:rPr>
                <w:rFonts w:ascii="MS UI Gothic" w:eastAsia="MS UI Gothic" w:hAnsi="MS UI Gothic" w:hint="eastAsia"/>
                <w:sz w:val="18"/>
                <w:szCs w:val="18"/>
              </w:rPr>
              <w:t>1</w:t>
            </w:r>
          </w:p>
        </w:tc>
      </w:tr>
      <w:tr w:rsidR="00493319" w:rsidRPr="00112B3B" w:rsidTr="002221C3">
        <w:trPr>
          <w:gridBefore w:val="1"/>
          <w:wBefore w:w="8" w:type="dxa"/>
          <w:trHeight w:val="20"/>
        </w:trPr>
        <w:tc>
          <w:tcPr>
            <w:tcW w:w="1277" w:type="dxa"/>
            <w:vMerge/>
            <w:tcBorders>
              <w:bottom w:val="nil"/>
            </w:tcBorders>
            <w:shd w:val="clear" w:color="auto" w:fill="auto"/>
          </w:tcPr>
          <w:p w:rsidR="00A13770" w:rsidRPr="00112B3B" w:rsidRDefault="00A13770"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shd w:val="clear" w:color="auto" w:fill="auto"/>
          </w:tcPr>
          <w:p w:rsidR="00A13770" w:rsidRPr="00112B3B" w:rsidRDefault="00A13770"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ア  夜間時間帯</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午後</w:t>
            </w:r>
            <w:r w:rsidR="002221C3" w:rsidRPr="00112B3B">
              <w:rPr>
                <w:rFonts w:ascii="MS UI Gothic" w:eastAsia="MS UI Gothic" w:hAnsi="MS UI Gothic" w:hint="eastAsia"/>
                <w:sz w:val="21"/>
                <w:szCs w:val="21"/>
              </w:rPr>
              <w:t>10</w:t>
            </w:r>
            <w:r w:rsidRPr="00112B3B">
              <w:rPr>
                <w:rFonts w:ascii="MS UI Gothic" w:eastAsia="MS UI Gothic" w:hAnsi="MS UI Gothic" w:hint="eastAsia"/>
                <w:sz w:val="21"/>
                <w:szCs w:val="21"/>
              </w:rPr>
              <w:t>時から翌日の午前</w:t>
            </w:r>
            <w:r w:rsidR="002221C3" w:rsidRPr="00112B3B">
              <w:rPr>
                <w:rFonts w:ascii="MS UI Gothic" w:eastAsia="MS UI Gothic" w:hAnsi="MS UI Gothic" w:hint="eastAsia"/>
                <w:sz w:val="21"/>
                <w:szCs w:val="21"/>
              </w:rPr>
              <w:t>5</w:t>
            </w:r>
            <w:r w:rsidRPr="00112B3B">
              <w:rPr>
                <w:rFonts w:ascii="MS UI Gothic" w:eastAsia="MS UI Gothic" w:hAnsi="MS UI Gothic" w:hint="eastAsia"/>
                <w:sz w:val="21"/>
                <w:szCs w:val="21"/>
              </w:rPr>
              <w:t>時までの時間を含めた連続する</w:t>
            </w:r>
            <w:r w:rsidR="002221C3" w:rsidRPr="00112B3B">
              <w:rPr>
                <w:rFonts w:ascii="MS UI Gothic" w:eastAsia="MS UI Gothic" w:hAnsi="MS UI Gothic" w:hint="eastAsia"/>
                <w:sz w:val="21"/>
                <w:szCs w:val="21"/>
              </w:rPr>
              <w:t>16</w:t>
            </w:r>
            <w:r w:rsidRPr="00112B3B">
              <w:rPr>
                <w:rFonts w:ascii="MS UI Gothic" w:eastAsia="MS UI Gothic" w:hAnsi="MS UI Gothic" w:hint="eastAsia"/>
                <w:sz w:val="21"/>
                <w:szCs w:val="21"/>
              </w:rPr>
              <w:t>時間をいい、原則として施設ごとに設定する時間とする。</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において夜勤職員数が基準に定める員数を満たさない事態が</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日以上連続して発生した場合</w:t>
            </w:r>
          </w:p>
          <w:p w:rsidR="00A13770" w:rsidRPr="00112B3B" w:rsidRDefault="00A13770"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イ  夜間時間帯において夜勤職員数が基準に定める員数を満たさない事態が</w:t>
            </w:r>
            <w:r w:rsidR="002221C3" w:rsidRPr="00112B3B">
              <w:rPr>
                <w:rFonts w:ascii="MS UI Gothic" w:eastAsia="MS UI Gothic" w:hAnsi="MS UI Gothic" w:hint="eastAsia"/>
                <w:sz w:val="21"/>
                <w:szCs w:val="21"/>
              </w:rPr>
              <w:t>4</w:t>
            </w:r>
            <w:r w:rsidRPr="00112B3B">
              <w:rPr>
                <w:rFonts w:ascii="MS UI Gothic" w:eastAsia="MS UI Gothic" w:hAnsi="MS UI Gothic" w:hint="eastAsia"/>
                <w:sz w:val="21"/>
                <w:szCs w:val="21"/>
              </w:rPr>
              <w:t>日以上発生した場合</w:t>
            </w:r>
          </w:p>
        </w:tc>
        <w:tc>
          <w:tcPr>
            <w:tcW w:w="998" w:type="dxa"/>
            <w:tcBorders>
              <w:top w:val="nil"/>
            </w:tcBorders>
            <w:shd w:val="clear" w:color="auto" w:fill="auto"/>
          </w:tcPr>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shd w:val="clear" w:color="auto" w:fill="auto"/>
          </w:tcPr>
          <w:p w:rsidR="00A13770" w:rsidRPr="00112B3B" w:rsidRDefault="00A13770"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の②</w:t>
            </w:r>
          </w:p>
        </w:tc>
      </w:tr>
      <w:tr w:rsidR="00493319" w:rsidRPr="00112B3B" w:rsidTr="0026455F">
        <w:trPr>
          <w:gridBefore w:val="1"/>
          <w:wBefore w:w="8" w:type="dxa"/>
          <w:trHeight w:val="20"/>
        </w:trPr>
        <w:tc>
          <w:tcPr>
            <w:tcW w:w="1277" w:type="dxa"/>
            <w:tcBorders>
              <w:top w:val="nil"/>
              <w:bottom w:val="nil"/>
            </w:tcBorders>
            <w:shd w:val="clear" w:color="auto" w:fill="auto"/>
          </w:tcPr>
          <w:p w:rsidR="00A13770" w:rsidRPr="00112B3B" w:rsidRDefault="00A13770"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nil"/>
            </w:tcBorders>
            <w:shd w:val="clear" w:color="auto" w:fill="auto"/>
          </w:tcPr>
          <w:p w:rsidR="00A13770" w:rsidRPr="00112B3B" w:rsidRDefault="0026455F" w:rsidP="002221C3">
            <w:pPr>
              <w:adjustRightInd w:val="0"/>
              <w:spacing w:line="240" w:lineRule="exact"/>
              <w:ind w:left="186" w:hangingChars="100" w:hanging="186"/>
              <w:contextualSpacing/>
              <w:jc w:val="left"/>
              <w:rPr>
                <w:rFonts w:ascii="MS UI Gothic" w:eastAsia="MS UI Gothic" w:hAnsi="MS UI Gothic"/>
                <w:sz w:val="21"/>
                <w:szCs w:val="21"/>
              </w:rPr>
            </w:pPr>
            <w:r>
              <w:rPr>
                <w:rFonts w:ascii="MS UI Gothic" w:eastAsia="MS UI Gothic" w:hAnsi="MS UI Gothic" w:hint="eastAsia"/>
                <w:sz w:val="21"/>
                <w:szCs w:val="21"/>
              </w:rPr>
              <w:t xml:space="preserve">※　</w:t>
            </w:r>
            <w:r w:rsidR="00A13770" w:rsidRPr="00112B3B">
              <w:rPr>
                <w:rFonts w:ascii="MS UI Gothic" w:eastAsia="MS UI Gothic" w:hAnsi="MS UI Gothic" w:hint="eastAsia"/>
                <w:sz w:val="21"/>
                <w:szCs w:val="21"/>
              </w:rPr>
              <w:t>夜勤を行う職員の員数の算定における利用者等の数は、前年度の平均を用いていますか。ただし、新規開設又は再開の場合は推定数とします。</w:t>
            </w:r>
          </w:p>
          <w:p w:rsidR="00A13770" w:rsidRPr="00112B3B" w:rsidRDefault="00A13770"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また、平均利用者数等の算定に当たっては、小数点以下を切り上げていますか。</w:t>
            </w:r>
          </w:p>
        </w:tc>
        <w:tc>
          <w:tcPr>
            <w:tcW w:w="998" w:type="dxa"/>
            <w:tcBorders>
              <w:bottom w:val="nil"/>
            </w:tcBorders>
            <w:shd w:val="clear" w:color="auto" w:fill="auto"/>
          </w:tcPr>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p>
        </w:tc>
        <w:tc>
          <w:tcPr>
            <w:tcW w:w="1487" w:type="dxa"/>
            <w:tcBorders>
              <w:bottom w:val="nil"/>
            </w:tcBorders>
            <w:shd w:val="clear" w:color="auto" w:fill="auto"/>
          </w:tcPr>
          <w:p w:rsidR="00A13770" w:rsidRPr="00112B3B" w:rsidRDefault="00A13770"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A13770" w:rsidRPr="00112B3B" w:rsidRDefault="00A13770"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の③</w:t>
            </w:r>
          </w:p>
        </w:tc>
      </w:tr>
      <w:tr w:rsidR="00493319" w:rsidRPr="00112B3B" w:rsidTr="0026455F">
        <w:trPr>
          <w:gridBefore w:val="1"/>
          <w:wBefore w:w="8" w:type="dxa"/>
          <w:trHeight w:val="20"/>
        </w:trPr>
        <w:tc>
          <w:tcPr>
            <w:tcW w:w="1277" w:type="dxa"/>
            <w:tcBorders>
              <w:top w:val="nil"/>
            </w:tcBorders>
            <w:shd w:val="clear" w:color="auto" w:fill="auto"/>
          </w:tcPr>
          <w:p w:rsidR="00A13770" w:rsidRPr="00112B3B" w:rsidRDefault="00A13770"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tcBorders>
            <w:shd w:val="clear" w:color="auto" w:fill="auto"/>
          </w:tcPr>
          <w:p w:rsidR="00A13770" w:rsidRPr="00112B3B" w:rsidRDefault="0026455F" w:rsidP="0026455F">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Pr>
                <w:rFonts w:ascii="MS UI Gothic" w:eastAsia="MS UI Gothic" w:hAnsi="MS UI Gothic" w:cs="メイリオ" w:hint="eastAsia"/>
                <w:kern w:val="0"/>
                <w:sz w:val="21"/>
                <w:szCs w:val="21"/>
              </w:rPr>
              <w:t xml:space="preserve">※　</w:t>
            </w:r>
            <w:r w:rsidR="00A13770" w:rsidRPr="00112B3B">
              <w:rPr>
                <w:rFonts w:ascii="MS UI Gothic" w:eastAsia="MS UI Gothic" w:hAnsi="MS UI Gothic" w:cs="メイリオ" w:hint="eastAsia"/>
                <w:kern w:val="0"/>
                <w:sz w:val="21"/>
                <w:szCs w:val="21"/>
              </w:rPr>
              <w:t>夜勤職員基準に定められる夜勤を行う職員の員数は、夜勤時間帯を通じて配置されるべき職員の員数であり、複数の職員が交代で勤務することにより当該基準を満たして構わないものとする。</w:t>
            </w:r>
          </w:p>
          <w:p w:rsidR="00A13770" w:rsidRPr="00112B3B" w:rsidRDefault="00A13770" w:rsidP="002221C3">
            <w:pPr>
              <w:autoSpaceDE w:val="0"/>
              <w:autoSpaceDN w:val="0"/>
              <w:adjustRightInd w:val="0"/>
              <w:spacing w:line="240" w:lineRule="exact"/>
              <w:ind w:left="0" w:firstLineChars="100" w:firstLine="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また、夜勤職員基準に定められる員数に小数が生じる場合においては、整数部分の員数の職員の配置に加えて、夜勤時間帯に勤務する別の職員の勤務時間数の合計を</w:t>
            </w:r>
            <w:r w:rsidR="002221C3" w:rsidRPr="00112B3B">
              <w:rPr>
                <w:rFonts w:ascii="MS UI Gothic" w:eastAsia="MS UI Gothic" w:hAnsi="MS UI Gothic" w:cs="メイリオ"/>
                <w:kern w:val="0"/>
                <w:sz w:val="21"/>
                <w:szCs w:val="21"/>
              </w:rPr>
              <w:t>16</w:t>
            </w:r>
            <w:r w:rsidRPr="00112B3B">
              <w:rPr>
                <w:rFonts w:ascii="MS UI Gothic" w:eastAsia="MS UI Gothic" w:hAnsi="MS UI Gothic" w:cs="メイリオ" w:hint="eastAsia"/>
                <w:kern w:val="0"/>
                <w:sz w:val="21"/>
                <w:szCs w:val="21"/>
              </w:rPr>
              <w:t>で除して得た数が、小数部分の数以上となるように職員を配置することとする。</w:t>
            </w:r>
          </w:p>
          <w:p w:rsidR="00A13770" w:rsidRPr="00112B3B" w:rsidRDefault="00A13770"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cs="メイリオ" w:hint="eastAsia"/>
                <w:kern w:val="0"/>
                <w:sz w:val="21"/>
                <w:szCs w:val="21"/>
              </w:rPr>
              <w:t>なお、この場合において、整数部分の員数の職員に加えて別の職員を配置する時間帯は、夜勤時間帯に属していればいずれの時間でも構わず、連続する時間帯である必要はない。当該夜勤時間帯において最も配置が必要である時間に充てるよう努めることとする。</w:t>
            </w:r>
          </w:p>
        </w:tc>
        <w:tc>
          <w:tcPr>
            <w:tcW w:w="998" w:type="dxa"/>
            <w:tcBorders>
              <w:top w:val="nil"/>
            </w:tcBorders>
            <w:shd w:val="clear" w:color="auto" w:fill="auto"/>
          </w:tcPr>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shd w:val="clear" w:color="auto" w:fill="auto"/>
          </w:tcPr>
          <w:p w:rsidR="00A13770" w:rsidRPr="00112B3B" w:rsidRDefault="00A13770"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414"/>
        </w:trPr>
        <w:tc>
          <w:tcPr>
            <w:tcW w:w="1277" w:type="dxa"/>
            <w:vMerge w:val="restart"/>
            <w:shd w:val="clear" w:color="auto" w:fill="auto"/>
          </w:tcPr>
          <w:p w:rsidR="00810AB0"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73</w:t>
            </w:r>
          </w:p>
          <w:p w:rsidR="00810AB0" w:rsidRPr="00112B3B" w:rsidRDefault="00810AB0"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新設、増床</w:t>
            </w:r>
          </w:p>
          <w:p w:rsidR="00810AB0" w:rsidRPr="00112B3B" w:rsidRDefault="00810AB0"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又は減床の場合の利用者数等</w:t>
            </w:r>
          </w:p>
          <w:p w:rsidR="00810AB0" w:rsidRPr="00112B3B" w:rsidRDefault="00810AB0" w:rsidP="002221C3">
            <w:pPr>
              <w:adjustRightInd w:val="0"/>
              <w:spacing w:line="240" w:lineRule="exact"/>
              <w:ind w:left="119" w:hanging="119"/>
              <w:contextualSpacing/>
              <w:jc w:val="left"/>
              <w:rPr>
                <w:rFonts w:ascii="MS UI Gothic" w:eastAsia="MS UI Gothic" w:hAnsi="MS UI Gothic"/>
                <w:sz w:val="21"/>
                <w:szCs w:val="21"/>
              </w:rPr>
            </w:pPr>
            <w:r w:rsidRPr="00112B3B">
              <w:rPr>
                <w:rFonts w:ascii="MS UI Gothic" w:eastAsia="MS UI Gothic" w:hAnsi="MS UI Gothic" w:hint="eastAsia"/>
                <w:sz w:val="18"/>
                <w:szCs w:val="21"/>
              </w:rPr>
              <w:t>【該当する場合のみ】</w:t>
            </w:r>
          </w:p>
        </w:tc>
        <w:tc>
          <w:tcPr>
            <w:tcW w:w="6800" w:type="dxa"/>
            <w:gridSpan w:val="5"/>
            <w:tcBorders>
              <w:bottom w:val="dotted" w:sz="4" w:space="0" w:color="auto"/>
            </w:tcBorders>
            <w:shd w:val="clear" w:color="auto" w:fill="auto"/>
          </w:tcPr>
          <w:p w:rsidR="00810AB0" w:rsidRPr="00112B3B" w:rsidRDefault="00810AB0" w:rsidP="002221C3">
            <w:pPr>
              <w:adjustRightInd w:val="0"/>
              <w:spacing w:line="240" w:lineRule="exact"/>
              <w:ind w:left="0" w:firstLineChars="100" w:firstLine="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新設、増床又は減床の場合の利用者数等について、</w:t>
            </w:r>
            <w:r w:rsidR="00453A11" w:rsidRPr="00112B3B">
              <w:rPr>
                <w:rFonts w:ascii="MS UI Gothic" w:eastAsia="MS UI Gothic" w:hAnsi="MS UI Gothic" w:hint="eastAsia"/>
                <w:sz w:val="21"/>
                <w:szCs w:val="21"/>
              </w:rPr>
              <w:t>人員基準欠如及び夜勤を行う職員の員数の算定に関しては、</w:t>
            </w:r>
            <w:r w:rsidRPr="00112B3B">
              <w:rPr>
                <w:rFonts w:ascii="MS UI Gothic" w:eastAsia="MS UI Gothic" w:hAnsi="MS UI Gothic" w:hint="eastAsia"/>
                <w:sz w:val="21"/>
                <w:szCs w:val="21"/>
              </w:rPr>
              <w:t>次のとおりとしていますか。</w:t>
            </w:r>
          </w:p>
        </w:tc>
        <w:tc>
          <w:tcPr>
            <w:tcW w:w="998" w:type="dxa"/>
            <w:tcBorders>
              <w:bottom w:val="nil"/>
            </w:tcBorders>
            <w:shd w:val="clear" w:color="auto" w:fill="auto"/>
          </w:tcPr>
          <w:p w:rsidR="00810AB0" w:rsidRPr="00112B3B" w:rsidRDefault="00810AB0"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810AB0" w:rsidRPr="00112B3B" w:rsidRDefault="00810AB0"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vMerge w:val="restart"/>
            <w:shd w:val="clear" w:color="auto" w:fill="auto"/>
          </w:tcPr>
          <w:p w:rsidR="00810AB0" w:rsidRPr="00112B3B" w:rsidRDefault="00810AB0"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(7)</w:t>
            </w:r>
          </w:p>
        </w:tc>
      </w:tr>
      <w:tr w:rsidR="00493319" w:rsidRPr="00112B3B" w:rsidTr="002221C3">
        <w:trPr>
          <w:gridBefore w:val="1"/>
          <w:wBefore w:w="8" w:type="dxa"/>
          <w:trHeight w:val="20"/>
        </w:trPr>
        <w:tc>
          <w:tcPr>
            <w:tcW w:w="1277" w:type="dxa"/>
            <w:vMerge/>
            <w:shd w:val="clear" w:color="auto" w:fill="auto"/>
          </w:tcPr>
          <w:p w:rsidR="00A13770" w:rsidRPr="00112B3B" w:rsidRDefault="00A13770"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A13770" w:rsidRPr="00112B3B" w:rsidRDefault="00A13770"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ア　新設又は増床の場合で、前年度において</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年未満の実績しかない場合</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前年度の実績が全くない場合を含む。</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の利用者数等は、新設又は増床の時点から</w:t>
            </w:r>
            <w:r w:rsidR="002221C3" w:rsidRPr="00112B3B">
              <w:rPr>
                <w:rFonts w:ascii="MS UI Gothic" w:eastAsia="MS UI Gothic" w:hAnsi="MS UI Gothic" w:hint="eastAsia"/>
                <w:sz w:val="21"/>
                <w:szCs w:val="21"/>
              </w:rPr>
              <w:t>6</w:t>
            </w:r>
            <w:r w:rsidRPr="00112B3B">
              <w:rPr>
                <w:rFonts w:ascii="MS UI Gothic" w:eastAsia="MS UI Gothic" w:hAnsi="MS UI Gothic" w:hint="eastAsia"/>
                <w:sz w:val="21"/>
                <w:szCs w:val="21"/>
              </w:rPr>
              <w:t>月未満の間は、ベッド数の</w:t>
            </w:r>
            <w:r w:rsidR="002221C3" w:rsidRPr="00112B3B">
              <w:rPr>
                <w:rFonts w:ascii="MS UI Gothic" w:eastAsia="MS UI Gothic" w:hAnsi="MS UI Gothic" w:hint="eastAsia"/>
                <w:sz w:val="21"/>
                <w:szCs w:val="21"/>
              </w:rPr>
              <w:t>90</w:t>
            </w:r>
            <w:r w:rsidRPr="00112B3B">
              <w:rPr>
                <w:rFonts w:ascii="MS UI Gothic" w:eastAsia="MS UI Gothic" w:hAnsi="MS UI Gothic" w:hint="eastAsia"/>
                <w:sz w:val="21"/>
                <w:szCs w:val="21"/>
              </w:rPr>
              <w:t>％とし、新設又は増床の時点から</w:t>
            </w:r>
            <w:r w:rsidR="002221C3" w:rsidRPr="00112B3B">
              <w:rPr>
                <w:rFonts w:ascii="MS UI Gothic" w:eastAsia="MS UI Gothic" w:hAnsi="MS UI Gothic" w:hint="eastAsia"/>
                <w:sz w:val="21"/>
                <w:szCs w:val="21"/>
              </w:rPr>
              <w:t>6</w:t>
            </w:r>
            <w:r w:rsidRPr="00112B3B">
              <w:rPr>
                <w:rFonts w:ascii="MS UI Gothic" w:eastAsia="MS UI Gothic" w:hAnsi="MS UI Gothic" w:hint="eastAsia"/>
                <w:sz w:val="21"/>
                <w:szCs w:val="21"/>
              </w:rPr>
              <w:t>月以上</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年未満の間は、直近の</w:t>
            </w:r>
            <w:r w:rsidR="002221C3" w:rsidRPr="00112B3B">
              <w:rPr>
                <w:rFonts w:ascii="MS UI Gothic" w:eastAsia="MS UI Gothic" w:hAnsi="MS UI Gothic" w:hint="eastAsia"/>
                <w:sz w:val="21"/>
                <w:szCs w:val="21"/>
              </w:rPr>
              <w:t>6</w:t>
            </w:r>
            <w:r w:rsidRPr="00112B3B">
              <w:rPr>
                <w:rFonts w:ascii="MS UI Gothic" w:eastAsia="MS UI Gothic" w:hAnsi="MS UI Gothic" w:hint="eastAsia"/>
                <w:sz w:val="21"/>
                <w:szCs w:val="21"/>
              </w:rPr>
              <w:t>月における全利用者等の延数を</w:t>
            </w:r>
            <w:r w:rsidR="002221C3" w:rsidRPr="00112B3B">
              <w:rPr>
                <w:rFonts w:ascii="MS UI Gothic" w:eastAsia="MS UI Gothic" w:hAnsi="MS UI Gothic" w:hint="eastAsia"/>
                <w:sz w:val="21"/>
                <w:szCs w:val="21"/>
              </w:rPr>
              <w:t>6</w:t>
            </w:r>
            <w:r w:rsidRPr="00112B3B">
              <w:rPr>
                <w:rFonts w:ascii="MS UI Gothic" w:eastAsia="MS UI Gothic" w:hAnsi="MS UI Gothic" w:hint="eastAsia"/>
                <w:sz w:val="21"/>
                <w:szCs w:val="21"/>
              </w:rPr>
              <w:t>月間の日数で除して得た数とし、新設又は増床の時点から</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年以上経過している場合は、直近</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年間における全利用者等の延数を</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年間の日数で除して得た数と</w:t>
            </w:r>
            <w:r w:rsidR="000B4902" w:rsidRPr="00112B3B">
              <w:rPr>
                <w:rFonts w:ascii="MS UI Gothic" w:eastAsia="MS UI Gothic" w:hAnsi="MS UI Gothic" w:hint="eastAsia"/>
                <w:sz w:val="21"/>
                <w:szCs w:val="21"/>
              </w:rPr>
              <w:t>する</w:t>
            </w:r>
            <w:r w:rsidRPr="00112B3B">
              <w:rPr>
                <w:rFonts w:ascii="MS UI Gothic" w:eastAsia="MS UI Gothic" w:hAnsi="MS UI Gothic" w:hint="eastAsia"/>
                <w:sz w:val="21"/>
                <w:szCs w:val="21"/>
              </w:rPr>
              <w:t>。</w:t>
            </w:r>
          </w:p>
        </w:tc>
        <w:tc>
          <w:tcPr>
            <w:tcW w:w="998" w:type="dxa"/>
            <w:tcBorders>
              <w:top w:val="nil"/>
              <w:bottom w:val="nil"/>
            </w:tcBorders>
            <w:shd w:val="clear" w:color="auto" w:fill="auto"/>
          </w:tcPr>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p>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p>
        </w:tc>
        <w:tc>
          <w:tcPr>
            <w:tcW w:w="1487" w:type="dxa"/>
            <w:vMerge/>
            <w:shd w:val="clear" w:color="auto" w:fill="auto"/>
          </w:tcPr>
          <w:p w:rsidR="00A13770" w:rsidRPr="00112B3B" w:rsidRDefault="00A13770"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vMerge/>
            <w:tcBorders>
              <w:bottom w:val="single" w:sz="4" w:space="0" w:color="auto"/>
            </w:tcBorders>
            <w:shd w:val="clear" w:color="auto" w:fill="auto"/>
          </w:tcPr>
          <w:p w:rsidR="00A13770" w:rsidRPr="00112B3B" w:rsidRDefault="00A13770"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A13770" w:rsidRPr="00112B3B" w:rsidRDefault="00A13770"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イ　減床の場合は、減床後の実績が</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月以上あるときは、減床後の延利用者数を延日数で除して得た数と</w:t>
            </w:r>
            <w:r w:rsidR="008604F3" w:rsidRPr="00112B3B">
              <w:rPr>
                <w:rFonts w:ascii="MS UI Gothic" w:eastAsia="MS UI Gothic" w:hAnsi="MS UI Gothic" w:hint="eastAsia"/>
                <w:sz w:val="21"/>
                <w:szCs w:val="21"/>
              </w:rPr>
              <w:t>する</w:t>
            </w:r>
            <w:r w:rsidRPr="00112B3B">
              <w:rPr>
                <w:rFonts w:ascii="MS UI Gothic" w:eastAsia="MS UI Gothic" w:hAnsi="MS UI Gothic" w:hint="eastAsia"/>
                <w:sz w:val="21"/>
                <w:szCs w:val="21"/>
              </w:rPr>
              <w:t>。</w:t>
            </w:r>
          </w:p>
        </w:tc>
        <w:tc>
          <w:tcPr>
            <w:tcW w:w="998" w:type="dxa"/>
            <w:tcBorders>
              <w:top w:val="nil"/>
              <w:bottom w:val="single" w:sz="4" w:space="0" w:color="auto"/>
            </w:tcBorders>
            <w:shd w:val="clear" w:color="auto" w:fill="auto"/>
          </w:tcPr>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p>
        </w:tc>
        <w:tc>
          <w:tcPr>
            <w:tcW w:w="1487" w:type="dxa"/>
            <w:vMerge/>
            <w:tcBorders>
              <w:bottom w:val="single" w:sz="4" w:space="0" w:color="auto"/>
            </w:tcBorders>
            <w:shd w:val="clear" w:color="auto" w:fill="auto"/>
          </w:tcPr>
          <w:p w:rsidR="00A13770" w:rsidRPr="00112B3B" w:rsidRDefault="00A13770"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bottom w:val="nil"/>
            </w:tcBorders>
            <w:shd w:val="clear" w:color="auto" w:fill="auto"/>
          </w:tcPr>
          <w:p w:rsidR="00A13770"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74</w:t>
            </w:r>
          </w:p>
          <w:p w:rsidR="00A13770" w:rsidRPr="00112B3B" w:rsidRDefault="00A13770"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介護保健施設サービス費</w:t>
            </w:r>
          </w:p>
        </w:tc>
        <w:tc>
          <w:tcPr>
            <w:tcW w:w="6800" w:type="dxa"/>
            <w:gridSpan w:val="5"/>
            <w:tcBorders>
              <w:bottom w:val="single" w:sz="4" w:space="0" w:color="auto"/>
            </w:tcBorders>
            <w:shd w:val="clear" w:color="auto" w:fill="auto"/>
          </w:tcPr>
          <w:p w:rsidR="00A13770" w:rsidRPr="00112B3B" w:rsidRDefault="00A13770"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厚生労働大臣が定める施設基準及び夜勤に関する基準を満たすものとして、市長に届け出た介護老人保健施設においては、当該施設基準の区分に従い、入所者の要介護状態区分に応じた所定単位数を算定していますか。</w:t>
            </w:r>
          </w:p>
        </w:tc>
        <w:tc>
          <w:tcPr>
            <w:tcW w:w="998" w:type="dxa"/>
            <w:tcBorders>
              <w:top w:val="single" w:sz="4" w:space="0" w:color="auto"/>
              <w:bottom w:val="single" w:sz="4" w:space="0" w:color="auto"/>
            </w:tcBorders>
            <w:shd w:val="clear" w:color="auto" w:fill="auto"/>
          </w:tcPr>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A13770" w:rsidRPr="00112B3B" w:rsidRDefault="00A1377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r w:rsidRPr="00112B3B">
              <w:rPr>
                <w:rFonts w:ascii="MS UI Gothic" w:eastAsia="MS UI Gothic" w:hAnsi="MS UI Gothic" w:hint="eastAsia"/>
                <w:sz w:val="18"/>
                <w:szCs w:val="18"/>
              </w:rPr>
              <w:t>の</w:t>
            </w:r>
          </w:p>
          <w:p w:rsidR="00A13770" w:rsidRPr="00112B3B" w:rsidRDefault="00A1377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p>
          <w:p w:rsidR="00A13770" w:rsidRPr="00112B3B" w:rsidRDefault="00A1377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p>
          <w:p w:rsidR="00A13770" w:rsidRPr="00112B3B" w:rsidRDefault="00A13770"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のイの注</w:t>
            </w:r>
            <w:r w:rsidR="002221C3" w:rsidRPr="00112B3B">
              <w:rPr>
                <w:rFonts w:ascii="MS UI Gothic" w:eastAsia="MS UI Gothic" w:hAnsi="MS UI Gothic" w:hint="eastAsia"/>
                <w:sz w:val="18"/>
                <w:szCs w:val="18"/>
              </w:rPr>
              <w:t>1</w:t>
            </w:r>
          </w:p>
        </w:tc>
      </w:tr>
      <w:tr w:rsidR="00493319" w:rsidRPr="00112B3B" w:rsidTr="002221C3">
        <w:trPr>
          <w:gridBefore w:val="1"/>
          <w:wBefore w:w="8" w:type="dxa"/>
          <w:trHeight w:val="20"/>
        </w:trPr>
        <w:tc>
          <w:tcPr>
            <w:tcW w:w="1277" w:type="dxa"/>
            <w:tcBorders>
              <w:top w:val="nil"/>
              <w:bottom w:val="nil"/>
            </w:tcBorders>
            <w:shd w:val="clear" w:color="auto" w:fill="auto"/>
          </w:tcPr>
          <w:p w:rsidR="00A13770"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00A13770" w:rsidRPr="00112B3B">
              <w:rPr>
                <w:rFonts w:ascii="MS UI Gothic" w:eastAsia="MS UI Gothic" w:hAnsi="MS UI Gothic" w:hint="eastAsia"/>
                <w:sz w:val="21"/>
                <w:szCs w:val="21"/>
              </w:rPr>
              <w:t>Ⅰ</w:t>
            </w:r>
            <w:r w:rsidRPr="00112B3B">
              <w:rPr>
                <w:rFonts w:ascii="MS UI Gothic" w:eastAsia="MS UI Gothic" w:hAnsi="MS UI Gothic" w:hint="eastAsia"/>
                <w:sz w:val="21"/>
                <w:szCs w:val="21"/>
              </w:rPr>
              <w:t>)</w:t>
            </w:r>
          </w:p>
          <w:p w:rsidR="0053113D" w:rsidRPr="00112B3B" w:rsidRDefault="0053113D"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基本型</w:t>
            </w:r>
          </w:p>
        </w:tc>
        <w:tc>
          <w:tcPr>
            <w:tcW w:w="6800" w:type="dxa"/>
            <w:gridSpan w:val="5"/>
            <w:tcBorders>
              <w:top w:val="single" w:sz="4" w:space="0" w:color="auto"/>
              <w:bottom w:val="single" w:sz="4" w:space="0" w:color="auto"/>
            </w:tcBorders>
            <w:shd w:val="clear" w:color="auto" w:fill="auto"/>
          </w:tcPr>
          <w:p w:rsidR="00A13770" w:rsidRPr="00112B3B" w:rsidRDefault="00A13770"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イ　介護保健施設サービス費</w:t>
            </w:r>
            <w:r w:rsidR="002221C3" w:rsidRPr="00112B3B">
              <w:rPr>
                <w:rFonts w:ascii="MS UI Gothic" w:eastAsia="MS UI Gothic" w:hAnsi="MS UI Gothic" w:hint="eastAsia"/>
                <w:sz w:val="21"/>
                <w:szCs w:val="21"/>
              </w:rPr>
              <w:t>(</w:t>
            </w:r>
            <w:r w:rsidR="00E86784" w:rsidRPr="00112B3B">
              <w:rPr>
                <w:rFonts w:ascii="MS UI Gothic" w:eastAsia="MS UI Gothic" w:hAnsi="MS UI Gothic" w:hint="eastAsia"/>
                <w:sz w:val="21"/>
                <w:szCs w:val="21"/>
              </w:rPr>
              <w:t>Ⅰ</w:t>
            </w:r>
            <w:r w:rsidR="002221C3" w:rsidRPr="00112B3B">
              <w:rPr>
                <w:rFonts w:ascii="MS UI Gothic" w:eastAsia="MS UI Gothic" w:hAnsi="MS UI Gothic" w:hint="eastAsia"/>
                <w:sz w:val="21"/>
                <w:szCs w:val="21"/>
              </w:rPr>
              <w:t>)</w:t>
            </w:r>
            <w:r w:rsidR="00091215" w:rsidRPr="00112B3B">
              <w:rPr>
                <w:rFonts w:ascii="MS UI Gothic" w:eastAsia="MS UI Gothic" w:hAnsi="MS UI Gothic" w:hint="eastAsia"/>
                <w:sz w:val="21"/>
                <w:szCs w:val="21"/>
              </w:rPr>
              <w:t>の</w:t>
            </w:r>
            <w:r w:rsidR="00E86784" w:rsidRPr="00112B3B">
              <w:rPr>
                <w:rFonts w:ascii="MS UI Gothic" w:eastAsia="MS UI Gothic" w:hAnsi="MS UI Gothic" w:hint="eastAsia"/>
                <w:sz w:val="21"/>
                <w:szCs w:val="21"/>
              </w:rPr>
              <w:t>介護保健施設サービス費</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又は</w:t>
            </w:r>
            <w:r w:rsidR="002221C3" w:rsidRPr="00112B3B">
              <w:rPr>
                <w:rFonts w:ascii="MS UI Gothic" w:eastAsia="MS UI Gothic" w:hAnsi="MS UI Gothic" w:hint="eastAsia"/>
                <w:sz w:val="21"/>
                <w:szCs w:val="21"/>
              </w:rPr>
              <w:t>(</w:t>
            </w:r>
            <w:r w:rsidR="00091215" w:rsidRPr="00112B3B">
              <w:rPr>
                <w:rFonts w:ascii="MS UI Gothic" w:eastAsia="MS UI Gothic" w:hAnsi="MS UI Gothic" w:hint="eastAsia"/>
                <w:sz w:val="21"/>
                <w:szCs w:val="21"/>
              </w:rPr>
              <w:t>ⅲ</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に係る施設基準に該当していますか。</w:t>
            </w:r>
          </w:p>
        </w:tc>
        <w:tc>
          <w:tcPr>
            <w:tcW w:w="998" w:type="dxa"/>
            <w:tcBorders>
              <w:top w:val="single" w:sz="4" w:space="0" w:color="auto"/>
              <w:bottom w:val="single" w:sz="4" w:space="0" w:color="auto"/>
            </w:tcBorders>
            <w:shd w:val="clear" w:color="auto" w:fill="auto"/>
          </w:tcPr>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2522E0" w:rsidRPr="00112B3B" w:rsidRDefault="002522E0"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top w:val="nil"/>
              <w:bottom w:val="nil"/>
            </w:tcBorders>
            <w:shd w:val="clear" w:color="auto" w:fill="auto"/>
          </w:tcPr>
          <w:p w:rsidR="00A13770" w:rsidRPr="00112B3B" w:rsidRDefault="00FC0BEC"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平成</w:t>
            </w:r>
            <w:r w:rsidR="002221C3" w:rsidRPr="00112B3B">
              <w:rPr>
                <w:rFonts w:ascii="MS UI Gothic" w:eastAsia="MS UI Gothic" w:hAnsi="MS UI Gothic" w:hint="eastAsia"/>
                <w:sz w:val="18"/>
                <w:szCs w:val="18"/>
              </w:rPr>
              <w:t>27</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96</w:t>
            </w:r>
            <w:r w:rsidRPr="00112B3B">
              <w:rPr>
                <w:rFonts w:ascii="MS UI Gothic" w:eastAsia="MS UI Gothic" w:hAnsi="MS UI Gothic" w:hint="eastAsia"/>
                <w:sz w:val="18"/>
                <w:szCs w:val="18"/>
              </w:rPr>
              <w:t>・</w:t>
            </w:r>
          </w:p>
          <w:p w:rsidR="00FC0BEC" w:rsidRPr="00112B3B" w:rsidRDefault="002221C3"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55</w:t>
            </w:r>
          </w:p>
          <w:p w:rsidR="00C960F4" w:rsidRPr="00112B3B" w:rsidRDefault="00C960F4"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イ⑴</w:t>
            </w:r>
          </w:p>
        </w:tc>
      </w:tr>
      <w:tr w:rsidR="00493319" w:rsidRPr="00112B3B" w:rsidTr="002221C3">
        <w:trPr>
          <w:gridBefore w:val="1"/>
          <w:wBefore w:w="8" w:type="dxa"/>
          <w:trHeight w:val="20"/>
        </w:trPr>
        <w:tc>
          <w:tcPr>
            <w:tcW w:w="1277" w:type="dxa"/>
            <w:vMerge w:val="restart"/>
            <w:tcBorders>
              <w:top w:val="nil"/>
              <w:bottom w:val="nil"/>
            </w:tcBorders>
            <w:shd w:val="clear" w:color="auto" w:fill="auto"/>
          </w:tcPr>
          <w:p w:rsidR="00A13770" w:rsidRPr="00112B3B" w:rsidRDefault="00A13770"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single" w:sz="4" w:space="0" w:color="auto"/>
            </w:tcBorders>
            <w:shd w:val="clear" w:color="auto" w:fill="auto"/>
          </w:tcPr>
          <w:p w:rsidR="00A13770"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A13770" w:rsidRPr="00112B3B">
              <w:rPr>
                <w:rFonts w:ascii="MS UI Gothic" w:eastAsia="MS UI Gothic" w:hAnsi="MS UI Gothic" w:hint="eastAsia"/>
                <w:sz w:val="21"/>
                <w:szCs w:val="21"/>
              </w:rPr>
              <w:t xml:space="preserve">　看護</w:t>
            </w:r>
            <w:r w:rsidR="002522E0" w:rsidRPr="00112B3B">
              <w:rPr>
                <w:rFonts w:ascii="MS UI Gothic" w:eastAsia="MS UI Gothic" w:hAnsi="MS UI Gothic" w:hint="eastAsia"/>
                <w:sz w:val="21"/>
                <w:szCs w:val="21"/>
              </w:rPr>
              <w:t>職員</w:t>
            </w:r>
            <w:r w:rsidR="00A13770" w:rsidRPr="00112B3B">
              <w:rPr>
                <w:rFonts w:ascii="MS UI Gothic" w:eastAsia="MS UI Gothic" w:hAnsi="MS UI Gothic" w:hint="eastAsia"/>
                <w:sz w:val="21"/>
                <w:szCs w:val="21"/>
              </w:rPr>
              <w:t>又は介護職員の数が、常勤換算方法で、入所者の数が</w:t>
            </w:r>
            <w:r w:rsidRPr="00112B3B">
              <w:rPr>
                <w:rFonts w:ascii="MS UI Gothic" w:eastAsia="MS UI Gothic" w:hAnsi="MS UI Gothic" w:hint="eastAsia"/>
                <w:sz w:val="21"/>
                <w:szCs w:val="21"/>
              </w:rPr>
              <w:t>3</w:t>
            </w:r>
            <w:r w:rsidR="00A13770" w:rsidRPr="00112B3B">
              <w:rPr>
                <w:rFonts w:ascii="MS UI Gothic" w:eastAsia="MS UI Gothic" w:hAnsi="MS UI Gothic" w:hint="eastAsia"/>
                <w:sz w:val="21"/>
                <w:szCs w:val="21"/>
              </w:rPr>
              <w:t>又はその端数を増すごとに</w:t>
            </w:r>
            <w:r w:rsidRPr="00112B3B">
              <w:rPr>
                <w:rFonts w:ascii="MS UI Gothic" w:eastAsia="MS UI Gothic" w:hAnsi="MS UI Gothic" w:hint="eastAsia"/>
                <w:sz w:val="21"/>
                <w:szCs w:val="21"/>
              </w:rPr>
              <w:t>1</w:t>
            </w:r>
            <w:r w:rsidR="00A13770" w:rsidRPr="00112B3B">
              <w:rPr>
                <w:rFonts w:ascii="MS UI Gothic" w:eastAsia="MS UI Gothic" w:hAnsi="MS UI Gothic" w:hint="eastAsia"/>
                <w:sz w:val="21"/>
                <w:szCs w:val="21"/>
              </w:rPr>
              <w:t>以上いますか。</w:t>
            </w:r>
          </w:p>
        </w:tc>
        <w:tc>
          <w:tcPr>
            <w:tcW w:w="998" w:type="dxa"/>
            <w:tcBorders>
              <w:top w:val="single" w:sz="4" w:space="0" w:color="auto"/>
              <w:bottom w:val="single" w:sz="4" w:space="0" w:color="auto"/>
            </w:tcBorders>
            <w:shd w:val="clear" w:color="auto" w:fill="auto"/>
          </w:tcPr>
          <w:p w:rsidR="00A13770" w:rsidRPr="00112B3B" w:rsidRDefault="00A13770" w:rsidP="002221C3">
            <w:pPr>
              <w:spacing w:line="240" w:lineRule="exact"/>
              <w:ind w:leftChars="17" w:left="37" w:firstLineChars="0" w:firstLine="0"/>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A13770" w:rsidRPr="00112B3B" w:rsidRDefault="00A13770"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vMerge/>
            <w:tcBorders>
              <w:top w:val="nil"/>
              <w:bottom w:val="nil"/>
            </w:tcBorders>
            <w:shd w:val="clear" w:color="auto" w:fill="auto"/>
          </w:tcPr>
          <w:p w:rsidR="00A13770" w:rsidRPr="00112B3B" w:rsidRDefault="00A13770"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single" w:sz="4" w:space="0" w:color="auto"/>
            </w:tcBorders>
            <w:shd w:val="clear" w:color="auto" w:fill="auto"/>
          </w:tcPr>
          <w:p w:rsidR="00A13770"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A13770" w:rsidRPr="00112B3B">
              <w:rPr>
                <w:rFonts w:ascii="MS UI Gothic" w:eastAsia="MS UI Gothic" w:hAnsi="MS UI Gothic" w:hint="eastAsia"/>
                <w:sz w:val="21"/>
                <w:szCs w:val="21"/>
              </w:rPr>
              <w:t xml:space="preserve">　定員超過又は人員欠如による介護報酬の</w:t>
            </w:r>
            <w:r w:rsidRPr="00112B3B">
              <w:rPr>
                <w:rFonts w:ascii="MS UI Gothic" w:eastAsia="MS UI Gothic" w:hAnsi="MS UI Gothic" w:hint="eastAsia"/>
                <w:sz w:val="21"/>
                <w:szCs w:val="21"/>
              </w:rPr>
              <w:t>3</w:t>
            </w:r>
            <w:r w:rsidR="00A13770" w:rsidRPr="00112B3B">
              <w:rPr>
                <w:rFonts w:ascii="MS UI Gothic" w:eastAsia="MS UI Gothic" w:hAnsi="MS UI Gothic" w:hint="eastAsia"/>
                <w:sz w:val="21"/>
                <w:szCs w:val="21"/>
              </w:rPr>
              <w:t>割減算の適用に該当していませんか。</w:t>
            </w:r>
          </w:p>
        </w:tc>
        <w:tc>
          <w:tcPr>
            <w:tcW w:w="998" w:type="dxa"/>
            <w:tcBorders>
              <w:top w:val="single" w:sz="4" w:space="0" w:color="auto"/>
              <w:bottom w:val="single" w:sz="4" w:space="0" w:color="auto"/>
            </w:tcBorders>
            <w:shd w:val="clear" w:color="auto" w:fill="auto"/>
          </w:tcPr>
          <w:p w:rsidR="00A13770" w:rsidRPr="00112B3B" w:rsidRDefault="00A13770"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いない・いる</w:t>
            </w:r>
          </w:p>
        </w:tc>
        <w:tc>
          <w:tcPr>
            <w:tcW w:w="1487" w:type="dxa"/>
            <w:tcBorders>
              <w:top w:val="nil"/>
              <w:bottom w:val="nil"/>
            </w:tcBorders>
            <w:shd w:val="clear" w:color="auto" w:fill="auto"/>
          </w:tcPr>
          <w:p w:rsidR="00A13770" w:rsidRPr="00112B3B" w:rsidRDefault="00A13770"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A13770" w:rsidRPr="00112B3B" w:rsidRDefault="00A13770"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single" w:sz="4" w:space="0" w:color="auto"/>
            </w:tcBorders>
            <w:shd w:val="clear" w:color="auto" w:fill="auto"/>
          </w:tcPr>
          <w:p w:rsidR="00A13770"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(3)</w:t>
            </w:r>
            <w:r w:rsidR="00A13770" w:rsidRPr="00112B3B">
              <w:rPr>
                <w:rFonts w:ascii="MS UI Gothic" w:eastAsia="MS UI Gothic" w:hAnsi="MS UI Gothic" w:hint="eastAsia"/>
                <w:sz w:val="21"/>
                <w:szCs w:val="21"/>
              </w:rPr>
              <w:t xml:space="preserve">　入所者の居宅への退所時に、入所者及び家族等に対し療養上の指導を行っていますか。</w:t>
            </w:r>
          </w:p>
        </w:tc>
        <w:tc>
          <w:tcPr>
            <w:tcW w:w="998" w:type="dxa"/>
            <w:tcBorders>
              <w:top w:val="single" w:sz="4" w:space="0" w:color="auto"/>
              <w:bottom w:val="single" w:sz="4" w:space="0" w:color="auto"/>
            </w:tcBorders>
            <w:shd w:val="clear" w:color="auto" w:fill="auto"/>
          </w:tcPr>
          <w:p w:rsidR="00A13770" w:rsidRPr="00112B3B" w:rsidRDefault="00A13770" w:rsidP="002221C3">
            <w:pPr>
              <w:spacing w:line="240" w:lineRule="exact"/>
              <w:ind w:left="113" w:hanging="113"/>
              <w:rPr>
                <w:rFonts w:ascii="MS UI Gothic" w:eastAsia="MS UI Gothic" w:hAnsi="MS UI Gothic"/>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A13770" w:rsidRPr="00112B3B" w:rsidRDefault="00A13770"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A13770" w:rsidRPr="00112B3B" w:rsidRDefault="00A13770"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single" w:sz="4" w:space="0" w:color="auto"/>
            </w:tcBorders>
            <w:shd w:val="clear" w:color="auto" w:fill="auto"/>
          </w:tcPr>
          <w:p w:rsidR="00A13770"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(4)</w:t>
            </w:r>
            <w:r w:rsidR="00A13770" w:rsidRPr="00112B3B">
              <w:rPr>
                <w:rFonts w:ascii="MS UI Gothic" w:eastAsia="MS UI Gothic" w:hAnsi="MS UI Gothic" w:hint="eastAsia"/>
                <w:sz w:val="21"/>
                <w:szCs w:val="21"/>
              </w:rPr>
              <w:t xml:space="preserve">　当該施設から退所した者</w:t>
            </w:r>
            <w:r w:rsidRPr="00112B3B">
              <w:rPr>
                <w:rFonts w:ascii="MS UI Gothic" w:eastAsia="MS UI Gothic" w:hAnsi="MS UI Gothic" w:hint="eastAsia"/>
                <w:sz w:val="21"/>
                <w:szCs w:val="21"/>
              </w:rPr>
              <w:t>(</w:t>
            </w:r>
            <w:r w:rsidR="00A13770" w:rsidRPr="00112B3B">
              <w:rPr>
                <w:rFonts w:ascii="MS UI Gothic" w:eastAsia="MS UI Gothic" w:hAnsi="MS UI Gothic" w:hint="eastAsia"/>
                <w:sz w:val="21"/>
                <w:szCs w:val="21"/>
              </w:rPr>
              <w:t>当該施設内で死亡した者及び当該施設を退所後、直ちに病院又は診療所に入院し、一週間以内に退院した後、直ちに再度当該施設に入所した者を除く。以下「退所者」という。</w:t>
            </w:r>
            <w:r w:rsidRPr="00112B3B">
              <w:rPr>
                <w:rFonts w:ascii="MS UI Gothic" w:eastAsia="MS UI Gothic" w:hAnsi="MS UI Gothic" w:hint="eastAsia"/>
                <w:sz w:val="21"/>
                <w:szCs w:val="21"/>
              </w:rPr>
              <w:t>)</w:t>
            </w:r>
            <w:r w:rsidR="00A13770" w:rsidRPr="00112B3B">
              <w:rPr>
                <w:rFonts w:ascii="MS UI Gothic" w:eastAsia="MS UI Gothic" w:hAnsi="MS UI Gothic" w:hint="eastAsia"/>
                <w:sz w:val="21"/>
                <w:szCs w:val="21"/>
              </w:rPr>
              <w:t>の退所後</w:t>
            </w:r>
            <w:r w:rsidRPr="00112B3B">
              <w:rPr>
                <w:rFonts w:ascii="MS UI Gothic" w:eastAsia="MS UI Gothic" w:hAnsi="MS UI Gothic" w:hint="eastAsia"/>
                <w:sz w:val="21"/>
                <w:szCs w:val="21"/>
              </w:rPr>
              <w:t>30</w:t>
            </w:r>
            <w:r w:rsidR="00A13770" w:rsidRPr="00112B3B">
              <w:rPr>
                <w:rFonts w:ascii="MS UI Gothic" w:eastAsia="MS UI Gothic" w:hAnsi="MS UI Gothic" w:hint="eastAsia"/>
                <w:sz w:val="21"/>
                <w:szCs w:val="21"/>
              </w:rPr>
              <w:t>日以内</w:t>
            </w:r>
            <w:r w:rsidRPr="00112B3B">
              <w:rPr>
                <w:rFonts w:ascii="MS UI Gothic" w:eastAsia="MS UI Gothic" w:hAnsi="MS UI Gothic" w:hint="eastAsia"/>
                <w:sz w:val="21"/>
                <w:szCs w:val="21"/>
              </w:rPr>
              <w:t>(</w:t>
            </w:r>
            <w:r w:rsidR="00A13770" w:rsidRPr="00112B3B">
              <w:rPr>
                <w:rFonts w:ascii="MS UI Gothic" w:eastAsia="MS UI Gothic" w:hAnsi="MS UI Gothic" w:hint="eastAsia"/>
                <w:sz w:val="21"/>
                <w:szCs w:val="21"/>
              </w:rPr>
              <w:t>退所時の状態が要介護</w:t>
            </w:r>
            <w:r w:rsidRPr="00112B3B">
              <w:rPr>
                <w:rFonts w:ascii="MS UI Gothic" w:eastAsia="MS UI Gothic" w:hAnsi="MS UI Gothic" w:hint="eastAsia"/>
                <w:sz w:val="21"/>
                <w:szCs w:val="21"/>
              </w:rPr>
              <w:t>4</w:t>
            </w:r>
            <w:r w:rsidR="00A13770" w:rsidRPr="00112B3B">
              <w:rPr>
                <w:rFonts w:ascii="MS UI Gothic" w:eastAsia="MS UI Gothic" w:hAnsi="MS UI Gothic" w:hint="eastAsia"/>
                <w:sz w:val="21"/>
                <w:szCs w:val="21"/>
              </w:rPr>
              <w:t>又は要介護</w:t>
            </w:r>
            <w:r w:rsidRPr="00112B3B">
              <w:rPr>
                <w:rFonts w:ascii="MS UI Gothic" w:eastAsia="MS UI Gothic" w:hAnsi="MS UI Gothic" w:hint="eastAsia"/>
                <w:sz w:val="21"/>
                <w:szCs w:val="21"/>
              </w:rPr>
              <w:t>5</w:t>
            </w:r>
            <w:r w:rsidR="00A13770" w:rsidRPr="00112B3B">
              <w:rPr>
                <w:rFonts w:ascii="MS UI Gothic" w:eastAsia="MS UI Gothic" w:hAnsi="MS UI Gothic" w:hint="eastAsia"/>
                <w:sz w:val="21"/>
                <w:szCs w:val="21"/>
              </w:rPr>
              <w:t>の場合にあっては</w:t>
            </w:r>
            <w:r w:rsidRPr="00112B3B">
              <w:rPr>
                <w:rFonts w:ascii="MS UI Gothic" w:eastAsia="MS UI Gothic" w:hAnsi="MS UI Gothic" w:hint="eastAsia"/>
                <w:sz w:val="21"/>
                <w:szCs w:val="21"/>
              </w:rPr>
              <w:t>14</w:t>
            </w:r>
            <w:r w:rsidR="00A13770" w:rsidRPr="00112B3B">
              <w:rPr>
                <w:rFonts w:ascii="MS UI Gothic" w:eastAsia="MS UI Gothic" w:hAnsi="MS UI Gothic" w:hint="eastAsia"/>
                <w:sz w:val="21"/>
                <w:szCs w:val="21"/>
              </w:rPr>
              <w:t>日以内</w:t>
            </w:r>
            <w:r w:rsidRPr="00112B3B">
              <w:rPr>
                <w:rFonts w:ascii="MS UI Gothic" w:eastAsia="MS UI Gothic" w:hAnsi="MS UI Gothic" w:hint="eastAsia"/>
                <w:sz w:val="21"/>
                <w:szCs w:val="21"/>
              </w:rPr>
              <w:t>)</w:t>
            </w:r>
            <w:r w:rsidR="00A13770" w:rsidRPr="00112B3B">
              <w:rPr>
                <w:rFonts w:ascii="MS UI Gothic" w:eastAsia="MS UI Gothic" w:hAnsi="MS UI Gothic" w:hint="eastAsia"/>
                <w:sz w:val="21"/>
                <w:szCs w:val="21"/>
              </w:rPr>
              <w:t>に当該施設の従業者が当該入所者の居宅を訪問し,又は指 定介護支援事業者から情報提供を受けることにより、当該入居者の在宅における生活が</w:t>
            </w:r>
            <w:r w:rsidRPr="00112B3B">
              <w:rPr>
                <w:rFonts w:ascii="MS UI Gothic" w:eastAsia="MS UI Gothic" w:hAnsi="MS UI Gothic" w:hint="eastAsia"/>
                <w:sz w:val="21"/>
                <w:szCs w:val="21"/>
              </w:rPr>
              <w:t>1</w:t>
            </w:r>
            <w:r w:rsidR="00A13770" w:rsidRPr="00112B3B">
              <w:rPr>
                <w:rFonts w:ascii="MS UI Gothic" w:eastAsia="MS UI Gothic" w:hAnsi="MS UI Gothic" w:hint="eastAsia"/>
                <w:sz w:val="21"/>
                <w:szCs w:val="21"/>
              </w:rPr>
              <w:t>月以上</w:t>
            </w:r>
            <w:r w:rsidRPr="00112B3B">
              <w:rPr>
                <w:rFonts w:ascii="MS UI Gothic" w:eastAsia="MS UI Gothic" w:hAnsi="MS UI Gothic" w:hint="eastAsia"/>
                <w:sz w:val="21"/>
                <w:szCs w:val="21"/>
              </w:rPr>
              <w:t>(</w:t>
            </w:r>
            <w:r w:rsidR="00A13770" w:rsidRPr="00112B3B">
              <w:rPr>
                <w:rFonts w:ascii="MS UI Gothic" w:eastAsia="MS UI Gothic" w:hAnsi="MS UI Gothic" w:hint="eastAsia"/>
                <w:sz w:val="21"/>
                <w:szCs w:val="21"/>
              </w:rPr>
              <w:t>要介護</w:t>
            </w:r>
            <w:r w:rsidRPr="00112B3B">
              <w:rPr>
                <w:rFonts w:ascii="MS UI Gothic" w:eastAsia="MS UI Gothic" w:hAnsi="MS UI Gothic" w:hint="eastAsia"/>
                <w:sz w:val="21"/>
                <w:szCs w:val="21"/>
              </w:rPr>
              <w:t>4</w:t>
            </w:r>
            <w:r w:rsidR="00A13770" w:rsidRPr="00112B3B">
              <w:rPr>
                <w:rFonts w:ascii="MS UI Gothic" w:eastAsia="MS UI Gothic" w:hAnsi="MS UI Gothic" w:hint="eastAsia"/>
                <w:sz w:val="21"/>
                <w:szCs w:val="21"/>
              </w:rPr>
              <w:t>又は要介護</w:t>
            </w:r>
            <w:r w:rsidRPr="00112B3B">
              <w:rPr>
                <w:rFonts w:ascii="MS UI Gothic" w:eastAsia="MS UI Gothic" w:hAnsi="MS UI Gothic" w:hint="eastAsia"/>
                <w:sz w:val="21"/>
                <w:szCs w:val="21"/>
              </w:rPr>
              <w:t>5</w:t>
            </w:r>
            <w:r w:rsidR="00A13770" w:rsidRPr="00112B3B">
              <w:rPr>
                <w:rFonts w:ascii="MS UI Gothic" w:eastAsia="MS UI Gothic" w:hAnsi="MS UI Gothic" w:hint="eastAsia"/>
                <w:sz w:val="21"/>
                <w:szCs w:val="21"/>
              </w:rPr>
              <w:t>の場合にあっては</w:t>
            </w:r>
            <w:r w:rsidRPr="00112B3B">
              <w:rPr>
                <w:rFonts w:ascii="MS UI Gothic" w:eastAsia="MS UI Gothic" w:hAnsi="MS UI Gothic" w:hint="eastAsia"/>
                <w:sz w:val="21"/>
                <w:szCs w:val="21"/>
              </w:rPr>
              <w:t>14</w:t>
            </w:r>
            <w:r w:rsidR="00A13770" w:rsidRPr="00112B3B">
              <w:rPr>
                <w:rFonts w:ascii="MS UI Gothic" w:eastAsia="MS UI Gothic" w:hAnsi="MS UI Gothic" w:hint="eastAsia"/>
                <w:sz w:val="21"/>
                <w:szCs w:val="21"/>
              </w:rPr>
              <w:t>日以上</w:t>
            </w:r>
            <w:r w:rsidRPr="00112B3B">
              <w:rPr>
                <w:rFonts w:ascii="MS UI Gothic" w:eastAsia="MS UI Gothic" w:hAnsi="MS UI Gothic" w:hint="eastAsia"/>
                <w:sz w:val="21"/>
                <w:szCs w:val="21"/>
              </w:rPr>
              <w:t>)</w:t>
            </w:r>
            <w:r w:rsidR="00A13770" w:rsidRPr="00112B3B">
              <w:rPr>
                <w:rFonts w:ascii="MS UI Gothic" w:eastAsia="MS UI Gothic" w:hAnsi="MS UI Gothic" w:hint="eastAsia"/>
                <w:sz w:val="21"/>
                <w:szCs w:val="21"/>
              </w:rPr>
              <w:t>継続する見込みであることを確認し、記録していますか。</w:t>
            </w:r>
          </w:p>
        </w:tc>
        <w:tc>
          <w:tcPr>
            <w:tcW w:w="998" w:type="dxa"/>
            <w:tcBorders>
              <w:top w:val="single" w:sz="4" w:space="0" w:color="auto"/>
              <w:bottom w:val="single" w:sz="4" w:space="0" w:color="auto"/>
            </w:tcBorders>
            <w:shd w:val="clear" w:color="auto" w:fill="auto"/>
          </w:tcPr>
          <w:p w:rsidR="00A13770" w:rsidRPr="00112B3B" w:rsidRDefault="00A13770" w:rsidP="002221C3">
            <w:pPr>
              <w:spacing w:line="240" w:lineRule="exact"/>
              <w:ind w:left="113" w:hanging="113"/>
              <w:rPr>
                <w:rFonts w:ascii="MS UI Gothic" w:eastAsia="MS UI Gothic" w:hAnsi="MS UI Gothic"/>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A13770" w:rsidRPr="00112B3B" w:rsidRDefault="00A13770"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A13770" w:rsidRPr="00112B3B" w:rsidRDefault="00A13770"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single" w:sz="4" w:space="0" w:color="auto"/>
            </w:tcBorders>
            <w:shd w:val="clear" w:color="auto" w:fill="auto"/>
          </w:tcPr>
          <w:p w:rsidR="00A13770"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(5)</w:t>
            </w:r>
            <w:r w:rsidR="00A13770" w:rsidRPr="00112B3B">
              <w:rPr>
                <w:rFonts w:ascii="MS UI Gothic" w:eastAsia="MS UI Gothic" w:hAnsi="MS UI Gothic" w:hint="eastAsia"/>
                <w:sz w:val="21"/>
                <w:szCs w:val="21"/>
              </w:rPr>
              <w:t xml:space="preserve">　入所者の心身の諸機能の維持回復を図り、日常生活の自立を助けるため、必要なリハビリテーションを計画的に行い、適宜その評価を行っていますか。</w:t>
            </w:r>
          </w:p>
        </w:tc>
        <w:tc>
          <w:tcPr>
            <w:tcW w:w="998" w:type="dxa"/>
            <w:tcBorders>
              <w:top w:val="single" w:sz="4" w:space="0" w:color="auto"/>
              <w:bottom w:val="single" w:sz="4" w:space="0" w:color="auto"/>
            </w:tcBorders>
            <w:shd w:val="clear" w:color="auto" w:fill="auto"/>
          </w:tcPr>
          <w:p w:rsidR="00A13770" w:rsidRPr="00112B3B" w:rsidRDefault="00A13770" w:rsidP="002221C3">
            <w:pPr>
              <w:spacing w:line="240" w:lineRule="exact"/>
              <w:ind w:left="113" w:hanging="113"/>
              <w:rPr>
                <w:rFonts w:ascii="MS UI Gothic" w:eastAsia="MS UI Gothic" w:hAnsi="MS UI Gothic"/>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A13770" w:rsidRPr="00112B3B" w:rsidRDefault="00A13770"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AE6B1E" w:rsidRPr="00112B3B" w:rsidRDefault="00AE6B1E"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single" w:sz="4" w:space="0" w:color="auto"/>
            </w:tcBorders>
            <w:shd w:val="clear" w:color="auto" w:fill="auto"/>
          </w:tcPr>
          <w:p w:rsidR="00AE6B1E" w:rsidRPr="00112B3B" w:rsidRDefault="002221C3" w:rsidP="002221C3">
            <w:pPr>
              <w:autoSpaceDE w:val="0"/>
              <w:autoSpaceDN w:val="0"/>
              <w:adjustRightInd w:val="0"/>
              <w:spacing w:line="240" w:lineRule="exact"/>
              <w:ind w:left="186" w:hangingChars="100" w:hanging="186"/>
              <w:jc w:val="left"/>
              <w:rPr>
                <w:rFonts w:ascii="MS UI Gothic" w:eastAsia="MS UI Gothic" w:hAnsi="MS UI Gothic"/>
                <w:sz w:val="21"/>
                <w:szCs w:val="21"/>
              </w:rPr>
            </w:pPr>
            <w:r w:rsidRPr="00112B3B">
              <w:rPr>
                <w:rFonts w:ascii="MS UI Gothic" w:eastAsia="MS UI Gothic" w:hAnsi="MS UI Gothic" w:cs="MS-Gothic" w:hint="eastAsia"/>
                <w:kern w:val="0"/>
                <w:sz w:val="21"/>
                <w:szCs w:val="21"/>
              </w:rPr>
              <w:t>(6)</w:t>
            </w:r>
            <w:r w:rsidR="00AE6B1E" w:rsidRPr="00112B3B">
              <w:rPr>
                <w:rFonts w:ascii="MS UI Gothic" w:eastAsia="MS UI Gothic" w:hAnsi="MS UI Gothic" w:cs="MS-Gothic" w:hint="eastAsia"/>
                <w:kern w:val="0"/>
                <w:sz w:val="21"/>
                <w:szCs w:val="21"/>
              </w:rPr>
              <w:t xml:space="preserve">　当該施設の医師が、リハビリテーションの実施に当たり、当該施設の理学療法士、作業療法士又は言語聴覚士に対し、入所者に対するリハビリテーションの目的に加えて、リハビリテーション開始前又は実施中の留意事項、やむを得ずリハビリテーションを中止する際の基準、リハビリテーションにおける入所者に対する負荷等のうちいずれか</w:t>
            </w:r>
            <w:r w:rsidRPr="00112B3B">
              <w:rPr>
                <w:rFonts w:ascii="MS UI Gothic" w:eastAsia="MS UI Gothic" w:hAnsi="MS UI Gothic" w:cs="MS-Gothic" w:hint="eastAsia"/>
                <w:kern w:val="0"/>
                <w:sz w:val="21"/>
                <w:szCs w:val="21"/>
              </w:rPr>
              <w:t>1</w:t>
            </w:r>
            <w:r w:rsidR="00AE6B1E" w:rsidRPr="00112B3B">
              <w:rPr>
                <w:rFonts w:ascii="MS UI Gothic" w:eastAsia="MS UI Gothic" w:hAnsi="MS UI Gothic" w:cs="MS-Gothic" w:hint="eastAsia"/>
                <w:kern w:val="0"/>
                <w:sz w:val="21"/>
                <w:szCs w:val="21"/>
              </w:rPr>
              <w:t>以上の指示を行っていますか。</w:t>
            </w:r>
          </w:p>
        </w:tc>
        <w:tc>
          <w:tcPr>
            <w:tcW w:w="998" w:type="dxa"/>
            <w:tcBorders>
              <w:top w:val="single" w:sz="4" w:space="0" w:color="auto"/>
              <w:bottom w:val="single" w:sz="4" w:space="0" w:color="auto"/>
            </w:tcBorders>
            <w:shd w:val="clear" w:color="auto" w:fill="auto"/>
          </w:tcPr>
          <w:p w:rsidR="00AE6B1E" w:rsidRPr="00112B3B" w:rsidRDefault="00AE6B1E" w:rsidP="002221C3">
            <w:pPr>
              <w:spacing w:line="240" w:lineRule="exact"/>
              <w:ind w:left="113" w:hanging="113"/>
              <w:rPr>
                <w:rFonts w:ascii="MS UI Gothic" w:eastAsia="MS UI Gothic" w:hAnsi="MS UI Gothic"/>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AE6B1E" w:rsidRPr="00112B3B" w:rsidRDefault="00AE6B1E"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AE6B1E" w:rsidRPr="00112B3B" w:rsidRDefault="00AE6B1E"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AE6B1E"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(7)</w:t>
            </w:r>
            <w:r w:rsidR="00AE6B1E" w:rsidRPr="00112B3B">
              <w:rPr>
                <w:rFonts w:ascii="MS UI Gothic" w:eastAsia="MS UI Gothic" w:hAnsi="MS UI Gothic" w:hint="eastAsia"/>
                <w:sz w:val="21"/>
                <w:szCs w:val="21"/>
              </w:rPr>
              <w:t xml:space="preserve">　在宅復帰・在宅療養支援等指標</w:t>
            </w:r>
            <w:r w:rsidRPr="00112B3B">
              <w:rPr>
                <w:rFonts w:ascii="MS UI Gothic" w:eastAsia="MS UI Gothic" w:hAnsi="MS UI Gothic" w:hint="eastAsia"/>
                <w:sz w:val="21"/>
                <w:szCs w:val="21"/>
              </w:rPr>
              <w:t>(</w:t>
            </w:r>
            <w:r w:rsidR="00AE6B1E" w:rsidRPr="00112B3B">
              <w:rPr>
                <w:rFonts w:ascii="MS UI Gothic" w:eastAsia="MS UI Gothic" w:hAnsi="MS UI Gothic" w:hint="eastAsia"/>
                <w:sz w:val="21"/>
                <w:szCs w:val="21"/>
              </w:rPr>
              <w:t>下記Ａ～Ｊの合計</w:t>
            </w:r>
            <w:r w:rsidRPr="00112B3B">
              <w:rPr>
                <w:rFonts w:ascii="MS UI Gothic" w:eastAsia="MS UI Gothic" w:hAnsi="MS UI Gothic" w:hint="eastAsia"/>
                <w:sz w:val="21"/>
                <w:szCs w:val="21"/>
              </w:rPr>
              <w:t>)</w:t>
            </w:r>
            <w:r w:rsidR="00AE6B1E" w:rsidRPr="00112B3B">
              <w:rPr>
                <w:rFonts w:ascii="MS UI Gothic" w:eastAsia="MS UI Gothic" w:hAnsi="MS UI Gothic" w:hint="eastAsia"/>
                <w:sz w:val="21"/>
                <w:szCs w:val="21"/>
              </w:rPr>
              <w:t>が</w:t>
            </w:r>
            <w:r w:rsidRPr="00112B3B">
              <w:rPr>
                <w:rFonts w:ascii="MS UI Gothic" w:eastAsia="MS UI Gothic" w:hAnsi="MS UI Gothic" w:hint="eastAsia"/>
                <w:sz w:val="21"/>
                <w:szCs w:val="21"/>
              </w:rPr>
              <w:t>20</w:t>
            </w:r>
            <w:r w:rsidR="00AE6B1E" w:rsidRPr="00112B3B">
              <w:rPr>
                <w:rFonts w:ascii="MS UI Gothic" w:eastAsia="MS UI Gothic" w:hAnsi="MS UI Gothic" w:hint="eastAsia"/>
                <w:sz w:val="21"/>
                <w:szCs w:val="21"/>
              </w:rPr>
              <w:t>以上ありますか。</w:t>
            </w:r>
          </w:p>
        </w:tc>
        <w:tc>
          <w:tcPr>
            <w:tcW w:w="998" w:type="dxa"/>
            <w:tcBorders>
              <w:top w:val="single" w:sz="4" w:space="0" w:color="auto"/>
              <w:bottom w:val="nil"/>
            </w:tcBorders>
            <w:shd w:val="clear" w:color="auto" w:fill="auto"/>
          </w:tcPr>
          <w:p w:rsidR="00AE6B1E" w:rsidRPr="00112B3B" w:rsidRDefault="00AE6B1E"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AE6B1E" w:rsidRPr="00112B3B" w:rsidRDefault="00AE6B1E"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AE6B1E" w:rsidRPr="00112B3B" w:rsidRDefault="00AE6B1E"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AE6B1E" w:rsidRPr="00112B3B" w:rsidRDefault="00AE6B1E"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A　在宅復帰率</w:t>
            </w:r>
          </w:p>
          <w:p w:rsidR="00AE6B1E" w:rsidRPr="00112B3B" w:rsidRDefault="00AE6B1E"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算定日が属する月の前六月間において、入所期間</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月間超の退所者のうち、在宅で介護を受けることとなったものの占める割合が</w:t>
            </w:r>
            <w:r w:rsidR="002221C3" w:rsidRPr="00112B3B">
              <w:rPr>
                <w:rFonts w:ascii="MS UI Gothic" w:eastAsia="MS UI Gothic" w:hAnsi="MS UI Gothic" w:hint="eastAsia"/>
                <w:sz w:val="21"/>
                <w:szCs w:val="21"/>
              </w:rPr>
              <w:t>50</w:t>
            </w:r>
            <w:r w:rsidRPr="00112B3B">
              <w:rPr>
                <w:rFonts w:ascii="MS UI Gothic" w:eastAsia="MS UI Gothic" w:hAnsi="MS UI Gothic" w:hint="eastAsia"/>
                <w:sz w:val="21"/>
                <w:szCs w:val="21"/>
              </w:rPr>
              <w:t>％超は</w:t>
            </w:r>
            <w:r w:rsidR="002221C3" w:rsidRPr="00112B3B">
              <w:rPr>
                <w:rFonts w:ascii="MS UI Gothic" w:eastAsia="MS UI Gothic" w:hAnsi="MS UI Gothic" w:hint="eastAsia"/>
                <w:sz w:val="21"/>
                <w:szCs w:val="21"/>
              </w:rPr>
              <w:t>20</w:t>
            </w:r>
            <w:r w:rsidRPr="00112B3B">
              <w:rPr>
                <w:rFonts w:ascii="MS UI Gothic" w:eastAsia="MS UI Gothic" w:hAnsi="MS UI Gothic" w:hint="eastAsia"/>
                <w:sz w:val="21"/>
                <w:szCs w:val="21"/>
              </w:rPr>
              <w:t>、</w:t>
            </w:r>
            <w:r w:rsidR="002221C3" w:rsidRPr="00112B3B">
              <w:rPr>
                <w:rFonts w:ascii="MS UI Gothic" w:eastAsia="MS UI Gothic" w:hAnsi="MS UI Gothic" w:hint="eastAsia"/>
                <w:sz w:val="21"/>
                <w:szCs w:val="21"/>
              </w:rPr>
              <w:t>50</w:t>
            </w:r>
            <w:r w:rsidRPr="00112B3B">
              <w:rPr>
                <w:rFonts w:ascii="MS UI Gothic" w:eastAsia="MS UI Gothic" w:hAnsi="MS UI Gothic" w:hint="eastAsia"/>
                <w:sz w:val="21"/>
                <w:szCs w:val="21"/>
              </w:rPr>
              <w:t>％以下</w:t>
            </w:r>
            <w:r w:rsidR="002221C3" w:rsidRPr="00112B3B">
              <w:rPr>
                <w:rFonts w:ascii="MS UI Gothic" w:eastAsia="MS UI Gothic" w:hAnsi="MS UI Gothic" w:hint="eastAsia"/>
                <w:sz w:val="21"/>
                <w:szCs w:val="21"/>
              </w:rPr>
              <w:t>30</w:t>
            </w:r>
            <w:r w:rsidRPr="00112B3B">
              <w:rPr>
                <w:rFonts w:ascii="MS UI Gothic" w:eastAsia="MS UI Gothic" w:hAnsi="MS UI Gothic" w:hint="eastAsia"/>
                <w:sz w:val="21"/>
                <w:szCs w:val="21"/>
              </w:rPr>
              <w:t>％超は十、</w:t>
            </w:r>
            <w:r w:rsidR="002221C3" w:rsidRPr="00112B3B">
              <w:rPr>
                <w:rFonts w:ascii="MS UI Gothic" w:eastAsia="MS UI Gothic" w:hAnsi="MS UI Gothic" w:hint="eastAsia"/>
                <w:sz w:val="21"/>
                <w:szCs w:val="21"/>
              </w:rPr>
              <w:t>30</w:t>
            </w:r>
            <w:r w:rsidRPr="00112B3B">
              <w:rPr>
                <w:rFonts w:ascii="MS UI Gothic" w:eastAsia="MS UI Gothic" w:hAnsi="MS UI Gothic" w:hint="eastAsia"/>
                <w:sz w:val="21"/>
                <w:szCs w:val="21"/>
              </w:rPr>
              <w:t>％以下は</w:t>
            </w:r>
            <w:r w:rsidR="002221C3" w:rsidRPr="00112B3B">
              <w:rPr>
                <w:rFonts w:ascii="MS UI Gothic" w:eastAsia="MS UI Gothic" w:hAnsi="MS UI Gothic" w:hint="eastAsia"/>
                <w:sz w:val="21"/>
                <w:szCs w:val="21"/>
              </w:rPr>
              <w:t>0</w:t>
            </w:r>
          </w:p>
        </w:tc>
        <w:tc>
          <w:tcPr>
            <w:tcW w:w="998" w:type="dxa"/>
            <w:tcBorders>
              <w:top w:val="nil"/>
              <w:bottom w:val="nil"/>
            </w:tcBorders>
            <w:shd w:val="clear" w:color="auto" w:fill="auto"/>
          </w:tcPr>
          <w:p w:rsidR="00AE6B1E" w:rsidRPr="00112B3B" w:rsidRDefault="00AE6B1E"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AE6B1E" w:rsidRPr="00112B3B" w:rsidRDefault="00AE6B1E"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AE6B1E" w:rsidRPr="00112B3B" w:rsidRDefault="00AE6B1E"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AE6B1E" w:rsidRPr="00112B3B" w:rsidRDefault="00AE6B1E"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B　ベッド回転率</w:t>
            </w:r>
          </w:p>
          <w:p w:rsidR="00AE6B1E" w:rsidRPr="00112B3B" w:rsidRDefault="00AE6B1E"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30</w:t>
            </w:r>
            <w:r w:rsidRPr="00112B3B">
              <w:rPr>
                <w:rFonts w:ascii="MS UI Gothic" w:eastAsia="MS UI Gothic" w:hAnsi="MS UI Gothic" w:hint="eastAsia"/>
                <w:sz w:val="21"/>
                <w:szCs w:val="21"/>
              </w:rPr>
              <w:t>.</w:t>
            </w:r>
            <w:r w:rsidR="002221C3" w:rsidRPr="00112B3B">
              <w:rPr>
                <w:rFonts w:ascii="MS UI Gothic" w:eastAsia="MS UI Gothic" w:hAnsi="MS UI Gothic" w:hint="eastAsia"/>
                <w:sz w:val="21"/>
                <w:szCs w:val="21"/>
              </w:rPr>
              <w:t>4</w:t>
            </w:r>
            <w:r w:rsidRPr="00112B3B">
              <w:rPr>
                <w:rFonts w:ascii="MS UI Gothic" w:eastAsia="MS UI Gothic" w:hAnsi="MS UI Gothic" w:hint="eastAsia"/>
                <w:sz w:val="21"/>
                <w:szCs w:val="21"/>
              </w:rPr>
              <w:t>を当該施設の平均在所日数で除して得た数が</w:t>
            </w:r>
            <w:r w:rsidR="002221C3" w:rsidRPr="00112B3B">
              <w:rPr>
                <w:rFonts w:ascii="MS UI Gothic" w:eastAsia="MS UI Gothic" w:hAnsi="MS UI Gothic" w:hint="eastAsia"/>
                <w:sz w:val="21"/>
                <w:szCs w:val="21"/>
              </w:rPr>
              <w:t>10</w:t>
            </w:r>
            <w:r w:rsidRPr="00112B3B">
              <w:rPr>
                <w:rFonts w:ascii="MS UI Gothic" w:eastAsia="MS UI Gothic" w:hAnsi="MS UI Gothic" w:hint="eastAsia"/>
                <w:sz w:val="21"/>
                <w:szCs w:val="21"/>
              </w:rPr>
              <w:t>％以上は</w:t>
            </w:r>
            <w:r w:rsidR="002221C3" w:rsidRPr="00112B3B">
              <w:rPr>
                <w:rFonts w:ascii="MS UI Gothic" w:eastAsia="MS UI Gothic" w:hAnsi="MS UI Gothic" w:hint="eastAsia"/>
                <w:sz w:val="21"/>
                <w:szCs w:val="21"/>
              </w:rPr>
              <w:t>20</w:t>
            </w:r>
            <w:r w:rsidRPr="00112B3B">
              <w:rPr>
                <w:rFonts w:ascii="MS UI Gothic" w:eastAsia="MS UI Gothic" w:hAnsi="MS UI Gothic" w:hint="eastAsia"/>
                <w:sz w:val="21"/>
                <w:szCs w:val="21"/>
              </w:rPr>
              <w:t>、</w:t>
            </w:r>
            <w:r w:rsidR="002221C3" w:rsidRPr="00112B3B">
              <w:rPr>
                <w:rFonts w:ascii="MS UI Gothic" w:eastAsia="MS UI Gothic" w:hAnsi="MS UI Gothic" w:hint="eastAsia"/>
                <w:sz w:val="21"/>
                <w:szCs w:val="21"/>
              </w:rPr>
              <w:t>5</w:t>
            </w:r>
            <w:r w:rsidRPr="00112B3B">
              <w:rPr>
                <w:rFonts w:ascii="MS UI Gothic" w:eastAsia="MS UI Gothic" w:hAnsi="MS UI Gothic" w:hint="eastAsia"/>
                <w:sz w:val="21"/>
                <w:szCs w:val="21"/>
              </w:rPr>
              <w:t>％以上は</w:t>
            </w:r>
            <w:r w:rsidR="002221C3" w:rsidRPr="00112B3B">
              <w:rPr>
                <w:rFonts w:ascii="MS UI Gothic" w:eastAsia="MS UI Gothic" w:hAnsi="MS UI Gothic" w:hint="eastAsia"/>
                <w:sz w:val="21"/>
                <w:szCs w:val="21"/>
              </w:rPr>
              <w:t>10</w:t>
            </w:r>
            <w:r w:rsidRPr="00112B3B">
              <w:rPr>
                <w:rFonts w:ascii="MS UI Gothic" w:eastAsia="MS UI Gothic" w:hAnsi="MS UI Gothic" w:hint="eastAsia"/>
                <w:sz w:val="21"/>
                <w:szCs w:val="21"/>
              </w:rPr>
              <w:t>、</w:t>
            </w:r>
            <w:r w:rsidR="002221C3" w:rsidRPr="00112B3B">
              <w:rPr>
                <w:rFonts w:ascii="MS UI Gothic" w:eastAsia="MS UI Gothic" w:hAnsi="MS UI Gothic" w:hint="eastAsia"/>
                <w:sz w:val="21"/>
                <w:szCs w:val="21"/>
              </w:rPr>
              <w:t>5</w:t>
            </w:r>
            <w:r w:rsidRPr="00112B3B">
              <w:rPr>
                <w:rFonts w:ascii="MS UI Gothic" w:eastAsia="MS UI Gothic" w:hAnsi="MS UI Gothic" w:hint="eastAsia"/>
                <w:sz w:val="21"/>
                <w:szCs w:val="21"/>
              </w:rPr>
              <w:t>％未満は</w:t>
            </w:r>
            <w:r w:rsidR="002221C3" w:rsidRPr="00112B3B">
              <w:rPr>
                <w:rFonts w:ascii="MS UI Gothic" w:eastAsia="MS UI Gothic" w:hAnsi="MS UI Gothic" w:hint="eastAsia"/>
                <w:sz w:val="21"/>
                <w:szCs w:val="21"/>
              </w:rPr>
              <w:t>0</w:t>
            </w:r>
          </w:p>
        </w:tc>
        <w:tc>
          <w:tcPr>
            <w:tcW w:w="998" w:type="dxa"/>
            <w:tcBorders>
              <w:top w:val="nil"/>
              <w:bottom w:val="nil"/>
            </w:tcBorders>
            <w:shd w:val="clear" w:color="auto" w:fill="auto"/>
          </w:tcPr>
          <w:p w:rsidR="00AE6B1E" w:rsidRPr="00112B3B" w:rsidRDefault="00AE6B1E"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AE6B1E" w:rsidRPr="00112B3B" w:rsidRDefault="00AE6B1E"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AE6B1E" w:rsidRPr="00112B3B" w:rsidRDefault="00AE6B1E"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AE6B1E" w:rsidRPr="00112B3B" w:rsidRDefault="00AE6B1E" w:rsidP="002221C3">
            <w:pPr>
              <w:adjustRightInd w:val="0"/>
              <w:spacing w:line="240" w:lineRule="exact"/>
              <w:ind w:left="186" w:hangingChars="100" w:hanging="186"/>
              <w:contextualSpacing/>
              <w:jc w:val="left"/>
              <w:rPr>
                <w:rFonts w:ascii="MS UI Gothic" w:eastAsia="MS UI Gothic" w:hAnsi="MS UI Gothic"/>
                <w:sz w:val="21"/>
                <w:szCs w:val="21"/>
                <w:lang w:eastAsia="zh-TW"/>
              </w:rPr>
            </w:pPr>
            <w:r w:rsidRPr="00112B3B">
              <w:rPr>
                <w:rFonts w:ascii="MS UI Gothic" w:eastAsia="MS UI Gothic" w:hAnsi="MS UI Gothic" w:hint="eastAsia"/>
                <w:sz w:val="21"/>
                <w:szCs w:val="21"/>
              </w:rPr>
              <w:t xml:space="preserve">　</w:t>
            </w:r>
            <w:r w:rsidRPr="00112B3B">
              <w:rPr>
                <w:rFonts w:ascii="MS UI Gothic" w:eastAsia="MS UI Gothic" w:hAnsi="MS UI Gothic" w:hint="eastAsia"/>
                <w:sz w:val="21"/>
                <w:szCs w:val="21"/>
                <w:lang w:eastAsia="zh-TW"/>
              </w:rPr>
              <w:t>C　入所前後訪問指導割合</w:t>
            </w:r>
          </w:p>
          <w:p w:rsidR="00AE6B1E" w:rsidRPr="00112B3B" w:rsidRDefault="00AE6B1E"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lang w:eastAsia="zh-TW"/>
              </w:rPr>
              <w:t xml:space="preserve">　　　</w:t>
            </w:r>
            <w:r w:rsidRPr="00112B3B">
              <w:rPr>
                <w:rFonts w:ascii="MS UI Gothic" w:eastAsia="MS UI Gothic" w:hAnsi="MS UI Gothic" w:hint="eastAsia"/>
                <w:sz w:val="21"/>
                <w:szCs w:val="21"/>
              </w:rPr>
              <w:t>算定日が属する月の前</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月間において、入所者のうち入所</w:t>
            </w:r>
            <w:r w:rsidR="002221C3" w:rsidRPr="00112B3B">
              <w:rPr>
                <w:rFonts w:ascii="MS UI Gothic" w:eastAsia="MS UI Gothic" w:hAnsi="MS UI Gothic" w:hint="eastAsia"/>
                <w:sz w:val="21"/>
                <w:szCs w:val="21"/>
              </w:rPr>
              <w:t>30</w:t>
            </w:r>
            <w:r w:rsidRPr="00112B3B">
              <w:rPr>
                <w:rFonts w:ascii="MS UI Gothic" w:eastAsia="MS UI Gothic" w:hAnsi="MS UI Gothic" w:hint="eastAsia"/>
                <w:sz w:val="21"/>
                <w:szCs w:val="21"/>
              </w:rPr>
              <w:t>日以内又は入所後</w:t>
            </w:r>
            <w:r w:rsidR="002221C3" w:rsidRPr="00112B3B">
              <w:rPr>
                <w:rFonts w:ascii="MS UI Gothic" w:eastAsia="MS UI Gothic" w:hAnsi="MS UI Gothic" w:hint="eastAsia"/>
                <w:sz w:val="21"/>
                <w:szCs w:val="21"/>
              </w:rPr>
              <w:t>7</w:t>
            </w:r>
            <w:r w:rsidRPr="00112B3B">
              <w:rPr>
                <w:rFonts w:ascii="MS UI Gothic" w:eastAsia="MS UI Gothic" w:hAnsi="MS UI Gothic" w:hint="eastAsia"/>
                <w:sz w:val="21"/>
                <w:szCs w:val="21"/>
              </w:rPr>
              <w:t>日以内に退所後生活予定の居宅を訪問し、退所目的の施設サービス計画の策定及び診療方針の決定を行った者の占める割合が</w:t>
            </w:r>
            <w:r w:rsidR="002221C3" w:rsidRPr="00112B3B">
              <w:rPr>
                <w:rFonts w:ascii="MS UI Gothic" w:eastAsia="MS UI Gothic" w:hAnsi="MS UI Gothic" w:hint="eastAsia"/>
                <w:sz w:val="21"/>
                <w:szCs w:val="21"/>
              </w:rPr>
              <w:t>30</w:t>
            </w:r>
            <w:r w:rsidRPr="00112B3B">
              <w:rPr>
                <w:rFonts w:ascii="MS UI Gothic" w:eastAsia="MS UI Gothic" w:hAnsi="MS UI Gothic" w:hint="eastAsia"/>
                <w:sz w:val="21"/>
                <w:szCs w:val="21"/>
              </w:rPr>
              <w:t>％以上は</w:t>
            </w:r>
            <w:r w:rsidR="002221C3" w:rsidRPr="00112B3B">
              <w:rPr>
                <w:rFonts w:ascii="MS UI Gothic" w:eastAsia="MS UI Gothic" w:hAnsi="MS UI Gothic" w:hint="eastAsia"/>
                <w:sz w:val="21"/>
                <w:szCs w:val="21"/>
              </w:rPr>
              <w:t>10</w:t>
            </w:r>
            <w:r w:rsidRPr="00112B3B">
              <w:rPr>
                <w:rFonts w:ascii="MS UI Gothic" w:eastAsia="MS UI Gothic" w:hAnsi="MS UI Gothic" w:hint="eastAsia"/>
                <w:sz w:val="21"/>
                <w:szCs w:val="21"/>
              </w:rPr>
              <w:t>、</w:t>
            </w:r>
            <w:r w:rsidR="002221C3" w:rsidRPr="00112B3B">
              <w:rPr>
                <w:rFonts w:ascii="MS UI Gothic" w:eastAsia="MS UI Gothic" w:hAnsi="MS UI Gothic" w:hint="eastAsia"/>
                <w:sz w:val="21"/>
                <w:szCs w:val="21"/>
              </w:rPr>
              <w:t>10</w:t>
            </w:r>
            <w:r w:rsidRPr="00112B3B">
              <w:rPr>
                <w:rFonts w:ascii="MS UI Gothic" w:eastAsia="MS UI Gothic" w:hAnsi="MS UI Gothic" w:hint="eastAsia"/>
                <w:sz w:val="21"/>
                <w:szCs w:val="21"/>
              </w:rPr>
              <w:t>％以上は</w:t>
            </w:r>
            <w:r w:rsidR="002221C3" w:rsidRPr="00112B3B">
              <w:rPr>
                <w:rFonts w:ascii="MS UI Gothic" w:eastAsia="MS UI Gothic" w:hAnsi="MS UI Gothic" w:hint="eastAsia"/>
                <w:sz w:val="21"/>
                <w:szCs w:val="21"/>
              </w:rPr>
              <w:t>5</w:t>
            </w:r>
            <w:r w:rsidRPr="00112B3B">
              <w:rPr>
                <w:rFonts w:ascii="MS UI Gothic" w:eastAsia="MS UI Gothic" w:hAnsi="MS UI Gothic" w:hint="eastAsia"/>
                <w:sz w:val="21"/>
                <w:szCs w:val="21"/>
              </w:rPr>
              <w:t>、</w:t>
            </w:r>
            <w:r w:rsidR="002221C3" w:rsidRPr="00112B3B">
              <w:rPr>
                <w:rFonts w:ascii="MS UI Gothic" w:eastAsia="MS UI Gothic" w:hAnsi="MS UI Gothic" w:hint="eastAsia"/>
                <w:sz w:val="21"/>
                <w:szCs w:val="21"/>
              </w:rPr>
              <w:t>10</w:t>
            </w:r>
            <w:r w:rsidRPr="00112B3B">
              <w:rPr>
                <w:rFonts w:ascii="MS UI Gothic" w:eastAsia="MS UI Gothic" w:hAnsi="MS UI Gothic" w:hint="eastAsia"/>
                <w:sz w:val="21"/>
                <w:szCs w:val="21"/>
              </w:rPr>
              <w:t>％未満は</w:t>
            </w:r>
            <w:r w:rsidR="002221C3" w:rsidRPr="00112B3B">
              <w:rPr>
                <w:rFonts w:ascii="MS UI Gothic" w:eastAsia="MS UI Gothic" w:hAnsi="MS UI Gothic" w:hint="eastAsia"/>
                <w:sz w:val="21"/>
                <w:szCs w:val="21"/>
              </w:rPr>
              <w:t>0</w:t>
            </w:r>
          </w:p>
        </w:tc>
        <w:tc>
          <w:tcPr>
            <w:tcW w:w="998" w:type="dxa"/>
            <w:tcBorders>
              <w:top w:val="nil"/>
              <w:bottom w:val="nil"/>
            </w:tcBorders>
            <w:shd w:val="clear" w:color="auto" w:fill="auto"/>
          </w:tcPr>
          <w:p w:rsidR="00AE6B1E" w:rsidRPr="00112B3B" w:rsidRDefault="00AE6B1E"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AE6B1E" w:rsidRPr="00112B3B" w:rsidRDefault="00AE6B1E"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AE6B1E" w:rsidRPr="00112B3B" w:rsidRDefault="00AE6B1E"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AE6B1E" w:rsidRPr="00112B3B" w:rsidRDefault="00AE6B1E" w:rsidP="002221C3">
            <w:pPr>
              <w:adjustRightInd w:val="0"/>
              <w:spacing w:line="240" w:lineRule="exact"/>
              <w:ind w:left="186" w:hangingChars="100" w:hanging="186"/>
              <w:contextualSpacing/>
              <w:jc w:val="left"/>
              <w:rPr>
                <w:rFonts w:ascii="MS UI Gothic" w:eastAsia="MS UI Gothic" w:hAnsi="MS UI Gothic"/>
                <w:sz w:val="21"/>
                <w:szCs w:val="21"/>
                <w:lang w:eastAsia="zh-TW"/>
              </w:rPr>
            </w:pPr>
            <w:r w:rsidRPr="00112B3B">
              <w:rPr>
                <w:rFonts w:ascii="MS UI Gothic" w:eastAsia="MS UI Gothic" w:hAnsi="MS UI Gothic" w:hint="eastAsia"/>
                <w:sz w:val="21"/>
                <w:szCs w:val="21"/>
              </w:rPr>
              <w:t xml:space="preserve">　</w:t>
            </w:r>
            <w:r w:rsidRPr="00112B3B">
              <w:rPr>
                <w:rFonts w:ascii="MS UI Gothic" w:eastAsia="MS UI Gothic" w:hAnsi="MS UI Gothic" w:hint="eastAsia"/>
                <w:sz w:val="21"/>
                <w:szCs w:val="21"/>
                <w:lang w:eastAsia="zh-TW"/>
              </w:rPr>
              <w:t>D　退所前後訪問指導割合</w:t>
            </w:r>
          </w:p>
          <w:p w:rsidR="00AE6B1E" w:rsidRPr="00112B3B" w:rsidRDefault="00AE6B1E"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lang w:eastAsia="zh-TW"/>
              </w:rPr>
              <w:t xml:space="preserve">　　　</w:t>
            </w:r>
            <w:r w:rsidRPr="00112B3B">
              <w:rPr>
                <w:rFonts w:ascii="MS UI Gothic" w:eastAsia="MS UI Gothic" w:hAnsi="MS UI Gothic" w:hint="eastAsia"/>
                <w:sz w:val="21"/>
                <w:szCs w:val="21"/>
              </w:rPr>
              <w:t>算定日が属する月の前</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月間において、入所者のうち退所前</w:t>
            </w:r>
            <w:r w:rsidR="002221C3" w:rsidRPr="00112B3B">
              <w:rPr>
                <w:rFonts w:ascii="MS UI Gothic" w:eastAsia="MS UI Gothic" w:hAnsi="MS UI Gothic" w:hint="eastAsia"/>
                <w:sz w:val="21"/>
                <w:szCs w:val="21"/>
              </w:rPr>
              <w:t>30</w:t>
            </w:r>
            <w:r w:rsidRPr="00112B3B">
              <w:rPr>
                <w:rFonts w:ascii="MS UI Gothic" w:eastAsia="MS UI Gothic" w:hAnsi="MS UI Gothic" w:hint="eastAsia"/>
                <w:sz w:val="21"/>
                <w:szCs w:val="21"/>
              </w:rPr>
              <w:t>日以内又は退所後</w:t>
            </w:r>
            <w:r w:rsidR="002221C3" w:rsidRPr="00112B3B">
              <w:rPr>
                <w:rFonts w:ascii="MS UI Gothic" w:eastAsia="MS UI Gothic" w:hAnsi="MS UI Gothic" w:hint="eastAsia"/>
                <w:sz w:val="21"/>
                <w:szCs w:val="21"/>
              </w:rPr>
              <w:t>30</w:t>
            </w:r>
            <w:r w:rsidRPr="00112B3B">
              <w:rPr>
                <w:rFonts w:ascii="MS UI Gothic" w:eastAsia="MS UI Gothic" w:hAnsi="MS UI Gothic" w:hint="eastAsia"/>
                <w:sz w:val="21"/>
                <w:szCs w:val="21"/>
              </w:rPr>
              <w:t>日以内に退所後生活予定の居宅を訪問し、入所者及びその家族等に退所後の療養上の指導を行った者の占める割合が</w:t>
            </w:r>
            <w:r w:rsidR="002221C3" w:rsidRPr="00112B3B">
              <w:rPr>
                <w:rFonts w:ascii="MS UI Gothic" w:eastAsia="MS UI Gothic" w:hAnsi="MS UI Gothic" w:hint="eastAsia"/>
                <w:sz w:val="21"/>
                <w:szCs w:val="21"/>
              </w:rPr>
              <w:t>30</w:t>
            </w:r>
            <w:r w:rsidRPr="00112B3B">
              <w:rPr>
                <w:rFonts w:ascii="MS UI Gothic" w:eastAsia="MS UI Gothic" w:hAnsi="MS UI Gothic" w:hint="eastAsia"/>
                <w:sz w:val="21"/>
                <w:szCs w:val="21"/>
              </w:rPr>
              <w:t>％以上は</w:t>
            </w:r>
            <w:r w:rsidR="002221C3" w:rsidRPr="00112B3B">
              <w:rPr>
                <w:rFonts w:ascii="MS UI Gothic" w:eastAsia="MS UI Gothic" w:hAnsi="MS UI Gothic" w:hint="eastAsia"/>
                <w:sz w:val="21"/>
                <w:szCs w:val="21"/>
              </w:rPr>
              <w:t>10</w:t>
            </w:r>
            <w:r w:rsidRPr="00112B3B">
              <w:rPr>
                <w:rFonts w:ascii="MS UI Gothic" w:eastAsia="MS UI Gothic" w:hAnsi="MS UI Gothic" w:hint="eastAsia"/>
                <w:sz w:val="21"/>
                <w:szCs w:val="21"/>
              </w:rPr>
              <w:t>、</w:t>
            </w:r>
            <w:r w:rsidR="002221C3" w:rsidRPr="00112B3B">
              <w:rPr>
                <w:rFonts w:ascii="MS UI Gothic" w:eastAsia="MS UI Gothic" w:hAnsi="MS UI Gothic" w:hint="eastAsia"/>
                <w:sz w:val="21"/>
                <w:szCs w:val="21"/>
              </w:rPr>
              <w:t>10</w:t>
            </w:r>
            <w:r w:rsidRPr="00112B3B">
              <w:rPr>
                <w:rFonts w:ascii="MS UI Gothic" w:eastAsia="MS UI Gothic" w:hAnsi="MS UI Gothic" w:hint="eastAsia"/>
                <w:sz w:val="21"/>
                <w:szCs w:val="21"/>
              </w:rPr>
              <w:t>％以上は</w:t>
            </w:r>
            <w:r w:rsidR="002221C3" w:rsidRPr="00112B3B">
              <w:rPr>
                <w:rFonts w:ascii="MS UI Gothic" w:eastAsia="MS UI Gothic" w:hAnsi="MS UI Gothic" w:hint="eastAsia"/>
                <w:sz w:val="21"/>
                <w:szCs w:val="21"/>
              </w:rPr>
              <w:t>5</w:t>
            </w:r>
            <w:r w:rsidRPr="00112B3B">
              <w:rPr>
                <w:rFonts w:ascii="MS UI Gothic" w:eastAsia="MS UI Gothic" w:hAnsi="MS UI Gothic" w:hint="eastAsia"/>
                <w:sz w:val="21"/>
                <w:szCs w:val="21"/>
              </w:rPr>
              <w:t>、</w:t>
            </w:r>
            <w:r w:rsidR="002221C3" w:rsidRPr="00112B3B">
              <w:rPr>
                <w:rFonts w:ascii="MS UI Gothic" w:eastAsia="MS UI Gothic" w:hAnsi="MS UI Gothic" w:hint="eastAsia"/>
                <w:sz w:val="21"/>
                <w:szCs w:val="21"/>
              </w:rPr>
              <w:t>10</w:t>
            </w:r>
            <w:r w:rsidRPr="00112B3B">
              <w:rPr>
                <w:rFonts w:ascii="MS UI Gothic" w:eastAsia="MS UI Gothic" w:hAnsi="MS UI Gothic" w:hint="eastAsia"/>
                <w:sz w:val="21"/>
                <w:szCs w:val="21"/>
              </w:rPr>
              <w:t>％未満は</w:t>
            </w:r>
            <w:r w:rsidR="002221C3" w:rsidRPr="00112B3B">
              <w:rPr>
                <w:rFonts w:ascii="MS UI Gothic" w:eastAsia="MS UI Gothic" w:hAnsi="MS UI Gothic" w:hint="eastAsia"/>
                <w:sz w:val="21"/>
                <w:szCs w:val="21"/>
              </w:rPr>
              <w:t>0</w:t>
            </w:r>
          </w:p>
        </w:tc>
        <w:tc>
          <w:tcPr>
            <w:tcW w:w="998" w:type="dxa"/>
            <w:tcBorders>
              <w:top w:val="nil"/>
              <w:bottom w:val="nil"/>
            </w:tcBorders>
            <w:shd w:val="clear" w:color="auto" w:fill="auto"/>
          </w:tcPr>
          <w:p w:rsidR="00AE6B1E" w:rsidRPr="00112B3B" w:rsidRDefault="00AE6B1E"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AE6B1E" w:rsidRPr="00112B3B" w:rsidRDefault="00AE6B1E"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AE6B1E" w:rsidRPr="00112B3B" w:rsidRDefault="00AE6B1E"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AE6B1E" w:rsidRPr="00112B3B" w:rsidRDefault="00AE6B1E"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E　居宅サービスの実施数</w:t>
            </w:r>
          </w:p>
          <w:p w:rsidR="00E95919" w:rsidRPr="00112B3B" w:rsidRDefault="00AE6B1E" w:rsidP="00264238">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訪問リハビリ、通所リハビリ、短期入所療養介護について、当該施設</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併設病院等を含む</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において全てのサービスを実施している場合は</w:t>
            </w:r>
            <w:r w:rsidR="002221C3" w:rsidRPr="00112B3B">
              <w:rPr>
                <w:rFonts w:ascii="MS UI Gothic" w:eastAsia="MS UI Gothic" w:hAnsi="MS UI Gothic" w:hint="eastAsia"/>
                <w:sz w:val="21"/>
                <w:szCs w:val="21"/>
              </w:rPr>
              <w:t>5</w:t>
            </w:r>
            <w:r w:rsidRPr="00112B3B">
              <w:rPr>
                <w:rFonts w:ascii="MS UI Gothic" w:eastAsia="MS UI Gothic" w:hAnsi="MS UI Gothic" w:hint="eastAsia"/>
                <w:sz w:val="21"/>
                <w:szCs w:val="21"/>
              </w:rPr>
              <w:t>、いずれか</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サービス実施の場合であって訪問リハビリを実施しているときは</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、いずれか</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サービス実施の場合であって訪問リハビリを実施していないときは</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w:t>
            </w:r>
            <w:r w:rsidRPr="00112B3B">
              <w:rPr>
                <w:rFonts w:ascii="MS UI Gothic" w:eastAsia="MS UI Gothic" w:hAnsi="MS UI Gothic" w:cs="MS-Gothic" w:hint="eastAsia"/>
                <w:kern w:val="0"/>
                <w:sz w:val="21"/>
                <w:szCs w:val="21"/>
              </w:rPr>
              <w:t>いずれか一種類のサービスを実施している場合又はいずれも実施していない場合は</w:t>
            </w:r>
            <w:r w:rsidR="002221C3" w:rsidRPr="00112B3B">
              <w:rPr>
                <w:rFonts w:ascii="MS UI Gothic" w:eastAsia="MS UI Gothic" w:hAnsi="MS UI Gothic" w:cs="MS-Gothic" w:hint="eastAsia"/>
                <w:kern w:val="0"/>
                <w:sz w:val="21"/>
                <w:szCs w:val="21"/>
              </w:rPr>
              <w:t>0</w:t>
            </w:r>
          </w:p>
        </w:tc>
        <w:tc>
          <w:tcPr>
            <w:tcW w:w="998" w:type="dxa"/>
            <w:tcBorders>
              <w:top w:val="nil"/>
              <w:bottom w:val="nil"/>
            </w:tcBorders>
            <w:shd w:val="clear" w:color="auto" w:fill="auto"/>
          </w:tcPr>
          <w:p w:rsidR="00AE6B1E" w:rsidRPr="00112B3B" w:rsidRDefault="00AE6B1E"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AE6B1E" w:rsidRPr="00112B3B" w:rsidRDefault="00AE6B1E"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AE6B1E" w:rsidRPr="00112B3B" w:rsidRDefault="00AE6B1E"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AE6B1E" w:rsidRPr="00112B3B" w:rsidRDefault="00AE6B1E"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F　リハ専門職の配置割合</w:t>
            </w:r>
          </w:p>
          <w:p w:rsidR="00AE6B1E" w:rsidRPr="00112B3B" w:rsidRDefault="00AE6B1E"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常勤換算方法で算定したリハビリ担当のＰＴ、ＯＴ、ＳＴの数を入所者の数で除した数に</w:t>
            </w:r>
            <w:r w:rsidR="002221C3" w:rsidRPr="00112B3B">
              <w:rPr>
                <w:rFonts w:ascii="MS UI Gothic" w:eastAsia="MS UI Gothic" w:hAnsi="MS UI Gothic" w:hint="eastAsia"/>
                <w:sz w:val="21"/>
                <w:szCs w:val="21"/>
              </w:rPr>
              <w:t>100</w:t>
            </w:r>
            <w:r w:rsidRPr="00112B3B">
              <w:rPr>
                <w:rFonts w:ascii="MS UI Gothic" w:eastAsia="MS UI Gothic" w:hAnsi="MS UI Gothic" w:hint="eastAsia"/>
                <w:sz w:val="21"/>
                <w:szCs w:val="21"/>
              </w:rPr>
              <w:t>を乗じた数が</w:t>
            </w:r>
            <w:r w:rsidR="002221C3" w:rsidRPr="00112B3B">
              <w:rPr>
                <w:rFonts w:ascii="MS UI Gothic" w:eastAsia="MS UI Gothic" w:hAnsi="MS UI Gothic" w:hint="eastAsia"/>
                <w:sz w:val="21"/>
                <w:szCs w:val="21"/>
              </w:rPr>
              <w:t>5</w:t>
            </w:r>
            <w:r w:rsidRPr="00112B3B">
              <w:rPr>
                <w:rFonts w:ascii="MS UI Gothic" w:eastAsia="MS UI Gothic" w:hAnsi="MS UI Gothic" w:hint="eastAsia"/>
                <w:sz w:val="21"/>
                <w:szCs w:val="21"/>
              </w:rPr>
              <w:t>以上</w:t>
            </w:r>
            <w:r w:rsidRPr="00112B3B">
              <w:rPr>
                <w:rFonts w:ascii="MS UI Gothic" w:eastAsia="MS UI Gothic" w:hAnsi="MS UI Gothic" w:cs="MS-Gothic" w:hint="eastAsia"/>
                <w:kern w:val="0"/>
                <w:sz w:val="21"/>
                <w:szCs w:val="21"/>
              </w:rPr>
              <w:t>でありリハビリテーションを担当する理学療法士、作業療法士及び言語聴覚士のいずれの職種も入所者の数で除した数に</w:t>
            </w:r>
            <w:r w:rsidR="002221C3" w:rsidRPr="00112B3B">
              <w:rPr>
                <w:rFonts w:ascii="MS UI Gothic" w:eastAsia="MS UI Gothic" w:hAnsi="MS UI Gothic" w:cs="MS-Gothic" w:hint="eastAsia"/>
                <w:kern w:val="0"/>
                <w:sz w:val="21"/>
                <w:szCs w:val="21"/>
              </w:rPr>
              <w:t>100</w:t>
            </w:r>
            <w:r w:rsidRPr="00112B3B">
              <w:rPr>
                <w:rFonts w:ascii="MS UI Gothic" w:eastAsia="MS UI Gothic" w:hAnsi="MS UI Gothic" w:cs="MS-Gothic" w:hint="eastAsia"/>
                <w:kern w:val="0"/>
                <w:sz w:val="21"/>
                <w:szCs w:val="21"/>
              </w:rPr>
              <w:t>を乗じた数がそれぞれ</w:t>
            </w:r>
            <w:r w:rsidR="002221C3" w:rsidRPr="00112B3B">
              <w:rPr>
                <w:rFonts w:ascii="MS UI Gothic" w:eastAsia="MS UI Gothic" w:hAnsi="MS UI Gothic" w:cs="MS-Gothic" w:hint="eastAsia"/>
                <w:kern w:val="0"/>
                <w:sz w:val="21"/>
                <w:szCs w:val="21"/>
              </w:rPr>
              <w:t>0</w:t>
            </w:r>
            <w:r w:rsidRPr="00112B3B">
              <w:rPr>
                <w:rFonts w:ascii="MS UI Gothic" w:eastAsia="MS UI Gothic" w:hAnsi="MS UI Gothic" w:cs="MS-Gothic" w:hint="eastAsia"/>
                <w:kern w:val="0"/>
                <w:sz w:val="21"/>
                <w:szCs w:val="21"/>
              </w:rPr>
              <w:t>.</w:t>
            </w:r>
            <w:r w:rsidR="002221C3" w:rsidRPr="00112B3B">
              <w:rPr>
                <w:rFonts w:ascii="MS UI Gothic" w:eastAsia="MS UI Gothic" w:hAnsi="MS UI Gothic" w:cs="MS-Gothic" w:hint="eastAsia"/>
                <w:kern w:val="0"/>
                <w:sz w:val="21"/>
                <w:szCs w:val="21"/>
              </w:rPr>
              <w:t>2</w:t>
            </w:r>
            <w:r w:rsidRPr="00112B3B">
              <w:rPr>
                <w:rFonts w:ascii="MS UI Gothic" w:eastAsia="MS UI Gothic" w:hAnsi="MS UI Gothic" w:cs="MS-Gothic" w:hint="eastAsia"/>
                <w:kern w:val="0"/>
                <w:sz w:val="21"/>
                <w:szCs w:val="21"/>
              </w:rPr>
              <w:t>以上である場合は</w:t>
            </w:r>
            <w:r w:rsidR="002221C3" w:rsidRPr="00112B3B">
              <w:rPr>
                <w:rFonts w:ascii="MS UI Gothic" w:eastAsia="MS UI Gothic" w:hAnsi="MS UI Gothic" w:cs="MS-Gothic" w:hint="eastAsia"/>
                <w:kern w:val="0"/>
                <w:sz w:val="21"/>
                <w:szCs w:val="21"/>
              </w:rPr>
              <w:t>5</w:t>
            </w:r>
            <w:r w:rsidRPr="00112B3B">
              <w:rPr>
                <w:rFonts w:ascii="MS UI Gothic" w:eastAsia="MS UI Gothic" w:hAnsi="MS UI Gothic" w:cs="MS-Gothic" w:hint="eastAsia"/>
                <w:kern w:val="0"/>
                <w:sz w:val="21"/>
                <w:szCs w:val="21"/>
              </w:rPr>
              <w:t>.</w:t>
            </w:r>
            <w:r w:rsidR="002221C3" w:rsidRPr="00112B3B">
              <w:rPr>
                <w:rFonts w:ascii="MS UI Gothic" w:eastAsia="MS UI Gothic" w:hAnsi="MS UI Gothic" w:cs="MS-Gothic" w:hint="eastAsia"/>
                <w:kern w:val="0"/>
                <w:sz w:val="21"/>
                <w:szCs w:val="21"/>
              </w:rPr>
              <w:t>5</w:t>
            </w:r>
            <w:r w:rsidRPr="00112B3B">
              <w:rPr>
                <w:rFonts w:ascii="MS UI Gothic" w:eastAsia="MS UI Gothic" w:hAnsi="MS UI Gothic" w:cs="MS-Gothic" w:hint="eastAsia"/>
                <w:kern w:val="0"/>
                <w:sz w:val="21"/>
                <w:szCs w:val="21"/>
              </w:rPr>
              <w:t>以上の場合は</w:t>
            </w:r>
            <w:r w:rsidR="002221C3" w:rsidRPr="00112B3B">
              <w:rPr>
                <w:rFonts w:ascii="MS UI Gothic" w:eastAsia="MS UI Gothic" w:hAnsi="MS UI Gothic" w:cs="MS-Gothic" w:hint="eastAsia"/>
                <w:kern w:val="0"/>
                <w:sz w:val="21"/>
                <w:szCs w:val="21"/>
              </w:rPr>
              <w:t>3</w:t>
            </w:r>
            <w:r w:rsidRPr="00112B3B">
              <w:rPr>
                <w:rFonts w:ascii="MS UI Gothic" w:eastAsia="MS UI Gothic" w:hAnsi="MS UI Gothic" w:cs="MS-Gothic" w:hint="eastAsia"/>
                <w:kern w:val="0"/>
                <w:sz w:val="21"/>
                <w:szCs w:val="21"/>
              </w:rPr>
              <w:t>.</w:t>
            </w:r>
            <w:r w:rsidR="002221C3" w:rsidRPr="00112B3B">
              <w:rPr>
                <w:rFonts w:ascii="MS UI Gothic" w:eastAsia="MS UI Gothic" w:hAnsi="MS UI Gothic" w:cs="MS-Gothic" w:hint="eastAsia"/>
                <w:kern w:val="0"/>
                <w:sz w:val="21"/>
                <w:szCs w:val="21"/>
              </w:rPr>
              <w:t>5</w:t>
            </w:r>
            <w:r w:rsidRPr="00112B3B">
              <w:rPr>
                <w:rFonts w:ascii="MS UI Gothic" w:eastAsia="MS UI Gothic" w:hAnsi="MS UI Gothic" w:cs="MS-Gothic" w:hint="eastAsia"/>
                <w:kern w:val="0"/>
                <w:sz w:val="21"/>
                <w:szCs w:val="21"/>
              </w:rPr>
              <w:t>未満であり、かつ、</w:t>
            </w:r>
            <w:r w:rsidR="002221C3" w:rsidRPr="00112B3B">
              <w:rPr>
                <w:rFonts w:ascii="MS UI Gothic" w:eastAsia="MS UI Gothic" w:hAnsi="MS UI Gothic" w:cs="MS-Gothic" w:hint="eastAsia"/>
                <w:kern w:val="0"/>
                <w:sz w:val="21"/>
                <w:szCs w:val="21"/>
              </w:rPr>
              <w:t>3</w:t>
            </w:r>
            <w:r w:rsidRPr="00112B3B">
              <w:rPr>
                <w:rFonts w:ascii="MS UI Gothic" w:eastAsia="MS UI Gothic" w:hAnsi="MS UI Gothic" w:cs="MS-Gothic" w:hint="eastAsia"/>
                <w:kern w:val="0"/>
                <w:sz w:val="21"/>
                <w:szCs w:val="21"/>
              </w:rPr>
              <w:t>以上である場合は</w:t>
            </w:r>
            <w:r w:rsidR="002221C3" w:rsidRPr="00112B3B">
              <w:rPr>
                <w:rFonts w:ascii="MS UI Gothic" w:eastAsia="MS UI Gothic" w:hAnsi="MS UI Gothic" w:cs="MS-Gothic" w:hint="eastAsia"/>
                <w:kern w:val="0"/>
                <w:sz w:val="21"/>
                <w:szCs w:val="21"/>
              </w:rPr>
              <w:t>2</w:t>
            </w:r>
            <w:r w:rsidRPr="00112B3B">
              <w:rPr>
                <w:rFonts w:ascii="MS UI Gothic" w:eastAsia="MS UI Gothic" w:hAnsi="MS UI Gothic" w:cs="MS-Gothic" w:hint="eastAsia"/>
                <w:kern w:val="0"/>
                <w:sz w:val="21"/>
                <w:szCs w:val="21"/>
              </w:rPr>
              <w:t>.</w:t>
            </w:r>
            <w:r w:rsidR="002221C3" w:rsidRPr="00112B3B">
              <w:rPr>
                <w:rFonts w:ascii="MS UI Gothic" w:eastAsia="MS UI Gothic" w:hAnsi="MS UI Gothic" w:cs="MS-Gothic" w:hint="eastAsia"/>
                <w:kern w:val="0"/>
                <w:sz w:val="21"/>
                <w:szCs w:val="21"/>
              </w:rPr>
              <w:t>3</w:t>
            </w:r>
            <w:r w:rsidRPr="00112B3B">
              <w:rPr>
                <w:rFonts w:ascii="MS UI Gothic" w:eastAsia="MS UI Gothic" w:hAnsi="MS UI Gothic" w:cs="MS-Gothic" w:hint="eastAsia"/>
                <w:kern w:val="0"/>
                <w:sz w:val="21"/>
                <w:szCs w:val="21"/>
              </w:rPr>
              <w:t>未満である場合は</w:t>
            </w:r>
            <w:r w:rsidR="002221C3" w:rsidRPr="00112B3B">
              <w:rPr>
                <w:rFonts w:ascii="MS UI Gothic" w:eastAsia="MS UI Gothic" w:hAnsi="MS UI Gothic" w:cs="MS-Gothic" w:hint="eastAsia"/>
                <w:kern w:val="0"/>
                <w:sz w:val="21"/>
                <w:szCs w:val="21"/>
              </w:rPr>
              <w:t>0</w:t>
            </w:r>
          </w:p>
        </w:tc>
        <w:tc>
          <w:tcPr>
            <w:tcW w:w="998" w:type="dxa"/>
            <w:tcBorders>
              <w:top w:val="nil"/>
              <w:bottom w:val="nil"/>
            </w:tcBorders>
            <w:shd w:val="clear" w:color="auto" w:fill="auto"/>
          </w:tcPr>
          <w:p w:rsidR="00AE6B1E" w:rsidRPr="00112B3B" w:rsidRDefault="00AE6B1E"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AE6B1E" w:rsidRPr="00112B3B" w:rsidRDefault="00AE6B1E"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AE6B1E" w:rsidRPr="00112B3B" w:rsidRDefault="00AE6B1E"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AE6B1E" w:rsidRPr="00112B3B" w:rsidRDefault="00AE6B1E"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G　支援相談員の配置割合</w:t>
            </w:r>
          </w:p>
          <w:p w:rsidR="00AE6B1E" w:rsidRPr="00112B3B" w:rsidRDefault="00AE6B1E"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常勤換算方法で算定した支援相談員の数を入所者の数で除した数に</w:t>
            </w:r>
            <w:r w:rsidR="002221C3" w:rsidRPr="00112B3B">
              <w:rPr>
                <w:rFonts w:ascii="MS UI Gothic" w:eastAsia="MS UI Gothic" w:hAnsi="MS UI Gothic" w:hint="eastAsia"/>
                <w:sz w:val="21"/>
                <w:szCs w:val="21"/>
              </w:rPr>
              <w:t>100</w:t>
            </w:r>
            <w:r w:rsidRPr="00112B3B">
              <w:rPr>
                <w:rFonts w:ascii="MS UI Gothic" w:eastAsia="MS UI Gothic" w:hAnsi="MS UI Gothic" w:hint="eastAsia"/>
                <w:sz w:val="21"/>
                <w:szCs w:val="21"/>
              </w:rPr>
              <w:t>を乗じた数が</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以上は</w:t>
            </w:r>
            <w:r w:rsidR="002221C3" w:rsidRPr="00112B3B">
              <w:rPr>
                <w:rFonts w:ascii="MS UI Gothic" w:eastAsia="MS UI Gothic" w:hAnsi="MS UI Gothic" w:hint="eastAsia"/>
                <w:sz w:val="21"/>
                <w:szCs w:val="21"/>
              </w:rPr>
              <w:t>5</w:t>
            </w:r>
            <w:r w:rsidRPr="00112B3B">
              <w:rPr>
                <w:rFonts w:ascii="MS UI Gothic" w:eastAsia="MS UI Gothic" w:hAnsi="MS UI Gothic" w:hint="eastAsia"/>
                <w:sz w:val="21"/>
                <w:szCs w:val="21"/>
              </w:rPr>
              <w:t>、</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以上は</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未満は</w:t>
            </w:r>
            <w:r w:rsidR="002221C3" w:rsidRPr="00112B3B">
              <w:rPr>
                <w:rFonts w:ascii="MS UI Gothic" w:eastAsia="MS UI Gothic" w:hAnsi="MS UI Gothic" w:hint="eastAsia"/>
                <w:sz w:val="21"/>
                <w:szCs w:val="21"/>
              </w:rPr>
              <w:t>0</w:t>
            </w:r>
          </w:p>
        </w:tc>
        <w:tc>
          <w:tcPr>
            <w:tcW w:w="998" w:type="dxa"/>
            <w:tcBorders>
              <w:top w:val="nil"/>
              <w:bottom w:val="nil"/>
            </w:tcBorders>
            <w:shd w:val="clear" w:color="auto" w:fill="auto"/>
          </w:tcPr>
          <w:p w:rsidR="00AE6B1E" w:rsidRPr="00112B3B" w:rsidRDefault="00AE6B1E"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AE6B1E" w:rsidRPr="00112B3B" w:rsidRDefault="00AE6B1E"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AE6B1E" w:rsidRPr="00112B3B" w:rsidRDefault="00AE6B1E"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AE6B1E" w:rsidRPr="00112B3B" w:rsidRDefault="00AE6B1E"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H　要介護</w:t>
            </w:r>
            <w:r w:rsidR="002221C3" w:rsidRPr="00112B3B">
              <w:rPr>
                <w:rFonts w:ascii="MS UI Gothic" w:eastAsia="MS UI Gothic" w:hAnsi="MS UI Gothic" w:hint="eastAsia"/>
                <w:sz w:val="21"/>
                <w:szCs w:val="21"/>
              </w:rPr>
              <w:t>4</w:t>
            </w:r>
            <w:r w:rsidRPr="00112B3B">
              <w:rPr>
                <w:rFonts w:ascii="MS UI Gothic" w:eastAsia="MS UI Gothic" w:hAnsi="MS UI Gothic" w:hint="eastAsia"/>
                <w:sz w:val="21"/>
                <w:szCs w:val="21"/>
              </w:rPr>
              <w:t>又は</w:t>
            </w:r>
            <w:r w:rsidR="002221C3" w:rsidRPr="00112B3B">
              <w:rPr>
                <w:rFonts w:ascii="MS UI Gothic" w:eastAsia="MS UI Gothic" w:hAnsi="MS UI Gothic" w:hint="eastAsia"/>
                <w:sz w:val="21"/>
                <w:szCs w:val="21"/>
              </w:rPr>
              <w:t>5</w:t>
            </w:r>
            <w:r w:rsidRPr="00112B3B">
              <w:rPr>
                <w:rFonts w:ascii="MS UI Gothic" w:eastAsia="MS UI Gothic" w:hAnsi="MS UI Gothic" w:hint="eastAsia"/>
                <w:sz w:val="21"/>
                <w:szCs w:val="21"/>
              </w:rPr>
              <w:t>の割合</w:t>
            </w:r>
          </w:p>
          <w:p w:rsidR="00AE6B1E" w:rsidRPr="00112B3B" w:rsidRDefault="00AE6B1E"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算定日が属する月の前</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月間における入所者のうち、要介護</w:t>
            </w:r>
            <w:r w:rsidR="002221C3" w:rsidRPr="00112B3B">
              <w:rPr>
                <w:rFonts w:ascii="MS UI Gothic" w:eastAsia="MS UI Gothic" w:hAnsi="MS UI Gothic" w:hint="eastAsia"/>
                <w:sz w:val="21"/>
                <w:szCs w:val="21"/>
              </w:rPr>
              <w:t>4</w:t>
            </w:r>
            <w:r w:rsidRPr="00112B3B">
              <w:rPr>
                <w:rFonts w:ascii="MS UI Gothic" w:eastAsia="MS UI Gothic" w:hAnsi="MS UI Gothic" w:hint="eastAsia"/>
                <w:sz w:val="21"/>
                <w:szCs w:val="21"/>
              </w:rPr>
              <w:t>及び要介護</w:t>
            </w:r>
            <w:r w:rsidR="002221C3" w:rsidRPr="00112B3B">
              <w:rPr>
                <w:rFonts w:ascii="MS UI Gothic" w:eastAsia="MS UI Gothic" w:hAnsi="MS UI Gothic" w:hint="eastAsia"/>
                <w:sz w:val="21"/>
                <w:szCs w:val="21"/>
              </w:rPr>
              <w:t>5</w:t>
            </w:r>
            <w:r w:rsidRPr="00112B3B">
              <w:rPr>
                <w:rFonts w:ascii="MS UI Gothic" w:eastAsia="MS UI Gothic" w:hAnsi="MS UI Gothic" w:hint="eastAsia"/>
                <w:sz w:val="21"/>
                <w:szCs w:val="21"/>
              </w:rPr>
              <w:t>の者の占める割合が</w:t>
            </w:r>
            <w:r w:rsidR="002221C3" w:rsidRPr="00112B3B">
              <w:rPr>
                <w:rFonts w:ascii="MS UI Gothic" w:eastAsia="MS UI Gothic" w:hAnsi="MS UI Gothic" w:hint="eastAsia"/>
                <w:sz w:val="21"/>
                <w:szCs w:val="21"/>
              </w:rPr>
              <w:t>50</w:t>
            </w:r>
            <w:r w:rsidRPr="00112B3B">
              <w:rPr>
                <w:rFonts w:ascii="MS UI Gothic" w:eastAsia="MS UI Gothic" w:hAnsi="MS UI Gothic" w:hint="eastAsia"/>
                <w:sz w:val="21"/>
                <w:szCs w:val="21"/>
              </w:rPr>
              <w:t>％以上は</w:t>
            </w:r>
            <w:r w:rsidR="002221C3" w:rsidRPr="00112B3B">
              <w:rPr>
                <w:rFonts w:ascii="MS UI Gothic" w:eastAsia="MS UI Gothic" w:hAnsi="MS UI Gothic" w:hint="eastAsia"/>
                <w:sz w:val="21"/>
                <w:szCs w:val="21"/>
              </w:rPr>
              <w:t>5</w:t>
            </w:r>
            <w:r w:rsidRPr="00112B3B">
              <w:rPr>
                <w:rFonts w:ascii="MS UI Gothic" w:eastAsia="MS UI Gothic" w:hAnsi="MS UI Gothic" w:hint="eastAsia"/>
                <w:sz w:val="21"/>
                <w:szCs w:val="21"/>
              </w:rPr>
              <w:t>、</w:t>
            </w:r>
            <w:r w:rsidR="002221C3" w:rsidRPr="00112B3B">
              <w:rPr>
                <w:rFonts w:ascii="MS UI Gothic" w:eastAsia="MS UI Gothic" w:hAnsi="MS UI Gothic" w:hint="eastAsia"/>
                <w:sz w:val="21"/>
                <w:szCs w:val="21"/>
              </w:rPr>
              <w:t>35</w:t>
            </w:r>
            <w:r w:rsidRPr="00112B3B">
              <w:rPr>
                <w:rFonts w:ascii="MS UI Gothic" w:eastAsia="MS UI Gothic" w:hAnsi="MS UI Gothic" w:hint="eastAsia"/>
                <w:sz w:val="21"/>
                <w:szCs w:val="21"/>
              </w:rPr>
              <w:t>％以上は</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w:t>
            </w:r>
            <w:r w:rsidR="002221C3" w:rsidRPr="00112B3B">
              <w:rPr>
                <w:rFonts w:ascii="MS UI Gothic" w:eastAsia="MS UI Gothic" w:hAnsi="MS UI Gothic" w:hint="eastAsia"/>
                <w:sz w:val="21"/>
                <w:szCs w:val="21"/>
              </w:rPr>
              <w:t>35</w:t>
            </w:r>
            <w:r w:rsidRPr="00112B3B">
              <w:rPr>
                <w:rFonts w:ascii="MS UI Gothic" w:eastAsia="MS UI Gothic" w:hAnsi="MS UI Gothic" w:hint="eastAsia"/>
                <w:sz w:val="21"/>
                <w:szCs w:val="21"/>
              </w:rPr>
              <w:t>％未満は</w:t>
            </w:r>
            <w:r w:rsidR="002221C3" w:rsidRPr="00112B3B">
              <w:rPr>
                <w:rFonts w:ascii="MS UI Gothic" w:eastAsia="MS UI Gothic" w:hAnsi="MS UI Gothic" w:hint="eastAsia"/>
                <w:sz w:val="21"/>
                <w:szCs w:val="21"/>
              </w:rPr>
              <w:t>0</w:t>
            </w:r>
          </w:p>
        </w:tc>
        <w:tc>
          <w:tcPr>
            <w:tcW w:w="998" w:type="dxa"/>
            <w:tcBorders>
              <w:top w:val="nil"/>
              <w:bottom w:val="nil"/>
            </w:tcBorders>
            <w:shd w:val="clear" w:color="auto" w:fill="auto"/>
          </w:tcPr>
          <w:p w:rsidR="00AE6B1E" w:rsidRPr="00112B3B" w:rsidRDefault="00AE6B1E"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AE6B1E" w:rsidRPr="00112B3B" w:rsidRDefault="00AE6B1E"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AE6B1E" w:rsidRPr="00112B3B" w:rsidRDefault="00AE6B1E"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AE6B1E" w:rsidRPr="00112B3B" w:rsidRDefault="00AE6B1E"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I　喀痰吸引の実施割合</w:t>
            </w:r>
          </w:p>
          <w:p w:rsidR="00AE6B1E" w:rsidRPr="00112B3B" w:rsidRDefault="00AE6B1E"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算定日が属する月の前</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月間における入所者等のうち、喀痰吸引が実施された者の占める割合が</w:t>
            </w:r>
            <w:r w:rsidR="002221C3" w:rsidRPr="00112B3B">
              <w:rPr>
                <w:rFonts w:ascii="MS UI Gothic" w:eastAsia="MS UI Gothic" w:hAnsi="MS UI Gothic" w:hint="eastAsia"/>
                <w:sz w:val="21"/>
                <w:szCs w:val="21"/>
              </w:rPr>
              <w:t>10</w:t>
            </w:r>
            <w:r w:rsidRPr="00112B3B">
              <w:rPr>
                <w:rFonts w:ascii="MS UI Gothic" w:eastAsia="MS UI Gothic" w:hAnsi="MS UI Gothic" w:hint="eastAsia"/>
                <w:sz w:val="21"/>
                <w:szCs w:val="21"/>
              </w:rPr>
              <w:t>％以上は</w:t>
            </w:r>
            <w:r w:rsidR="002221C3" w:rsidRPr="00112B3B">
              <w:rPr>
                <w:rFonts w:ascii="MS UI Gothic" w:eastAsia="MS UI Gothic" w:hAnsi="MS UI Gothic" w:hint="eastAsia"/>
                <w:sz w:val="21"/>
                <w:szCs w:val="21"/>
              </w:rPr>
              <w:t>5</w:t>
            </w:r>
            <w:r w:rsidRPr="00112B3B">
              <w:rPr>
                <w:rFonts w:ascii="MS UI Gothic" w:eastAsia="MS UI Gothic" w:hAnsi="MS UI Gothic" w:hint="eastAsia"/>
                <w:sz w:val="21"/>
                <w:szCs w:val="21"/>
              </w:rPr>
              <w:t>、</w:t>
            </w:r>
            <w:r w:rsidR="002221C3" w:rsidRPr="00112B3B">
              <w:rPr>
                <w:rFonts w:ascii="MS UI Gothic" w:eastAsia="MS UI Gothic" w:hAnsi="MS UI Gothic" w:hint="eastAsia"/>
                <w:sz w:val="21"/>
                <w:szCs w:val="21"/>
              </w:rPr>
              <w:t>5</w:t>
            </w:r>
            <w:r w:rsidRPr="00112B3B">
              <w:rPr>
                <w:rFonts w:ascii="MS UI Gothic" w:eastAsia="MS UI Gothic" w:hAnsi="MS UI Gothic" w:hint="eastAsia"/>
                <w:sz w:val="21"/>
                <w:szCs w:val="21"/>
              </w:rPr>
              <w:t>％以上は</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w:t>
            </w:r>
            <w:r w:rsidR="002221C3" w:rsidRPr="00112B3B">
              <w:rPr>
                <w:rFonts w:ascii="MS UI Gothic" w:eastAsia="MS UI Gothic" w:hAnsi="MS UI Gothic" w:hint="eastAsia"/>
                <w:sz w:val="21"/>
                <w:szCs w:val="21"/>
              </w:rPr>
              <w:t>5</w:t>
            </w:r>
            <w:r w:rsidRPr="00112B3B">
              <w:rPr>
                <w:rFonts w:ascii="MS UI Gothic" w:eastAsia="MS UI Gothic" w:hAnsi="MS UI Gothic" w:hint="eastAsia"/>
                <w:sz w:val="21"/>
                <w:szCs w:val="21"/>
              </w:rPr>
              <w:t>％未満は</w:t>
            </w:r>
            <w:r w:rsidR="002221C3" w:rsidRPr="00112B3B">
              <w:rPr>
                <w:rFonts w:ascii="MS UI Gothic" w:eastAsia="MS UI Gothic" w:hAnsi="MS UI Gothic" w:hint="eastAsia"/>
                <w:sz w:val="21"/>
                <w:szCs w:val="21"/>
              </w:rPr>
              <w:t>0</w:t>
            </w:r>
          </w:p>
        </w:tc>
        <w:tc>
          <w:tcPr>
            <w:tcW w:w="998" w:type="dxa"/>
            <w:tcBorders>
              <w:top w:val="nil"/>
              <w:bottom w:val="nil"/>
            </w:tcBorders>
            <w:shd w:val="clear" w:color="auto" w:fill="auto"/>
          </w:tcPr>
          <w:p w:rsidR="00AE6B1E" w:rsidRPr="00112B3B" w:rsidRDefault="00AE6B1E"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AE6B1E" w:rsidRPr="00112B3B" w:rsidRDefault="00AE6B1E" w:rsidP="002221C3">
            <w:pPr>
              <w:spacing w:line="200" w:lineRule="exact"/>
              <w:ind w:left="0" w:firstLineChars="0" w:firstLine="0"/>
              <w:jc w:val="left"/>
              <w:rPr>
                <w:rFonts w:ascii="MS UI Gothic" w:eastAsia="MS UI Gothic" w:hAnsi="MS UI Gothic"/>
                <w:sz w:val="18"/>
                <w:szCs w:val="18"/>
              </w:rPr>
            </w:pPr>
          </w:p>
        </w:tc>
      </w:tr>
      <w:tr w:rsidR="00493319" w:rsidRPr="00112B3B" w:rsidTr="00227D7D">
        <w:trPr>
          <w:gridBefore w:val="1"/>
          <w:wBefore w:w="8" w:type="dxa"/>
          <w:trHeight w:val="619"/>
        </w:trPr>
        <w:tc>
          <w:tcPr>
            <w:tcW w:w="1277" w:type="dxa"/>
            <w:tcBorders>
              <w:top w:val="nil"/>
              <w:bottom w:val="single" w:sz="4" w:space="0" w:color="auto"/>
            </w:tcBorders>
            <w:shd w:val="clear" w:color="auto" w:fill="auto"/>
          </w:tcPr>
          <w:p w:rsidR="00AE6B1E" w:rsidRPr="00112B3B" w:rsidRDefault="00AE6B1E"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AE6B1E" w:rsidRPr="00112B3B" w:rsidRDefault="00AE6B1E"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J　経管栄養の実施割合</w:t>
            </w:r>
          </w:p>
          <w:p w:rsidR="002B0820" w:rsidRPr="00112B3B" w:rsidRDefault="00AE6B1E"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算定日が属する月の前</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月間における入所者等のうち、経管栄養が実施された者の占める割合が</w:t>
            </w:r>
            <w:r w:rsidR="002221C3" w:rsidRPr="00112B3B">
              <w:rPr>
                <w:rFonts w:ascii="MS UI Gothic" w:eastAsia="MS UI Gothic" w:hAnsi="MS UI Gothic" w:hint="eastAsia"/>
                <w:sz w:val="21"/>
                <w:szCs w:val="21"/>
              </w:rPr>
              <w:t>10</w:t>
            </w:r>
            <w:r w:rsidRPr="00112B3B">
              <w:rPr>
                <w:rFonts w:ascii="MS UI Gothic" w:eastAsia="MS UI Gothic" w:hAnsi="MS UI Gothic" w:hint="eastAsia"/>
                <w:sz w:val="21"/>
                <w:szCs w:val="21"/>
              </w:rPr>
              <w:t>％以上は</w:t>
            </w:r>
            <w:r w:rsidR="002221C3" w:rsidRPr="00112B3B">
              <w:rPr>
                <w:rFonts w:ascii="MS UI Gothic" w:eastAsia="MS UI Gothic" w:hAnsi="MS UI Gothic" w:hint="eastAsia"/>
                <w:sz w:val="21"/>
                <w:szCs w:val="21"/>
              </w:rPr>
              <w:t>5</w:t>
            </w:r>
            <w:r w:rsidRPr="00112B3B">
              <w:rPr>
                <w:rFonts w:ascii="MS UI Gothic" w:eastAsia="MS UI Gothic" w:hAnsi="MS UI Gothic" w:hint="eastAsia"/>
                <w:sz w:val="21"/>
                <w:szCs w:val="21"/>
              </w:rPr>
              <w:t>、</w:t>
            </w:r>
            <w:r w:rsidR="002221C3" w:rsidRPr="00112B3B">
              <w:rPr>
                <w:rFonts w:ascii="MS UI Gothic" w:eastAsia="MS UI Gothic" w:hAnsi="MS UI Gothic" w:hint="eastAsia"/>
                <w:sz w:val="21"/>
                <w:szCs w:val="21"/>
              </w:rPr>
              <w:t>5</w:t>
            </w:r>
            <w:r w:rsidRPr="00112B3B">
              <w:rPr>
                <w:rFonts w:ascii="MS UI Gothic" w:eastAsia="MS UI Gothic" w:hAnsi="MS UI Gothic" w:hint="eastAsia"/>
                <w:sz w:val="21"/>
                <w:szCs w:val="21"/>
              </w:rPr>
              <w:t>％以上は</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w:t>
            </w:r>
            <w:r w:rsidR="002221C3" w:rsidRPr="00112B3B">
              <w:rPr>
                <w:rFonts w:ascii="MS UI Gothic" w:eastAsia="MS UI Gothic" w:hAnsi="MS UI Gothic" w:hint="eastAsia"/>
                <w:sz w:val="21"/>
                <w:szCs w:val="21"/>
              </w:rPr>
              <w:t>5</w:t>
            </w:r>
            <w:r w:rsidRPr="00112B3B">
              <w:rPr>
                <w:rFonts w:ascii="MS UI Gothic" w:eastAsia="MS UI Gothic" w:hAnsi="MS UI Gothic" w:hint="eastAsia"/>
                <w:sz w:val="21"/>
                <w:szCs w:val="21"/>
              </w:rPr>
              <w:t>％未満は</w:t>
            </w:r>
            <w:r w:rsidR="002221C3" w:rsidRPr="00112B3B">
              <w:rPr>
                <w:rFonts w:ascii="MS UI Gothic" w:eastAsia="MS UI Gothic" w:hAnsi="MS UI Gothic" w:hint="eastAsia"/>
                <w:sz w:val="21"/>
                <w:szCs w:val="21"/>
              </w:rPr>
              <w:t>0</w:t>
            </w:r>
          </w:p>
        </w:tc>
        <w:tc>
          <w:tcPr>
            <w:tcW w:w="998" w:type="dxa"/>
            <w:tcBorders>
              <w:top w:val="nil"/>
              <w:bottom w:val="single" w:sz="4" w:space="0" w:color="auto"/>
            </w:tcBorders>
            <w:shd w:val="clear" w:color="auto" w:fill="auto"/>
          </w:tcPr>
          <w:p w:rsidR="00AE6B1E" w:rsidRPr="00112B3B" w:rsidRDefault="00AE6B1E"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shd w:val="clear" w:color="auto" w:fill="auto"/>
          </w:tcPr>
          <w:p w:rsidR="00AE6B1E" w:rsidRPr="00112B3B" w:rsidRDefault="00AE6B1E"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585"/>
        </w:trPr>
        <w:tc>
          <w:tcPr>
            <w:tcW w:w="1277" w:type="dxa"/>
            <w:vMerge w:val="restart"/>
            <w:tcBorders>
              <w:top w:val="single" w:sz="4" w:space="0" w:color="auto"/>
            </w:tcBorders>
            <w:shd w:val="clear" w:color="auto" w:fill="auto"/>
          </w:tcPr>
          <w:p w:rsidR="009F0AD0" w:rsidRPr="00112B3B" w:rsidRDefault="009F0AD0"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在宅強化型</w:t>
            </w:r>
          </w:p>
        </w:tc>
        <w:tc>
          <w:tcPr>
            <w:tcW w:w="6800" w:type="dxa"/>
            <w:gridSpan w:val="5"/>
            <w:tcBorders>
              <w:top w:val="single" w:sz="4" w:space="0" w:color="auto"/>
              <w:bottom w:val="single" w:sz="4" w:space="0" w:color="auto"/>
            </w:tcBorders>
            <w:shd w:val="clear" w:color="auto" w:fill="auto"/>
          </w:tcPr>
          <w:p w:rsidR="009F0AD0" w:rsidRPr="00112B3B" w:rsidRDefault="009F0AD0"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ロ　介護保健施設サービス費</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の介護保健施設サービス費</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ⅱ</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又は</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ⅳ</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に係る施設基準に該当していますか。</w:t>
            </w:r>
          </w:p>
        </w:tc>
        <w:tc>
          <w:tcPr>
            <w:tcW w:w="998" w:type="dxa"/>
            <w:tcBorders>
              <w:top w:val="single" w:sz="4" w:space="0" w:color="auto"/>
              <w:bottom w:val="single" w:sz="4" w:space="0" w:color="auto"/>
            </w:tcBorders>
            <w:shd w:val="clear" w:color="auto" w:fill="auto"/>
          </w:tcPr>
          <w:p w:rsidR="009F0AD0" w:rsidRPr="00112B3B" w:rsidRDefault="009F0AD0"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9F0AD0" w:rsidRPr="00112B3B" w:rsidRDefault="009F0AD0"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vMerge w:val="restart"/>
            <w:tcBorders>
              <w:top w:val="single" w:sz="4" w:space="0" w:color="auto"/>
            </w:tcBorders>
            <w:shd w:val="clear" w:color="auto" w:fill="auto"/>
          </w:tcPr>
          <w:p w:rsidR="0096040E" w:rsidRPr="00112B3B" w:rsidRDefault="0096040E"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平成</w:t>
            </w:r>
            <w:r w:rsidR="002221C3" w:rsidRPr="00112B3B">
              <w:rPr>
                <w:rFonts w:ascii="MS UI Gothic" w:eastAsia="MS UI Gothic" w:hAnsi="MS UI Gothic" w:hint="eastAsia"/>
                <w:sz w:val="18"/>
                <w:szCs w:val="18"/>
              </w:rPr>
              <w:t>27</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96</w:t>
            </w:r>
            <w:r w:rsidRPr="00112B3B">
              <w:rPr>
                <w:rFonts w:ascii="MS UI Gothic" w:eastAsia="MS UI Gothic" w:hAnsi="MS UI Gothic" w:hint="eastAsia"/>
                <w:sz w:val="18"/>
                <w:szCs w:val="18"/>
              </w:rPr>
              <w:t>・</w:t>
            </w:r>
          </w:p>
          <w:p w:rsidR="009F0AD0" w:rsidRPr="00112B3B" w:rsidRDefault="002221C3"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55</w:t>
            </w:r>
          </w:p>
          <w:p w:rsidR="00C960F4" w:rsidRPr="00112B3B" w:rsidRDefault="00C960F4"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イ⑵</w:t>
            </w:r>
          </w:p>
        </w:tc>
      </w:tr>
      <w:tr w:rsidR="00493319" w:rsidRPr="00112B3B" w:rsidTr="002221C3">
        <w:trPr>
          <w:gridBefore w:val="1"/>
          <w:wBefore w:w="8" w:type="dxa"/>
          <w:trHeight w:val="153"/>
        </w:trPr>
        <w:tc>
          <w:tcPr>
            <w:tcW w:w="1277" w:type="dxa"/>
            <w:vMerge/>
            <w:shd w:val="clear" w:color="auto" w:fill="auto"/>
          </w:tcPr>
          <w:p w:rsidR="009F0AD0" w:rsidRPr="00112B3B" w:rsidRDefault="009F0AD0"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single" w:sz="4" w:space="0" w:color="auto"/>
            </w:tcBorders>
            <w:shd w:val="clear" w:color="auto" w:fill="auto"/>
          </w:tcPr>
          <w:p w:rsidR="009F0AD0" w:rsidRPr="00112B3B" w:rsidRDefault="009F0AD0" w:rsidP="002221C3">
            <w:pPr>
              <w:pStyle w:val="a4"/>
              <w:numPr>
                <w:ilvl w:val="0"/>
                <w:numId w:val="14"/>
              </w:numPr>
              <w:adjustRightInd w:val="0"/>
              <w:spacing w:line="240" w:lineRule="exact"/>
              <w:ind w:leftChars="0" w:firstLineChars="0"/>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イ⑴から⑹までに該当していますか。</w:t>
            </w:r>
          </w:p>
        </w:tc>
        <w:tc>
          <w:tcPr>
            <w:tcW w:w="998" w:type="dxa"/>
            <w:tcBorders>
              <w:top w:val="single" w:sz="4" w:space="0" w:color="auto"/>
              <w:bottom w:val="single" w:sz="4" w:space="0" w:color="auto"/>
            </w:tcBorders>
            <w:shd w:val="clear" w:color="auto" w:fill="auto"/>
          </w:tcPr>
          <w:p w:rsidR="006735FB" w:rsidRPr="00112B3B" w:rsidRDefault="009F0AD0" w:rsidP="0026455F">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vMerge/>
            <w:shd w:val="clear" w:color="auto" w:fill="auto"/>
          </w:tcPr>
          <w:p w:rsidR="009F0AD0" w:rsidRPr="00112B3B" w:rsidRDefault="009F0AD0"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120"/>
        </w:trPr>
        <w:tc>
          <w:tcPr>
            <w:tcW w:w="1277" w:type="dxa"/>
            <w:vMerge/>
            <w:shd w:val="clear" w:color="auto" w:fill="auto"/>
          </w:tcPr>
          <w:p w:rsidR="009F0AD0" w:rsidRPr="00112B3B" w:rsidRDefault="009F0AD0"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single" w:sz="4" w:space="0" w:color="auto"/>
            </w:tcBorders>
            <w:shd w:val="clear" w:color="auto" w:fill="auto"/>
          </w:tcPr>
          <w:p w:rsidR="009F0AD0" w:rsidRPr="00112B3B" w:rsidRDefault="009F0AD0" w:rsidP="002221C3">
            <w:pPr>
              <w:pStyle w:val="a4"/>
              <w:numPr>
                <w:ilvl w:val="0"/>
                <w:numId w:val="14"/>
              </w:numPr>
              <w:adjustRightInd w:val="0"/>
              <w:spacing w:line="240" w:lineRule="exact"/>
              <w:ind w:leftChars="0" w:firstLineChars="0"/>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イ⑺に掲げる算定式により算定した数が</w:t>
            </w:r>
            <w:r w:rsidR="002221C3" w:rsidRPr="00112B3B">
              <w:rPr>
                <w:rFonts w:ascii="MS UI Gothic" w:eastAsia="MS UI Gothic" w:hAnsi="MS UI Gothic" w:hint="eastAsia"/>
                <w:sz w:val="21"/>
                <w:szCs w:val="21"/>
              </w:rPr>
              <w:t>60</w:t>
            </w:r>
            <w:r w:rsidRPr="00112B3B">
              <w:rPr>
                <w:rFonts w:ascii="MS UI Gothic" w:eastAsia="MS UI Gothic" w:hAnsi="MS UI Gothic" w:hint="eastAsia"/>
                <w:sz w:val="21"/>
                <w:szCs w:val="21"/>
              </w:rPr>
              <w:t>以上ですか。</w:t>
            </w:r>
          </w:p>
        </w:tc>
        <w:tc>
          <w:tcPr>
            <w:tcW w:w="998" w:type="dxa"/>
            <w:tcBorders>
              <w:top w:val="single" w:sz="4" w:space="0" w:color="auto"/>
              <w:bottom w:val="single" w:sz="4" w:space="0" w:color="auto"/>
            </w:tcBorders>
            <w:shd w:val="clear" w:color="auto" w:fill="auto"/>
          </w:tcPr>
          <w:p w:rsidR="006735FB" w:rsidRPr="00112B3B" w:rsidRDefault="009F0AD0" w:rsidP="0026455F">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vMerge/>
            <w:shd w:val="clear" w:color="auto" w:fill="auto"/>
          </w:tcPr>
          <w:p w:rsidR="009F0AD0" w:rsidRPr="00112B3B" w:rsidRDefault="009F0AD0"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150"/>
        </w:trPr>
        <w:tc>
          <w:tcPr>
            <w:tcW w:w="1277" w:type="dxa"/>
            <w:vMerge/>
            <w:shd w:val="clear" w:color="auto" w:fill="auto"/>
          </w:tcPr>
          <w:p w:rsidR="009F0AD0" w:rsidRPr="00112B3B" w:rsidRDefault="009F0AD0"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single" w:sz="4" w:space="0" w:color="auto"/>
            </w:tcBorders>
            <w:shd w:val="clear" w:color="auto" w:fill="auto"/>
          </w:tcPr>
          <w:p w:rsidR="009F0AD0" w:rsidRPr="00112B3B" w:rsidRDefault="009F0AD0" w:rsidP="002221C3">
            <w:pPr>
              <w:pStyle w:val="a4"/>
              <w:numPr>
                <w:ilvl w:val="0"/>
                <w:numId w:val="14"/>
              </w:numPr>
              <w:adjustRightInd w:val="0"/>
              <w:spacing w:line="240" w:lineRule="exact"/>
              <w:ind w:leftChars="0" w:firstLineChars="0"/>
              <w:contextualSpacing/>
              <w:jc w:val="left"/>
              <w:rPr>
                <w:rFonts w:ascii="MS UI Gothic" w:eastAsia="MS UI Gothic" w:hAnsi="MS UI Gothic"/>
                <w:sz w:val="21"/>
                <w:szCs w:val="21"/>
              </w:rPr>
            </w:pPr>
            <w:r w:rsidRPr="00112B3B">
              <w:rPr>
                <w:rFonts w:ascii="MS UI Gothic" w:eastAsia="MS UI Gothic" w:hAnsi="MS UI Gothic" w:hint="eastAsia"/>
                <w:sz w:val="21"/>
                <w:szCs w:val="21"/>
              </w:rPr>
              <w:t>地域に貢献する活動を行っていますか。</w:t>
            </w:r>
          </w:p>
        </w:tc>
        <w:tc>
          <w:tcPr>
            <w:tcW w:w="998" w:type="dxa"/>
            <w:tcBorders>
              <w:top w:val="single" w:sz="4" w:space="0" w:color="auto"/>
              <w:bottom w:val="single" w:sz="4" w:space="0" w:color="auto"/>
            </w:tcBorders>
            <w:shd w:val="clear" w:color="auto" w:fill="auto"/>
          </w:tcPr>
          <w:p w:rsidR="006735FB" w:rsidRPr="00112B3B" w:rsidRDefault="009F0AD0" w:rsidP="0026455F">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vMerge/>
            <w:shd w:val="clear" w:color="auto" w:fill="auto"/>
          </w:tcPr>
          <w:p w:rsidR="009F0AD0" w:rsidRPr="00112B3B" w:rsidRDefault="009F0AD0"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171"/>
        </w:trPr>
        <w:tc>
          <w:tcPr>
            <w:tcW w:w="1277" w:type="dxa"/>
            <w:vMerge/>
            <w:shd w:val="clear" w:color="auto" w:fill="auto"/>
          </w:tcPr>
          <w:p w:rsidR="009F0AD0" w:rsidRPr="00112B3B" w:rsidRDefault="009F0AD0"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tcBorders>
            <w:shd w:val="clear" w:color="auto" w:fill="auto"/>
          </w:tcPr>
          <w:p w:rsidR="009F0AD0" w:rsidRPr="00112B3B" w:rsidRDefault="009F0AD0" w:rsidP="002221C3">
            <w:pPr>
              <w:pStyle w:val="a4"/>
              <w:numPr>
                <w:ilvl w:val="0"/>
                <w:numId w:val="14"/>
              </w:numPr>
              <w:adjustRightInd w:val="0"/>
              <w:spacing w:line="240" w:lineRule="exact"/>
              <w:ind w:leftChars="0" w:firstLineChars="0"/>
              <w:contextualSpacing/>
              <w:jc w:val="left"/>
              <w:rPr>
                <w:rFonts w:ascii="MS UI Gothic" w:eastAsia="MS UI Gothic" w:hAnsi="MS UI Gothic"/>
                <w:sz w:val="21"/>
                <w:szCs w:val="21"/>
              </w:rPr>
            </w:pPr>
            <w:r w:rsidRPr="00112B3B">
              <w:rPr>
                <w:rFonts w:ascii="MS UI Gothic" w:eastAsia="MS UI Gothic" w:hAnsi="MS UI Gothic" w:hint="eastAsia"/>
                <w:sz w:val="21"/>
                <w:szCs w:val="21"/>
              </w:rPr>
              <w:t>入所者に対し、少なくとも週</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回程度のリハビリテーションを実施していますか。</w:t>
            </w:r>
          </w:p>
        </w:tc>
        <w:tc>
          <w:tcPr>
            <w:tcW w:w="998" w:type="dxa"/>
            <w:tcBorders>
              <w:top w:val="single" w:sz="4" w:space="0" w:color="auto"/>
            </w:tcBorders>
            <w:shd w:val="clear" w:color="auto" w:fill="auto"/>
          </w:tcPr>
          <w:p w:rsidR="006735FB" w:rsidRPr="00112B3B" w:rsidRDefault="009F0AD0" w:rsidP="0026455F">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vMerge/>
            <w:shd w:val="clear" w:color="auto" w:fill="auto"/>
          </w:tcPr>
          <w:p w:rsidR="009F0AD0" w:rsidRPr="00112B3B" w:rsidRDefault="009F0AD0" w:rsidP="002221C3">
            <w:pPr>
              <w:spacing w:line="200" w:lineRule="exact"/>
              <w:ind w:left="0" w:firstLineChars="0" w:firstLine="0"/>
              <w:jc w:val="left"/>
              <w:rPr>
                <w:rFonts w:ascii="MS UI Gothic" w:eastAsia="MS UI Gothic" w:hAnsi="MS UI Gothic"/>
                <w:sz w:val="18"/>
                <w:szCs w:val="18"/>
              </w:rPr>
            </w:pPr>
          </w:p>
        </w:tc>
      </w:tr>
      <w:tr w:rsidR="00493319" w:rsidRPr="00112B3B" w:rsidTr="00227D7D">
        <w:trPr>
          <w:gridBefore w:val="1"/>
          <w:wBefore w:w="8" w:type="dxa"/>
          <w:trHeight w:val="163"/>
        </w:trPr>
        <w:tc>
          <w:tcPr>
            <w:tcW w:w="1277" w:type="dxa"/>
            <w:vMerge w:val="restart"/>
            <w:tcBorders>
              <w:top w:val="nil"/>
            </w:tcBorders>
            <w:shd w:val="clear" w:color="auto" w:fill="auto"/>
          </w:tcPr>
          <w:p w:rsidR="00E55D94" w:rsidRPr="00112B3B" w:rsidRDefault="00E55D94"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ユニット型の</w:t>
            </w:r>
          </w:p>
          <w:p w:rsidR="00080047" w:rsidRPr="00112B3B" w:rsidRDefault="00080047"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基本型</w:t>
            </w:r>
          </w:p>
        </w:tc>
        <w:tc>
          <w:tcPr>
            <w:tcW w:w="6800" w:type="dxa"/>
            <w:gridSpan w:val="5"/>
            <w:tcBorders>
              <w:top w:val="single" w:sz="4" w:space="0" w:color="auto"/>
              <w:bottom w:val="single" w:sz="4" w:space="0" w:color="auto"/>
            </w:tcBorders>
            <w:shd w:val="clear" w:color="auto" w:fill="auto"/>
          </w:tcPr>
          <w:p w:rsidR="00080047" w:rsidRPr="00112B3B" w:rsidRDefault="00080047"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ハ　ユニット型介護保健施設サービス費</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のユニット型介護保健施設サービス費</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又は経過的ユニット型介護保健施設サービス費</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に係る施設基準に該当していますか。</w:t>
            </w:r>
          </w:p>
        </w:tc>
        <w:tc>
          <w:tcPr>
            <w:tcW w:w="998" w:type="dxa"/>
            <w:tcBorders>
              <w:top w:val="single" w:sz="4" w:space="0" w:color="auto"/>
              <w:bottom w:val="single" w:sz="4" w:space="0" w:color="auto"/>
            </w:tcBorders>
            <w:shd w:val="clear" w:color="auto" w:fill="auto"/>
          </w:tcPr>
          <w:p w:rsidR="00080047" w:rsidRPr="00112B3B" w:rsidRDefault="00080047"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080047" w:rsidRPr="00112B3B" w:rsidRDefault="00080047"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vMerge w:val="restart"/>
            <w:tcBorders>
              <w:top w:val="single" w:sz="4" w:space="0" w:color="auto"/>
            </w:tcBorders>
            <w:shd w:val="clear" w:color="auto" w:fill="auto"/>
          </w:tcPr>
          <w:p w:rsidR="0096040E" w:rsidRPr="00112B3B" w:rsidRDefault="0096040E"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平成</w:t>
            </w:r>
            <w:r w:rsidR="002221C3" w:rsidRPr="00112B3B">
              <w:rPr>
                <w:rFonts w:ascii="MS UI Gothic" w:eastAsia="MS UI Gothic" w:hAnsi="MS UI Gothic" w:hint="eastAsia"/>
                <w:sz w:val="18"/>
                <w:szCs w:val="18"/>
              </w:rPr>
              <w:t>27</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96</w:t>
            </w:r>
            <w:r w:rsidRPr="00112B3B">
              <w:rPr>
                <w:rFonts w:ascii="MS UI Gothic" w:eastAsia="MS UI Gothic" w:hAnsi="MS UI Gothic" w:hint="eastAsia"/>
                <w:sz w:val="18"/>
                <w:szCs w:val="18"/>
              </w:rPr>
              <w:t>・</w:t>
            </w:r>
          </w:p>
          <w:p w:rsidR="00080047" w:rsidRPr="00112B3B" w:rsidRDefault="002221C3"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55</w:t>
            </w:r>
          </w:p>
          <w:p w:rsidR="00C960F4" w:rsidRPr="00112B3B" w:rsidRDefault="00C960F4"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ロ⑴</w:t>
            </w:r>
          </w:p>
        </w:tc>
      </w:tr>
      <w:tr w:rsidR="00493319" w:rsidRPr="00112B3B" w:rsidTr="002221C3">
        <w:trPr>
          <w:gridBefore w:val="1"/>
          <w:wBefore w:w="8" w:type="dxa"/>
          <w:trHeight w:val="285"/>
        </w:trPr>
        <w:tc>
          <w:tcPr>
            <w:tcW w:w="1277" w:type="dxa"/>
            <w:vMerge/>
            <w:shd w:val="clear" w:color="auto" w:fill="auto"/>
          </w:tcPr>
          <w:p w:rsidR="00080047" w:rsidRPr="00112B3B" w:rsidRDefault="00080047"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single" w:sz="4" w:space="0" w:color="auto"/>
            </w:tcBorders>
            <w:shd w:val="clear" w:color="auto" w:fill="auto"/>
          </w:tcPr>
          <w:p w:rsidR="00080047" w:rsidRPr="00112B3B" w:rsidRDefault="00080047" w:rsidP="002221C3">
            <w:pPr>
              <w:pStyle w:val="a4"/>
              <w:numPr>
                <w:ilvl w:val="0"/>
                <w:numId w:val="15"/>
              </w:numPr>
              <w:adjustRightInd w:val="0"/>
              <w:spacing w:line="240" w:lineRule="exact"/>
              <w:ind w:leftChars="0" w:firstLineChars="0"/>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イ⑴及び⑶から⑺までに該当していますか。</w:t>
            </w:r>
          </w:p>
        </w:tc>
        <w:tc>
          <w:tcPr>
            <w:tcW w:w="998" w:type="dxa"/>
            <w:tcBorders>
              <w:top w:val="single" w:sz="4" w:space="0" w:color="auto"/>
              <w:bottom w:val="single" w:sz="4" w:space="0" w:color="auto"/>
            </w:tcBorders>
            <w:shd w:val="clear" w:color="auto" w:fill="auto"/>
          </w:tcPr>
          <w:p w:rsidR="006735FB" w:rsidRPr="00112B3B" w:rsidRDefault="00080047" w:rsidP="0026455F">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vMerge/>
            <w:shd w:val="clear" w:color="auto" w:fill="auto"/>
          </w:tcPr>
          <w:p w:rsidR="00080047" w:rsidRPr="00112B3B" w:rsidRDefault="00080047"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195"/>
        </w:trPr>
        <w:tc>
          <w:tcPr>
            <w:tcW w:w="1277" w:type="dxa"/>
            <w:vMerge/>
            <w:tcBorders>
              <w:bottom w:val="single" w:sz="4" w:space="0" w:color="auto"/>
            </w:tcBorders>
            <w:shd w:val="clear" w:color="auto" w:fill="auto"/>
          </w:tcPr>
          <w:p w:rsidR="00080047" w:rsidRPr="00112B3B" w:rsidRDefault="00080047"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single" w:sz="4" w:space="0" w:color="auto"/>
            </w:tcBorders>
            <w:shd w:val="clear" w:color="auto" w:fill="auto"/>
          </w:tcPr>
          <w:p w:rsidR="00080047" w:rsidRPr="00112B3B" w:rsidRDefault="00080047" w:rsidP="002221C3">
            <w:pPr>
              <w:pStyle w:val="a4"/>
              <w:numPr>
                <w:ilvl w:val="0"/>
                <w:numId w:val="15"/>
              </w:numPr>
              <w:adjustRightInd w:val="0"/>
              <w:spacing w:line="240" w:lineRule="exact"/>
              <w:ind w:leftChars="0" w:firstLineChars="0"/>
              <w:contextualSpacing/>
              <w:jc w:val="left"/>
              <w:rPr>
                <w:rFonts w:ascii="MS UI Gothic" w:eastAsia="MS UI Gothic" w:hAnsi="MS UI Gothic"/>
                <w:sz w:val="21"/>
                <w:szCs w:val="21"/>
              </w:rPr>
            </w:pPr>
            <w:r w:rsidRPr="00112B3B">
              <w:rPr>
                <w:rFonts w:ascii="MS UI Gothic" w:eastAsia="MS UI Gothic" w:hAnsi="MS UI Gothic" w:hint="eastAsia"/>
                <w:sz w:val="21"/>
                <w:szCs w:val="21"/>
              </w:rPr>
              <w:t>定員超過又は人員欠如による介護報酬の</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割減算の適用に該当していませんか。</w:t>
            </w:r>
          </w:p>
        </w:tc>
        <w:tc>
          <w:tcPr>
            <w:tcW w:w="998" w:type="dxa"/>
            <w:tcBorders>
              <w:top w:val="single" w:sz="4" w:space="0" w:color="auto"/>
              <w:bottom w:val="single" w:sz="4" w:space="0" w:color="auto"/>
            </w:tcBorders>
            <w:shd w:val="clear" w:color="auto" w:fill="auto"/>
          </w:tcPr>
          <w:p w:rsidR="006735FB" w:rsidRPr="00112B3B" w:rsidRDefault="00080047" w:rsidP="0026455F">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いない・いる</w:t>
            </w:r>
          </w:p>
        </w:tc>
        <w:tc>
          <w:tcPr>
            <w:tcW w:w="1487" w:type="dxa"/>
            <w:vMerge/>
            <w:tcBorders>
              <w:bottom w:val="single" w:sz="4" w:space="0" w:color="auto"/>
            </w:tcBorders>
            <w:shd w:val="clear" w:color="auto" w:fill="auto"/>
          </w:tcPr>
          <w:p w:rsidR="00080047" w:rsidRPr="00112B3B" w:rsidRDefault="00080047"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10"/>
        </w:trPr>
        <w:tc>
          <w:tcPr>
            <w:tcW w:w="1277" w:type="dxa"/>
            <w:tcBorders>
              <w:top w:val="single" w:sz="4" w:space="0" w:color="auto"/>
              <w:bottom w:val="nil"/>
            </w:tcBorders>
            <w:shd w:val="clear" w:color="auto" w:fill="auto"/>
          </w:tcPr>
          <w:p w:rsidR="00E55D94" w:rsidRPr="00112B3B" w:rsidRDefault="00E55D94"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ユニット型の</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在宅強化型</w:t>
            </w:r>
          </w:p>
        </w:tc>
        <w:tc>
          <w:tcPr>
            <w:tcW w:w="6800" w:type="dxa"/>
            <w:gridSpan w:val="5"/>
            <w:tcBorders>
              <w:top w:val="single" w:sz="4" w:space="0" w:color="auto"/>
              <w:bottom w:val="single"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二　ユニット型介護保健施設サービス費</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のユニット型介護保健施設サービス費</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ⅱ</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又は経過的ユニット型介護保健施設サービス費</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ⅱ</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に係る施設基準に該当していますか。</w:t>
            </w:r>
          </w:p>
        </w:tc>
        <w:tc>
          <w:tcPr>
            <w:tcW w:w="998" w:type="dxa"/>
            <w:tcBorders>
              <w:top w:val="single"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top w:val="single" w:sz="4" w:space="0" w:color="auto"/>
              <w:bottom w:val="nil"/>
            </w:tcBorders>
            <w:shd w:val="clear" w:color="auto" w:fill="auto"/>
          </w:tcPr>
          <w:p w:rsidR="0096040E" w:rsidRPr="00112B3B" w:rsidRDefault="0096040E"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平成</w:t>
            </w:r>
            <w:r w:rsidR="002221C3" w:rsidRPr="00112B3B">
              <w:rPr>
                <w:rFonts w:ascii="MS UI Gothic" w:eastAsia="MS UI Gothic" w:hAnsi="MS UI Gothic" w:hint="eastAsia"/>
                <w:sz w:val="18"/>
                <w:szCs w:val="18"/>
              </w:rPr>
              <w:t>27</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96</w:t>
            </w:r>
            <w:r w:rsidRPr="00112B3B">
              <w:rPr>
                <w:rFonts w:ascii="MS UI Gothic" w:eastAsia="MS UI Gothic" w:hAnsi="MS UI Gothic" w:hint="eastAsia"/>
                <w:sz w:val="18"/>
                <w:szCs w:val="18"/>
              </w:rPr>
              <w:t>・</w:t>
            </w:r>
          </w:p>
          <w:p w:rsidR="005F41C2" w:rsidRPr="00112B3B" w:rsidRDefault="002221C3" w:rsidP="002221C3">
            <w:pPr>
              <w:spacing w:line="200" w:lineRule="exact"/>
              <w:ind w:left="119" w:hanging="119"/>
              <w:rPr>
                <w:rFonts w:ascii="MS UI Gothic" w:eastAsia="MS UI Gothic" w:hAnsi="MS UI Gothic"/>
                <w:sz w:val="18"/>
                <w:szCs w:val="18"/>
              </w:rPr>
            </w:pPr>
            <w:r w:rsidRPr="00112B3B">
              <w:rPr>
                <w:rFonts w:ascii="MS UI Gothic" w:eastAsia="MS UI Gothic" w:hAnsi="MS UI Gothic" w:hint="eastAsia"/>
                <w:sz w:val="18"/>
                <w:szCs w:val="18"/>
              </w:rPr>
              <w:t>55</w:t>
            </w:r>
          </w:p>
          <w:p w:rsidR="00C960F4" w:rsidRPr="00112B3B" w:rsidRDefault="00C960F4" w:rsidP="002221C3">
            <w:pPr>
              <w:spacing w:line="200" w:lineRule="exact"/>
              <w:ind w:left="119" w:hanging="119"/>
              <w:rPr>
                <w:rFonts w:ascii="MS UI Gothic" w:eastAsia="MS UI Gothic" w:hAnsi="MS UI Gothic"/>
                <w:sz w:val="18"/>
                <w:szCs w:val="18"/>
              </w:rPr>
            </w:pPr>
            <w:r w:rsidRPr="00112B3B">
              <w:rPr>
                <w:rFonts w:ascii="MS UI Gothic" w:eastAsia="MS UI Gothic" w:hAnsi="MS UI Gothic" w:hint="eastAsia"/>
                <w:sz w:val="18"/>
                <w:szCs w:val="18"/>
              </w:rPr>
              <w:t>ロ⑵</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nil"/>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 xml:space="preserve">　</w:t>
            </w:r>
            <w:r w:rsidR="005F41C2" w:rsidRPr="00112B3B">
              <w:rPr>
                <w:rFonts w:ascii="MS UI Gothic" w:eastAsia="MS UI Gothic" w:hAnsi="MS UI Gothic"/>
                <w:sz w:val="21"/>
                <w:szCs w:val="21"/>
              </w:rPr>
              <w:t xml:space="preserve"> </w:t>
            </w:r>
            <w:r w:rsidR="005F41C2" w:rsidRPr="00112B3B">
              <w:rPr>
                <w:rFonts w:ascii="MS UI Gothic" w:eastAsia="MS UI Gothic" w:hAnsi="MS UI Gothic" w:hint="eastAsia"/>
                <w:sz w:val="21"/>
                <w:szCs w:val="21"/>
              </w:rPr>
              <w:t>イ</w:t>
            </w:r>
            <w:r w:rsidRPr="00112B3B">
              <w:rPr>
                <w:rFonts w:ascii="MS UI Gothic" w:eastAsia="MS UI Gothic" w:hAnsi="MS UI Gothic" w:hint="eastAsia"/>
                <w:sz w:val="21"/>
                <w:szCs w:val="21"/>
              </w:rPr>
              <w:t>(1)</w:t>
            </w:r>
            <w:r w:rsidR="001B50E7" w:rsidRPr="00112B3B">
              <w:rPr>
                <w:rFonts w:ascii="MS UI Gothic" w:eastAsia="MS UI Gothic" w:hAnsi="MS UI Gothic" w:hint="eastAsia"/>
                <w:sz w:val="21"/>
                <w:szCs w:val="21"/>
              </w:rPr>
              <w:t>、⑶</w:t>
            </w:r>
            <w:r w:rsidR="005F41C2" w:rsidRPr="00112B3B">
              <w:rPr>
                <w:rFonts w:ascii="MS UI Gothic" w:eastAsia="MS UI Gothic" w:hAnsi="MS UI Gothic" w:hint="eastAsia"/>
                <w:sz w:val="21"/>
                <w:szCs w:val="21"/>
              </w:rPr>
              <w:t>から</w:t>
            </w:r>
            <w:r w:rsidR="005F41C2" w:rsidRPr="00112B3B">
              <w:rPr>
                <w:rFonts w:ascii="MS UI Gothic" w:eastAsia="MS UI Gothic" w:hAnsi="MS UI Gothic" w:hint="eastAsia"/>
              </w:rPr>
              <w:t xml:space="preserve"> </w:t>
            </w:r>
            <w:r w:rsidRPr="00112B3B">
              <w:rPr>
                <w:rFonts w:ascii="MS UI Gothic" w:eastAsia="MS UI Gothic" w:hAnsi="MS UI Gothic" w:hint="eastAsia"/>
                <w:sz w:val="21"/>
                <w:szCs w:val="21"/>
              </w:rPr>
              <w:t>(6)</w:t>
            </w:r>
            <w:r w:rsidR="005F41C2" w:rsidRPr="00112B3B">
              <w:rPr>
                <w:rFonts w:ascii="MS UI Gothic" w:eastAsia="MS UI Gothic" w:hAnsi="MS UI Gothic" w:hint="eastAsia"/>
                <w:sz w:val="21"/>
                <w:szCs w:val="21"/>
              </w:rPr>
              <w:t>までに該当していますか。</w:t>
            </w:r>
          </w:p>
        </w:tc>
        <w:tc>
          <w:tcPr>
            <w:tcW w:w="998" w:type="dxa"/>
            <w:tcBorders>
              <w:top w:val="single" w:sz="4" w:space="0" w:color="auto"/>
              <w:bottom w:val="nil"/>
            </w:tcBorders>
            <w:shd w:val="clear" w:color="auto" w:fill="auto"/>
          </w:tcPr>
          <w:p w:rsidR="005F41C2" w:rsidRPr="00112B3B" w:rsidRDefault="005F41C2" w:rsidP="0026455F">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nil"/>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5F41C2" w:rsidRPr="00112B3B">
              <w:rPr>
                <w:rFonts w:ascii="MS UI Gothic" w:eastAsia="MS UI Gothic" w:hAnsi="MS UI Gothic" w:hint="eastAsia"/>
                <w:sz w:val="21"/>
                <w:szCs w:val="21"/>
              </w:rPr>
              <w:t xml:space="preserve">　</w:t>
            </w:r>
            <w:r w:rsidR="005F41C2" w:rsidRPr="00112B3B">
              <w:rPr>
                <w:rFonts w:ascii="MS UI Gothic" w:eastAsia="MS UI Gothic" w:hAnsi="MS UI Gothic"/>
                <w:sz w:val="21"/>
                <w:szCs w:val="21"/>
              </w:rPr>
              <w:t xml:space="preserve"> </w:t>
            </w:r>
            <w:r w:rsidR="001B50E7" w:rsidRPr="00112B3B">
              <w:rPr>
                <w:rFonts w:ascii="MS UI Gothic" w:eastAsia="MS UI Gothic" w:hAnsi="MS UI Gothic" w:hint="eastAsia"/>
                <w:sz w:val="21"/>
                <w:szCs w:val="21"/>
              </w:rPr>
              <w:t>ロ⑵から⑷までに該当していますか。</w:t>
            </w:r>
          </w:p>
        </w:tc>
        <w:tc>
          <w:tcPr>
            <w:tcW w:w="998" w:type="dxa"/>
            <w:tcBorders>
              <w:top w:val="single" w:sz="4" w:space="0" w:color="auto"/>
              <w:bottom w:val="nil"/>
            </w:tcBorders>
            <w:shd w:val="clear" w:color="auto" w:fill="auto"/>
          </w:tcPr>
          <w:p w:rsidR="005F41C2" w:rsidRPr="00112B3B" w:rsidRDefault="005F41C2" w:rsidP="0026455F">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6455F">
        <w:trPr>
          <w:gridBefore w:val="1"/>
          <w:wBefore w:w="8" w:type="dxa"/>
          <w:trHeight w:val="70"/>
        </w:trPr>
        <w:tc>
          <w:tcPr>
            <w:tcW w:w="1277" w:type="dxa"/>
            <w:tcBorders>
              <w:top w:val="nil"/>
              <w:bottom w:val="nil"/>
            </w:tcBorders>
            <w:shd w:val="clear" w:color="auto" w:fill="auto"/>
          </w:tcPr>
          <w:p w:rsidR="00846EED" w:rsidRPr="00112B3B" w:rsidRDefault="00846EED"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tcBorders>
            <w:shd w:val="clear" w:color="auto" w:fill="auto"/>
          </w:tcPr>
          <w:p w:rsidR="00846EED"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(3)</w:t>
            </w:r>
            <w:r w:rsidR="00846EED" w:rsidRPr="00112B3B">
              <w:rPr>
                <w:rFonts w:ascii="MS UI Gothic" w:eastAsia="MS UI Gothic" w:hAnsi="MS UI Gothic" w:hint="eastAsia"/>
                <w:sz w:val="21"/>
                <w:szCs w:val="21"/>
              </w:rPr>
              <w:t xml:space="preserve">　定員超過又は人員欠如による介護報酬の</w:t>
            </w:r>
            <w:r w:rsidRPr="00112B3B">
              <w:rPr>
                <w:rFonts w:ascii="MS UI Gothic" w:eastAsia="MS UI Gothic" w:hAnsi="MS UI Gothic" w:hint="eastAsia"/>
                <w:sz w:val="21"/>
                <w:szCs w:val="21"/>
              </w:rPr>
              <w:t>3</w:t>
            </w:r>
            <w:r w:rsidR="00846EED" w:rsidRPr="00112B3B">
              <w:rPr>
                <w:rFonts w:ascii="MS UI Gothic" w:eastAsia="MS UI Gothic" w:hAnsi="MS UI Gothic" w:hint="eastAsia"/>
                <w:sz w:val="21"/>
                <w:szCs w:val="21"/>
              </w:rPr>
              <w:t>割減算の適用に該当していませんか。</w:t>
            </w:r>
          </w:p>
        </w:tc>
        <w:tc>
          <w:tcPr>
            <w:tcW w:w="998" w:type="dxa"/>
            <w:tcBorders>
              <w:top w:val="single" w:sz="4" w:space="0" w:color="auto"/>
            </w:tcBorders>
            <w:shd w:val="clear" w:color="auto" w:fill="auto"/>
          </w:tcPr>
          <w:p w:rsidR="00367C48" w:rsidRPr="00112B3B" w:rsidRDefault="00846EED" w:rsidP="0026455F">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single" w:sz="4" w:space="0" w:color="auto"/>
            </w:tcBorders>
            <w:shd w:val="clear" w:color="auto" w:fill="auto"/>
          </w:tcPr>
          <w:p w:rsidR="00846EED" w:rsidRPr="00112B3B" w:rsidRDefault="00846EED"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〔留意事項〕</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イ　所定単位数の算定区分について</w:t>
            </w:r>
          </w:p>
          <w:p w:rsidR="005F41C2" w:rsidRPr="00112B3B" w:rsidRDefault="005F41C2"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適用すべき所定単位数の算定区分については、月の末日において、それぞれの算定区分に係る施設基準を満たさない場合は、当該施設基準を満たさなくなった月の翌々月に変更の届出を行い、当該月から基本サービス費を算定することとなる。</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ただし、翌月の末日において当該施設基準を満たしている場合を除く。</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w:t>
            </w: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3(1)</w:t>
            </w:r>
            <w:r w:rsidRPr="00112B3B">
              <w:rPr>
                <w:rFonts w:ascii="MS UI Gothic" w:eastAsia="MS UI Gothic" w:hAnsi="MS UI Gothic" w:hint="eastAsia"/>
                <w:sz w:val="18"/>
                <w:szCs w:val="18"/>
              </w:rPr>
              <w:t>②</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ロ　当該基本施設サービス費の算定根拠等の関係書類を整備しておいてください。</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ハ　当該介護老人保健施設における短期入所療養介護に係る施設基準について</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ａ　Ａの基準における居宅とは、病院、診療所及び介護保険施設を除くものです。また、この基準において、算定日が属する月の前</w:t>
            </w:r>
            <w:r w:rsidR="002221C3" w:rsidRPr="00112B3B">
              <w:rPr>
                <w:rFonts w:ascii="MS UI Gothic" w:eastAsia="MS UI Gothic" w:hAnsi="MS UI Gothic" w:hint="eastAsia"/>
                <w:sz w:val="21"/>
                <w:szCs w:val="21"/>
              </w:rPr>
              <w:t>6</w:t>
            </w:r>
            <w:r w:rsidRPr="00112B3B">
              <w:rPr>
                <w:rFonts w:ascii="MS UI Gothic" w:eastAsia="MS UI Gothic" w:hAnsi="MS UI Gothic" w:hint="eastAsia"/>
                <w:sz w:val="21"/>
                <w:szCs w:val="21"/>
              </w:rPr>
              <w:t>月間における退所者のうち、居宅において介護を受けることとなった者の占める割合については、以下の式により計算してください。</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a</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に掲げる数÷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ⅱ</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に掲げる数－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ⅲ</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に掲げる数</w:t>
            </w:r>
            <w:r w:rsidR="002221C3" w:rsidRPr="00112B3B">
              <w:rPr>
                <w:rFonts w:ascii="MS UI Gothic" w:eastAsia="MS UI Gothic" w:hAnsi="MS UI Gothic" w:hint="eastAsia"/>
                <w:sz w:val="21"/>
                <w:szCs w:val="21"/>
              </w:rPr>
              <w:t>)</w:t>
            </w:r>
          </w:p>
          <w:p w:rsidR="005F41C2" w:rsidRPr="00112B3B" w:rsidRDefault="005F41C2"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算定日が属する月の前</w:t>
            </w:r>
            <w:r w:rsidR="002221C3" w:rsidRPr="00112B3B">
              <w:rPr>
                <w:rFonts w:ascii="MS UI Gothic" w:eastAsia="MS UI Gothic" w:hAnsi="MS UI Gothic" w:hint="eastAsia"/>
                <w:sz w:val="21"/>
                <w:szCs w:val="21"/>
              </w:rPr>
              <w:t>6</w:t>
            </w:r>
            <w:r w:rsidRPr="00112B3B">
              <w:rPr>
                <w:rFonts w:ascii="MS UI Gothic" w:eastAsia="MS UI Gothic" w:hAnsi="MS UI Gothic" w:hint="eastAsia"/>
                <w:sz w:val="21"/>
                <w:szCs w:val="21"/>
              </w:rPr>
              <w:t>月間における居宅への退所者で、当該施設における入所期間が一月間を超えていた者の延数</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ⅱ</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算定日が属する月の前</w:t>
            </w:r>
            <w:r w:rsidR="002221C3" w:rsidRPr="00112B3B">
              <w:rPr>
                <w:rFonts w:ascii="MS UI Gothic" w:eastAsia="MS UI Gothic" w:hAnsi="MS UI Gothic" w:hint="eastAsia"/>
                <w:sz w:val="21"/>
                <w:szCs w:val="21"/>
              </w:rPr>
              <w:t>6</w:t>
            </w:r>
            <w:r w:rsidRPr="00112B3B">
              <w:rPr>
                <w:rFonts w:ascii="MS UI Gothic" w:eastAsia="MS UI Gothic" w:hAnsi="MS UI Gothic" w:hint="eastAsia"/>
                <w:sz w:val="21"/>
                <w:szCs w:val="21"/>
              </w:rPr>
              <w:t>月間における退所者の延数</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ⅲ</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算定日が属する月の前</w:t>
            </w:r>
            <w:r w:rsidR="002221C3" w:rsidRPr="00112B3B">
              <w:rPr>
                <w:rFonts w:ascii="MS UI Gothic" w:eastAsia="MS UI Gothic" w:hAnsi="MS UI Gothic" w:hint="eastAsia"/>
                <w:sz w:val="21"/>
                <w:szCs w:val="21"/>
              </w:rPr>
              <w:t>6</w:t>
            </w:r>
            <w:r w:rsidRPr="00112B3B">
              <w:rPr>
                <w:rFonts w:ascii="MS UI Gothic" w:eastAsia="MS UI Gothic" w:hAnsi="MS UI Gothic" w:hint="eastAsia"/>
                <w:sz w:val="21"/>
                <w:szCs w:val="21"/>
              </w:rPr>
              <w:t>月間における死亡した者の総数</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b</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a</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において、当該施設を退所後、直ちに病院又は診療所に入院し、一週間以内に退院した後、直ちに再度当該施設に入所した者については、当該入院期間は入所期間とみなすこととします。</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dotted" w:sz="4" w:space="0" w:color="auto"/>
            </w:tcBorders>
            <w:shd w:val="clear" w:color="auto" w:fill="auto"/>
          </w:tcPr>
          <w:p w:rsidR="005F41C2" w:rsidRPr="00112B3B" w:rsidRDefault="005F41C2"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c</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退所後直ちに短期入所生活介護又は短期入所療養介護若しくは小規模多機能型居宅介護の宿泊サービス等を利用する者は居宅への退所者に含みません。</w:t>
            </w:r>
          </w:p>
          <w:p w:rsidR="005F41C2" w:rsidRPr="00112B3B" w:rsidRDefault="005F41C2"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d</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a</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の分母</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ⅱ</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に掲げる数－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ⅲ</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に掲げる数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が零の場合、算定日が属する月の前</w:t>
            </w:r>
            <w:r w:rsidR="002221C3" w:rsidRPr="00112B3B">
              <w:rPr>
                <w:rFonts w:ascii="MS UI Gothic" w:eastAsia="MS UI Gothic" w:hAnsi="MS UI Gothic" w:hint="eastAsia"/>
                <w:sz w:val="21"/>
                <w:szCs w:val="21"/>
              </w:rPr>
              <w:t>6</w:t>
            </w:r>
            <w:r w:rsidRPr="00112B3B">
              <w:rPr>
                <w:rFonts w:ascii="MS UI Gothic" w:eastAsia="MS UI Gothic" w:hAnsi="MS UI Gothic" w:hint="eastAsia"/>
                <w:sz w:val="21"/>
                <w:szCs w:val="21"/>
              </w:rPr>
              <w:t>月間における退所者のうち、居宅において介護を受けることとなった者の占める割合は</w:t>
            </w:r>
            <w:r w:rsidR="002221C3" w:rsidRPr="00112B3B">
              <w:rPr>
                <w:rFonts w:ascii="MS UI Gothic" w:eastAsia="MS UI Gothic" w:hAnsi="MS UI Gothic" w:hint="eastAsia"/>
                <w:sz w:val="21"/>
                <w:szCs w:val="21"/>
              </w:rPr>
              <w:t>0</w:t>
            </w:r>
            <w:r w:rsidRPr="00112B3B">
              <w:rPr>
                <w:rFonts w:ascii="MS UI Gothic" w:eastAsia="MS UI Gothic" w:hAnsi="MS UI Gothic" w:hint="eastAsia"/>
                <w:sz w:val="21"/>
                <w:szCs w:val="21"/>
              </w:rPr>
              <w:t>とします。</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ｂ　Ｂの基準における、</w:t>
            </w:r>
            <w:r w:rsidR="002221C3" w:rsidRPr="00112B3B">
              <w:rPr>
                <w:rFonts w:ascii="MS UI Gothic" w:eastAsia="MS UI Gothic" w:hAnsi="MS UI Gothic" w:hint="eastAsia"/>
                <w:sz w:val="21"/>
                <w:szCs w:val="21"/>
              </w:rPr>
              <w:t>30</w:t>
            </w:r>
            <w:r w:rsidRPr="00112B3B">
              <w:rPr>
                <w:rFonts w:ascii="MS UI Gothic" w:eastAsia="MS UI Gothic" w:hAnsi="MS UI Gothic" w:hint="eastAsia"/>
                <w:sz w:val="21"/>
                <w:szCs w:val="21"/>
              </w:rPr>
              <w:t>.</w:t>
            </w:r>
            <w:r w:rsidR="002221C3" w:rsidRPr="00112B3B">
              <w:rPr>
                <w:rFonts w:ascii="MS UI Gothic" w:eastAsia="MS UI Gothic" w:hAnsi="MS UI Gothic" w:hint="eastAsia"/>
                <w:sz w:val="21"/>
                <w:szCs w:val="21"/>
              </w:rPr>
              <w:t>4</w:t>
            </w:r>
            <w:r w:rsidRPr="00112B3B">
              <w:rPr>
                <w:rFonts w:ascii="MS UI Gothic" w:eastAsia="MS UI Gothic" w:hAnsi="MS UI Gothic" w:hint="eastAsia"/>
                <w:sz w:val="21"/>
                <w:szCs w:val="21"/>
              </w:rPr>
              <w:t xml:space="preserve"> を当該施設の入所者の平均在所日数で除して得た数については、短期入所療養介護の利用者を含まないものとします。また、平均在所日数については、直近</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月間の数値を用いて、以下の式により計算してください。</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a</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に掲げる数÷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ⅱ</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に掲げる数</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当該施設における直近</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月間の延入所者数</w:t>
            </w:r>
          </w:p>
          <w:p w:rsidR="005F41C2" w:rsidRPr="00112B3B" w:rsidRDefault="005F41C2" w:rsidP="002221C3">
            <w:pPr>
              <w:adjustRightInd w:val="0"/>
              <w:spacing w:line="240" w:lineRule="exact"/>
              <w:ind w:left="558" w:hangingChars="300" w:hanging="558"/>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ⅱ</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当該施設における当該</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月間の新規入所者の延数＋当該施設における当該</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月間の新規退所者数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w:t>
            </w:r>
            <w:r w:rsidR="002221C3" w:rsidRPr="00112B3B">
              <w:rPr>
                <w:rFonts w:ascii="MS UI Gothic" w:eastAsia="MS UI Gothic" w:hAnsi="MS UI Gothic" w:hint="eastAsia"/>
                <w:sz w:val="21"/>
                <w:szCs w:val="21"/>
              </w:rPr>
              <w:t>2</w:t>
            </w:r>
          </w:p>
          <w:p w:rsidR="005F41C2" w:rsidRPr="00112B3B" w:rsidRDefault="005F41C2"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b</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a</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において入所者とは、毎日</w:t>
            </w:r>
            <w:r w:rsidR="002221C3" w:rsidRPr="00112B3B">
              <w:rPr>
                <w:rFonts w:ascii="MS UI Gothic" w:eastAsia="MS UI Gothic" w:hAnsi="MS UI Gothic" w:hint="eastAsia"/>
                <w:sz w:val="21"/>
                <w:szCs w:val="21"/>
              </w:rPr>
              <w:t>24</w:t>
            </w:r>
            <w:r w:rsidRPr="00112B3B">
              <w:rPr>
                <w:rFonts w:ascii="MS UI Gothic" w:eastAsia="MS UI Gothic" w:hAnsi="MS UI Gothic" w:hint="eastAsia"/>
                <w:sz w:val="21"/>
                <w:szCs w:val="21"/>
              </w:rPr>
              <w:t xml:space="preserve"> 時現在当該施設に入所中の者をいい、この他に、当該施設に入所してその日のうちに退所又は死亡した者を含むものです。</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c</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a</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において新規入所者数とは、当該</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月間に新たに当該施設に入所した者</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以下「新規入所者」という。</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の数をいう。当該</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月以前から当該施設に入所していた者は、新規入所者数には算入しません。</w:t>
            </w:r>
          </w:p>
          <w:p w:rsidR="005F41C2" w:rsidRPr="00112B3B" w:rsidRDefault="005F41C2"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また、当該施設を退所後、当該施設に再入所した者は、新規入所者として取り扱うが、当該施設を退所後、直ちに病院又は診療所に入院し、一週間以内に退院した後、直ちに再度当該施設に入所した者については、新規入所者数には算入しません。</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dotted" w:sz="4" w:space="0" w:color="auto"/>
            </w:tcBorders>
            <w:shd w:val="clear" w:color="auto" w:fill="auto"/>
          </w:tcPr>
          <w:p w:rsidR="005F41C2" w:rsidRPr="00112B3B" w:rsidRDefault="005F41C2"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d</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a</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において新規退所者数とは、当該</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月間に当該施設から退所した者の数をいう。当該施設において死亡した者及び医療機関へ退所した者は、新規退所者に含むものです。</w:t>
            </w:r>
          </w:p>
          <w:p w:rsidR="005F41C2" w:rsidRPr="00112B3B" w:rsidRDefault="005F41C2"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ただし、当該施設を退所後、直ちに病院又は診療所に入院し、一週間以内に退院した後、直ちに再度当該施設に入所した者については、新規退所者数には算入しません。</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ｃ　Ｃの基準における、入所者のうち、入所期間が</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月を超えると見込まれる者の入所予定日前</w:t>
            </w:r>
            <w:r w:rsidR="002221C3" w:rsidRPr="00112B3B">
              <w:rPr>
                <w:rFonts w:ascii="MS UI Gothic" w:eastAsia="MS UI Gothic" w:hAnsi="MS UI Gothic" w:hint="eastAsia"/>
                <w:sz w:val="21"/>
                <w:szCs w:val="21"/>
              </w:rPr>
              <w:t>30</w:t>
            </w:r>
            <w:r w:rsidRPr="00112B3B">
              <w:rPr>
                <w:rFonts w:ascii="MS UI Gothic" w:eastAsia="MS UI Gothic" w:hAnsi="MS UI Gothic" w:hint="eastAsia"/>
                <w:sz w:val="21"/>
                <w:szCs w:val="21"/>
              </w:rPr>
              <w:t xml:space="preserve"> 日以内又は入所後</w:t>
            </w:r>
            <w:r w:rsidR="002221C3" w:rsidRPr="00112B3B">
              <w:rPr>
                <w:rFonts w:ascii="MS UI Gothic" w:eastAsia="MS UI Gothic" w:hAnsi="MS UI Gothic" w:hint="eastAsia"/>
                <w:sz w:val="21"/>
                <w:szCs w:val="21"/>
              </w:rPr>
              <w:t>7</w:t>
            </w:r>
            <w:r w:rsidRPr="00112B3B">
              <w:rPr>
                <w:rFonts w:ascii="MS UI Gothic" w:eastAsia="MS UI Gothic" w:hAnsi="MS UI Gothic" w:hint="eastAsia"/>
                <w:sz w:val="21"/>
                <w:szCs w:val="21"/>
              </w:rPr>
              <w:t>日以内に当該者が退所後生活することが見込まれる居宅を訪問し、退所を目的とした施設サービス計画の策定及び診療方針の決定を行った者の占める割合については、以下の式により計算してください。</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a</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に掲げる数÷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ⅱ</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に掲げる数</w:t>
            </w:r>
          </w:p>
          <w:p w:rsidR="005F41C2" w:rsidRPr="00112B3B" w:rsidRDefault="005F41C2" w:rsidP="002221C3">
            <w:pPr>
              <w:adjustRightInd w:val="0"/>
              <w:spacing w:line="240" w:lineRule="exact"/>
              <w:ind w:left="558" w:hangingChars="300" w:hanging="558"/>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算定日が属する月の前</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月間における新規入所者のうち、入所期間が</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月以上であると見込まれる入所者であって、入所予定日前</w:t>
            </w:r>
            <w:r w:rsidR="002221C3" w:rsidRPr="00112B3B">
              <w:rPr>
                <w:rFonts w:ascii="MS UI Gothic" w:eastAsia="MS UI Gothic" w:hAnsi="MS UI Gothic" w:hint="eastAsia"/>
                <w:sz w:val="21"/>
                <w:szCs w:val="21"/>
              </w:rPr>
              <w:t>30</w:t>
            </w:r>
            <w:r w:rsidRPr="00112B3B">
              <w:rPr>
                <w:rFonts w:ascii="MS UI Gothic" w:eastAsia="MS UI Gothic" w:hAnsi="MS UI Gothic" w:hint="eastAsia"/>
                <w:sz w:val="21"/>
                <w:szCs w:val="21"/>
              </w:rPr>
              <w:t xml:space="preserve"> 日以内又は入所後</w:t>
            </w:r>
            <w:r w:rsidR="002221C3" w:rsidRPr="00112B3B">
              <w:rPr>
                <w:rFonts w:ascii="MS UI Gothic" w:eastAsia="MS UI Gothic" w:hAnsi="MS UI Gothic" w:hint="eastAsia"/>
                <w:sz w:val="21"/>
                <w:szCs w:val="21"/>
              </w:rPr>
              <w:t>7</w:t>
            </w:r>
            <w:r w:rsidRPr="00112B3B">
              <w:rPr>
                <w:rFonts w:ascii="MS UI Gothic" w:eastAsia="MS UI Gothic" w:hAnsi="MS UI Gothic" w:hint="eastAsia"/>
                <w:sz w:val="21"/>
                <w:szCs w:val="21"/>
              </w:rPr>
              <w:t>日以内に当該者が退所後生活することが見込まれる居宅を訪問し、退所を目的とした施設サービス計画の策定及び診療方針の決定を行った者の延数</w:t>
            </w:r>
          </w:p>
          <w:p w:rsidR="005F41C2" w:rsidRPr="00112B3B" w:rsidRDefault="005F41C2" w:rsidP="002221C3">
            <w:pPr>
              <w:adjustRightInd w:val="0"/>
              <w:spacing w:line="240" w:lineRule="exact"/>
              <w:ind w:left="558" w:hangingChars="300" w:hanging="558"/>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ⅱ</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算定日が属する月の前</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月間における新規入所者の延数</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b</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a</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において居宅とは、病院、診療所及び介護保険施設を除くものであり、</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a</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の</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には、退所後に当該者の自宅ではなく、他の社会福祉施設等に入所する場合であって、当該者の同意を得て、当該社会福祉施設等</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居宅のうち自宅を除くもの。</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を訪問し、</w:t>
            </w:r>
            <w:r w:rsidRPr="00112B3B">
              <w:rPr>
                <w:rFonts w:ascii="MS UI Gothic" w:eastAsia="MS UI Gothic" w:hAnsi="MS UI Gothic" w:cs="ＭＳ 明朝" w:hint="eastAsia"/>
                <w:sz w:val="21"/>
                <w:szCs w:val="21"/>
              </w:rPr>
              <w:t>退所を目的とした施設サービス計画の策定及び診療方針の決定を行った者を含みます。</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c</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a</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において、当該施設を退所後、直ちに病院又は診療所に入院し、</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週間以内に退院した後、直ちに再度当該施設に入所した者については、新規入所者数には算入しません。</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d</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a</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おいて、退所後生活することが見込まれる居宅を訪問し、退所を目的とした施設サービス計画の策定及び診療方針の決定を行うこととは、医師、看護職員、支援相談員、理学療法士、作業療法士、言語聴覚士、栄養士、介護支援専門員等が協力して、退所後生活することが見込まれる居宅を訪問し、必要な情報を収集するとともに、当該入所者が退所後生活する居宅の状況に合わせ、入所者の意向を踏まえ、入浴や排泄等の生活機能について、入所中に到達すべき改善目標を定めるとともに当該目標に到達するために必要な事項について入所者及びその家族等に指導を行い、それらを踏まえ退所を目的とした施設サービス計画の策定及び診療方針の決定を行うことです。また、指導日及び指導内容の要点については診療録等に記載してください。</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dotted" w:sz="4" w:space="0" w:color="auto"/>
            </w:tcBorders>
            <w:shd w:val="clear" w:color="auto" w:fill="auto"/>
          </w:tcPr>
          <w:p w:rsidR="005F41C2" w:rsidRPr="00112B3B" w:rsidRDefault="005F41C2"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e</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a</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の分母</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ⅱ</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に掲げる数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が</w:t>
            </w:r>
            <w:r w:rsidR="002221C3" w:rsidRPr="00112B3B">
              <w:rPr>
                <w:rFonts w:ascii="MS UI Gothic" w:eastAsia="MS UI Gothic" w:hAnsi="MS UI Gothic" w:hint="eastAsia"/>
                <w:sz w:val="21"/>
                <w:szCs w:val="21"/>
              </w:rPr>
              <w:t>0</w:t>
            </w:r>
            <w:r w:rsidRPr="00112B3B">
              <w:rPr>
                <w:rFonts w:ascii="MS UI Gothic" w:eastAsia="MS UI Gothic" w:hAnsi="MS UI Gothic" w:hint="eastAsia"/>
                <w:sz w:val="21"/>
                <w:szCs w:val="21"/>
              </w:rPr>
              <w:t>の場合、入所期間が</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月を超えると見込まれる者の入所予定日前</w:t>
            </w:r>
            <w:r w:rsidR="002221C3" w:rsidRPr="00112B3B">
              <w:rPr>
                <w:rFonts w:ascii="MS UI Gothic" w:eastAsia="MS UI Gothic" w:hAnsi="MS UI Gothic" w:hint="eastAsia"/>
                <w:sz w:val="21"/>
                <w:szCs w:val="21"/>
              </w:rPr>
              <w:t>30</w:t>
            </w:r>
            <w:r w:rsidRPr="00112B3B">
              <w:rPr>
                <w:rFonts w:ascii="MS UI Gothic" w:eastAsia="MS UI Gothic" w:hAnsi="MS UI Gothic" w:hint="eastAsia"/>
                <w:sz w:val="21"/>
                <w:szCs w:val="21"/>
              </w:rPr>
              <w:t xml:space="preserve"> 日以内又は入所後</w:t>
            </w:r>
            <w:r w:rsidR="002221C3" w:rsidRPr="00112B3B">
              <w:rPr>
                <w:rFonts w:ascii="MS UI Gothic" w:eastAsia="MS UI Gothic" w:hAnsi="MS UI Gothic" w:hint="eastAsia"/>
                <w:sz w:val="21"/>
                <w:szCs w:val="21"/>
              </w:rPr>
              <w:t>7</w:t>
            </w:r>
            <w:r w:rsidRPr="00112B3B">
              <w:rPr>
                <w:rFonts w:ascii="MS UI Gothic" w:eastAsia="MS UI Gothic" w:hAnsi="MS UI Gothic" w:hint="eastAsia"/>
                <w:sz w:val="21"/>
                <w:szCs w:val="21"/>
              </w:rPr>
              <w:t>日以内に当該者が退所後生活することが見込まれる居宅を訪問し、退所を目的とした施設サービス計画の策定及び診療方針の決定を行った者の占める割合は零とします。</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ｄ　Ｄの基準における、新規退所者のうち、入所期間が</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月を超えると見込まれる者の退所前</w:t>
            </w:r>
            <w:r w:rsidR="002221C3" w:rsidRPr="00112B3B">
              <w:rPr>
                <w:rFonts w:ascii="MS UI Gothic" w:eastAsia="MS UI Gothic" w:hAnsi="MS UI Gothic" w:hint="eastAsia"/>
                <w:sz w:val="21"/>
                <w:szCs w:val="21"/>
              </w:rPr>
              <w:t>30</w:t>
            </w:r>
            <w:r w:rsidRPr="00112B3B">
              <w:rPr>
                <w:rFonts w:ascii="MS UI Gothic" w:eastAsia="MS UI Gothic" w:hAnsi="MS UI Gothic" w:hint="eastAsia"/>
                <w:sz w:val="21"/>
                <w:szCs w:val="21"/>
              </w:rPr>
              <w:t>日以内又は退所後</w:t>
            </w:r>
            <w:r w:rsidR="002221C3" w:rsidRPr="00112B3B">
              <w:rPr>
                <w:rFonts w:ascii="MS UI Gothic" w:eastAsia="MS UI Gothic" w:hAnsi="MS UI Gothic" w:hint="eastAsia"/>
                <w:sz w:val="21"/>
                <w:szCs w:val="21"/>
              </w:rPr>
              <w:t>30</w:t>
            </w:r>
            <w:r w:rsidRPr="00112B3B">
              <w:rPr>
                <w:rFonts w:ascii="MS UI Gothic" w:eastAsia="MS UI Gothic" w:hAnsi="MS UI Gothic" w:hint="eastAsia"/>
                <w:sz w:val="21"/>
                <w:szCs w:val="21"/>
              </w:rPr>
              <w:t>日以内に当該者が退所後生活することが見込まれる居宅を訪問し、当該者及びその家族等に対して退所後の療養上の指導を行った者の占める割合については、以下の式により計算します。</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a</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に掲げる数÷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ⅱ</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に掲げる数</w:t>
            </w:r>
          </w:p>
          <w:p w:rsidR="005F41C2" w:rsidRPr="00112B3B" w:rsidRDefault="005F41C2" w:rsidP="002221C3">
            <w:pPr>
              <w:adjustRightInd w:val="0"/>
              <w:spacing w:line="240" w:lineRule="exact"/>
              <w:ind w:left="558" w:hangingChars="300" w:hanging="558"/>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算定日が属する月の前</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月間における新規退所者のうち、入所期間が</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月以上の退所者であって、退所前</w:t>
            </w:r>
            <w:r w:rsidR="002221C3" w:rsidRPr="00112B3B">
              <w:rPr>
                <w:rFonts w:ascii="MS UI Gothic" w:eastAsia="MS UI Gothic" w:hAnsi="MS UI Gothic" w:hint="eastAsia"/>
                <w:sz w:val="21"/>
                <w:szCs w:val="21"/>
              </w:rPr>
              <w:t>30</w:t>
            </w:r>
            <w:r w:rsidRPr="00112B3B">
              <w:rPr>
                <w:rFonts w:ascii="MS UI Gothic" w:eastAsia="MS UI Gothic" w:hAnsi="MS UI Gothic" w:hint="eastAsia"/>
                <w:sz w:val="21"/>
                <w:szCs w:val="21"/>
              </w:rPr>
              <w:t xml:space="preserve"> 日以内又は退所後</w:t>
            </w:r>
            <w:r w:rsidR="002221C3" w:rsidRPr="00112B3B">
              <w:rPr>
                <w:rFonts w:ascii="MS UI Gothic" w:eastAsia="MS UI Gothic" w:hAnsi="MS UI Gothic" w:hint="eastAsia"/>
                <w:sz w:val="21"/>
                <w:szCs w:val="21"/>
              </w:rPr>
              <w:t>30</w:t>
            </w:r>
            <w:r w:rsidRPr="00112B3B">
              <w:rPr>
                <w:rFonts w:ascii="MS UI Gothic" w:eastAsia="MS UI Gothic" w:hAnsi="MS UI Gothic" w:hint="eastAsia"/>
                <w:sz w:val="21"/>
                <w:szCs w:val="21"/>
              </w:rPr>
              <w:t>日以内に当該者が退所後生活することが見込まれる居宅を訪問し、当該者及びその家族等に対して退所後の療養上の指導を行った者の延数</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ⅱ</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算定日が属する月の前</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月間における居宅への新規退所者の延数</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b</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a</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において居宅とは、病院、診療所及び介護保険施設を除くものであり、</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a</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には、退所後に当該者の自宅ではなく、他の社会福祉施設等に入所する場合であって、当該者の同意を得て、当該社会福祉施設等</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居宅のうち自宅を除くもの。</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を訪問し、退所を目的とした施設サービス計画の策定及び診療方針の決定を行った者を含みます。</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c</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a</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において、当該施設を退所後、直ちに病院又は診療所に入院し、一週間以内に退院した後、直ちに再度当該施設に入所した者については、当該入院期間は入所期間とみなすこととします。</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d</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a</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おいて、退所後の療養上の指導とは、医師、看護職員、支援相談員、理学療法士、作業療法士、言語聴覚士、栄養士、介護支援専門員等が協力して、退所後生活することが見込まれる居宅を訪問し、①食事、入浴、健康管理等居宅療養に関する内容、②退所する者の運動機能及び日常生活動作能力の維持及び向上を目的として行う体位変換、起座又は離床訓練、起立訓練、食事訓練、排泄訓練の内容、③家屋の改善の内容及び④退所する者の介助方法の内容について必要な情報を収集するとともに、必要な事項について入所者及びその家族等に指導を行うことをいう。また、指導日及び指導内容の要点を診療録等に記載してください。</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なお、同一の入所者について、当該退所後の療養上の指導のための訪問と施設基準第</w:t>
            </w:r>
            <w:r w:rsidR="002221C3" w:rsidRPr="00112B3B">
              <w:rPr>
                <w:rFonts w:ascii="MS UI Gothic" w:eastAsia="MS UI Gothic" w:hAnsi="MS UI Gothic" w:hint="eastAsia"/>
                <w:sz w:val="21"/>
                <w:szCs w:val="21"/>
              </w:rPr>
              <w:t>14</w:t>
            </w:r>
            <w:r w:rsidRPr="00112B3B">
              <w:rPr>
                <w:rFonts w:ascii="MS UI Gothic" w:eastAsia="MS UI Gothic" w:hAnsi="MS UI Gothic" w:hint="eastAsia"/>
                <w:sz w:val="21"/>
                <w:szCs w:val="21"/>
              </w:rPr>
              <w:t xml:space="preserve"> 号イ</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八</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Ｃで規定する退所を目的とした施設サービス計画の策定及び診療方針を決定するための訪問を同一日に行った場合には、ｄ</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a</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の</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に掲げる数には含めません。</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dotted" w:sz="4" w:space="0" w:color="auto"/>
            </w:tcBorders>
            <w:shd w:val="clear" w:color="auto" w:fill="auto"/>
          </w:tcPr>
          <w:p w:rsidR="005F41C2" w:rsidRPr="00112B3B" w:rsidRDefault="005F41C2"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e</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a</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の分母</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ⅱ</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に掲げる数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が零の場合、退所者のうち、入所期間が一月を超えると見込まれる者の退所前</w:t>
            </w:r>
            <w:r w:rsidR="002221C3" w:rsidRPr="00112B3B">
              <w:rPr>
                <w:rFonts w:ascii="MS UI Gothic" w:eastAsia="MS UI Gothic" w:hAnsi="MS UI Gothic" w:hint="eastAsia"/>
                <w:sz w:val="21"/>
                <w:szCs w:val="21"/>
              </w:rPr>
              <w:t>30</w:t>
            </w:r>
            <w:r w:rsidRPr="00112B3B">
              <w:rPr>
                <w:rFonts w:ascii="MS UI Gothic" w:eastAsia="MS UI Gothic" w:hAnsi="MS UI Gothic" w:hint="eastAsia"/>
                <w:sz w:val="21"/>
                <w:szCs w:val="21"/>
              </w:rPr>
              <w:t xml:space="preserve"> 日以内又は退所後</w:t>
            </w:r>
            <w:r w:rsidR="002221C3" w:rsidRPr="00112B3B">
              <w:rPr>
                <w:rFonts w:ascii="MS UI Gothic" w:eastAsia="MS UI Gothic" w:hAnsi="MS UI Gothic" w:hint="eastAsia"/>
                <w:sz w:val="21"/>
                <w:szCs w:val="21"/>
              </w:rPr>
              <w:t>30</w:t>
            </w:r>
            <w:r w:rsidRPr="00112B3B">
              <w:rPr>
                <w:rFonts w:ascii="MS UI Gothic" w:eastAsia="MS UI Gothic" w:hAnsi="MS UI Gothic" w:hint="eastAsia"/>
                <w:sz w:val="21"/>
                <w:szCs w:val="21"/>
              </w:rPr>
              <w:t>日以内に当該者が退所後生活することが見込まれる居宅を訪問し、当該者及びその家族等に対して退所後の療養上の指導を行った者の占める割合は零とします。</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ｅ　Ｅの基準については、当該施設において、算定日が属する月の前</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月間に提供実績のある訪問リハビリテーション、通所リハビリテーション及び短期入所療養介護の種類数を用いてください。</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ただし、当該施設と同一敷地内又は隣接若しくは近接する敷地の病院、診療所、介護老人保健施設又は介護医療院であって、相互に職員の兼務や施設の共用等が行われているものにおいて、算定日が属する月の前</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月間に提供実績のある訪問リハビリテーション、通所リハビリテーション及び短期入所療養介護の種類数を含むことができます。</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ｆ　Ｆの基準における、常勤換算方法で算定したリハビリテーションを担当する理学療法士、作業療法士又は言語聴覚士</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以下「理学療法士等」という。</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の数を入所者の数で除した数に百を乗じた数については、以下の式により計算してください。</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a</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に掲げる数÷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ⅱ</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に掲げる数÷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ⅲ</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に掲げる数×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ⅳ</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に掲げる数×</w:t>
            </w:r>
            <w:r w:rsidR="002221C3" w:rsidRPr="00112B3B">
              <w:rPr>
                <w:rFonts w:ascii="MS UI Gothic" w:eastAsia="MS UI Gothic" w:hAnsi="MS UI Gothic" w:hint="eastAsia"/>
                <w:sz w:val="21"/>
                <w:szCs w:val="21"/>
              </w:rPr>
              <w:t>100</w:t>
            </w:r>
          </w:p>
          <w:p w:rsidR="005F41C2" w:rsidRPr="00112B3B" w:rsidRDefault="005F41C2" w:rsidP="002221C3">
            <w:pPr>
              <w:adjustRightInd w:val="0"/>
              <w:spacing w:line="240" w:lineRule="exact"/>
              <w:ind w:left="558" w:hangingChars="300" w:hanging="558"/>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算定日が属する月の前</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月間における理学療法士等の当該介護保健施設サービスの提供に従事する勤務延時間数</w:t>
            </w:r>
          </w:p>
          <w:p w:rsidR="005F41C2" w:rsidRPr="00112B3B" w:rsidRDefault="005F41C2" w:rsidP="002221C3">
            <w:pPr>
              <w:adjustRightInd w:val="0"/>
              <w:spacing w:line="240" w:lineRule="exact"/>
              <w:ind w:left="558" w:hangingChars="300" w:hanging="558"/>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ⅱ</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理学療法士等が当該</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月間に勤務すべき時間</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当該</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月間における</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週間に勤務すべき時間数が</w:t>
            </w:r>
            <w:r w:rsidR="002221C3" w:rsidRPr="00112B3B">
              <w:rPr>
                <w:rFonts w:ascii="MS UI Gothic" w:eastAsia="MS UI Gothic" w:hAnsi="MS UI Gothic" w:hint="eastAsia"/>
                <w:sz w:val="21"/>
                <w:szCs w:val="21"/>
              </w:rPr>
              <w:t>32</w:t>
            </w:r>
            <w:r w:rsidRPr="00112B3B">
              <w:rPr>
                <w:rFonts w:ascii="MS UI Gothic" w:eastAsia="MS UI Gothic" w:hAnsi="MS UI Gothic" w:hint="eastAsia"/>
                <w:sz w:val="21"/>
                <w:szCs w:val="21"/>
              </w:rPr>
              <w:t xml:space="preserve"> 時間を下回る場合は</w:t>
            </w:r>
            <w:r w:rsidR="002221C3" w:rsidRPr="00112B3B">
              <w:rPr>
                <w:rFonts w:ascii="MS UI Gothic" w:eastAsia="MS UI Gothic" w:hAnsi="MS UI Gothic" w:hint="eastAsia"/>
                <w:sz w:val="21"/>
                <w:szCs w:val="21"/>
              </w:rPr>
              <w:t>32</w:t>
            </w:r>
            <w:r w:rsidRPr="00112B3B">
              <w:rPr>
                <w:rFonts w:ascii="MS UI Gothic" w:eastAsia="MS UI Gothic" w:hAnsi="MS UI Gothic" w:hint="eastAsia"/>
                <w:sz w:val="21"/>
                <w:szCs w:val="21"/>
              </w:rPr>
              <w:t xml:space="preserve"> 時間を基本とする。</w:t>
            </w:r>
            <w:r w:rsidR="002221C3" w:rsidRPr="00112B3B">
              <w:rPr>
                <w:rFonts w:ascii="MS UI Gothic" w:eastAsia="MS UI Gothic" w:hAnsi="MS UI Gothic" w:hint="eastAsia"/>
                <w:sz w:val="21"/>
                <w:szCs w:val="21"/>
              </w:rPr>
              <w:t>)</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ⅲ</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算定日が属する月の前</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月間における延入所者数</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ⅳ</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算定日が属する月の前</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月間の日数</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b</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a</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において入所者とは、毎日</w:t>
            </w:r>
            <w:r w:rsidR="002221C3" w:rsidRPr="00112B3B">
              <w:rPr>
                <w:rFonts w:ascii="MS UI Gothic" w:eastAsia="MS UI Gothic" w:hAnsi="MS UI Gothic" w:hint="eastAsia"/>
                <w:sz w:val="21"/>
                <w:szCs w:val="21"/>
              </w:rPr>
              <w:t>24</w:t>
            </w:r>
            <w:r w:rsidRPr="00112B3B">
              <w:rPr>
                <w:rFonts w:ascii="MS UI Gothic" w:eastAsia="MS UI Gothic" w:hAnsi="MS UI Gothic" w:hint="eastAsia"/>
                <w:sz w:val="21"/>
                <w:szCs w:val="21"/>
              </w:rPr>
              <w:t>時現在当該施設に入所中の者をいい、当該施設に入所してその日のうちに退所又は死亡した者を含むものです。</w:t>
            </w:r>
          </w:p>
          <w:p w:rsidR="005F41C2" w:rsidRPr="00112B3B" w:rsidRDefault="005F41C2"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c</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a</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において理学療法士等とは、当該介護老人保健施設の入所者に対して主としてリハビリテーションを提供する業務に従事している理学療法士等をいいます。</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dotted" w:sz="4" w:space="0" w:color="auto"/>
            </w:tcBorders>
            <w:shd w:val="clear" w:color="auto" w:fill="auto"/>
          </w:tcPr>
          <w:p w:rsidR="005F41C2" w:rsidRPr="00112B3B" w:rsidRDefault="005F41C2"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d</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a</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の</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ⅱ</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において、当該</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月間に勤務すべき時間数の算出にあっては、常勤換算方法で用いる当該者の勤務すべき時間数を用いることとし、例えば、</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週間単位で勤務すべき時間数を規定している場合には、</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週間に勤務すべき時間数を</w:t>
            </w:r>
            <w:r w:rsidR="002221C3" w:rsidRPr="00112B3B">
              <w:rPr>
                <w:rFonts w:ascii="MS UI Gothic" w:eastAsia="MS UI Gothic" w:hAnsi="MS UI Gothic" w:hint="eastAsia"/>
                <w:sz w:val="21"/>
                <w:szCs w:val="21"/>
              </w:rPr>
              <w:t>7</w:t>
            </w:r>
            <w:r w:rsidRPr="00112B3B">
              <w:rPr>
                <w:rFonts w:ascii="MS UI Gothic" w:eastAsia="MS UI Gothic" w:hAnsi="MS UI Gothic" w:hint="eastAsia"/>
                <w:sz w:val="21"/>
                <w:szCs w:val="21"/>
              </w:rPr>
              <w:t>で除した数に当該</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月間の日数を乗じた数を用いることとします。なお、常勤換算方法と同様に、</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週間に勤務すべき時間数が</w:t>
            </w:r>
            <w:r w:rsidR="002221C3" w:rsidRPr="00112B3B">
              <w:rPr>
                <w:rFonts w:ascii="MS UI Gothic" w:eastAsia="MS UI Gothic" w:hAnsi="MS UI Gothic" w:hint="eastAsia"/>
                <w:sz w:val="21"/>
                <w:szCs w:val="21"/>
              </w:rPr>
              <w:t>32</w:t>
            </w:r>
            <w:r w:rsidRPr="00112B3B">
              <w:rPr>
                <w:rFonts w:ascii="MS UI Gothic" w:eastAsia="MS UI Gothic" w:hAnsi="MS UI Gothic" w:hint="eastAsia"/>
                <w:sz w:val="21"/>
                <w:szCs w:val="21"/>
              </w:rPr>
              <w:t xml:space="preserve"> 時間を下回る場合は</w:t>
            </w:r>
            <w:r w:rsidR="002221C3" w:rsidRPr="00112B3B">
              <w:rPr>
                <w:rFonts w:ascii="MS UI Gothic" w:eastAsia="MS UI Gothic" w:hAnsi="MS UI Gothic" w:hint="eastAsia"/>
                <w:sz w:val="21"/>
                <w:szCs w:val="21"/>
              </w:rPr>
              <w:t>32</w:t>
            </w:r>
            <w:r w:rsidRPr="00112B3B">
              <w:rPr>
                <w:rFonts w:ascii="MS UI Gothic" w:eastAsia="MS UI Gothic" w:hAnsi="MS UI Gothic" w:hint="eastAsia"/>
                <w:sz w:val="21"/>
                <w:szCs w:val="21"/>
              </w:rPr>
              <w:t xml:space="preserve"> 時間を基本とします。</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ｇ　Ｇの基準において、常勤換算方法で算定した支援相談員の数を入所者の数で除した数に百を乗じた数については、以下の式により計算してください。</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a</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に掲げる数÷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ⅱ</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に掲げる数÷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ⅲ</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に掲げる数×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ⅳ</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に掲げる数×</w:t>
            </w:r>
            <w:r w:rsidR="002221C3" w:rsidRPr="00112B3B">
              <w:rPr>
                <w:rFonts w:ascii="MS UI Gothic" w:eastAsia="MS UI Gothic" w:hAnsi="MS UI Gothic" w:hint="eastAsia"/>
                <w:sz w:val="21"/>
                <w:szCs w:val="21"/>
              </w:rPr>
              <w:t>100</w:t>
            </w:r>
          </w:p>
          <w:p w:rsidR="005F41C2" w:rsidRPr="00112B3B" w:rsidRDefault="005F41C2" w:rsidP="002221C3">
            <w:pPr>
              <w:adjustRightInd w:val="0"/>
              <w:spacing w:line="240" w:lineRule="exact"/>
              <w:ind w:left="558" w:hangingChars="300" w:hanging="558"/>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算定日が属する月の前</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月間において支援相談員が当該介護保健施設サービスの提供に従事する勤務延時間数</w:t>
            </w:r>
          </w:p>
          <w:p w:rsidR="005F41C2" w:rsidRPr="00112B3B" w:rsidRDefault="005F41C2" w:rsidP="002221C3">
            <w:pPr>
              <w:adjustRightInd w:val="0"/>
              <w:spacing w:line="240" w:lineRule="exact"/>
              <w:ind w:left="558" w:hangingChars="300" w:hanging="558"/>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ⅱ</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支援相談員が当該</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月間に勤務すべき時間</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当該</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月間中における</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週間に勤務すべき時間数が</w:t>
            </w:r>
            <w:r w:rsidR="002221C3" w:rsidRPr="00112B3B">
              <w:rPr>
                <w:rFonts w:ascii="MS UI Gothic" w:eastAsia="MS UI Gothic" w:hAnsi="MS UI Gothic" w:hint="eastAsia"/>
                <w:sz w:val="21"/>
                <w:szCs w:val="21"/>
              </w:rPr>
              <w:t>32</w:t>
            </w:r>
            <w:r w:rsidRPr="00112B3B">
              <w:rPr>
                <w:rFonts w:ascii="MS UI Gothic" w:eastAsia="MS UI Gothic" w:hAnsi="MS UI Gothic" w:hint="eastAsia"/>
                <w:sz w:val="21"/>
                <w:szCs w:val="21"/>
              </w:rPr>
              <w:t xml:space="preserve"> 時間を下回る場合は</w:t>
            </w:r>
            <w:r w:rsidR="002221C3" w:rsidRPr="00112B3B">
              <w:rPr>
                <w:rFonts w:ascii="MS UI Gothic" w:eastAsia="MS UI Gothic" w:hAnsi="MS UI Gothic" w:hint="eastAsia"/>
                <w:sz w:val="21"/>
                <w:szCs w:val="21"/>
              </w:rPr>
              <w:t>32</w:t>
            </w:r>
            <w:r w:rsidRPr="00112B3B">
              <w:rPr>
                <w:rFonts w:ascii="MS UI Gothic" w:eastAsia="MS UI Gothic" w:hAnsi="MS UI Gothic" w:hint="eastAsia"/>
                <w:sz w:val="21"/>
                <w:szCs w:val="21"/>
              </w:rPr>
              <w:t xml:space="preserve"> 時間を基本とする。</w:t>
            </w:r>
            <w:r w:rsidR="002221C3" w:rsidRPr="00112B3B">
              <w:rPr>
                <w:rFonts w:ascii="MS UI Gothic" w:eastAsia="MS UI Gothic" w:hAnsi="MS UI Gothic" w:hint="eastAsia"/>
                <w:sz w:val="21"/>
                <w:szCs w:val="21"/>
              </w:rPr>
              <w:t>)</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ⅲ</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算定日が属する月の前</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月間における延入所者数</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ⅳ</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算定日が属する月の前</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月間の延日数</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b</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a</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において入所者とは、毎日</w:t>
            </w:r>
            <w:r w:rsidR="002221C3" w:rsidRPr="00112B3B">
              <w:rPr>
                <w:rFonts w:ascii="MS UI Gothic" w:eastAsia="MS UI Gothic" w:hAnsi="MS UI Gothic" w:hint="eastAsia"/>
                <w:sz w:val="21"/>
                <w:szCs w:val="21"/>
              </w:rPr>
              <w:t>24</w:t>
            </w:r>
            <w:r w:rsidRPr="00112B3B">
              <w:rPr>
                <w:rFonts w:ascii="MS UI Gothic" w:eastAsia="MS UI Gothic" w:hAnsi="MS UI Gothic" w:hint="eastAsia"/>
                <w:sz w:val="21"/>
                <w:szCs w:val="21"/>
              </w:rPr>
              <w:t>時現在当該施設に入所中の者をいい、当該施設に入所してその日のうちに退所又は死亡した者を含むものです。</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dotted" w:sz="4" w:space="0" w:color="auto"/>
            </w:tcBorders>
            <w:shd w:val="clear" w:color="auto" w:fill="auto"/>
          </w:tcPr>
          <w:p w:rsidR="005F41C2" w:rsidRPr="00112B3B" w:rsidRDefault="005F41C2"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c</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a</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において支援相談員とは、保健医療及び社会福祉に関する相当な学識経験を有し、主として次に掲げるような入所者に対する各種支援及び相談の業務を行う職員をいいます。</w:t>
            </w:r>
          </w:p>
          <w:p w:rsidR="005F41C2" w:rsidRPr="00112B3B" w:rsidRDefault="005F41C2"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①　入所者及び家族の処遇上の相談</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②　レクリエーション等の計画、指導</w:t>
            </w:r>
          </w:p>
          <w:p w:rsidR="005F41C2" w:rsidRPr="00112B3B" w:rsidRDefault="005F41C2"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③　市町村との連携</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④　ボランティアの指導</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ｈ　Ｈの基準における、入所者のうち要介護状態区分が要介護四又は要介護五の者の占める割合については、以下の式により計算してください。</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a</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に掲げる数÷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ⅱ</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に掲げる数</w:t>
            </w:r>
          </w:p>
          <w:p w:rsidR="005F41C2" w:rsidRPr="00112B3B" w:rsidRDefault="005F41C2" w:rsidP="002221C3">
            <w:pPr>
              <w:adjustRightInd w:val="0"/>
              <w:spacing w:line="240" w:lineRule="exact"/>
              <w:ind w:left="558" w:hangingChars="300" w:hanging="558"/>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算定日が属する月の前</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月間における要介護</w:t>
            </w:r>
            <w:r w:rsidR="002221C3" w:rsidRPr="00112B3B">
              <w:rPr>
                <w:rFonts w:ascii="MS UI Gothic" w:eastAsia="MS UI Gothic" w:hAnsi="MS UI Gothic" w:hint="eastAsia"/>
                <w:sz w:val="21"/>
                <w:szCs w:val="21"/>
              </w:rPr>
              <w:t>4</w:t>
            </w:r>
            <w:r w:rsidRPr="00112B3B">
              <w:rPr>
                <w:rFonts w:ascii="MS UI Gothic" w:eastAsia="MS UI Gothic" w:hAnsi="MS UI Gothic" w:hint="eastAsia"/>
                <w:sz w:val="21"/>
                <w:szCs w:val="21"/>
              </w:rPr>
              <w:t>若しくは要介護</w:t>
            </w:r>
            <w:r w:rsidR="002221C3" w:rsidRPr="00112B3B">
              <w:rPr>
                <w:rFonts w:ascii="MS UI Gothic" w:eastAsia="MS UI Gothic" w:hAnsi="MS UI Gothic" w:hint="eastAsia"/>
                <w:sz w:val="21"/>
                <w:szCs w:val="21"/>
              </w:rPr>
              <w:t>5</w:t>
            </w:r>
            <w:r w:rsidRPr="00112B3B">
              <w:rPr>
                <w:rFonts w:ascii="MS UI Gothic" w:eastAsia="MS UI Gothic" w:hAnsi="MS UI Gothic" w:hint="eastAsia"/>
                <w:sz w:val="21"/>
                <w:szCs w:val="21"/>
              </w:rPr>
              <w:t>に該当する入所者延日数</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ⅱ</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当該施設における直近</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月間の入所者延日数</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ｉ　Ｉの基準における、入所者のうち、喀痰吸引が実施された者の占める割合については、以下の式により計算してください。</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a</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に掲げる数÷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ⅱ</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に掲げる数</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lastRenderedPageBreak/>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当該施設における直近</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月間の入所者ごとの喀痰吸引を実施した延入所者</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数</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ⅱ</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当該施設における直近</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月間の延入所者数</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ｊ　Ｊの基準における、入所者のうち、経管栄養が実施された者の占める割合については、以下の式により計算してください。</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a</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に掲げる数÷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ⅱ</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に掲げる数</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当該施設における直近</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月間の入所者ごとの経管栄養を実施した延入所者</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数</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ⅱ</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当該施設における直近</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月間の延入所者数</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6455F">
        <w:trPr>
          <w:gridBefore w:val="1"/>
          <w:wBefore w:w="8" w:type="dxa"/>
          <w:trHeight w:val="20"/>
        </w:trPr>
        <w:tc>
          <w:tcPr>
            <w:tcW w:w="1277" w:type="dxa"/>
            <w:vMerge w:val="restart"/>
            <w:tcBorders>
              <w:top w:val="single" w:sz="4" w:space="0" w:color="auto"/>
            </w:tcBorders>
            <w:shd w:val="clear" w:color="auto" w:fill="auto"/>
          </w:tcPr>
          <w:p w:rsidR="005F41C2"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75</w:t>
            </w:r>
          </w:p>
          <w:p w:rsidR="005F41C2" w:rsidRPr="00112B3B" w:rsidRDefault="005F41C2"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ユニットにおける職員に係る減算</w:t>
            </w:r>
          </w:p>
        </w:tc>
        <w:tc>
          <w:tcPr>
            <w:tcW w:w="6800" w:type="dxa"/>
            <w:gridSpan w:val="5"/>
            <w:tcBorders>
              <w:top w:val="single" w:sz="4" w:space="0" w:color="auto"/>
              <w:bottom w:val="single" w:sz="4" w:space="0" w:color="auto"/>
            </w:tcBorders>
            <w:shd w:val="clear" w:color="auto" w:fill="auto"/>
          </w:tcPr>
          <w:p w:rsidR="005F41C2" w:rsidRPr="00112B3B" w:rsidRDefault="005F41C2" w:rsidP="002221C3">
            <w:pPr>
              <w:adjustRightInd w:val="0"/>
              <w:spacing w:line="240" w:lineRule="exact"/>
              <w:ind w:leftChars="17" w:left="37"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ユニットにおける職員の員数がユニットにおける職員の基準に満たない場合には、基準に満たない状況が発生した翌々月から基準に満たない状況が解消されるに至った月まで、入所者全員について</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日につき所定単位数の</w:t>
            </w:r>
            <w:r w:rsidR="002221C3" w:rsidRPr="00112B3B">
              <w:rPr>
                <w:rFonts w:ascii="MS UI Gothic" w:eastAsia="MS UI Gothic" w:hAnsi="MS UI Gothic" w:hint="eastAsia"/>
                <w:sz w:val="21"/>
                <w:szCs w:val="21"/>
              </w:rPr>
              <w:t>100</w:t>
            </w:r>
            <w:r w:rsidRPr="00112B3B">
              <w:rPr>
                <w:rFonts w:ascii="MS UI Gothic" w:eastAsia="MS UI Gothic" w:hAnsi="MS UI Gothic" w:hint="eastAsia"/>
                <w:sz w:val="21"/>
                <w:szCs w:val="21"/>
              </w:rPr>
              <w:t>分の</w:t>
            </w:r>
            <w:r w:rsidR="002221C3" w:rsidRPr="00112B3B">
              <w:rPr>
                <w:rFonts w:ascii="MS UI Gothic" w:eastAsia="MS UI Gothic" w:hAnsi="MS UI Gothic" w:hint="eastAsia"/>
                <w:sz w:val="21"/>
                <w:szCs w:val="21"/>
              </w:rPr>
              <w:t>97</w:t>
            </w:r>
            <w:r w:rsidRPr="00112B3B">
              <w:rPr>
                <w:rFonts w:ascii="MS UI Gothic" w:eastAsia="MS UI Gothic" w:hAnsi="MS UI Gothic" w:hint="eastAsia"/>
                <w:sz w:val="21"/>
                <w:szCs w:val="21"/>
              </w:rPr>
              <w:t>に相当する単位数を算定していますか。</w:t>
            </w:r>
          </w:p>
        </w:tc>
        <w:tc>
          <w:tcPr>
            <w:tcW w:w="998" w:type="dxa"/>
            <w:tcBorders>
              <w:top w:val="single"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top w:val="single" w:sz="4" w:space="0" w:color="auto"/>
              <w:bottom w:val="single" w:sz="4" w:space="0" w:color="auto"/>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のロの注</w:t>
            </w:r>
            <w:r w:rsidR="002221C3" w:rsidRPr="00112B3B">
              <w:rPr>
                <w:rFonts w:ascii="MS UI Gothic" w:eastAsia="MS UI Gothic" w:hAnsi="MS UI Gothic" w:hint="eastAsia"/>
                <w:sz w:val="18"/>
                <w:szCs w:val="18"/>
              </w:rPr>
              <w:t>2</w:t>
            </w:r>
          </w:p>
        </w:tc>
      </w:tr>
      <w:tr w:rsidR="00493319" w:rsidRPr="00112B3B" w:rsidTr="0026455F">
        <w:trPr>
          <w:gridBefore w:val="1"/>
          <w:wBefore w:w="8" w:type="dxa"/>
          <w:trHeight w:val="20"/>
        </w:trPr>
        <w:tc>
          <w:tcPr>
            <w:tcW w:w="1277" w:type="dxa"/>
            <w:vMerge/>
            <w:tcBorders>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【厚生労働大臣が定める施設基準】</w:t>
            </w:r>
          </w:p>
          <w:p w:rsidR="005F41C2" w:rsidRPr="00112B3B" w:rsidRDefault="005F41C2" w:rsidP="0026455F">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ア　日中については、ユニットごとに常時</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人以上の介護職員又は看護職員を配置していますか。</w:t>
            </w:r>
          </w:p>
        </w:tc>
        <w:tc>
          <w:tcPr>
            <w:tcW w:w="998" w:type="dxa"/>
            <w:tcBorders>
              <w:top w:val="single"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p w:rsidR="005F41C2" w:rsidRPr="00112B3B" w:rsidRDefault="005F41C2" w:rsidP="0026455F">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26455F" w:rsidRPr="00112B3B" w:rsidTr="0026455F">
        <w:trPr>
          <w:gridBefore w:val="1"/>
          <w:wBefore w:w="8" w:type="dxa"/>
          <w:trHeight w:val="20"/>
        </w:trPr>
        <w:tc>
          <w:tcPr>
            <w:tcW w:w="1277" w:type="dxa"/>
            <w:tcBorders>
              <w:top w:val="nil"/>
              <w:bottom w:val="nil"/>
            </w:tcBorders>
            <w:shd w:val="clear" w:color="auto" w:fill="auto"/>
          </w:tcPr>
          <w:p w:rsidR="0026455F" w:rsidRPr="00112B3B" w:rsidRDefault="0026455F"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26455F" w:rsidRPr="00112B3B" w:rsidRDefault="0026455F"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イ　ユニットごとに、常勤のユニットリーダーを配置していますか。</w:t>
            </w:r>
          </w:p>
        </w:tc>
        <w:tc>
          <w:tcPr>
            <w:tcW w:w="998" w:type="dxa"/>
            <w:tcBorders>
              <w:top w:val="dotted" w:sz="4" w:space="0" w:color="auto"/>
              <w:bottom w:val="single" w:sz="4" w:space="0" w:color="auto"/>
            </w:tcBorders>
            <w:shd w:val="clear" w:color="auto" w:fill="auto"/>
          </w:tcPr>
          <w:p w:rsidR="0026455F" w:rsidRPr="00112B3B" w:rsidRDefault="0026455F"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single" w:sz="4" w:space="0" w:color="auto"/>
            </w:tcBorders>
            <w:shd w:val="clear" w:color="auto" w:fill="auto"/>
          </w:tcPr>
          <w:p w:rsidR="0026455F" w:rsidRPr="00112B3B" w:rsidRDefault="0026455F" w:rsidP="002221C3">
            <w:pPr>
              <w:spacing w:line="200" w:lineRule="exact"/>
              <w:ind w:left="119" w:hanging="119"/>
              <w:jc w:val="left"/>
              <w:rPr>
                <w:rFonts w:ascii="MS UI Gothic" w:eastAsia="MS UI Gothic" w:hAnsi="MS UI Gothic"/>
                <w:sz w:val="18"/>
                <w:szCs w:val="18"/>
              </w:rPr>
            </w:pPr>
          </w:p>
        </w:tc>
      </w:tr>
      <w:tr w:rsidR="00493319" w:rsidRPr="00112B3B" w:rsidTr="0026455F">
        <w:trPr>
          <w:gridBefore w:val="1"/>
          <w:wBefore w:w="8" w:type="dxa"/>
          <w:trHeight w:val="20"/>
        </w:trPr>
        <w:tc>
          <w:tcPr>
            <w:tcW w:w="1277" w:type="dxa"/>
            <w:tcBorders>
              <w:top w:val="nil"/>
              <w:bottom w:val="single" w:sz="4" w:space="0" w:color="auto"/>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single" w:sz="4" w:space="0" w:color="auto"/>
            </w:tcBorders>
            <w:shd w:val="clear" w:color="auto" w:fill="auto"/>
          </w:tcPr>
          <w:p w:rsidR="002D7CB2" w:rsidRPr="00112B3B" w:rsidRDefault="005F41C2" w:rsidP="00264238">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ユニットにおける職員の員数が、ユニットにおける職員の基準に満たない場合の減算については、ある月</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暦月</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において、基準に満たない状況が発生した場合に、その翌々月から基準に満たない状況が解消されるに至った月まで、入居者全員について、所定単位数が減算されることとする</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ただし、翌月の末日までに基準を満たすに至っている場合を除く。</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w:t>
            </w:r>
          </w:p>
        </w:tc>
        <w:tc>
          <w:tcPr>
            <w:tcW w:w="998" w:type="dxa"/>
            <w:tcBorders>
              <w:top w:val="single"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single" w:sz="4" w:space="0" w:color="auto"/>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w:t>
            </w:r>
          </w:p>
        </w:tc>
      </w:tr>
      <w:tr w:rsidR="00493319" w:rsidRPr="00112B3B" w:rsidTr="002221C3">
        <w:trPr>
          <w:gridBefore w:val="1"/>
          <w:wBefore w:w="8" w:type="dxa"/>
          <w:trHeight w:val="20"/>
        </w:trPr>
        <w:tc>
          <w:tcPr>
            <w:tcW w:w="1277" w:type="dxa"/>
            <w:vMerge w:val="restart"/>
            <w:shd w:val="clear" w:color="auto" w:fill="auto"/>
          </w:tcPr>
          <w:p w:rsidR="005F41C2" w:rsidRPr="00112B3B" w:rsidRDefault="002221C3" w:rsidP="002221C3">
            <w:pPr>
              <w:adjustRightInd w:val="0"/>
              <w:spacing w:line="240" w:lineRule="exact"/>
              <w:ind w:left="141" w:hanging="141"/>
              <w:contextualSpacing/>
              <w:jc w:val="left"/>
              <w:rPr>
                <w:rFonts w:ascii="MS UI Gothic" w:eastAsia="MS UI Gothic" w:hAnsi="MS UI Gothic"/>
                <w:sz w:val="21"/>
                <w:szCs w:val="21"/>
                <w:lang w:eastAsia="zh-TW"/>
              </w:rPr>
            </w:pPr>
            <w:r w:rsidRPr="00112B3B">
              <w:rPr>
                <w:rFonts w:ascii="MS UI Gothic" w:eastAsia="MS UI Gothic" w:hAnsi="MS UI Gothic" w:hint="eastAsia"/>
                <w:sz w:val="21"/>
                <w:szCs w:val="21"/>
                <w:lang w:eastAsia="zh-TW"/>
              </w:rPr>
              <w:t>7</w:t>
            </w:r>
            <w:r w:rsidRPr="00112B3B">
              <w:rPr>
                <w:rFonts w:ascii="MS UI Gothic" w:eastAsia="MS UI Gothic" w:hAnsi="MS UI Gothic" w:hint="eastAsia"/>
                <w:sz w:val="21"/>
                <w:szCs w:val="21"/>
              </w:rPr>
              <w:t>6</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lang w:eastAsia="zh-TW"/>
              </w:rPr>
            </w:pPr>
            <w:r w:rsidRPr="00112B3B">
              <w:rPr>
                <w:rFonts w:ascii="MS UI Gothic" w:eastAsia="MS UI Gothic" w:hAnsi="MS UI Gothic" w:hint="eastAsia"/>
                <w:sz w:val="21"/>
                <w:szCs w:val="21"/>
                <w:lang w:eastAsia="zh-TW"/>
              </w:rPr>
              <w:t>身体拘束</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lang w:eastAsia="zh-TW"/>
              </w:rPr>
            </w:pPr>
            <w:r w:rsidRPr="00112B3B">
              <w:rPr>
                <w:rFonts w:ascii="MS UI Gothic" w:eastAsia="MS UI Gothic" w:hAnsi="MS UI Gothic" w:hint="eastAsia"/>
                <w:sz w:val="21"/>
                <w:szCs w:val="21"/>
                <w:lang w:eastAsia="zh-TW"/>
              </w:rPr>
              <w:t>廃止未実施</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lang w:eastAsia="zh-TW"/>
              </w:rPr>
            </w:pPr>
            <w:r w:rsidRPr="00112B3B">
              <w:rPr>
                <w:rFonts w:ascii="MS UI Gothic" w:eastAsia="MS UI Gothic" w:hAnsi="MS UI Gothic" w:hint="eastAsia"/>
                <w:sz w:val="21"/>
                <w:szCs w:val="21"/>
                <w:lang w:eastAsia="zh-TW"/>
              </w:rPr>
              <w:t>減算</w:t>
            </w:r>
          </w:p>
        </w:tc>
        <w:tc>
          <w:tcPr>
            <w:tcW w:w="6800" w:type="dxa"/>
            <w:gridSpan w:val="5"/>
            <w:tcBorders>
              <w:bottom w:val="single" w:sz="4" w:space="0" w:color="auto"/>
            </w:tcBorders>
            <w:shd w:val="clear" w:color="auto" w:fill="auto"/>
          </w:tcPr>
          <w:p w:rsidR="005F41C2" w:rsidRPr="00112B3B" w:rsidRDefault="005F41C2" w:rsidP="002221C3">
            <w:pPr>
              <w:adjustRightInd w:val="0"/>
              <w:spacing w:line="240" w:lineRule="exact"/>
              <w:ind w:leftChars="16" w:left="35" w:firstLineChars="0" w:firstLine="0"/>
              <w:contextualSpacing/>
              <w:jc w:val="left"/>
              <w:rPr>
                <w:rFonts w:ascii="MS UI Gothic" w:eastAsia="MS UI Gothic" w:hAnsi="MS UI Gothic"/>
                <w:sz w:val="21"/>
                <w:szCs w:val="21"/>
              </w:rPr>
            </w:pPr>
            <w:r w:rsidRPr="00112B3B">
              <w:rPr>
                <w:rFonts w:ascii="MS UI Gothic" w:eastAsia="MS UI Gothic" w:hAnsi="MS UI Gothic" w:cs="ＭＳ 明朝" w:hint="eastAsia"/>
                <w:sz w:val="21"/>
                <w:szCs w:val="21"/>
                <w:lang w:eastAsia="zh-TW"/>
              </w:rPr>
              <w:t xml:space="preserve">　</w:t>
            </w:r>
            <w:r w:rsidRPr="00112B3B">
              <w:rPr>
                <w:rFonts w:ascii="MS UI Gothic" w:eastAsia="MS UI Gothic" w:hAnsi="MS UI Gothic" w:cs="ＭＳ 明朝" w:hint="eastAsia"/>
                <w:sz w:val="21"/>
                <w:szCs w:val="21"/>
              </w:rPr>
              <w:t>別に厚生労働大臣が定める基準を満たさない場合は、身体拘束廃止未実施減算として、所定単位数の</w:t>
            </w:r>
            <w:r w:rsidR="002221C3" w:rsidRPr="00112B3B">
              <w:rPr>
                <w:rFonts w:ascii="MS UI Gothic" w:eastAsia="MS UI Gothic" w:hAnsi="MS UI Gothic" w:cs="ＭＳ 明朝" w:hint="eastAsia"/>
                <w:sz w:val="21"/>
                <w:szCs w:val="21"/>
              </w:rPr>
              <w:t>100</w:t>
            </w:r>
            <w:r w:rsidRPr="00112B3B">
              <w:rPr>
                <w:rFonts w:ascii="MS UI Gothic" w:eastAsia="MS UI Gothic" w:hAnsi="MS UI Gothic" w:cs="ＭＳ 明朝" w:hint="eastAsia"/>
                <w:sz w:val="21"/>
                <w:szCs w:val="21"/>
              </w:rPr>
              <w:t>分の</w:t>
            </w:r>
            <w:r w:rsidR="002221C3" w:rsidRPr="00112B3B">
              <w:rPr>
                <w:rFonts w:ascii="MS UI Gothic" w:eastAsia="MS UI Gothic" w:hAnsi="MS UI Gothic" w:cs="ＭＳ 明朝" w:hint="eastAsia"/>
                <w:sz w:val="21"/>
                <w:szCs w:val="21"/>
              </w:rPr>
              <w:t>10</w:t>
            </w:r>
            <w:r w:rsidRPr="00112B3B">
              <w:rPr>
                <w:rFonts w:ascii="MS UI Gothic" w:eastAsia="MS UI Gothic" w:hAnsi="MS UI Gothic" w:cs="ＭＳ 明朝" w:hint="eastAsia"/>
                <w:sz w:val="21"/>
                <w:szCs w:val="21"/>
              </w:rPr>
              <w:t>に相当する単位数を所定単位数から減算していますか。</w:t>
            </w:r>
          </w:p>
        </w:tc>
        <w:tc>
          <w:tcPr>
            <w:tcW w:w="998" w:type="dxa"/>
            <w:tcBorders>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bottom w:val="single" w:sz="4" w:space="0" w:color="auto"/>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のイの注</w:t>
            </w:r>
            <w:r w:rsidR="002221C3" w:rsidRPr="00112B3B">
              <w:rPr>
                <w:rFonts w:ascii="MS UI Gothic" w:eastAsia="MS UI Gothic" w:hAnsi="MS UI Gothic" w:hint="eastAsia"/>
                <w:sz w:val="18"/>
                <w:szCs w:val="18"/>
              </w:rPr>
              <w:t>3</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6455F">
        <w:trPr>
          <w:gridBefore w:val="1"/>
          <w:wBefore w:w="8" w:type="dxa"/>
          <w:trHeight w:val="20"/>
        </w:trPr>
        <w:tc>
          <w:tcPr>
            <w:tcW w:w="1277" w:type="dxa"/>
            <w:vMerge/>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nil"/>
            </w:tcBorders>
            <w:shd w:val="clear" w:color="auto" w:fill="auto"/>
          </w:tcPr>
          <w:p w:rsidR="005F41C2" w:rsidRPr="00112B3B" w:rsidRDefault="005F41C2" w:rsidP="002221C3">
            <w:pPr>
              <w:adjustRightInd w:val="0"/>
              <w:spacing w:line="240" w:lineRule="exact"/>
              <w:ind w:leftChars="16" w:left="35" w:firstLineChars="0" w:firstLine="0"/>
              <w:contextualSpacing/>
              <w:jc w:val="left"/>
              <w:rPr>
                <w:rFonts w:ascii="MS UI Gothic" w:eastAsia="MS UI Gothic" w:hAnsi="MS UI Gothic" w:cs="ＭＳ 明朝"/>
                <w:sz w:val="21"/>
                <w:szCs w:val="21"/>
              </w:rPr>
            </w:pPr>
            <w:r w:rsidRPr="00112B3B">
              <w:rPr>
                <w:rFonts w:ascii="MS UI Gothic" w:eastAsia="MS UI Gothic" w:hAnsi="MS UI Gothic" w:cs="ＭＳ 明朝" w:hint="eastAsia"/>
                <w:sz w:val="21"/>
                <w:szCs w:val="21"/>
              </w:rPr>
              <w:t>〔厚生労働大臣が定める基準〕</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6455F">
        <w:trPr>
          <w:gridBefore w:val="1"/>
          <w:wBefore w:w="8" w:type="dxa"/>
          <w:trHeight w:val="20"/>
        </w:trPr>
        <w:tc>
          <w:tcPr>
            <w:tcW w:w="1277" w:type="dxa"/>
            <w:vMerge/>
            <w:tcBorders>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dotted" w:sz="4" w:space="0" w:color="auto"/>
            </w:tcBorders>
            <w:shd w:val="clear" w:color="auto" w:fill="auto"/>
          </w:tcPr>
          <w:p w:rsidR="005F41C2" w:rsidRPr="00112B3B" w:rsidRDefault="002221C3" w:rsidP="002221C3">
            <w:pPr>
              <w:adjustRightInd w:val="0"/>
              <w:spacing w:line="240" w:lineRule="exact"/>
              <w:ind w:leftChars="16" w:left="407" w:hangingChars="200" w:hanging="372"/>
              <w:contextualSpacing/>
              <w:jc w:val="left"/>
              <w:rPr>
                <w:rFonts w:ascii="MS UI Gothic" w:eastAsia="MS UI Gothic" w:hAnsi="MS UI Gothic" w:cs="ＭＳ 明朝"/>
                <w:sz w:val="21"/>
                <w:szCs w:val="21"/>
              </w:rPr>
            </w:pPr>
            <w:r w:rsidRPr="00112B3B">
              <w:rPr>
                <w:rFonts w:ascii="MS UI Gothic" w:eastAsia="MS UI Gothic" w:hAnsi="MS UI Gothic" w:cs="ＭＳ 明朝" w:hint="eastAsia"/>
                <w:sz w:val="21"/>
                <w:szCs w:val="21"/>
              </w:rPr>
              <w:t>(1)</w:t>
            </w:r>
            <w:r w:rsidR="005F41C2" w:rsidRPr="00112B3B">
              <w:rPr>
                <w:rFonts w:ascii="MS UI Gothic" w:eastAsia="MS UI Gothic" w:hAnsi="MS UI Gothic" w:cs="ＭＳ 明朝" w:hint="eastAsia"/>
                <w:sz w:val="21"/>
                <w:szCs w:val="21"/>
              </w:rPr>
              <w:t xml:space="preserve">　身体的拘束等を行う場合には、その態様及び時間、その際の入所者の心身の状況並びに緊急やむを得ない理由を記録</w:t>
            </w:r>
            <w:r w:rsidRPr="00112B3B">
              <w:rPr>
                <w:rFonts w:ascii="MS UI Gothic" w:eastAsia="MS UI Gothic" w:hAnsi="MS UI Gothic" w:cs="ＭＳ 明朝" w:hint="eastAsia"/>
                <w:sz w:val="21"/>
                <w:szCs w:val="21"/>
              </w:rPr>
              <w:t>(</w:t>
            </w:r>
            <w:r w:rsidR="005F41C2" w:rsidRPr="00112B3B">
              <w:rPr>
                <w:rFonts w:ascii="MS UI Gothic" w:eastAsia="MS UI Gothic" w:hAnsi="MS UI Gothic" w:cs="ＭＳ 明朝" w:hint="eastAsia"/>
                <w:sz w:val="21"/>
                <w:szCs w:val="21"/>
              </w:rPr>
              <w:t>老健の医師が診療録に記載</w:t>
            </w:r>
            <w:r w:rsidRPr="00112B3B">
              <w:rPr>
                <w:rFonts w:ascii="MS UI Gothic" w:eastAsia="MS UI Gothic" w:hAnsi="MS UI Gothic" w:cs="ＭＳ 明朝" w:hint="eastAsia"/>
                <w:sz w:val="21"/>
                <w:szCs w:val="21"/>
              </w:rPr>
              <w:t>)</w:t>
            </w:r>
            <w:r w:rsidR="005F41C2" w:rsidRPr="00112B3B">
              <w:rPr>
                <w:rFonts w:ascii="MS UI Gothic" w:eastAsia="MS UI Gothic" w:hAnsi="MS UI Gothic" w:cs="ＭＳ 明朝" w:hint="eastAsia"/>
                <w:sz w:val="21"/>
                <w:szCs w:val="21"/>
              </w:rPr>
              <w:t>すること。</w:t>
            </w:r>
          </w:p>
        </w:tc>
        <w:tc>
          <w:tcPr>
            <w:tcW w:w="998" w:type="dxa"/>
            <w:tcBorders>
              <w:top w:val="nil"/>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dotted" w:sz="4" w:space="0" w:color="auto"/>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条例</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15</w:t>
            </w:r>
            <w:r w:rsidRPr="00112B3B">
              <w:rPr>
                <w:rFonts w:ascii="MS UI Gothic" w:eastAsia="MS UI Gothic" w:hAnsi="MS UI Gothic" w:hint="eastAsia"/>
                <w:sz w:val="18"/>
                <w:szCs w:val="18"/>
              </w:rPr>
              <w:t>条第</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項</w:t>
            </w:r>
          </w:p>
        </w:tc>
      </w:tr>
      <w:tr w:rsidR="00493319" w:rsidRPr="00112B3B" w:rsidTr="0026455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adjustRightInd w:val="0"/>
              <w:spacing w:line="240" w:lineRule="exact"/>
              <w:ind w:leftChars="16" w:left="407" w:hangingChars="200" w:hanging="372"/>
              <w:contextualSpacing/>
              <w:jc w:val="left"/>
              <w:rPr>
                <w:rFonts w:ascii="MS UI Gothic" w:eastAsia="MS UI Gothic" w:hAnsi="MS UI Gothic" w:cs="ＭＳ 明朝"/>
                <w:sz w:val="21"/>
                <w:szCs w:val="21"/>
              </w:rPr>
            </w:pPr>
            <w:r w:rsidRPr="00112B3B">
              <w:rPr>
                <w:rFonts w:ascii="MS UI Gothic" w:eastAsia="MS UI Gothic" w:hAnsi="MS UI Gothic" w:cs="ＭＳ 明朝" w:hint="eastAsia"/>
                <w:sz w:val="21"/>
                <w:szCs w:val="21"/>
              </w:rPr>
              <w:t>(2)</w:t>
            </w:r>
            <w:r w:rsidR="005F41C2" w:rsidRPr="00112B3B">
              <w:rPr>
                <w:rFonts w:ascii="MS UI Gothic" w:eastAsia="MS UI Gothic" w:hAnsi="MS UI Gothic" w:cs="ＭＳ 明朝" w:hint="eastAsia"/>
                <w:sz w:val="21"/>
                <w:szCs w:val="21"/>
              </w:rPr>
              <w:t xml:space="preserve">　身体的拘束等の適正化のための対策を検討する委員会を</w:t>
            </w:r>
            <w:r w:rsidRPr="00112B3B">
              <w:rPr>
                <w:rFonts w:ascii="MS UI Gothic" w:eastAsia="MS UI Gothic" w:hAnsi="MS UI Gothic" w:cs="ＭＳ 明朝" w:hint="eastAsia"/>
                <w:sz w:val="21"/>
                <w:szCs w:val="21"/>
              </w:rPr>
              <w:t>3</w:t>
            </w:r>
            <w:r w:rsidR="005F41C2" w:rsidRPr="00112B3B">
              <w:rPr>
                <w:rFonts w:ascii="MS UI Gothic" w:eastAsia="MS UI Gothic" w:hAnsi="MS UI Gothic" w:cs="ＭＳ 明朝" w:hint="eastAsia"/>
                <w:sz w:val="21"/>
                <w:szCs w:val="21"/>
              </w:rPr>
              <w:t>月に</w:t>
            </w:r>
            <w:r w:rsidRPr="00112B3B">
              <w:rPr>
                <w:rFonts w:ascii="MS UI Gothic" w:eastAsia="MS UI Gothic" w:hAnsi="MS UI Gothic" w:cs="ＭＳ 明朝" w:hint="eastAsia"/>
                <w:sz w:val="21"/>
                <w:szCs w:val="21"/>
              </w:rPr>
              <w:t>1</w:t>
            </w:r>
            <w:r w:rsidR="005F41C2" w:rsidRPr="00112B3B">
              <w:rPr>
                <w:rFonts w:ascii="MS UI Gothic" w:eastAsia="MS UI Gothic" w:hAnsi="MS UI Gothic" w:cs="ＭＳ 明朝" w:hint="eastAsia"/>
                <w:sz w:val="21"/>
                <w:szCs w:val="21"/>
              </w:rPr>
              <w:t>回以上開催するとともに、その結果について介護職員その他従業者に周知徹底を図ること。</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dotted" w:sz="4" w:space="0" w:color="auto"/>
              <w:bottom w:val="dotted" w:sz="4" w:space="0" w:color="auto"/>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15</w:t>
            </w:r>
            <w:r w:rsidRPr="00112B3B">
              <w:rPr>
                <w:rFonts w:ascii="MS UI Gothic" w:eastAsia="MS UI Gothic" w:hAnsi="MS UI Gothic" w:hint="eastAsia"/>
                <w:sz w:val="18"/>
                <w:szCs w:val="18"/>
              </w:rPr>
              <w:t>条</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項第</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号</w:t>
            </w:r>
          </w:p>
        </w:tc>
      </w:tr>
      <w:tr w:rsidR="00493319" w:rsidRPr="00112B3B" w:rsidTr="0026455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adjustRightInd w:val="0"/>
              <w:spacing w:line="240" w:lineRule="exact"/>
              <w:ind w:leftChars="16" w:left="35" w:firstLineChars="0" w:firstLine="0"/>
              <w:contextualSpacing/>
              <w:jc w:val="left"/>
              <w:rPr>
                <w:rFonts w:ascii="MS UI Gothic" w:eastAsia="MS UI Gothic" w:hAnsi="MS UI Gothic" w:cs="ＭＳ 明朝"/>
                <w:sz w:val="21"/>
                <w:szCs w:val="21"/>
              </w:rPr>
            </w:pPr>
            <w:r w:rsidRPr="00112B3B">
              <w:rPr>
                <w:rFonts w:ascii="MS UI Gothic" w:eastAsia="MS UI Gothic" w:hAnsi="MS UI Gothic" w:cs="ＭＳ 明朝" w:hint="eastAsia"/>
                <w:sz w:val="21"/>
                <w:szCs w:val="21"/>
              </w:rPr>
              <w:t>(3)</w:t>
            </w:r>
            <w:r w:rsidR="005F41C2" w:rsidRPr="00112B3B">
              <w:rPr>
                <w:rFonts w:ascii="MS UI Gothic" w:eastAsia="MS UI Gothic" w:hAnsi="MS UI Gothic" w:cs="ＭＳ 明朝" w:hint="eastAsia"/>
                <w:sz w:val="21"/>
                <w:szCs w:val="21"/>
              </w:rPr>
              <w:t xml:space="preserve">　身体的拘束等の適正化のための指針を整備すること。</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dotted" w:sz="4" w:space="0" w:color="auto"/>
              <w:bottom w:val="dotted" w:sz="4" w:space="0" w:color="auto"/>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15</w:t>
            </w:r>
            <w:r w:rsidRPr="00112B3B">
              <w:rPr>
                <w:rFonts w:ascii="MS UI Gothic" w:eastAsia="MS UI Gothic" w:hAnsi="MS UI Gothic" w:hint="eastAsia"/>
                <w:sz w:val="18"/>
                <w:szCs w:val="18"/>
              </w:rPr>
              <w:t>条</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項第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号</w:t>
            </w:r>
          </w:p>
        </w:tc>
      </w:tr>
      <w:tr w:rsidR="00493319" w:rsidRPr="00112B3B" w:rsidTr="0026455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5F41C2" w:rsidRPr="00112B3B" w:rsidRDefault="002221C3" w:rsidP="002221C3">
            <w:pPr>
              <w:adjustRightInd w:val="0"/>
              <w:spacing w:line="240" w:lineRule="exact"/>
              <w:ind w:leftChars="16" w:left="407" w:hangingChars="200" w:hanging="372"/>
              <w:contextualSpacing/>
              <w:jc w:val="left"/>
              <w:rPr>
                <w:rFonts w:ascii="MS UI Gothic" w:eastAsia="MS UI Gothic" w:hAnsi="MS UI Gothic" w:cs="ＭＳ 明朝"/>
                <w:sz w:val="21"/>
                <w:szCs w:val="21"/>
              </w:rPr>
            </w:pPr>
            <w:r w:rsidRPr="00112B3B">
              <w:rPr>
                <w:rFonts w:ascii="MS UI Gothic" w:eastAsia="MS UI Gothic" w:hAnsi="MS UI Gothic" w:cs="ＭＳ 明朝" w:hint="eastAsia"/>
                <w:sz w:val="21"/>
                <w:szCs w:val="21"/>
              </w:rPr>
              <w:t>(4)</w:t>
            </w:r>
            <w:r w:rsidR="005F41C2" w:rsidRPr="00112B3B">
              <w:rPr>
                <w:rFonts w:ascii="MS UI Gothic" w:eastAsia="MS UI Gothic" w:hAnsi="MS UI Gothic" w:cs="ＭＳ 明朝" w:hint="eastAsia"/>
                <w:sz w:val="21"/>
                <w:szCs w:val="21"/>
              </w:rPr>
              <w:t xml:space="preserve">　介護職員その他の従業者に対し、身体拘束等の適正化のための研修を定期的</w:t>
            </w:r>
            <w:r w:rsidRPr="00112B3B">
              <w:rPr>
                <w:rFonts w:ascii="MS UI Gothic" w:eastAsia="MS UI Gothic" w:hAnsi="MS UI Gothic" w:cs="ＭＳ 明朝" w:hint="eastAsia"/>
                <w:sz w:val="21"/>
                <w:szCs w:val="21"/>
              </w:rPr>
              <w:t>(</w:t>
            </w:r>
            <w:r w:rsidR="005F41C2" w:rsidRPr="00112B3B">
              <w:rPr>
                <w:rFonts w:ascii="MS UI Gothic" w:eastAsia="MS UI Gothic" w:hAnsi="MS UI Gothic" w:cs="ＭＳ 明朝" w:hint="eastAsia"/>
                <w:sz w:val="21"/>
                <w:szCs w:val="21"/>
              </w:rPr>
              <w:t>年</w:t>
            </w:r>
            <w:r w:rsidRPr="00112B3B">
              <w:rPr>
                <w:rFonts w:ascii="MS UI Gothic" w:eastAsia="MS UI Gothic" w:hAnsi="MS UI Gothic" w:cs="ＭＳ 明朝" w:hint="eastAsia"/>
                <w:sz w:val="21"/>
                <w:szCs w:val="21"/>
              </w:rPr>
              <w:t>2</w:t>
            </w:r>
            <w:r w:rsidR="005F41C2" w:rsidRPr="00112B3B">
              <w:rPr>
                <w:rFonts w:ascii="MS UI Gothic" w:eastAsia="MS UI Gothic" w:hAnsi="MS UI Gothic" w:cs="ＭＳ 明朝" w:hint="eastAsia"/>
                <w:sz w:val="21"/>
                <w:szCs w:val="21"/>
              </w:rPr>
              <w:t>回及び新規採用時</w:t>
            </w:r>
            <w:r w:rsidRPr="00112B3B">
              <w:rPr>
                <w:rFonts w:ascii="MS UI Gothic" w:eastAsia="MS UI Gothic" w:hAnsi="MS UI Gothic" w:cs="ＭＳ 明朝" w:hint="eastAsia"/>
                <w:sz w:val="21"/>
                <w:szCs w:val="21"/>
              </w:rPr>
              <w:t>)</w:t>
            </w:r>
            <w:r w:rsidR="005F41C2" w:rsidRPr="00112B3B">
              <w:rPr>
                <w:rFonts w:ascii="MS UI Gothic" w:eastAsia="MS UI Gothic" w:hAnsi="MS UI Gothic" w:cs="ＭＳ 明朝" w:hint="eastAsia"/>
                <w:sz w:val="21"/>
                <w:szCs w:val="21"/>
              </w:rPr>
              <w:t>に実施すること。</w:t>
            </w:r>
          </w:p>
        </w:tc>
        <w:tc>
          <w:tcPr>
            <w:tcW w:w="998" w:type="dxa"/>
            <w:tcBorders>
              <w:top w:val="dotted"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dotted" w:sz="4" w:space="0" w:color="auto"/>
              <w:bottom w:val="single" w:sz="4" w:space="0" w:color="auto"/>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条例第</w:t>
            </w:r>
            <w:r w:rsidR="002221C3" w:rsidRPr="00112B3B">
              <w:rPr>
                <w:rFonts w:ascii="MS UI Gothic" w:eastAsia="MS UI Gothic" w:hAnsi="MS UI Gothic" w:hint="eastAsia"/>
                <w:sz w:val="18"/>
                <w:szCs w:val="18"/>
              </w:rPr>
              <w:t>15</w:t>
            </w:r>
            <w:r w:rsidRPr="00112B3B">
              <w:rPr>
                <w:rFonts w:ascii="MS UI Gothic" w:eastAsia="MS UI Gothic" w:hAnsi="MS UI Gothic" w:hint="eastAsia"/>
                <w:sz w:val="18"/>
                <w:szCs w:val="18"/>
              </w:rPr>
              <w:t>条</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項第</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号</w:t>
            </w:r>
          </w:p>
        </w:tc>
      </w:tr>
      <w:tr w:rsidR="00493319" w:rsidRPr="00112B3B" w:rsidTr="0026455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nil"/>
            </w:tcBorders>
            <w:shd w:val="clear" w:color="auto" w:fill="auto"/>
          </w:tcPr>
          <w:p w:rsidR="005F41C2" w:rsidRPr="00112B3B" w:rsidRDefault="005F41C2" w:rsidP="002221C3">
            <w:pPr>
              <w:adjustRightInd w:val="0"/>
              <w:spacing w:line="240" w:lineRule="exact"/>
              <w:ind w:left="186" w:hangingChars="100" w:hanging="186"/>
              <w:contextualSpacing/>
              <w:rPr>
                <w:rFonts w:ascii="MS UI Gothic" w:eastAsia="MS UI Gothic" w:hAnsi="MS UI Gothic" w:cs="ＭＳ 明朝"/>
                <w:sz w:val="21"/>
                <w:szCs w:val="21"/>
              </w:rPr>
            </w:pPr>
            <w:r w:rsidRPr="00112B3B">
              <w:rPr>
                <w:rFonts w:ascii="MS UI Gothic" w:eastAsia="MS UI Gothic" w:hAnsi="MS UI Gothic" w:cs="ＭＳ 明朝" w:hint="eastAsia"/>
                <w:sz w:val="21"/>
                <w:szCs w:val="21"/>
              </w:rPr>
              <w:t>※　身体拘束廃止未実施減算については、施設において身体拘束等が行われていた場合ではなく、越谷市指定介護老人保健施設基準条例第</w:t>
            </w:r>
            <w:r w:rsidR="002221C3" w:rsidRPr="00112B3B">
              <w:rPr>
                <w:rFonts w:ascii="MS UI Gothic" w:eastAsia="MS UI Gothic" w:hAnsi="MS UI Gothic" w:cs="ＭＳ 明朝" w:hint="eastAsia"/>
                <w:sz w:val="21"/>
                <w:szCs w:val="21"/>
              </w:rPr>
              <w:t>15</w:t>
            </w:r>
            <w:r w:rsidRPr="00112B3B">
              <w:rPr>
                <w:rFonts w:ascii="MS UI Gothic" w:eastAsia="MS UI Gothic" w:hAnsi="MS UI Gothic" w:cs="ＭＳ 明朝" w:hint="eastAsia"/>
                <w:sz w:val="21"/>
                <w:szCs w:val="21"/>
              </w:rPr>
              <w:t>条第</w:t>
            </w:r>
            <w:r w:rsidR="002221C3" w:rsidRPr="00112B3B">
              <w:rPr>
                <w:rFonts w:ascii="MS UI Gothic" w:eastAsia="MS UI Gothic" w:hAnsi="MS UI Gothic" w:cs="ＭＳ 明朝" w:hint="eastAsia"/>
                <w:sz w:val="21"/>
                <w:szCs w:val="21"/>
              </w:rPr>
              <w:t>5</w:t>
            </w:r>
            <w:r w:rsidRPr="00112B3B">
              <w:rPr>
                <w:rFonts w:ascii="MS UI Gothic" w:eastAsia="MS UI Gothic" w:hAnsi="MS UI Gothic" w:cs="ＭＳ 明朝" w:hint="eastAsia"/>
                <w:sz w:val="21"/>
                <w:szCs w:val="21"/>
              </w:rPr>
              <w:t>項又は第</w:t>
            </w:r>
            <w:r w:rsidR="002221C3" w:rsidRPr="00112B3B">
              <w:rPr>
                <w:rFonts w:ascii="MS UI Gothic" w:eastAsia="MS UI Gothic" w:hAnsi="MS UI Gothic" w:cs="ＭＳ 明朝" w:hint="eastAsia"/>
                <w:sz w:val="21"/>
                <w:szCs w:val="21"/>
              </w:rPr>
              <w:t>46</w:t>
            </w:r>
            <w:r w:rsidRPr="00112B3B">
              <w:rPr>
                <w:rFonts w:ascii="MS UI Gothic" w:eastAsia="MS UI Gothic" w:hAnsi="MS UI Gothic" w:cs="ＭＳ 明朝" w:hint="eastAsia"/>
                <w:sz w:val="21"/>
                <w:szCs w:val="21"/>
              </w:rPr>
              <w:t>条第</w:t>
            </w:r>
            <w:r w:rsidR="002221C3" w:rsidRPr="00112B3B">
              <w:rPr>
                <w:rFonts w:ascii="MS UI Gothic" w:eastAsia="MS UI Gothic" w:hAnsi="MS UI Gothic" w:cs="ＭＳ 明朝" w:hint="eastAsia"/>
                <w:sz w:val="21"/>
                <w:szCs w:val="21"/>
              </w:rPr>
              <w:t>7</w:t>
            </w:r>
            <w:r w:rsidRPr="00112B3B">
              <w:rPr>
                <w:rFonts w:ascii="MS UI Gothic" w:eastAsia="MS UI Gothic" w:hAnsi="MS UI Gothic" w:cs="ＭＳ 明朝" w:hint="eastAsia"/>
                <w:sz w:val="21"/>
                <w:szCs w:val="21"/>
              </w:rPr>
              <w:t>項の記録</w:t>
            </w:r>
            <w:r w:rsidR="002221C3" w:rsidRPr="00112B3B">
              <w:rPr>
                <w:rFonts w:ascii="MS UI Gothic" w:eastAsia="MS UI Gothic" w:hAnsi="MS UI Gothic" w:cs="ＭＳ 明朝" w:hint="eastAsia"/>
                <w:sz w:val="21"/>
                <w:szCs w:val="21"/>
              </w:rPr>
              <w:t>(</w:t>
            </w:r>
            <w:r w:rsidRPr="00112B3B">
              <w:rPr>
                <w:rFonts w:ascii="MS UI Gothic" w:eastAsia="MS UI Gothic" w:hAnsi="MS UI Gothic" w:cs="ＭＳ 明朝" w:hint="eastAsia"/>
                <w:sz w:val="21"/>
                <w:szCs w:val="21"/>
              </w:rPr>
              <w:t>指定介護老人保健施設基準条例第</w:t>
            </w:r>
            <w:r w:rsidR="002221C3" w:rsidRPr="00112B3B">
              <w:rPr>
                <w:rFonts w:ascii="MS UI Gothic" w:eastAsia="MS UI Gothic" w:hAnsi="MS UI Gothic" w:cs="ＭＳ 明朝" w:hint="eastAsia"/>
                <w:sz w:val="21"/>
                <w:szCs w:val="21"/>
              </w:rPr>
              <w:t>15</w:t>
            </w:r>
            <w:r w:rsidRPr="00112B3B">
              <w:rPr>
                <w:rFonts w:ascii="MS UI Gothic" w:eastAsia="MS UI Gothic" w:hAnsi="MS UI Gothic" w:cs="ＭＳ 明朝" w:hint="eastAsia"/>
                <w:sz w:val="21"/>
                <w:szCs w:val="21"/>
              </w:rPr>
              <w:t>条第</w:t>
            </w:r>
            <w:r w:rsidR="002221C3" w:rsidRPr="00112B3B">
              <w:rPr>
                <w:rFonts w:ascii="MS UI Gothic" w:eastAsia="MS UI Gothic" w:hAnsi="MS UI Gothic" w:cs="ＭＳ 明朝" w:hint="eastAsia"/>
                <w:sz w:val="21"/>
                <w:szCs w:val="21"/>
              </w:rPr>
              <w:t>4</w:t>
            </w:r>
            <w:r w:rsidRPr="00112B3B">
              <w:rPr>
                <w:rFonts w:ascii="MS UI Gothic" w:eastAsia="MS UI Gothic" w:hAnsi="MS UI Gothic" w:cs="ＭＳ 明朝" w:hint="eastAsia"/>
                <w:sz w:val="21"/>
                <w:szCs w:val="21"/>
              </w:rPr>
              <w:t>項又は第</w:t>
            </w:r>
            <w:r w:rsidR="002221C3" w:rsidRPr="00112B3B">
              <w:rPr>
                <w:rFonts w:ascii="MS UI Gothic" w:eastAsia="MS UI Gothic" w:hAnsi="MS UI Gothic" w:cs="ＭＳ 明朝" w:hint="eastAsia"/>
                <w:sz w:val="21"/>
                <w:szCs w:val="21"/>
              </w:rPr>
              <w:t>46</w:t>
            </w:r>
            <w:r w:rsidRPr="00112B3B">
              <w:rPr>
                <w:rFonts w:ascii="MS UI Gothic" w:eastAsia="MS UI Gothic" w:hAnsi="MS UI Gothic" w:cs="ＭＳ 明朝" w:hint="eastAsia"/>
                <w:sz w:val="21"/>
                <w:szCs w:val="21"/>
              </w:rPr>
              <w:t>条第</w:t>
            </w:r>
            <w:r w:rsidR="002221C3" w:rsidRPr="00112B3B">
              <w:rPr>
                <w:rFonts w:ascii="MS UI Gothic" w:eastAsia="MS UI Gothic" w:hAnsi="MS UI Gothic" w:cs="ＭＳ 明朝" w:hint="eastAsia"/>
                <w:sz w:val="21"/>
                <w:szCs w:val="21"/>
              </w:rPr>
              <w:t>6</w:t>
            </w:r>
            <w:r w:rsidRPr="00112B3B">
              <w:rPr>
                <w:rFonts w:ascii="MS UI Gothic" w:eastAsia="MS UI Gothic" w:hAnsi="MS UI Gothic" w:cs="ＭＳ 明朝" w:hint="eastAsia"/>
                <w:sz w:val="21"/>
                <w:szCs w:val="21"/>
              </w:rPr>
              <w:t>項に規定する身体拘束等を行う場合の記録</w:t>
            </w:r>
            <w:r w:rsidR="002221C3" w:rsidRPr="00112B3B">
              <w:rPr>
                <w:rFonts w:ascii="MS UI Gothic" w:eastAsia="MS UI Gothic" w:hAnsi="MS UI Gothic" w:cs="ＭＳ 明朝" w:hint="eastAsia"/>
                <w:sz w:val="21"/>
                <w:szCs w:val="21"/>
              </w:rPr>
              <w:t>)</w:t>
            </w:r>
            <w:r w:rsidRPr="00112B3B">
              <w:rPr>
                <w:rFonts w:ascii="MS UI Gothic" w:eastAsia="MS UI Gothic" w:hAnsi="MS UI Gothic" w:cs="ＭＳ 明朝" w:hint="eastAsia"/>
                <w:sz w:val="21"/>
                <w:szCs w:val="21"/>
              </w:rPr>
              <w:t>を行っていない場合及び同</w:t>
            </w:r>
            <w:r w:rsidR="002221C3" w:rsidRPr="00112B3B">
              <w:rPr>
                <w:rFonts w:ascii="MS UI Gothic" w:eastAsia="MS UI Gothic" w:hAnsi="MS UI Gothic" w:cs="ＭＳ 明朝" w:hint="eastAsia"/>
                <w:sz w:val="21"/>
                <w:szCs w:val="21"/>
              </w:rPr>
              <w:t>15</w:t>
            </w:r>
            <w:r w:rsidRPr="00112B3B">
              <w:rPr>
                <w:rFonts w:ascii="MS UI Gothic" w:eastAsia="MS UI Gothic" w:hAnsi="MS UI Gothic" w:cs="ＭＳ 明朝" w:hint="eastAsia"/>
                <w:sz w:val="21"/>
                <w:szCs w:val="21"/>
              </w:rPr>
              <w:t>条第</w:t>
            </w:r>
            <w:r w:rsidR="002221C3" w:rsidRPr="00112B3B">
              <w:rPr>
                <w:rFonts w:ascii="MS UI Gothic" w:eastAsia="MS UI Gothic" w:hAnsi="MS UI Gothic" w:cs="ＭＳ 明朝" w:hint="eastAsia"/>
                <w:sz w:val="21"/>
                <w:szCs w:val="21"/>
              </w:rPr>
              <w:t>6</w:t>
            </w:r>
            <w:r w:rsidRPr="00112B3B">
              <w:rPr>
                <w:rFonts w:ascii="MS UI Gothic" w:eastAsia="MS UI Gothic" w:hAnsi="MS UI Gothic" w:cs="ＭＳ 明朝" w:hint="eastAsia"/>
                <w:sz w:val="21"/>
                <w:szCs w:val="21"/>
              </w:rPr>
              <w:t>項又は第</w:t>
            </w:r>
            <w:r w:rsidR="002221C3" w:rsidRPr="00112B3B">
              <w:rPr>
                <w:rFonts w:ascii="MS UI Gothic" w:eastAsia="MS UI Gothic" w:hAnsi="MS UI Gothic" w:cs="ＭＳ 明朝" w:hint="eastAsia"/>
                <w:sz w:val="21"/>
                <w:szCs w:val="21"/>
              </w:rPr>
              <w:t>46</w:t>
            </w:r>
            <w:r w:rsidRPr="00112B3B">
              <w:rPr>
                <w:rFonts w:ascii="MS UI Gothic" w:eastAsia="MS UI Gothic" w:hAnsi="MS UI Gothic" w:cs="ＭＳ 明朝" w:hint="eastAsia"/>
                <w:sz w:val="21"/>
                <w:szCs w:val="21"/>
              </w:rPr>
              <w:t>条第</w:t>
            </w:r>
            <w:r w:rsidR="002221C3" w:rsidRPr="00112B3B">
              <w:rPr>
                <w:rFonts w:ascii="MS UI Gothic" w:eastAsia="MS UI Gothic" w:hAnsi="MS UI Gothic" w:cs="ＭＳ 明朝" w:hint="eastAsia"/>
                <w:sz w:val="21"/>
                <w:szCs w:val="21"/>
              </w:rPr>
              <w:t>8</w:t>
            </w:r>
            <w:r w:rsidRPr="00112B3B">
              <w:rPr>
                <w:rFonts w:ascii="MS UI Gothic" w:eastAsia="MS UI Gothic" w:hAnsi="MS UI Gothic" w:cs="ＭＳ 明朝" w:hint="eastAsia"/>
                <w:sz w:val="21"/>
                <w:szCs w:val="21"/>
              </w:rPr>
              <w:t>項に規定する措置を講じていない場合に、入所者全員について所定単位数から減算することとなる。</w:t>
            </w:r>
          </w:p>
          <w:p w:rsidR="005F41C2" w:rsidRPr="00112B3B" w:rsidRDefault="005F41C2" w:rsidP="002221C3">
            <w:pPr>
              <w:adjustRightInd w:val="0"/>
              <w:spacing w:line="240" w:lineRule="exact"/>
              <w:ind w:leftChars="16" w:left="221" w:hangingChars="100" w:hanging="186"/>
              <w:contextualSpacing/>
              <w:jc w:val="left"/>
              <w:rPr>
                <w:rFonts w:ascii="MS UI Gothic" w:eastAsia="MS UI Gothic" w:hAnsi="MS UI Gothic" w:cs="ＭＳ 明朝"/>
                <w:sz w:val="21"/>
                <w:szCs w:val="21"/>
              </w:rPr>
            </w:pPr>
            <w:r w:rsidRPr="00112B3B">
              <w:rPr>
                <w:rFonts w:ascii="MS UI Gothic" w:eastAsia="MS UI Gothic" w:hAnsi="MS UI Gothic" w:cs="ＭＳ 明朝" w:hint="eastAsia"/>
                <w:sz w:val="21"/>
                <w:szCs w:val="21"/>
              </w:rPr>
              <w:t xml:space="preserve">　　　具体的には、記録を行っていない、身体的拘束の適正化のための対策を検討する委員会を</w:t>
            </w:r>
            <w:r w:rsidR="002221C3" w:rsidRPr="00112B3B">
              <w:rPr>
                <w:rFonts w:ascii="MS UI Gothic" w:eastAsia="MS UI Gothic" w:hAnsi="MS UI Gothic" w:cs="ＭＳ 明朝" w:hint="eastAsia"/>
                <w:sz w:val="21"/>
                <w:szCs w:val="21"/>
              </w:rPr>
              <w:t>3</w:t>
            </w:r>
            <w:r w:rsidRPr="00112B3B">
              <w:rPr>
                <w:rFonts w:ascii="MS UI Gothic" w:eastAsia="MS UI Gothic" w:hAnsi="MS UI Gothic" w:cs="ＭＳ 明朝" w:hint="eastAsia"/>
                <w:sz w:val="21"/>
                <w:szCs w:val="21"/>
              </w:rPr>
              <w:t>月に</w:t>
            </w:r>
            <w:r w:rsidR="002221C3" w:rsidRPr="00112B3B">
              <w:rPr>
                <w:rFonts w:ascii="MS UI Gothic" w:eastAsia="MS UI Gothic" w:hAnsi="MS UI Gothic" w:cs="ＭＳ 明朝" w:hint="eastAsia"/>
                <w:sz w:val="21"/>
                <w:szCs w:val="21"/>
              </w:rPr>
              <w:t>1</w:t>
            </w:r>
            <w:r w:rsidRPr="00112B3B">
              <w:rPr>
                <w:rFonts w:ascii="MS UI Gothic" w:eastAsia="MS UI Gothic" w:hAnsi="MS UI Gothic" w:cs="ＭＳ 明朝" w:hint="eastAsia"/>
                <w:sz w:val="21"/>
                <w:szCs w:val="21"/>
              </w:rPr>
              <w:t>回以上開催していない、身体的拘束適正化のための指針を整備していない又は身体的拘束適正化のための定期的な研修を実施していない事実が生じた場合、速やかに改善計画を市長に提出した後、事実が生じた月から</w:t>
            </w:r>
            <w:r w:rsidR="002221C3" w:rsidRPr="00112B3B">
              <w:rPr>
                <w:rFonts w:ascii="MS UI Gothic" w:eastAsia="MS UI Gothic" w:hAnsi="MS UI Gothic" w:cs="ＭＳ 明朝" w:hint="eastAsia"/>
                <w:sz w:val="21"/>
                <w:szCs w:val="21"/>
              </w:rPr>
              <w:t>3</w:t>
            </w:r>
            <w:r w:rsidRPr="00112B3B">
              <w:rPr>
                <w:rFonts w:ascii="MS UI Gothic" w:eastAsia="MS UI Gothic" w:hAnsi="MS UI Gothic" w:cs="ＭＳ 明朝" w:hint="eastAsia"/>
                <w:sz w:val="21"/>
                <w:szCs w:val="21"/>
              </w:rPr>
              <w:t>月後に改善計画に基づく改善状況を市長に報告することとし、事実が生じた月の翌月から改善が認められた月までの間について、入所者全員について所定単位数から減算することとする。</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(7)</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(5))</w:t>
            </w:r>
          </w:p>
        </w:tc>
      </w:tr>
      <w:tr w:rsidR="00264238" w:rsidRPr="00112B3B" w:rsidTr="0026455F">
        <w:trPr>
          <w:gridBefore w:val="1"/>
          <w:wBefore w:w="8" w:type="dxa"/>
          <w:trHeight w:val="20"/>
        </w:trPr>
        <w:tc>
          <w:tcPr>
            <w:tcW w:w="1277" w:type="dxa"/>
            <w:vMerge w:val="restart"/>
            <w:tcBorders>
              <w:top w:val="single" w:sz="4" w:space="0" w:color="auto"/>
            </w:tcBorders>
            <w:shd w:val="clear" w:color="auto" w:fill="auto"/>
          </w:tcPr>
          <w:p w:rsidR="00264238" w:rsidRPr="00112B3B" w:rsidRDefault="00264238" w:rsidP="002221C3">
            <w:pPr>
              <w:adjustRightInd w:val="0"/>
              <w:spacing w:line="240" w:lineRule="exact"/>
              <w:ind w:left="141" w:hanging="141"/>
              <w:contextualSpacing/>
              <w:jc w:val="left"/>
              <w:rPr>
                <w:rFonts w:ascii="MS UI Gothic" w:eastAsia="MS UI Gothic" w:hAnsi="MS UI Gothic"/>
                <w:sz w:val="21"/>
                <w:szCs w:val="21"/>
                <w:lang w:eastAsia="zh-TW"/>
              </w:rPr>
            </w:pPr>
            <w:r w:rsidRPr="00112B3B">
              <w:rPr>
                <w:rFonts w:ascii="MS UI Gothic" w:eastAsia="MS UI Gothic" w:hAnsi="MS UI Gothic" w:hint="eastAsia"/>
                <w:sz w:val="21"/>
                <w:szCs w:val="21"/>
                <w:lang w:eastAsia="zh-TW"/>
              </w:rPr>
              <w:t>7</w:t>
            </w:r>
            <w:r w:rsidRPr="00112B3B">
              <w:rPr>
                <w:rFonts w:ascii="MS UI Gothic" w:eastAsia="MS UI Gothic" w:hAnsi="MS UI Gothic" w:hint="eastAsia"/>
                <w:sz w:val="21"/>
                <w:szCs w:val="21"/>
              </w:rPr>
              <w:t>7</w:t>
            </w:r>
          </w:p>
          <w:p w:rsidR="00264238" w:rsidRPr="00112B3B" w:rsidRDefault="00264238" w:rsidP="002221C3">
            <w:pPr>
              <w:adjustRightInd w:val="0"/>
              <w:spacing w:line="240" w:lineRule="exact"/>
              <w:ind w:left="0" w:firstLineChars="0" w:firstLine="0"/>
              <w:contextualSpacing/>
              <w:jc w:val="left"/>
              <w:rPr>
                <w:rFonts w:ascii="MS UI Gothic" w:eastAsia="MS UI Gothic" w:hAnsi="MS UI Gothic"/>
                <w:sz w:val="21"/>
                <w:szCs w:val="21"/>
                <w:lang w:eastAsia="zh-TW"/>
              </w:rPr>
            </w:pPr>
            <w:r w:rsidRPr="00112B3B">
              <w:rPr>
                <w:rFonts w:ascii="MS UI Gothic" w:eastAsia="MS UI Gothic" w:hAnsi="MS UI Gothic" w:hint="eastAsia"/>
                <w:sz w:val="21"/>
                <w:szCs w:val="21"/>
                <w:lang w:eastAsia="zh-TW"/>
              </w:rPr>
              <w:t>安全管理体制未実施減算</w:t>
            </w:r>
          </w:p>
        </w:tc>
        <w:tc>
          <w:tcPr>
            <w:tcW w:w="6800" w:type="dxa"/>
            <w:gridSpan w:val="5"/>
            <w:tcBorders>
              <w:top w:val="single" w:sz="4" w:space="0" w:color="auto"/>
              <w:bottom w:val="single" w:sz="4" w:space="0" w:color="auto"/>
            </w:tcBorders>
            <w:shd w:val="clear" w:color="auto" w:fill="auto"/>
          </w:tcPr>
          <w:p w:rsidR="00264238" w:rsidRPr="00112B3B" w:rsidRDefault="00264238" w:rsidP="002221C3">
            <w:pPr>
              <w:autoSpaceDE w:val="0"/>
              <w:autoSpaceDN w:val="0"/>
              <w:adjustRightInd w:val="0"/>
              <w:spacing w:line="240" w:lineRule="exact"/>
              <w:ind w:left="0" w:firstLineChars="50" w:firstLine="93"/>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別に厚生労働大臣が定める基準を満たさない場合は、安全管理体制未実施減算として、</w:t>
            </w:r>
            <w:r w:rsidRPr="00112B3B">
              <w:rPr>
                <w:rFonts w:ascii="MS UI Gothic" w:eastAsia="MS UI Gothic" w:hAnsi="MS UI Gothic" w:cs="メイリオ"/>
                <w:kern w:val="0"/>
                <w:sz w:val="21"/>
                <w:szCs w:val="21"/>
              </w:rPr>
              <w:t>1</w:t>
            </w:r>
            <w:r w:rsidRPr="00112B3B">
              <w:rPr>
                <w:rFonts w:ascii="MS UI Gothic" w:eastAsia="MS UI Gothic" w:hAnsi="MS UI Gothic" w:cs="メイリオ" w:hint="eastAsia"/>
                <w:kern w:val="0"/>
                <w:sz w:val="21"/>
                <w:szCs w:val="21"/>
              </w:rPr>
              <w:t>日につき</w:t>
            </w:r>
            <w:r w:rsidRPr="00112B3B">
              <w:rPr>
                <w:rFonts w:ascii="MS UI Gothic" w:eastAsia="MS UI Gothic" w:hAnsi="MS UI Gothic" w:cs="メイリオ"/>
                <w:kern w:val="0"/>
                <w:sz w:val="21"/>
                <w:szCs w:val="21"/>
              </w:rPr>
              <w:t>5</w:t>
            </w:r>
            <w:r w:rsidRPr="00112B3B">
              <w:rPr>
                <w:rFonts w:ascii="MS UI Gothic" w:eastAsia="MS UI Gothic" w:hAnsi="MS UI Gothic" w:cs="メイリオ" w:hint="eastAsia"/>
                <w:kern w:val="0"/>
                <w:sz w:val="21"/>
                <w:szCs w:val="21"/>
              </w:rPr>
              <w:t>単位を所定単位数から減算していますか。</w:t>
            </w:r>
          </w:p>
          <w:p w:rsidR="00264238" w:rsidRPr="00112B3B" w:rsidRDefault="00264238" w:rsidP="002221C3">
            <w:pPr>
              <w:adjustRightInd w:val="0"/>
              <w:spacing w:line="240" w:lineRule="exact"/>
              <w:ind w:left="186" w:hangingChars="100" w:hanging="186"/>
              <w:contextualSpacing/>
              <w:rPr>
                <w:rFonts w:ascii="MS UI Gothic" w:eastAsia="MS UI Gothic" w:hAnsi="MS UI Gothic" w:cs="ＭＳ 明朝"/>
                <w:sz w:val="21"/>
                <w:szCs w:val="21"/>
              </w:rPr>
            </w:pPr>
            <w:r w:rsidRPr="00112B3B">
              <w:rPr>
                <w:rFonts w:ascii="MS UI Gothic" w:eastAsia="MS UI Gothic" w:hAnsi="MS UI Gothic" w:cs="メイリオ" w:hint="eastAsia"/>
                <w:kern w:val="0"/>
                <w:sz w:val="21"/>
                <w:szCs w:val="21"/>
              </w:rPr>
              <w:t>※令和3年9月30日までは適用しない。</w:t>
            </w:r>
          </w:p>
        </w:tc>
        <w:tc>
          <w:tcPr>
            <w:tcW w:w="998" w:type="dxa"/>
            <w:tcBorders>
              <w:bottom w:val="single" w:sz="4" w:space="0" w:color="auto"/>
            </w:tcBorders>
            <w:shd w:val="clear" w:color="auto" w:fill="auto"/>
          </w:tcPr>
          <w:p w:rsidR="00264238" w:rsidRPr="00112B3B" w:rsidRDefault="0026423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264238" w:rsidRPr="00112B3B" w:rsidRDefault="0026423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top w:val="single" w:sz="4" w:space="0" w:color="auto"/>
              <w:bottom w:val="single" w:sz="4" w:space="0" w:color="auto"/>
            </w:tcBorders>
            <w:shd w:val="clear" w:color="auto" w:fill="auto"/>
          </w:tcPr>
          <w:p w:rsidR="00264238" w:rsidRPr="00112B3B" w:rsidRDefault="0026423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平12厚告21</w:t>
            </w:r>
          </w:p>
          <w:p w:rsidR="00264238" w:rsidRPr="00112B3B" w:rsidRDefault="00264238"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別表の2</w:t>
            </w:r>
          </w:p>
          <w:p w:rsidR="00264238" w:rsidRPr="00112B3B" w:rsidRDefault="0026423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のイの注4</w:t>
            </w:r>
          </w:p>
        </w:tc>
      </w:tr>
      <w:tr w:rsidR="00264238" w:rsidRPr="00112B3B" w:rsidTr="0026455F">
        <w:trPr>
          <w:gridBefore w:val="1"/>
          <w:wBefore w:w="8" w:type="dxa"/>
          <w:trHeight w:val="20"/>
        </w:trPr>
        <w:tc>
          <w:tcPr>
            <w:tcW w:w="1277" w:type="dxa"/>
            <w:vMerge/>
            <w:tcBorders>
              <w:bottom w:val="nil"/>
            </w:tcBorders>
            <w:shd w:val="clear" w:color="auto" w:fill="auto"/>
          </w:tcPr>
          <w:p w:rsidR="00264238" w:rsidRPr="00112B3B" w:rsidRDefault="0026423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nil"/>
            </w:tcBorders>
            <w:shd w:val="clear" w:color="auto" w:fill="auto"/>
          </w:tcPr>
          <w:p w:rsidR="00264238" w:rsidRPr="00112B3B" w:rsidRDefault="00264238" w:rsidP="002221C3">
            <w:pPr>
              <w:autoSpaceDE w:val="0"/>
              <w:autoSpaceDN w:val="0"/>
              <w:adjustRightInd w:val="0"/>
              <w:spacing w:line="240" w:lineRule="exact"/>
              <w:ind w:left="0" w:firstLineChars="50" w:firstLine="93"/>
              <w:jc w:val="left"/>
              <w:rPr>
                <w:rFonts w:ascii="MS UI Gothic" w:eastAsia="MS UI Gothic" w:hAnsi="MS UI Gothic" w:cs="メイリオ"/>
                <w:kern w:val="0"/>
                <w:sz w:val="21"/>
                <w:szCs w:val="21"/>
              </w:rPr>
            </w:pPr>
            <w:r w:rsidRPr="00112B3B">
              <w:rPr>
                <w:rFonts w:ascii="MS UI Gothic" w:eastAsia="MS UI Gothic" w:hAnsi="MS UI Gothic" w:cs="ＭＳ 明朝" w:hint="eastAsia"/>
                <w:sz w:val="21"/>
                <w:szCs w:val="21"/>
              </w:rPr>
              <w:t>〔厚生労働大臣が定める基準〕</w:t>
            </w:r>
          </w:p>
        </w:tc>
        <w:tc>
          <w:tcPr>
            <w:tcW w:w="998" w:type="dxa"/>
            <w:tcBorders>
              <w:top w:val="single" w:sz="4" w:space="0" w:color="auto"/>
              <w:bottom w:val="nil"/>
            </w:tcBorders>
            <w:shd w:val="clear" w:color="auto" w:fill="auto"/>
          </w:tcPr>
          <w:p w:rsidR="00264238" w:rsidRPr="00112B3B" w:rsidRDefault="00264238"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264238" w:rsidRPr="00112B3B" w:rsidRDefault="00264238" w:rsidP="002221C3">
            <w:pPr>
              <w:spacing w:line="200" w:lineRule="exact"/>
              <w:ind w:left="119" w:hanging="119"/>
              <w:jc w:val="left"/>
              <w:rPr>
                <w:rFonts w:ascii="MS UI Gothic" w:eastAsia="MS UI Gothic" w:hAnsi="MS UI Gothic"/>
                <w:sz w:val="18"/>
                <w:szCs w:val="18"/>
              </w:rPr>
            </w:pPr>
          </w:p>
        </w:tc>
      </w:tr>
      <w:tr w:rsidR="00493319" w:rsidRPr="00112B3B" w:rsidTr="0026455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dotted" w:sz="4" w:space="0" w:color="auto"/>
            </w:tcBorders>
            <w:shd w:val="clear" w:color="auto" w:fill="auto"/>
          </w:tcPr>
          <w:p w:rsidR="005F41C2" w:rsidRPr="00112B3B" w:rsidRDefault="002221C3" w:rsidP="002221C3">
            <w:pPr>
              <w:autoSpaceDE w:val="0"/>
              <w:autoSpaceDN w:val="0"/>
              <w:adjustRightInd w:val="0"/>
              <w:spacing w:line="240" w:lineRule="exact"/>
              <w:ind w:leftChars="13" w:left="214" w:hangingChars="100" w:hanging="186"/>
              <w:jc w:val="left"/>
              <w:rPr>
                <w:rFonts w:ascii="MS UI Gothic" w:eastAsia="MS UI Gothic" w:hAnsi="MS UI Gothic" w:cs="ＭＳ 明朝"/>
                <w:sz w:val="21"/>
                <w:szCs w:val="21"/>
              </w:rPr>
            </w:pPr>
            <w:r w:rsidRPr="00112B3B">
              <w:rPr>
                <w:rFonts w:ascii="MS UI Gothic" w:eastAsia="MS UI Gothic" w:hAnsi="MS UI Gothic" w:cs="ＭＳ 明朝" w:hint="eastAsia"/>
                <w:sz w:val="21"/>
                <w:szCs w:val="21"/>
              </w:rPr>
              <w:t>(1)</w:t>
            </w:r>
            <w:r w:rsidR="005F41C2" w:rsidRPr="00112B3B">
              <w:rPr>
                <w:rFonts w:ascii="MS UI Gothic" w:eastAsia="MS UI Gothic" w:hAnsi="MS UI Gothic" w:cs="ＭＳ 明朝" w:hint="eastAsia"/>
                <w:sz w:val="21"/>
                <w:szCs w:val="21"/>
              </w:rPr>
              <w:t xml:space="preserve">　事故が発生した場合の対応、報告の方法等が記載された事故発生の防止のための指針を整備すること。</w:t>
            </w:r>
          </w:p>
        </w:tc>
        <w:tc>
          <w:tcPr>
            <w:tcW w:w="998" w:type="dxa"/>
            <w:tcBorders>
              <w:top w:val="nil"/>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6455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5F41C2" w:rsidRPr="00112B3B" w:rsidRDefault="002221C3" w:rsidP="002221C3">
            <w:pPr>
              <w:autoSpaceDE w:val="0"/>
              <w:autoSpaceDN w:val="0"/>
              <w:adjustRightInd w:val="0"/>
              <w:spacing w:line="240" w:lineRule="exact"/>
              <w:ind w:leftChars="18" w:left="225" w:hangingChars="100" w:hanging="186"/>
              <w:jc w:val="left"/>
              <w:rPr>
                <w:rFonts w:ascii="MS UI Gothic" w:eastAsia="MS UI Gothic" w:hAnsi="MS UI Gothic" w:cs="ＭＳ 明朝"/>
                <w:sz w:val="21"/>
                <w:szCs w:val="21"/>
              </w:rPr>
            </w:pPr>
            <w:r w:rsidRPr="00112B3B">
              <w:rPr>
                <w:rFonts w:ascii="MS UI Gothic" w:eastAsia="MS UI Gothic" w:hAnsi="MS UI Gothic" w:cs="ＭＳ 明朝" w:hint="eastAsia"/>
                <w:sz w:val="21"/>
                <w:szCs w:val="21"/>
              </w:rPr>
              <w:t>(2)</w:t>
            </w:r>
            <w:r w:rsidR="005F41C2" w:rsidRPr="00112B3B">
              <w:rPr>
                <w:rFonts w:ascii="MS UI Gothic" w:eastAsia="MS UI Gothic" w:hAnsi="MS UI Gothic" w:cs="ＭＳ 明朝" w:hint="eastAsia"/>
                <w:sz w:val="21"/>
                <w:szCs w:val="21"/>
              </w:rPr>
              <w:t xml:space="preserve">　事故が発生した場合又はそれに至る危険性がある事態が生じた場合に、当該事実が報告され、その分析を通じた改善策を従業者に周知徹底する体制を整備すること。</w:t>
            </w:r>
          </w:p>
        </w:tc>
        <w:tc>
          <w:tcPr>
            <w:tcW w:w="998" w:type="dxa"/>
            <w:tcBorders>
              <w:top w:val="dotted"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6455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5F41C2" w:rsidRPr="00112B3B" w:rsidRDefault="002221C3" w:rsidP="002221C3">
            <w:pPr>
              <w:adjustRightInd w:val="0"/>
              <w:spacing w:line="240" w:lineRule="exact"/>
              <w:ind w:leftChars="16" w:left="221" w:hangingChars="100" w:hanging="186"/>
              <w:contextualSpacing/>
              <w:jc w:val="left"/>
              <w:rPr>
                <w:rFonts w:ascii="MS UI Gothic" w:eastAsia="MS UI Gothic" w:hAnsi="MS UI Gothic" w:cs="ＭＳ 明朝"/>
                <w:sz w:val="21"/>
                <w:szCs w:val="21"/>
              </w:rPr>
            </w:pPr>
            <w:r w:rsidRPr="00112B3B">
              <w:rPr>
                <w:rFonts w:ascii="MS UI Gothic" w:eastAsia="MS UI Gothic" w:hAnsi="MS UI Gothic" w:cs="ＭＳ 明朝" w:hint="eastAsia"/>
                <w:sz w:val="21"/>
                <w:szCs w:val="21"/>
              </w:rPr>
              <w:t>(3)</w:t>
            </w:r>
            <w:r w:rsidR="005F41C2" w:rsidRPr="00112B3B">
              <w:rPr>
                <w:rFonts w:ascii="MS UI Gothic" w:eastAsia="MS UI Gothic" w:hAnsi="MS UI Gothic" w:cs="ＭＳ 明朝" w:hint="eastAsia"/>
                <w:sz w:val="21"/>
                <w:szCs w:val="21"/>
              </w:rPr>
              <w:t xml:space="preserve">　事故発生のための委員会</w:t>
            </w:r>
            <w:r w:rsidRPr="00112B3B">
              <w:rPr>
                <w:rFonts w:ascii="MS UI Gothic" w:eastAsia="MS UI Gothic" w:hAnsi="MS UI Gothic" w:cs="ＭＳ 明朝" w:hint="eastAsia"/>
                <w:sz w:val="21"/>
                <w:szCs w:val="21"/>
              </w:rPr>
              <w:t>(</w:t>
            </w:r>
            <w:r w:rsidR="005F41C2" w:rsidRPr="00112B3B">
              <w:rPr>
                <w:rFonts w:ascii="MS UI Gothic" w:eastAsia="MS UI Gothic" w:hAnsi="MS UI Gothic" w:cs="ＭＳ 明朝" w:hint="eastAsia"/>
                <w:sz w:val="21"/>
                <w:szCs w:val="21"/>
              </w:rPr>
              <w:t>テレビ電話装置等を活用して行うことができるものとする。</w:t>
            </w:r>
            <w:r w:rsidRPr="00112B3B">
              <w:rPr>
                <w:rFonts w:ascii="MS UI Gothic" w:eastAsia="MS UI Gothic" w:hAnsi="MS UI Gothic" w:cs="ＭＳ 明朝" w:hint="eastAsia"/>
                <w:sz w:val="21"/>
                <w:szCs w:val="21"/>
              </w:rPr>
              <w:t>)</w:t>
            </w:r>
            <w:r w:rsidR="005F41C2" w:rsidRPr="00112B3B">
              <w:rPr>
                <w:rFonts w:ascii="MS UI Gothic" w:eastAsia="MS UI Gothic" w:hAnsi="MS UI Gothic" w:cs="ＭＳ 明朝" w:hint="eastAsia"/>
                <w:sz w:val="21"/>
                <w:szCs w:val="21"/>
              </w:rPr>
              <w:t>及び従業者に対する研修を定期的に行うこと。</w:t>
            </w:r>
          </w:p>
        </w:tc>
        <w:tc>
          <w:tcPr>
            <w:tcW w:w="998" w:type="dxa"/>
            <w:tcBorders>
              <w:top w:val="single"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6455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5F41C2" w:rsidRPr="00112B3B" w:rsidRDefault="002221C3" w:rsidP="002221C3">
            <w:pPr>
              <w:autoSpaceDE w:val="0"/>
              <w:autoSpaceDN w:val="0"/>
              <w:adjustRightInd w:val="0"/>
              <w:spacing w:line="240" w:lineRule="exact"/>
              <w:ind w:left="372" w:hangingChars="200" w:hanging="372"/>
              <w:jc w:val="left"/>
              <w:rPr>
                <w:rFonts w:ascii="MS UI Gothic" w:eastAsia="MS UI Gothic" w:hAnsi="MS UI Gothic" w:cs="ＭＳ 明朝"/>
                <w:sz w:val="21"/>
                <w:szCs w:val="21"/>
              </w:rPr>
            </w:pPr>
            <w:r w:rsidRPr="00112B3B">
              <w:rPr>
                <w:rFonts w:ascii="MS UI Gothic" w:eastAsia="MS UI Gothic" w:hAnsi="MS UI Gothic" w:cs="ＭＳ 明朝" w:hint="eastAsia"/>
                <w:sz w:val="21"/>
                <w:szCs w:val="21"/>
              </w:rPr>
              <w:t>(4)</w:t>
            </w:r>
            <w:r w:rsidR="005F41C2" w:rsidRPr="00112B3B">
              <w:rPr>
                <w:rFonts w:ascii="MS UI Gothic" w:eastAsia="MS UI Gothic" w:hAnsi="MS UI Gothic" w:cs="ＭＳ 明朝" w:hint="eastAsia"/>
                <w:sz w:val="21"/>
                <w:szCs w:val="21"/>
              </w:rPr>
              <w:t xml:space="preserve">　</w:t>
            </w:r>
            <w:r w:rsidRPr="00112B3B">
              <w:rPr>
                <w:rFonts w:ascii="MS UI Gothic" w:eastAsia="MS UI Gothic" w:hAnsi="MS UI Gothic" w:cs="ＭＳ 明朝" w:hint="eastAsia"/>
                <w:sz w:val="21"/>
                <w:szCs w:val="21"/>
              </w:rPr>
              <w:t>(3)</w:t>
            </w:r>
            <w:r w:rsidR="005F41C2" w:rsidRPr="00112B3B">
              <w:rPr>
                <w:rFonts w:ascii="MS UI Gothic" w:eastAsia="MS UI Gothic" w:hAnsi="MS UI Gothic" w:cs="ＭＳ 明朝" w:hint="eastAsia"/>
                <w:sz w:val="21"/>
                <w:szCs w:val="21"/>
              </w:rPr>
              <w:t>に掲げる措置を適切に実施するための担当者を置くこと。</w:t>
            </w:r>
          </w:p>
        </w:tc>
        <w:tc>
          <w:tcPr>
            <w:tcW w:w="998" w:type="dxa"/>
            <w:tcBorders>
              <w:top w:val="dotted"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single" w:sz="4" w:space="0" w:color="auto"/>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6455F">
        <w:trPr>
          <w:gridBefore w:val="1"/>
          <w:wBefore w:w="8" w:type="dxa"/>
          <w:trHeight w:val="20"/>
        </w:trPr>
        <w:tc>
          <w:tcPr>
            <w:tcW w:w="1277" w:type="dxa"/>
            <w:tcBorders>
              <w:top w:val="nil"/>
              <w:bottom w:val="single" w:sz="4" w:space="0" w:color="auto"/>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nil"/>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　安全管理体制未実施減算については、介護老人保健施設基準第</w:t>
            </w:r>
            <w:r w:rsidR="002221C3" w:rsidRPr="00112B3B">
              <w:rPr>
                <w:rFonts w:ascii="MS UI Gothic" w:eastAsia="MS UI Gothic" w:hAnsi="MS UI Gothic" w:cs="メイリオ"/>
                <w:kern w:val="0"/>
                <w:sz w:val="21"/>
                <w:szCs w:val="21"/>
              </w:rPr>
              <w:t>3</w:t>
            </w:r>
            <w:r w:rsidR="002221C3" w:rsidRPr="00112B3B">
              <w:rPr>
                <w:rFonts w:ascii="MS UI Gothic" w:eastAsia="MS UI Gothic" w:hAnsi="MS UI Gothic" w:cs="メイリオ" w:hint="eastAsia"/>
                <w:kern w:val="0"/>
                <w:sz w:val="21"/>
                <w:szCs w:val="21"/>
              </w:rPr>
              <w:t>9</w:t>
            </w:r>
            <w:r w:rsidRPr="00112B3B">
              <w:rPr>
                <w:rFonts w:ascii="MS UI Gothic" w:eastAsia="MS UI Gothic" w:hAnsi="MS UI Gothic" w:cs="メイリオ" w:hint="eastAsia"/>
                <w:kern w:val="0"/>
                <w:sz w:val="21"/>
                <w:szCs w:val="21"/>
              </w:rPr>
              <w:t>条第</w:t>
            </w:r>
            <w:r w:rsidR="002221C3" w:rsidRPr="00112B3B">
              <w:rPr>
                <w:rFonts w:ascii="MS UI Gothic" w:eastAsia="MS UI Gothic" w:hAnsi="MS UI Gothic" w:cs="メイリオ" w:hint="eastAsia"/>
                <w:kern w:val="0"/>
                <w:sz w:val="21"/>
                <w:szCs w:val="21"/>
              </w:rPr>
              <w:t>1</w:t>
            </w:r>
            <w:r w:rsidRPr="00112B3B">
              <w:rPr>
                <w:rFonts w:ascii="MS UI Gothic" w:eastAsia="MS UI Gothic" w:hAnsi="MS UI Gothic" w:cs="メイリオ" w:hint="eastAsia"/>
                <w:kern w:val="0"/>
                <w:sz w:val="21"/>
                <w:szCs w:val="21"/>
              </w:rPr>
              <w:t>項に規</w:t>
            </w:r>
            <w:r w:rsidRPr="00112B3B">
              <w:rPr>
                <w:rFonts w:ascii="MS UI Gothic" w:eastAsia="MS UI Gothic" w:hAnsi="MS UI Gothic" w:cs="メイリオ" w:hint="eastAsia"/>
                <w:kern w:val="0"/>
                <w:sz w:val="21"/>
                <w:szCs w:val="21"/>
              </w:rPr>
              <w:lastRenderedPageBreak/>
              <w:t>定する基準を満たさない事実が生じた場合に、その翌月から基準に満たない状況が解消されるに至った月まで、入所者全員について、所定単位数から減算することとする。</w:t>
            </w:r>
          </w:p>
          <w:p w:rsidR="005F41C2" w:rsidRPr="00112B3B" w:rsidRDefault="005F41C2" w:rsidP="0026455F">
            <w:pPr>
              <w:autoSpaceDE w:val="0"/>
              <w:autoSpaceDN w:val="0"/>
              <w:adjustRightInd w:val="0"/>
              <w:spacing w:line="240" w:lineRule="exact"/>
              <w:ind w:left="186" w:hangingChars="100" w:hanging="186"/>
              <w:jc w:val="left"/>
              <w:rPr>
                <w:rFonts w:ascii="MS UI Gothic" w:eastAsia="MS UI Gothic" w:hAnsi="MS UI Gothic" w:cs="ＭＳ 明朝"/>
                <w:sz w:val="21"/>
                <w:szCs w:val="21"/>
              </w:rPr>
            </w:pPr>
            <w:r w:rsidRPr="00112B3B">
              <w:rPr>
                <w:rFonts w:ascii="MS UI Gothic" w:eastAsia="MS UI Gothic" w:hAnsi="MS UI Gothic" w:cs="メイリオ" w:hint="eastAsia"/>
                <w:kern w:val="0"/>
                <w:sz w:val="21"/>
                <w:szCs w:val="21"/>
              </w:rPr>
              <w:t xml:space="preserve">　　　なお、安全対策を適切に実施するための担当者は、令和</w:t>
            </w:r>
            <w:r w:rsidR="002221C3" w:rsidRPr="00112B3B">
              <w:rPr>
                <w:rFonts w:ascii="MS UI Gothic" w:eastAsia="MS UI Gothic" w:hAnsi="MS UI Gothic" w:cs="メイリオ" w:hint="eastAsia"/>
                <w:kern w:val="0"/>
                <w:sz w:val="21"/>
                <w:szCs w:val="21"/>
              </w:rPr>
              <w:t>3</w:t>
            </w:r>
            <w:r w:rsidRPr="00112B3B">
              <w:rPr>
                <w:rFonts w:ascii="MS UI Gothic" w:eastAsia="MS UI Gothic" w:hAnsi="MS UI Gothic" w:cs="メイリオ" w:hint="eastAsia"/>
                <w:kern w:val="0"/>
                <w:sz w:val="21"/>
                <w:szCs w:val="21"/>
              </w:rPr>
              <w:t>年改正省令の施行の日から起算して</w:t>
            </w:r>
            <w:r w:rsidR="002221C3" w:rsidRPr="00112B3B">
              <w:rPr>
                <w:rFonts w:ascii="MS UI Gothic" w:eastAsia="MS UI Gothic" w:hAnsi="MS UI Gothic" w:cs="メイリオ" w:hint="eastAsia"/>
                <w:kern w:val="0"/>
                <w:sz w:val="21"/>
                <w:szCs w:val="21"/>
              </w:rPr>
              <w:t>6</w:t>
            </w:r>
            <w:r w:rsidRPr="00112B3B">
              <w:rPr>
                <w:rFonts w:ascii="MS UI Gothic" w:eastAsia="MS UI Gothic" w:hAnsi="MS UI Gothic" w:cs="メイリオ" w:hint="eastAsia"/>
                <w:kern w:val="0"/>
                <w:sz w:val="21"/>
                <w:szCs w:val="21"/>
              </w:rPr>
              <w:t>月を経過するまでの間、経過措置として、当該担当者を設置するよう努めることとしているため、当該期間中、当該減算は適用しない。</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single" w:sz="4" w:space="0" w:color="auto"/>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lastRenderedPageBreak/>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(8)</w:t>
            </w:r>
          </w:p>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6455F">
        <w:trPr>
          <w:gridBefore w:val="1"/>
          <w:wBefore w:w="8" w:type="dxa"/>
          <w:trHeight w:val="20"/>
        </w:trPr>
        <w:tc>
          <w:tcPr>
            <w:tcW w:w="1277" w:type="dxa"/>
            <w:tcBorders>
              <w:top w:val="single" w:sz="4" w:space="0" w:color="auto"/>
              <w:bottom w:val="nil"/>
            </w:tcBorders>
            <w:shd w:val="clear" w:color="auto" w:fill="auto"/>
          </w:tcPr>
          <w:p w:rsidR="005F41C2"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lastRenderedPageBreak/>
              <w:t>78</w:t>
            </w:r>
          </w:p>
          <w:p w:rsidR="005F41C2" w:rsidRPr="00112B3B" w:rsidRDefault="005F41C2"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栄養管理に係る減算</w:t>
            </w:r>
          </w:p>
        </w:tc>
        <w:tc>
          <w:tcPr>
            <w:tcW w:w="6800" w:type="dxa"/>
            <w:gridSpan w:val="5"/>
            <w:tcBorders>
              <w:top w:val="single" w:sz="4" w:space="0" w:color="auto"/>
              <w:bottom w:val="nil"/>
            </w:tcBorders>
            <w:shd w:val="clear" w:color="auto" w:fill="auto"/>
          </w:tcPr>
          <w:p w:rsidR="005F41C2" w:rsidRPr="00112B3B" w:rsidRDefault="005F41C2" w:rsidP="002221C3">
            <w:pPr>
              <w:autoSpaceDE w:val="0"/>
              <w:autoSpaceDN w:val="0"/>
              <w:adjustRightInd w:val="0"/>
              <w:spacing w:line="240" w:lineRule="exact"/>
              <w:ind w:left="0" w:firstLineChars="100" w:firstLine="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栄養管理について、別に厚生労働大臣が定める基準を満たさない場合は、</w:t>
            </w:r>
            <w:r w:rsidR="002221C3" w:rsidRPr="00112B3B">
              <w:rPr>
                <w:rFonts w:ascii="MS UI Gothic" w:eastAsia="MS UI Gothic" w:hAnsi="MS UI Gothic" w:cs="メイリオ"/>
                <w:kern w:val="0"/>
                <w:sz w:val="21"/>
                <w:szCs w:val="21"/>
              </w:rPr>
              <w:t>1</w:t>
            </w:r>
            <w:r w:rsidRPr="00112B3B">
              <w:rPr>
                <w:rFonts w:ascii="MS UI Gothic" w:eastAsia="MS UI Gothic" w:hAnsi="MS UI Gothic" w:cs="メイリオ" w:hint="eastAsia"/>
                <w:kern w:val="0"/>
                <w:sz w:val="21"/>
                <w:szCs w:val="21"/>
              </w:rPr>
              <w:t>日につき</w:t>
            </w:r>
            <w:r w:rsidR="002221C3" w:rsidRPr="00112B3B">
              <w:rPr>
                <w:rFonts w:ascii="MS UI Gothic" w:eastAsia="MS UI Gothic" w:hAnsi="MS UI Gothic" w:cs="メイリオ"/>
                <w:kern w:val="0"/>
                <w:sz w:val="21"/>
                <w:szCs w:val="21"/>
              </w:rPr>
              <w:t>14</w:t>
            </w:r>
            <w:r w:rsidRPr="00112B3B">
              <w:rPr>
                <w:rFonts w:ascii="MS UI Gothic" w:eastAsia="MS UI Gothic" w:hAnsi="MS UI Gothic" w:cs="メイリオ" w:hint="eastAsia"/>
                <w:kern w:val="0"/>
                <w:sz w:val="21"/>
                <w:szCs w:val="21"/>
              </w:rPr>
              <w:t>単位を所定単位数から減算していますか。</w:t>
            </w:r>
          </w:p>
          <w:p w:rsidR="005F41C2" w:rsidRPr="00112B3B" w:rsidRDefault="005F41C2" w:rsidP="002221C3">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112B3B">
              <w:rPr>
                <w:rFonts w:ascii="MS UI Gothic" w:eastAsia="MS UI Gothic" w:hAnsi="MS UI Gothic" w:cs="ＭＳ 明朝" w:hint="eastAsia"/>
                <w:kern w:val="0"/>
                <w:sz w:val="21"/>
                <w:szCs w:val="21"/>
              </w:rPr>
              <w:t>※令和</w:t>
            </w:r>
            <w:r w:rsidR="002221C3" w:rsidRPr="00112B3B">
              <w:rPr>
                <w:rFonts w:ascii="MS UI Gothic" w:eastAsia="MS UI Gothic" w:hAnsi="MS UI Gothic" w:cs="ＭＳ 明朝" w:hint="eastAsia"/>
                <w:kern w:val="0"/>
                <w:sz w:val="21"/>
                <w:szCs w:val="21"/>
              </w:rPr>
              <w:t>6</w:t>
            </w:r>
            <w:r w:rsidRPr="00112B3B">
              <w:rPr>
                <w:rFonts w:ascii="MS UI Gothic" w:eastAsia="MS UI Gothic" w:hAnsi="MS UI Gothic" w:cs="ＭＳ 明朝" w:hint="eastAsia"/>
                <w:kern w:val="0"/>
                <w:sz w:val="21"/>
                <w:szCs w:val="21"/>
              </w:rPr>
              <w:t>年</w:t>
            </w:r>
            <w:r w:rsidR="002221C3" w:rsidRPr="00112B3B">
              <w:rPr>
                <w:rFonts w:ascii="MS UI Gothic" w:eastAsia="MS UI Gothic" w:hAnsi="MS UI Gothic" w:cs="ＭＳ 明朝" w:hint="eastAsia"/>
                <w:kern w:val="0"/>
                <w:sz w:val="21"/>
                <w:szCs w:val="21"/>
              </w:rPr>
              <w:t>3</w:t>
            </w:r>
            <w:r w:rsidRPr="00112B3B">
              <w:rPr>
                <w:rFonts w:ascii="MS UI Gothic" w:eastAsia="MS UI Gothic" w:hAnsi="MS UI Gothic" w:cs="ＭＳ 明朝" w:hint="eastAsia"/>
                <w:kern w:val="0"/>
                <w:sz w:val="21"/>
                <w:szCs w:val="21"/>
              </w:rPr>
              <w:t>月</w:t>
            </w:r>
            <w:r w:rsidR="002221C3" w:rsidRPr="00112B3B">
              <w:rPr>
                <w:rFonts w:ascii="MS UI Gothic" w:eastAsia="MS UI Gothic" w:hAnsi="MS UI Gothic" w:cs="ＭＳ 明朝" w:hint="eastAsia"/>
                <w:kern w:val="0"/>
                <w:sz w:val="21"/>
                <w:szCs w:val="21"/>
              </w:rPr>
              <w:t>31</w:t>
            </w:r>
            <w:r w:rsidRPr="00112B3B">
              <w:rPr>
                <w:rFonts w:ascii="MS UI Gothic" w:eastAsia="MS UI Gothic" w:hAnsi="MS UI Gothic" w:cs="ＭＳ 明朝" w:hint="eastAsia"/>
                <w:kern w:val="0"/>
                <w:sz w:val="21"/>
                <w:szCs w:val="21"/>
              </w:rPr>
              <w:t>日までは適用しない。</w:t>
            </w:r>
          </w:p>
        </w:tc>
        <w:tc>
          <w:tcPr>
            <w:tcW w:w="998" w:type="dxa"/>
            <w:tcBorders>
              <w:top w:val="single"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top w:val="single" w:sz="4" w:space="0" w:color="auto"/>
              <w:bottom w:val="single" w:sz="4" w:space="0" w:color="auto"/>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のイの注</w:t>
            </w:r>
            <w:r w:rsidR="002221C3" w:rsidRPr="00112B3B">
              <w:rPr>
                <w:rFonts w:ascii="MS UI Gothic" w:eastAsia="MS UI Gothic" w:hAnsi="MS UI Gothic" w:hint="eastAsia"/>
                <w:sz w:val="18"/>
                <w:szCs w:val="18"/>
              </w:rPr>
              <w:t>5</w:t>
            </w:r>
          </w:p>
        </w:tc>
      </w:tr>
      <w:tr w:rsidR="00493319" w:rsidRPr="00112B3B" w:rsidTr="0026455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nil"/>
            </w:tcBorders>
            <w:shd w:val="clear" w:color="auto" w:fill="auto"/>
          </w:tcPr>
          <w:p w:rsidR="005F41C2" w:rsidRPr="00112B3B" w:rsidRDefault="005F41C2" w:rsidP="002221C3">
            <w:pPr>
              <w:autoSpaceDE w:val="0"/>
              <w:autoSpaceDN w:val="0"/>
              <w:adjustRightInd w:val="0"/>
              <w:spacing w:line="240" w:lineRule="exact"/>
              <w:ind w:left="74" w:hangingChars="40" w:hanging="74"/>
              <w:jc w:val="left"/>
              <w:rPr>
                <w:rFonts w:ascii="MS UI Gothic" w:eastAsia="MS UI Gothic" w:hAnsi="MS UI Gothic" w:cs="メイリオ"/>
                <w:kern w:val="0"/>
                <w:sz w:val="21"/>
                <w:szCs w:val="21"/>
              </w:rPr>
            </w:pPr>
            <w:r w:rsidRPr="00112B3B">
              <w:rPr>
                <w:rFonts w:ascii="MS UI Gothic" w:eastAsia="MS UI Gothic" w:hAnsi="MS UI Gothic" w:cs="ＭＳ 明朝" w:hint="eastAsia"/>
                <w:sz w:val="21"/>
                <w:szCs w:val="21"/>
              </w:rPr>
              <w:t>〔厚生労働大臣が定める基準〕</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6455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dotted" w:sz="4" w:space="0" w:color="auto"/>
            </w:tcBorders>
            <w:shd w:val="clear" w:color="auto" w:fill="auto"/>
          </w:tcPr>
          <w:p w:rsidR="005F41C2" w:rsidRPr="00112B3B" w:rsidRDefault="002221C3" w:rsidP="002221C3">
            <w:pPr>
              <w:autoSpaceDE w:val="0"/>
              <w:autoSpaceDN w:val="0"/>
              <w:adjustRightInd w:val="0"/>
              <w:spacing w:line="240" w:lineRule="exact"/>
              <w:ind w:leftChars="35" w:left="262"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(1)</w:t>
            </w:r>
            <w:r w:rsidR="005F41C2" w:rsidRPr="00112B3B">
              <w:rPr>
                <w:rFonts w:ascii="MS UI Gothic" w:eastAsia="MS UI Gothic" w:hAnsi="MS UI Gothic" w:cs="メイリオ" w:hint="eastAsia"/>
                <w:kern w:val="0"/>
                <w:sz w:val="21"/>
                <w:szCs w:val="21"/>
              </w:rPr>
              <w:t xml:space="preserve">　介護老人保健施設基準第</w:t>
            </w:r>
            <w:r w:rsidRPr="00112B3B">
              <w:rPr>
                <w:rFonts w:ascii="MS UI Gothic" w:eastAsia="MS UI Gothic" w:hAnsi="MS UI Gothic" w:cs="メイリオ" w:hint="eastAsia"/>
                <w:kern w:val="0"/>
                <w:sz w:val="21"/>
                <w:szCs w:val="21"/>
              </w:rPr>
              <w:t>2</w:t>
            </w:r>
            <w:r w:rsidR="005F41C2" w:rsidRPr="00112B3B">
              <w:rPr>
                <w:rFonts w:ascii="MS UI Gothic" w:eastAsia="MS UI Gothic" w:hAnsi="MS UI Gothic" w:cs="メイリオ" w:hint="eastAsia"/>
                <w:kern w:val="0"/>
                <w:sz w:val="21"/>
                <w:szCs w:val="21"/>
              </w:rPr>
              <w:t>条に定める栄養士又は管理栄養士の員数を置いていること。</w:t>
            </w:r>
          </w:p>
        </w:tc>
        <w:tc>
          <w:tcPr>
            <w:tcW w:w="998" w:type="dxa"/>
            <w:tcBorders>
              <w:top w:val="nil"/>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6455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5F41C2" w:rsidRPr="00112B3B" w:rsidRDefault="002221C3" w:rsidP="002221C3">
            <w:pPr>
              <w:autoSpaceDE w:val="0"/>
              <w:autoSpaceDN w:val="0"/>
              <w:adjustRightInd w:val="0"/>
              <w:spacing w:line="240" w:lineRule="exact"/>
              <w:ind w:leftChars="35" w:left="262"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(2)</w:t>
            </w:r>
            <w:r w:rsidR="005F41C2" w:rsidRPr="00112B3B">
              <w:rPr>
                <w:rFonts w:ascii="MS UI Gothic" w:eastAsia="MS UI Gothic" w:hAnsi="MS UI Gothic" w:cs="メイリオ" w:hint="eastAsia"/>
                <w:kern w:val="0"/>
                <w:sz w:val="21"/>
                <w:szCs w:val="21"/>
              </w:rPr>
              <w:t xml:space="preserve">　入所者の栄養状態の維持及び改善を図り、自立した日常生活を営むことができるよう、各入所者の状態に応じた栄養管理を計画的に行わなければならない。</w:t>
            </w:r>
          </w:p>
        </w:tc>
        <w:tc>
          <w:tcPr>
            <w:tcW w:w="998" w:type="dxa"/>
            <w:tcBorders>
              <w:top w:val="dotted"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single" w:sz="4" w:space="0" w:color="auto"/>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6455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nil"/>
            </w:tcBorders>
            <w:shd w:val="clear" w:color="auto" w:fill="auto"/>
          </w:tcPr>
          <w:p w:rsidR="00206771" w:rsidRPr="00112B3B" w:rsidRDefault="005F41C2" w:rsidP="00264238">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　栄養管理の基準を満たさない場合の減算については、介護老人保健施設基準第</w:t>
            </w:r>
            <w:r w:rsidR="002221C3" w:rsidRPr="00112B3B">
              <w:rPr>
                <w:rFonts w:ascii="MS UI Gothic" w:eastAsia="MS UI Gothic" w:hAnsi="MS UI Gothic" w:cs="メイリオ" w:hint="eastAsia"/>
                <w:kern w:val="0"/>
                <w:sz w:val="21"/>
                <w:szCs w:val="21"/>
              </w:rPr>
              <w:t>3</w:t>
            </w:r>
            <w:r w:rsidRPr="00112B3B">
              <w:rPr>
                <w:rFonts w:ascii="MS UI Gothic" w:eastAsia="MS UI Gothic" w:hAnsi="MS UI Gothic" w:cs="メイリオ" w:hint="eastAsia"/>
                <w:kern w:val="0"/>
                <w:sz w:val="21"/>
                <w:szCs w:val="21"/>
              </w:rPr>
              <w:t>条に定める栄養士又は管理栄養士の員数若しくは介護老人保健施設基準第</w:t>
            </w:r>
            <w:r w:rsidR="002221C3" w:rsidRPr="00112B3B">
              <w:rPr>
                <w:rFonts w:ascii="MS UI Gothic" w:eastAsia="MS UI Gothic" w:hAnsi="MS UI Gothic" w:cs="メイリオ"/>
                <w:kern w:val="0"/>
                <w:sz w:val="21"/>
                <w:szCs w:val="21"/>
              </w:rPr>
              <w:t>17</w:t>
            </w:r>
            <w:r w:rsidRPr="00112B3B">
              <w:rPr>
                <w:rFonts w:ascii="MS UI Gothic" w:eastAsia="MS UI Gothic" w:hAnsi="MS UI Gothic" w:cs="メイリオ" w:hint="eastAsia"/>
                <w:kern w:val="0"/>
                <w:sz w:val="21"/>
                <w:szCs w:val="21"/>
              </w:rPr>
              <w:t>条の</w:t>
            </w:r>
            <w:r w:rsidR="002221C3" w:rsidRPr="00112B3B">
              <w:rPr>
                <w:rFonts w:ascii="MS UI Gothic" w:eastAsia="MS UI Gothic" w:hAnsi="MS UI Gothic" w:cs="メイリオ" w:hint="eastAsia"/>
                <w:kern w:val="0"/>
                <w:sz w:val="21"/>
                <w:szCs w:val="21"/>
              </w:rPr>
              <w:t>2(</w:t>
            </w:r>
            <w:r w:rsidRPr="00112B3B">
              <w:rPr>
                <w:rFonts w:ascii="MS UI Gothic" w:eastAsia="MS UI Gothic" w:hAnsi="MS UI Gothic" w:cs="メイリオ" w:hint="eastAsia"/>
                <w:kern w:val="0"/>
                <w:sz w:val="21"/>
                <w:szCs w:val="21"/>
              </w:rPr>
              <w:t>介護老人保健施設基準第</w:t>
            </w:r>
            <w:r w:rsidR="002221C3" w:rsidRPr="00112B3B">
              <w:rPr>
                <w:rFonts w:ascii="MS UI Gothic" w:eastAsia="MS UI Gothic" w:hAnsi="MS UI Gothic" w:cs="メイリオ"/>
                <w:kern w:val="0"/>
                <w:sz w:val="21"/>
                <w:szCs w:val="21"/>
              </w:rPr>
              <w:t>50</w:t>
            </w:r>
            <w:r w:rsidRPr="00112B3B">
              <w:rPr>
                <w:rFonts w:ascii="MS UI Gothic" w:eastAsia="MS UI Gothic" w:hAnsi="MS UI Gothic" w:cs="メイリオ" w:hint="eastAsia"/>
                <w:kern w:val="0"/>
                <w:sz w:val="21"/>
                <w:szCs w:val="21"/>
              </w:rPr>
              <w:t>条において準用する場合を含む。</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に規定する基準を満たさない事実が生じた場合に、その翌々月から基準を満たさない状況が解決されるに至った月まで、入所者全員について、所定単位数が減算されることとする</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ただし、翌月の末日において基準を満たすに至っている場合を除く。</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(9)</w:t>
            </w:r>
          </w:p>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6455F">
        <w:trPr>
          <w:gridBefore w:val="1"/>
          <w:wBefore w:w="8" w:type="dxa"/>
          <w:trHeight w:val="20"/>
        </w:trPr>
        <w:tc>
          <w:tcPr>
            <w:tcW w:w="1277" w:type="dxa"/>
            <w:vMerge w:val="restart"/>
            <w:shd w:val="clear" w:color="auto" w:fill="auto"/>
          </w:tcPr>
          <w:p w:rsidR="005F41C2"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79</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夜勤職員</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配置加算</w:t>
            </w:r>
          </w:p>
        </w:tc>
        <w:tc>
          <w:tcPr>
            <w:tcW w:w="6800" w:type="dxa"/>
            <w:gridSpan w:val="5"/>
            <w:tcBorders>
              <w:bottom w:val="single" w:sz="4" w:space="0" w:color="auto"/>
            </w:tcBorders>
            <w:shd w:val="clear" w:color="auto" w:fill="auto"/>
          </w:tcPr>
          <w:p w:rsidR="005F41C2" w:rsidRPr="00112B3B" w:rsidRDefault="005F41C2"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夜勤を行う看護職員又は介護職員の数が次のとおりである場合には、夜勤職員配置加算として、</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日につき</w:t>
            </w:r>
            <w:r w:rsidR="002221C3" w:rsidRPr="00112B3B">
              <w:rPr>
                <w:rFonts w:ascii="MS UI Gothic" w:eastAsia="MS UI Gothic" w:hAnsi="MS UI Gothic" w:hint="eastAsia"/>
                <w:sz w:val="21"/>
                <w:szCs w:val="21"/>
              </w:rPr>
              <w:t>24</w:t>
            </w:r>
            <w:r w:rsidRPr="00112B3B">
              <w:rPr>
                <w:rFonts w:ascii="MS UI Gothic" w:eastAsia="MS UI Gothic" w:hAnsi="MS UI Gothic" w:hint="eastAsia"/>
                <w:sz w:val="21"/>
                <w:szCs w:val="21"/>
              </w:rPr>
              <w:t>単位を所定単位数に加算していますか。</w:t>
            </w:r>
          </w:p>
        </w:tc>
        <w:tc>
          <w:tcPr>
            <w:tcW w:w="998" w:type="dxa"/>
            <w:tcBorders>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Chars="53" w:left="246" w:firstLineChars="0" w:hanging="132"/>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bottom w:val="single" w:sz="4" w:space="0" w:color="auto"/>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のイの注</w:t>
            </w:r>
            <w:r w:rsidR="002221C3" w:rsidRPr="00112B3B">
              <w:rPr>
                <w:rFonts w:ascii="MS UI Gothic" w:eastAsia="MS UI Gothic" w:hAnsi="MS UI Gothic" w:hint="eastAsia"/>
                <w:sz w:val="18"/>
                <w:szCs w:val="18"/>
              </w:rPr>
              <w:t>6</w:t>
            </w:r>
          </w:p>
        </w:tc>
      </w:tr>
      <w:tr w:rsidR="00493319" w:rsidRPr="00112B3B" w:rsidTr="0026455F">
        <w:trPr>
          <w:gridBefore w:val="1"/>
          <w:wBefore w:w="8" w:type="dxa"/>
          <w:trHeight w:val="20"/>
        </w:trPr>
        <w:tc>
          <w:tcPr>
            <w:tcW w:w="1277" w:type="dxa"/>
            <w:vMerge/>
            <w:tcBorders>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ア　当該介護老人保健施設の入所者の数及び指定短期入所療養介護の利用者の数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以下この号において「入所者等の数」という。</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が</w:t>
            </w:r>
            <w:r w:rsidR="002221C3" w:rsidRPr="00112B3B">
              <w:rPr>
                <w:rFonts w:ascii="MS UI Gothic" w:eastAsia="MS UI Gothic" w:hAnsi="MS UI Gothic" w:hint="eastAsia"/>
                <w:sz w:val="21"/>
                <w:szCs w:val="21"/>
              </w:rPr>
              <w:t>41</w:t>
            </w:r>
            <w:r w:rsidRPr="00112B3B">
              <w:rPr>
                <w:rFonts w:ascii="MS UI Gothic" w:eastAsia="MS UI Gothic" w:hAnsi="MS UI Gothic" w:hint="eastAsia"/>
                <w:sz w:val="21"/>
                <w:szCs w:val="21"/>
              </w:rPr>
              <w:t>以上の介護老人保健施設にあっては、入所者等の数が</w:t>
            </w:r>
            <w:r w:rsidR="002221C3" w:rsidRPr="00112B3B">
              <w:rPr>
                <w:rFonts w:ascii="MS UI Gothic" w:eastAsia="MS UI Gothic" w:hAnsi="MS UI Gothic" w:hint="eastAsia"/>
                <w:sz w:val="21"/>
                <w:szCs w:val="21"/>
              </w:rPr>
              <w:t>20</w:t>
            </w:r>
            <w:r w:rsidRPr="00112B3B">
              <w:rPr>
                <w:rFonts w:ascii="MS UI Gothic" w:eastAsia="MS UI Gothic" w:hAnsi="MS UI Gothic" w:hint="eastAsia"/>
                <w:sz w:val="21"/>
                <w:szCs w:val="21"/>
              </w:rPr>
              <w:t>又はその端数を増すごとに</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以上であり、かつ、</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を超えていますか。</w:t>
            </w:r>
          </w:p>
        </w:tc>
        <w:tc>
          <w:tcPr>
            <w:tcW w:w="998" w:type="dxa"/>
            <w:tcBorders>
              <w:top w:val="single"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29</w:t>
            </w: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のハ</w:t>
            </w:r>
          </w:p>
        </w:tc>
      </w:tr>
      <w:tr w:rsidR="00493319" w:rsidRPr="00112B3B" w:rsidTr="0026455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イ　入所者等の数が</w:t>
            </w:r>
            <w:r w:rsidR="002221C3" w:rsidRPr="00112B3B">
              <w:rPr>
                <w:rFonts w:ascii="MS UI Gothic" w:eastAsia="MS UI Gothic" w:hAnsi="MS UI Gothic" w:hint="eastAsia"/>
                <w:sz w:val="21"/>
                <w:szCs w:val="21"/>
              </w:rPr>
              <w:t>40</w:t>
            </w:r>
            <w:r w:rsidRPr="00112B3B">
              <w:rPr>
                <w:rFonts w:ascii="MS UI Gothic" w:eastAsia="MS UI Gothic" w:hAnsi="MS UI Gothic" w:hint="eastAsia"/>
                <w:sz w:val="21"/>
                <w:szCs w:val="21"/>
              </w:rPr>
              <w:t>以下の介護老人保健施設にあっては、入所者等の数が</w:t>
            </w:r>
            <w:r w:rsidR="002221C3" w:rsidRPr="00112B3B">
              <w:rPr>
                <w:rFonts w:ascii="MS UI Gothic" w:eastAsia="MS UI Gothic" w:hAnsi="MS UI Gothic" w:hint="eastAsia"/>
                <w:sz w:val="21"/>
                <w:szCs w:val="21"/>
              </w:rPr>
              <w:t>20</w:t>
            </w:r>
            <w:r w:rsidRPr="00112B3B">
              <w:rPr>
                <w:rFonts w:ascii="MS UI Gothic" w:eastAsia="MS UI Gothic" w:hAnsi="MS UI Gothic" w:hint="eastAsia"/>
                <w:sz w:val="21"/>
                <w:szCs w:val="21"/>
              </w:rPr>
              <w:t>又はその端数を増すごとに</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以上であり、かつ、</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を超えていますか。</w:t>
            </w:r>
          </w:p>
        </w:tc>
        <w:tc>
          <w:tcPr>
            <w:tcW w:w="998" w:type="dxa"/>
            <w:tcBorders>
              <w:top w:val="dotted"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single" w:sz="4" w:space="0" w:color="auto"/>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6455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夜勤を行う職員の数は、</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日平均夜勤職員数とする。</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日平均夜勤職員数は、暦月ごとに夜勤時間帯</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午後</w:t>
            </w:r>
            <w:r w:rsidR="002221C3" w:rsidRPr="00112B3B">
              <w:rPr>
                <w:rFonts w:ascii="MS UI Gothic" w:eastAsia="MS UI Gothic" w:hAnsi="MS UI Gothic" w:hint="eastAsia"/>
                <w:sz w:val="21"/>
                <w:szCs w:val="21"/>
              </w:rPr>
              <w:t>10</w:t>
            </w:r>
            <w:r w:rsidRPr="00112B3B">
              <w:rPr>
                <w:rFonts w:ascii="MS UI Gothic" w:eastAsia="MS UI Gothic" w:hAnsi="MS UI Gothic" w:hint="eastAsia"/>
                <w:sz w:val="21"/>
                <w:szCs w:val="21"/>
              </w:rPr>
              <w:t>時から翌日の午前</w:t>
            </w:r>
            <w:r w:rsidR="002221C3" w:rsidRPr="00112B3B">
              <w:rPr>
                <w:rFonts w:ascii="MS UI Gothic" w:eastAsia="MS UI Gothic" w:hAnsi="MS UI Gothic" w:hint="eastAsia"/>
                <w:sz w:val="21"/>
                <w:szCs w:val="21"/>
              </w:rPr>
              <w:t>5</w:t>
            </w:r>
            <w:r w:rsidRPr="00112B3B">
              <w:rPr>
                <w:rFonts w:ascii="MS UI Gothic" w:eastAsia="MS UI Gothic" w:hAnsi="MS UI Gothic" w:hint="eastAsia"/>
                <w:sz w:val="21"/>
                <w:szCs w:val="21"/>
              </w:rPr>
              <w:t>時までの時間を含めた連続する</w:t>
            </w:r>
            <w:r w:rsidR="002221C3" w:rsidRPr="00112B3B">
              <w:rPr>
                <w:rFonts w:ascii="MS UI Gothic" w:eastAsia="MS UI Gothic" w:hAnsi="MS UI Gothic" w:hint="eastAsia"/>
                <w:sz w:val="21"/>
                <w:szCs w:val="21"/>
              </w:rPr>
              <w:t>16</w:t>
            </w:r>
            <w:r w:rsidRPr="00112B3B">
              <w:rPr>
                <w:rFonts w:ascii="MS UI Gothic" w:eastAsia="MS UI Gothic" w:hAnsi="MS UI Gothic" w:hint="eastAsia"/>
                <w:sz w:val="21"/>
                <w:szCs w:val="21"/>
              </w:rPr>
              <w:t>時間をいう。</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における延夜勤時間数を、当該月の日数に</w:t>
            </w:r>
            <w:r w:rsidR="002221C3" w:rsidRPr="00112B3B">
              <w:rPr>
                <w:rFonts w:ascii="MS UI Gothic" w:eastAsia="MS UI Gothic" w:hAnsi="MS UI Gothic" w:hint="eastAsia"/>
                <w:sz w:val="21"/>
                <w:szCs w:val="21"/>
              </w:rPr>
              <w:t>16</w:t>
            </w:r>
            <w:r w:rsidRPr="00112B3B">
              <w:rPr>
                <w:rFonts w:ascii="MS UI Gothic" w:eastAsia="MS UI Gothic" w:hAnsi="MS UI Gothic" w:hint="eastAsia"/>
                <w:sz w:val="21"/>
                <w:szCs w:val="21"/>
              </w:rPr>
              <w:t>を乗じて得た数で除することによって算定し、小数点第</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位以下は切り捨てるものとする。</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(10)</w:t>
            </w:r>
            <w:r w:rsidRPr="00112B3B">
              <w:rPr>
                <w:rFonts w:ascii="MS UI Gothic" w:eastAsia="MS UI Gothic" w:hAnsi="MS UI Gothic" w:hint="eastAsia"/>
                <w:sz w:val="18"/>
                <w:szCs w:val="18"/>
              </w:rPr>
              <w:t>①</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(3</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w:t>
            </w:r>
          </w:p>
        </w:tc>
      </w:tr>
      <w:tr w:rsidR="00493319" w:rsidRPr="00112B3B" w:rsidTr="002221C3">
        <w:trPr>
          <w:gridBefore w:val="1"/>
          <w:wBefore w:w="8" w:type="dxa"/>
          <w:trHeight w:val="20"/>
        </w:trPr>
        <w:tc>
          <w:tcPr>
            <w:tcW w:w="1277" w:type="dxa"/>
            <w:tcBorders>
              <w:top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「認知症ケア加算」を算定している介護老人保健施設の場合にあっては、夜勤職員配置加算の基準は、認知症専門棟とそれ以外の部分のそれぞれで満たさなければならない。</w:t>
            </w:r>
          </w:p>
        </w:tc>
        <w:tc>
          <w:tcPr>
            <w:tcW w:w="998" w:type="dxa"/>
            <w:tcBorders>
              <w:top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(10)</w:t>
            </w:r>
            <w:r w:rsidRPr="00112B3B">
              <w:rPr>
                <w:rFonts w:ascii="MS UI Gothic" w:eastAsia="MS UI Gothic" w:hAnsi="MS UI Gothic" w:hint="eastAsia"/>
                <w:sz w:val="18"/>
                <w:szCs w:val="18"/>
              </w:rPr>
              <w:t>②</w:t>
            </w:r>
          </w:p>
        </w:tc>
      </w:tr>
      <w:tr w:rsidR="00493319" w:rsidRPr="00112B3B" w:rsidTr="0026455F">
        <w:trPr>
          <w:gridBefore w:val="1"/>
          <w:wBefore w:w="8" w:type="dxa"/>
          <w:trHeight w:val="20"/>
        </w:trPr>
        <w:tc>
          <w:tcPr>
            <w:tcW w:w="1277" w:type="dxa"/>
            <w:tcBorders>
              <w:bottom w:val="nil"/>
            </w:tcBorders>
            <w:shd w:val="clear" w:color="auto" w:fill="auto"/>
          </w:tcPr>
          <w:p w:rsidR="005F41C2"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80</w:t>
            </w:r>
          </w:p>
          <w:p w:rsidR="005F41C2" w:rsidRPr="00112B3B" w:rsidRDefault="005F41C2"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短期集中リハビリテーション実施加算</w:t>
            </w:r>
          </w:p>
        </w:tc>
        <w:tc>
          <w:tcPr>
            <w:tcW w:w="6800" w:type="dxa"/>
            <w:gridSpan w:val="5"/>
            <w:tcBorders>
              <w:bottom w:val="single" w:sz="4" w:space="0" w:color="auto"/>
            </w:tcBorders>
            <w:shd w:val="clear" w:color="auto" w:fill="auto"/>
          </w:tcPr>
          <w:p w:rsidR="005F41C2" w:rsidRPr="00112B3B" w:rsidRDefault="005F41C2" w:rsidP="002221C3">
            <w:pPr>
              <w:adjustRightInd w:val="0"/>
              <w:spacing w:line="240" w:lineRule="exact"/>
              <w:ind w:left="132" w:firstLineChars="100" w:firstLine="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過去</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か月の間に、当該介護老人保健施設に入所したことがない入所者に対して、医師又は医師の指示を受けた理学療法士、作業療法士又は言語聴覚士が、その入所の日から起算して</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か月以内の期間に集中的に</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週につき概ね</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日以上</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リハビリテーションを行った場合は、短期集中リハビリテーション実施加算として、</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日につき</w:t>
            </w:r>
            <w:r w:rsidR="002221C3" w:rsidRPr="00112B3B">
              <w:rPr>
                <w:rFonts w:ascii="MS UI Gothic" w:eastAsia="MS UI Gothic" w:hAnsi="MS UI Gothic" w:hint="eastAsia"/>
                <w:sz w:val="21"/>
                <w:szCs w:val="21"/>
              </w:rPr>
              <w:t>240</w:t>
            </w:r>
            <w:r w:rsidRPr="00112B3B">
              <w:rPr>
                <w:rFonts w:ascii="MS UI Gothic" w:eastAsia="MS UI Gothic" w:hAnsi="MS UI Gothic" w:hint="eastAsia"/>
                <w:sz w:val="21"/>
                <w:szCs w:val="21"/>
              </w:rPr>
              <w:t>単位を所定単位数に加算していますか。</w:t>
            </w:r>
          </w:p>
        </w:tc>
        <w:tc>
          <w:tcPr>
            <w:tcW w:w="998" w:type="dxa"/>
            <w:tcBorders>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bottom w:val="single" w:sz="4" w:space="0" w:color="auto"/>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r w:rsidRPr="00112B3B">
              <w:rPr>
                <w:rFonts w:ascii="MS UI Gothic" w:eastAsia="MS UI Gothic" w:hAnsi="MS UI Gothic" w:hint="eastAsia"/>
                <w:sz w:val="18"/>
                <w:szCs w:val="18"/>
              </w:rPr>
              <w:t>別表</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のイの注</w:t>
            </w:r>
            <w:r w:rsidR="002221C3" w:rsidRPr="00112B3B">
              <w:rPr>
                <w:rFonts w:ascii="MS UI Gothic" w:eastAsia="MS UI Gothic" w:hAnsi="MS UI Gothic" w:hint="eastAsia"/>
                <w:sz w:val="18"/>
                <w:szCs w:val="18"/>
              </w:rPr>
              <w:t>7</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6455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nil"/>
            </w:tcBorders>
            <w:shd w:val="clear" w:color="auto" w:fill="auto"/>
          </w:tcPr>
          <w:p w:rsidR="005F41C2" w:rsidRPr="00112B3B" w:rsidRDefault="005F41C2" w:rsidP="002221C3">
            <w:pPr>
              <w:spacing w:line="240" w:lineRule="exact"/>
              <w:ind w:left="141" w:hanging="141"/>
              <w:rPr>
                <w:rFonts w:ascii="MS UI Gothic" w:eastAsia="MS UI Gothic" w:hAnsi="MS UI Gothic"/>
                <w:sz w:val="21"/>
                <w:szCs w:val="21"/>
              </w:rPr>
            </w:pPr>
            <w:r w:rsidRPr="00112B3B">
              <w:rPr>
                <w:rFonts w:ascii="MS UI Gothic" w:eastAsia="MS UI Gothic" w:hAnsi="MS UI Gothic" w:hint="eastAsia"/>
                <w:sz w:val="21"/>
                <w:szCs w:val="21"/>
              </w:rPr>
              <w:t>①　短期集中リハビリテーション実施加算における集中的なリハビリテーションとは、</w:t>
            </w:r>
            <w:r w:rsidR="002221C3" w:rsidRPr="00112B3B">
              <w:rPr>
                <w:rFonts w:ascii="MS UI Gothic" w:eastAsia="MS UI Gothic" w:hAnsi="MS UI Gothic" w:hint="eastAsia"/>
                <w:sz w:val="21"/>
                <w:szCs w:val="21"/>
              </w:rPr>
              <w:t>20</w:t>
            </w:r>
            <w:r w:rsidRPr="00112B3B">
              <w:rPr>
                <w:rFonts w:ascii="MS UI Gothic" w:eastAsia="MS UI Gothic" w:hAnsi="MS UI Gothic" w:hint="eastAsia"/>
                <w:sz w:val="21"/>
                <w:szCs w:val="21"/>
              </w:rPr>
              <w:t>分以上の個別リハビリテーションを、</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週につき概ね</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日以上実施する場合をいう。</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(11)</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②　当該加算は、当該入所者が過去</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月間の間に、介護老人保健保健施設に入所したことがない場合に限り算定できることとする。ただし、以下の③及び④の場合はこの限りではない。</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③　入所者が過去</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月間の間に、介護老人保健施設に入所したことがあり、</w:t>
            </w:r>
            <w:r w:rsidR="002221C3" w:rsidRPr="00112B3B">
              <w:rPr>
                <w:rFonts w:ascii="MS UI Gothic" w:eastAsia="MS UI Gothic" w:hAnsi="MS UI Gothic" w:hint="eastAsia"/>
                <w:sz w:val="21"/>
                <w:szCs w:val="21"/>
              </w:rPr>
              <w:t>4</w:t>
            </w:r>
            <w:r w:rsidRPr="00112B3B">
              <w:rPr>
                <w:rFonts w:ascii="MS UI Gothic" w:eastAsia="MS UI Gothic" w:hAnsi="MS UI Gothic" w:hint="eastAsia"/>
                <w:sz w:val="21"/>
                <w:szCs w:val="21"/>
              </w:rPr>
              <w:t>週間以上の入院後に介護老人保健施設に再入所した場合であって、短期集中リハビリテーションの必要性が認められる者に限り、当該加算を算定することができる。</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64238">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④　入所者が過去</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月間の間に、介護老人保健施設に入所したことがあり、</w:t>
            </w:r>
            <w:r w:rsidR="002221C3" w:rsidRPr="00112B3B">
              <w:rPr>
                <w:rFonts w:ascii="MS UI Gothic" w:eastAsia="MS UI Gothic" w:hAnsi="MS UI Gothic" w:hint="eastAsia"/>
                <w:sz w:val="21"/>
                <w:szCs w:val="21"/>
              </w:rPr>
              <w:t>4</w:t>
            </w:r>
            <w:r w:rsidRPr="00112B3B">
              <w:rPr>
                <w:rFonts w:ascii="MS UI Gothic" w:eastAsia="MS UI Gothic" w:hAnsi="MS UI Gothic" w:hint="eastAsia"/>
                <w:sz w:val="21"/>
                <w:szCs w:val="21"/>
              </w:rPr>
              <w:t>週間未満の入院後に介護老人保健施設に再入所した場合であって、以下に定める状態である者は、当該加算を算定できる。</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ア　脳梗塞、脳出血、くも膜下出血、脳外傷、脳炎、急性脳症</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低酸素脳症等</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、髄膜炎等を急性発症した者</w:t>
            </w:r>
          </w:p>
          <w:p w:rsidR="00650523" w:rsidRDefault="005F41C2" w:rsidP="00264238">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イ　上・下肢の複合損傷</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骨、筋・腱・靭帯、神経、血管のうち三種類以上の複合損傷</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、脊椎損傷による四肢麻痺</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一肢以上</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、体幹・上・下肢の外傷・骨折、切断・離断</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義肢</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、運動器の悪性腫瘍等を急性発症した運動器疾患又はその手術後の者</w:t>
            </w:r>
          </w:p>
          <w:p w:rsidR="00227D7D" w:rsidRDefault="00227D7D" w:rsidP="00264238">
            <w:pPr>
              <w:adjustRightInd w:val="0"/>
              <w:spacing w:line="240" w:lineRule="exact"/>
              <w:ind w:left="186" w:hangingChars="100" w:hanging="186"/>
              <w:contextualSpacing/>
              <w:jc w:val="left"/>
              <w:rPr>
                <w:rFonts w:ascii="MS UI Gothic" w:eastAsia="MS UI Gothic" w:hAnsi="MS UI Gothic"/>
                <w:sz w:val="21"/>
                <w:szCs w:val="21"/>
              </w:rPr>
            </w:pPr>
          </w:p>
          <w:p w:rsidR="00227D7D" w:rsidRDefault="00227D7D" w:rsidP="00264238">
            <w:pPr>
              <w:adjustRightInd w:val="0"/>
              <w:spacing w:line="240" w:lineRule="exact"/>
              <w:ind w:left="186" w:hangingChars="100" w:hanging="186"/>
              <w:contextualSpacing/>
              <w:jc w:val="left"/>
              <w:rPr>
                <w:rFonts w:ascii="MS UI Gothic" w:eastAsia="MS UI Gothic" w:hAnsi="MS UI Gothic"/>
                <w:sz w:val="21"/>
                <w:szCs w:val="21"/>
              </w:rPr>
            </w:pPr>
          </w:p>
          <w:p w:rsidR="00227D7D" w:rsidRPr="00112B3B" w:rsidRDefault="00227D7D" w:rsidP="00264238">
            <w:pPr>
              <w:adjustRightInd w:val="0"/>
              <w:spacing w:line="240" w:lineRule="exact"/>
              <w:ind w:left="186" w:hangingChars="100" w:hanging="186"/>
              <w:contextualSpacing/>
              <w:jc w:val="left"/>
              <w:rPr>
                <w:rFonts w:ascii="MS UI Gothic" w:eastAsia="MS UI Gothic" w:hAnsi="MS UI Gothic"/>
                <w:sz w:val="21"/>
                <w:szCs w:val="21"/>
              </w:rPr>
            </w:pPr>
          </w:p>
        </w:tc>
        <w:tc>
          <w:tcPr>
            <w:tcW w:w="998" w:type="dxa"/>
            <w:tcBorders>
              <w:top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6455F">
        <w:trPr>
          <w:gridBefore w:val="1"/>
          <w:wBefore w:w="8" w:type="dxa"/>
          <w:trHeight w:val="20"/>
        </w:trPr>
        <w:tc>
          <w:tcPr>
            <w:tcW w:w="1277" w:type="dxa"/>
            <w:tcBorders>
              <w:bottom w:val="nil"/>
            </w:tcBorders>
            <w:shd w:val="clear" w:color="auto" w:fill="auto"/>
          </w:tcPr>
          <w:p w:rsidR="005F41C2" w:rsidRPr="00112B3B" w:rsidRDefault="002221C3"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lastRenderedPageBreak/>
              <w:t>81</w:t>
            </w:r>
          </w:p>
          <w:p w:rsidR="005F41C2" w:rsidRPr="00112B3B" w:rsidRDefault="005F41C2"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認知症短期集中リハビリテーション実施加算</w:t>
            </w:r>
          </w:p>
        </w:tc>
        <w:tc>
          <w:tcPr>
            <w:tcW w:w="6800" w:type="dxa"/>
            <w:gridSpan w:val="5"/>
            <w:tcBorders>
              <w:bottom w:val="dotted" w:sz="4" w:space="0" w:color="auto"/>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 xml:space="preserve"> 認知症であると医師が判断した者であって、リハビリテーションによって生活機能の改善が見込まれると判断されたものに対して、医師又は医師の指示を受けた理学療法士、作業療法士又は言語聴覚士が集中的なリハビリテーションを個別に行った場合に、認知症短期集中リハビリテーション実施加算として、入所の日から起算して</w:t>
            </w:r>
            <w:r w:rsidRPr="00112B3B">
              <w:rPr>
                <w:rFonts w:ascii="MS UI Gothic" w:eastAsia="MS UI Gothic" w:hAnsi="MS UI Gothic" w:hint="eastAsia"/>
                <w:sz w:val="21"/>
                <w:szCs w:val="21"/>
              </w:rPr>
              <w:t>3</w:t>
            </w:r>
            <w:r w:rsidR="005F41C2" w:rsidRPr="00112B3B">
              <w:rPr>
                <w:rFonts w:ascii="MS UI Gothic" w:eastAsia="MS UI Gothic" w:hAnsi="MS UI Gothic" w:hint="eastAsia"/>
                <w:sz w:val="21"/>
                <w:szCs w:val="21"/>
              </w:rPr>
              <w:t>月以内の期間に限り、</w:t>
            </w: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週に</w:t>
            </w:r>
            <w:r w:rsidRPr="00112B3B">
              <w:rPr>
                <w:rFonts w:ascii="MS UI Gothic" w:eastAsia="MS UI Gothic" w:hAnsi="MS UI Gothic" w:hint="eastAsia"/>
                <w:sz w:val="21"/>
                <w:szCs w:val="21"/>
              </w:rPr>
              <w:t>3</w:t>
            </w:r>
            <w:r w:rsidR="005F41C2" w:rsidRPr="00112B3B">
              <w:rPr>
                <w:rFonts w:ascii="MS UI Gothic" w:eastAsia="MS UI Gothic" w:hAnsi="MS UI Gothic" w:hint="eastAsia"/>
                <w:sz w:val="21"/>
                <w:szCs w:val="21"/>
              </w:rPr>
              <w:t>日を限度として</w:t>
            </w: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日につき</w:t>
            </w:r>
            <w:r w:rsidRPr="00112B3B">
              <w:rPr>
                <w:rFonts w:ascii="MS UI Gothic" w:eastAsia="MS UI Gothic" w:hAnsi="MS UI Gothic" w:hint="eastAsia"/>
                <w:sz w:val="21"/>
                <w:szCs w:val="21"/>
              </w:rPr>
              <w:t>240</w:t>
            </w:r>
            <w:r w:rsidR="005F41C2" w:rsidRPr="00112B3B">
              <w:rPr>
                <w:rFonts w:ascii="MS UI Gothic" w:eastAsia="MS UI Gothic" w:hAnsi="MS UI Gothic" w:hint="eastAsia"/>
                <w:sz w:val="21"/>
                <w:szCs w:val="21"/>
              </w:rPr>
              <w:t>単位を所定単位数に加算していますか。</w:t>
            </w:r>
          </w:p>
        </w:tc>
        <w:tc>
          <w:tcPr>
            <w:tcW w:w="998" w:type="dxa"/>
            <w:tcBorders>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bottom w:val="dotted" w:sz="4" w:space="0" w:color="auto"/>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のイの注</w:t>
            </w:r>
            <w:r w:rsidR="002221C3" w:rsidRPr="00112B3B">
              <w:rPr>
                <w:rFonts w:ascii="MS UI Gothic" w:eastAsia="MS UI Gothic" w:hAnsi="MS UI Gothic" w:hint="eastAsia"/>
                <w:sz w:val="18"/>
                <w:szCs w:val="18"/>
              </w:rPr>
              <w:t>8</w:t>
            </w:r>
          </w:p>
        </w:tc>
      </w:tr>
      <w:tr w:rsidR="00493319" w:rsidRPr="00112B3B" w:rsidTr="0026455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0" w:firstLineChars="0" w:firstLine="0"/>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5F41C2" w:rsidRPr="00112B3B">
              <w:rPr>
                <w:rFonts w:ascii="MS UI Gothic" w:eastAsia="MS UI Gothic" w:hAnsi="MS UI Gothic" w:hint="eastAsia"/>
                <w:sz w:val="21"/>
                <w:szCs w:val="21"/>
              </w:rPr>
              <w:t xml:space="preserve"> リハビリテーションを担当する理学療法士、作業療法士又は言語聴覚士</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以下「理学療法士等」という。</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が適切に配置されていますか。</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top w:val="dotted" w:sz="4" w:space="0" w:color="auto"/>
              <w:bottom w:val="dotted" w:sz="4" w:space="0" w:color="auto"/>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27</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96</w:t>
            </w:r>
            <w:r w:rsidRPr="00112B3B">
              <w:rPr>
                <w:rFonts w:ascii="MS UI Gothic" w:eastAsia="MS UI Gothic" w:hAnsi="MS UI Gothic" w:hint="eastAsia"/>
                <w:sz w:val="18"/>
                <w:szCs w:val="18"/>
              </w:rPr>
              <w:t>号の</w:t>
            </w:r>
            <w:r w:rsidR="002221C3" w:rsidRPr="00112B3B">
              <w:rPr>
                <w:rFonts w:ascii="MS UI Gothic" w:eastAsia="MS UI Gothic" w:hAnsi="MS UI Gothic" w:hint="eastAsia"/>
                <w:sz w:val="18"/>
                <w:szCs w:val="18"/>
              </w:rPr>
              <w:t>58</w:t>
            </w:r>
            <w:r w:rsidRPr="00112B3B">
              <w:rPr>
                <w:rFonts w:ascii="MS UI Gothic" w:eastAsia="MS UI Gothic" w:hAnsi="MS UI Gothic" w:hint="eastAsia"/>
                <w:sz w:val="18"/>
                <w:szCs w:val="18"/>
              </w:rPr>
              <w:t>のイ</w:t>
            </w:r>
          </w:p>
        </w:tc>
      </w:tr>
      <w:tr w:rsidR="00493319" w:rsidRPr="00112B3B" w:rsidTr="0026455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(3)</w:t>
            </w:r>
            <w:r w:rsidR="005F41C2" w:rsidRPr="00112B3B">
              <w:rPr>
                <w:rFonts w:ascii="MS UI Gothic" w:eastAsia="MS UI Gothic" w:hAnsi="MS UI Gothic" w:hint="eastAsia"/>
                <w:sz w:val="21"/>
                <w:szCs w:val="21"/>
              </w:rPr>
              <w:t xml:space="preserve"> リハビリテーションを行うに当たり、入所者数が、理学療法士等の数に対して適切なものになっていますか。</w:t>
            </w:r>
          </w:p>
        </w:tc>
        <w:tc>
          <w:tcPr>
            <w:tcW w:w="998" w:type="dxa"/>
            <w:tcBorders>
              <w:top w:val="dotted"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top w:val="dotted" w:sz="4" w:space="0" w:color="auto"/>
              <w:bottom w:val="single" w:sz="4" w:space="0" w:color="auto"/>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27</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96</w:t>
            </w:r>
            <w:r w:rsidRPr="00112B3B">
              <w:rPr>
                <w:rFonts w:ascii="MS UI Gothic" w:eastAsia="MS UI Gothic" w:hAnsi="MS UI Gothic" w:hint="eastAsia"/>
                <w:sz w:val="18"/>
                <w:szCs w:val="18"/>
              </w:rPr>
              <w:t>号の</w:t>
            </w:r>
            <w:r w:rsidR="002221C3" w:rsidRPr="00112B3B">
              <w:rPr>
                <w:rFonts w:ascii="MS UI Gothic" w:eastAsia="MS UI Gothic" w:hAnsi="MS UI Gothic" w:hint="eastAsia"/>
                <w:sz w:val="18"/>
                <w:szCs w:val="18"/>
              </w:rPr>
              <w:t>58</w:t>
            </w:r>
            <w:r w:rsidRPr="00112B3B">
              <w:rPr>
                <w:rFonts w:ascii="MS UI Gothic" w:eastAsia="MS UI Gothic" w:hAnsi="MS UI Gothic" w:hint="eastAsia"/>
                <w:sz w:val="18"/>
                <w:szCs w:val="18"/>
              </w:rPr>
              <w:t>のロ</w:t>
            </w:r>
          </w:p>
        </w:tc>
      </w:tr>
      <w:tr w:rsidR="00493319" w:rsidRPr="00112B3B" w:rsidTr="0026455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認知症入所者の在宅復帰を目的として行うものであり、記憶の訓練、日常生活活動の訓練等を組み合わせたプログラムを週</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日実施することを標準とする。</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①</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精神科医師若しくは神経内科医師又は認知症に対するリハビリテーションに関する専門的な研修を終了した医師により、認知症の入所者であって生活機能の改善が見込まれると判断された者に対して、在宅復帰に向けた生活機能の改善を目的として、リハビリテーションマネジメントにおいて作成したリハビリテーション実施計画に基づき、医師又は医師の指示を受けた理学療法士等が記憶の訓練、日常生活活動の訓練等を組み合わせたプログラムを実施した場合に算定できる。 </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なお、記憶の訓練、日常生活活動の訓練等を組み合わせたプログラムは、認知症に対して効果の期待できるものであること。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②</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当該リハビリテーションに関わる医師は精神科医師又は神経内科医師を除き、認知症に対するリハビリテーションに関する研修を修了していること。</w:t>
            </w:r>
          </w:p>
          <w:p w:rsidR="00650523" w:rsidRPr="00112B3B" w:rsidRDefault="005F41C2" w:rsidP="00264238">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なお、その研修は、認知症の概念、認知症の診断、記憶の訓練、日常生活活動の訓練等の効果的なリハビリテーションのプログラム等から構成されており、認知症に対するリハビリテーションを実施するためにふさわしいと認められるものであ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③</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当該リハビリテーションにあっては、</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人の医師又は理学療法士等が</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人の利用者に対して行った場合にのみ算定する。</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④</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当該リハビリテーション加算は、利用者に対して個別に</w:t>
            </w:r>
            <w:r w:rsidR="002221C3" w:rsidRPr="00112B3B">
              <w:rPr>
                <w:rFonts w:ascii="MS UI Gothic" w:eastAsia="MS UI Gothic" w:hAnsi="MS UI Gothic" w:hint="eastAsia"/>
                <w:sz w:val="21"/>
                <w:szCs w:val="21"/>
              </w:rPr>
              <w:t>20</w:t>
            </w:r>
            <w:r w:rsidRPr="00112B3B">
              <w:rPr>
                <w:rFonts w:ascii="MS UI Gothic" w:eastAsia="MS UI Gothic" w:hAnsi="MS UI Gothic" w:hint="eastAsia"/>
                <w:sz w:val="21"/>
                <w:szCs w:val="21"/>
              </w:rPr>
              <w:t>分以上当該リハビリテーションを実施した場合に算定していますか</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時間が</w:t>
            </w:r>
            <w:r w:rsidR="002221C3" w:rsidRPr="00112B3B">
              <w:rPr>
                <w:rFonts w:ascii="MS UI Gothic" w:eastAsia="MS UI Gothic" w:hAnsi="MS UI Gothic" w:hint="eastAsia"/>
                <w:sz w:val="21"/>
                <w:szCs w:val="21"/>
              </w:rPr>
              <w:t>20</w:t>
            </w:r>
            <w:r w:rsidRPr="00112B3B">
              <w:rPr>
                <w:rFonts w:ascii="MS UI Gothic" w:eastAsia="MS UI Gothic" w:hAnsi="MS UI Gothic" w:hint="eastAsia"/>
                <w:sz w:val="21"/>
                <w:szCs w:val="21"/>
              </w:rPr>
              <w:t>分に満たない場合は、介護保健施設サービス費に含まれる。</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⑤</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当該リハビリテーションの対象となる入所者は、MMSE</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Mini Mental State Examination</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又はHDS-R</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改訂長谷川式簡易知能評価スケール</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において概ね</w:t>
            </w:r>
            <w:r w:rsidR="002221C3" w:rsidRPr="00112B3B">
              <w:rPr>
                <w:rFonts w:ascii="MS UI Gothic" w:eastAsia="MS UI Gothic" w:hAnsi="MS UI Gothic" w:hint="eastAsia"/>
                <w:sz w:val="21"/>
                <w:szCs w:val="21"/>
              </w:rPr>
              <w:t>5</w:t>
            </w:r>
            <w:r w:rsidRPr="00112B3B">
              <w:rPr>
                <w:rFonts w:ascii="MS UI Gothic" w:eastAsia="MS UI Gothic" w:hAnsi="MS UI Gothic" w:hint="eastAsia"/>
                <w:sz w:val="21"/>
                <w:szCs w:val="21"/>
              </w:rPr>
              <w:t>点～</w:t>
            </w:r>
            <w:r w:rsidR="002221C3" w:rsidRPr="00112B3B">
              <w:rPr>
                <w:rFonts w:ascii="MS UI Gothic" w:eastAsia="MS UI Gothic" w:hAnsi="MS UI Gothic" w:hint="eastAsia"/>
                <w:sz w:val="21"/>
                <w:szCs w:val="21"/>
              </w:rPr>
              <w:t>25</w:t>
            </w:r>
            <w:r w:rsidRPr="00112B3B">
              <w:rPr>
                <w:rFonts w:ascii="MS UI Gothic" w:eastAsia="MS UI Gothic" w:hAnsi="MS UI Gothic" w:hint="eastAsia"/>
                <w:sz w:val="21"/>
                <w:szCs w:val="21"/>
              </w:rPr>
              <w:t>点に相当する者とする。</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⑥</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当該リハビリテーションに関する記録</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実施時間、訓練内容、訓練評価、担当者等</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は利用者ごとに保管されること。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⑦</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「短期集中リハビリテーション実施加算」を算定している場合であっても、別途当該リハビリテーションを実施した場合は当該リハビリテーション加算を算定することができる。</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(112</w:t>
            </w:r>
            <w:r w:rsidRPr="00112B3B">
              <w:rPr>
                <w:rFonts w:ascii="MS UI Gothic" w:eastAsia="MS UI Gothic" w:hAnsi="MS UI Gothic" w:hint="eastAsia"/>
                <w:sz w:val="18"/>
                <w:szCs w:val="18"/>
              </w:rPr>
              <w:t>⑧</w:t>
            </w:r>
          </w:p>
        </w:tc>
      </w:tr>
      <w:tr w:rsidR="00493319" w:rsidRPr="00112B3B" w:rsidTr="002221C3">
        <w:trPr>
          <w:gridBefore w:val="1"/>
          <w:wBefore w:w="8" w:type="dxa"/>
          <w:trHeight w:val="20"/>
        </w:trPr>
        <w:tc>
          <w:tcPr>
            <w:tcW w:w="1277" w:type="dxa"/>
            <w:tcBorders>
              <w:top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当該加算は、当該入所者が過去</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月の間に、当該加算を算定していない場合に限り算定できることとする。</w:t>
            </w:r>
          </w:p>
        </w:tc>
        <w:tc>
          <w:tcPr>
            <w:tcW w:w="998" w:type="dxa"/>
            <w:tcBorders>
              <w:top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⑨</w:t>
            </w:r>
          </w:p>
        </w:tc>
      </w:tr>
      <w:tr w:rsidR="00493319" w:rsidRPr="00112B3B" w:rsidTr="002221C3">
        <w:trPr>
          <w:gridBefore w:val="1"/>
          <w:wBefore w:w="8" w:type="dxa"/>
          <w:trHeight w:val="20"/>
        </w:trPr>
        <w:tc>
          <w:tcPr>
            <w:tcW w:w="1277" w:type="dxa"/>
            <w:tcBorders>
              <w:bottom w:val="nil"/>
            </w:tcBorders>
            <w:shd w:val="clear" w:color="auto" w:fill="auto"/>
          </w:tcPr>
          <w:p w:rsidR="005F41C2"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82</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認知症ケア</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加算</w:t>
            </w:r>
          </w:p>
        </w:tc>
        <w:tc>
          <w:tcPr>
            <w:tcW w:w="6800" w:type="dxa"/>
            <w:gridSpan w:val="5"/>
            <w:tcBorders>
              <w:bottom w:val="single" w:sz="4" w:space="0" w:color="auto"/>
            </w:tcBorders>
            <w:shd w:val="clear" w:color="auto" w:fill="auto"/>
          </w:tcPr>
          <w:p w:rsidR="005F41C2" w:rsidRPr="00112B3B" w:rsidRDefault="005F41C2"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認知症ケア加算として</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日につき</w:t>
            </w:r>
            <w:r w:rsidR="002221C3" w:rsidRPr="00112B3B">
              <w:rPr>
                <w:rFonts w:ascii="MS UI Gothic" w:eastAsia="MS UI Gothic" w:hAnsi="MS UI Gothic" w:hint="eastAsia"/>
                <w:sz w:val="21"/>
                <w:szCs w:val="21"/>
              </w:rPr>
              <w:t>76</w:t>
            </w:r>
            <w:r w:rsidRPr="00112B3B">
              <w:rPr>
                <w:rFonts w:ascii="MS UI Gothic" w:eastAsia="MS UI Gothic" w:hAnsi="MS UI Gothic" w:hint="eastAsia"/>
                <w:sz w:val="21"/>
                <w:szCs w:val="21"/>
              </w:rPr>
              <w:t>単位を所定単位数に加算している場合は、次の各項目に該当していますか。</w:t>
            </w:r>
          </w:p>
        </w:tc>
        <w:tc>
          <w:tcPr>
            <w:tcW w:w="998" w:type="dxa"/>
            <w:tcBorders>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firstLineChars="0" w:firstLine="0"/>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bottom w:val="single" w:sz="4" w:space="0" w:color="auto"/>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のイの注</w:t>
            </w:r>
            <w:r w:rsidR="002221C3" w:rsidRPr="00112B3B">
              <w:rPr>
                <w:rFonts w:ascii="MS UI Gothic" w:eastAsia="MS UI Gothic" w:hAnsi="MS UI Gothic" w:hint="eastAsia"/>
                <w:sz w:val="18"/>
                <w:szCs w:val="18"/>
              </w:rPr>
              <w:t>9</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(13)</w:t>
            </w:r>
            <w:r w:rsidRPr="00112B3B">
              <w:rPr>
                <w:rFonts w:ascii="MS UI Gothic" w:eastAsia="MS UI Gothic" w:hAnsi="MS UI Gothic" w:hint="eastAsia"/>
                <w:sz w:val="18"/>
                <w:szCs w:val="18"/>
              </w:rPr>
              <w:t>①</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Pr="00112B3B">
              <w:rPr>
                <w:rFonts w:ascii="MS UI Gothic" w:eastAsia="MS UI Gothic" w:hAnsi="MS UI Gothic"/>
                <w:sz w:val="21"/>
                <w:szCs w:val="21"/>
              </w:rPr>
              <w:t>1)</w:t>
            </w:r>
            <w:r w:rsidR="005F41C2" w:rsidRPr="00112B3B">
              <w:rPr>
                <w:rFonts w:ascii="MS UI Gothic" w:eastAsia="MS UI Gothic" w:hAnsi="MS UI Gothic" w:hint="eastAsia"/>
                <w:sz w:val="21"/>
                <w:szCs w:val="21"/>
              </w:rPr>
              <w:t xml:space="preserve">　認知症専門棟における介護職員等の配置については、次の配置を行うことを標準としていますか。</w:t>
            </w:r>
          </w:p>
          <w:p w:rsidR="005F41C2" w:rsidRPr="00112B3B" w:rsidRDefault="005F41C2"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ア　日中については、利用者</w:t>
            </w:r>
            <w:r w:rsidR="002221C3" w:rsidRPr="00112B3B">
              <w:rPr>
                <w:rFonts w:ascii="MS UI Gothic" w:eastAsia="MS UI Gothic" w:hAnsi="MS UI Gothic" w:hint="eastAsia"/>
                <w:sz w:val="21"/>
                <w:szCs w:val="21"/>
              </w:rPr>
              <w:t>10</w:t>
            </w:r>
            <w:r w:rsidRPr="00112B3B">
              <w:rPr>
                <w:rFonts w:ascii="MS UI Gothic" w:eastAsia="MS UI Gothic" w:hAnsi="MS UI Gothic" w:hint="eastAsia"/>
                <w:sz w:val="21"/>
                <w:szCs w:val="21"/>
              </w:rPr>
              <w:t>人に対し常時</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人以上の介護職員又は看護職員を配置すること。</w:t>
            </w:r>
          </w:p>
          <w:p w:rsidR="005F41C2" w:rsidRPr="00112B3B" w:rsidRDefault="005F41C2"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イ　夜間及び深夜については、</w:t>
            </w:r>
            <w:r w:rsidR="002221C3" w:rsidRPr="00112B3B">
              <w:rPr>
                <w:rFonts w:ascii="MS UI Gothic" w:eastAsia="MS UI Gothic" w:hAnsi="MS UI Gothic" w:hint="eastAsia"/>
                <w:sz w:val="21"/>
                <w:szCs w:val="21"/>
              </w:rPr>
              <w:t>20</w:t>
            </w:r>
            <w:r w:rsidRPr="00112B3B">
              <w:rPr>
                <w:rFonts w:ascii="MS UI Gothic" w:eastAsia="MS UI Gothic" w:hAnsi="MS UI Gothic" w:hint="eastAsia"/>
                <w:sz w:val="21"/>
                <w:szCs w:val="21"/>
              </w:rPr>
              <w:t>人に</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人以上の看護職員又は介護職員を配置すること。</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(13)</w:t>
            </w:r>
            <w:r w:rsidRPr="00112B3B">
              <w:rPr>
                <w:rFonts w:ascii="MS UI Gothic" w:eastAsia="MS UI Gothic" w:hAnsi="MS UI Gothic" w:hint="eastAsia"/>
                <w:sz w:val="18"/>
                <w:szCs w:val="18"/>
              </w:rPr>
              <w:t>②</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ユニット型介護老人保健施設サービス費を算定している場合は、認知症ケア加算は算定しない。</w:t>
            </w:r>
          </w:p>
        </w:tc>
        <w:tc>
          <w:tcPr>
            <w:tcW w:w="998" w:type="dxa"/>
            <w:tcBorders>
              <w:top w:val="nil"/>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(13)</w:t>
            </w:r>
            <w:r w:rsidRPr="00112B3B">
              <w:rPr>
                <w:rFonts w:ascii="MS UI Gothic" w:eastAsia="MS UI Gothic" w:hAnsi="MS UI Gothic" w:hint="eastAsia"/>
                <w:sz w:val="18"/>
                <w:szCs w:val="18"/>
              </w:rPr>
              <w:t>③</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single" w:sz="4" w:space="0" w:color="auto"/>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Pr="00112B3B">
              <w:rPr>
                <w:rFonts w:ascii="MS UI Gothic" w:eastAsia="MS UI Gothic" w:hAnsi="MS UI Gothic"/>
                <w:sz w:val="21"/>
                <w:szCs w:val="21"/>
              </w:rPr>
              <w:t>2</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 xml:space="preserve"> 日常生活に支障を来すおそれのある症状又は行動が認められることから介護を必要とする認知症の利用者</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日常生活自立度のランクⅢ、Ⅳ又はＭに該当し、認知症専門棟において認知症に対応した処遇を受けることが適当であると医師が認めた者</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と他の利用者とを区別していますか。</w:t>
            </w:r>
          </w:p>
        </w:tc>
        <w:tc>
          <w:tcPr>
            <w:tcW w:w="998" w:type="dxa"/>
            <w:tcBorders>
              <w:top w:val="single"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single" w:sz="4" w:space="0" w:color="auto"/>
              <w:bottom w:val="single" w:sz="4" w:space="0" w:color="auto"/>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27</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96</w:t>
            </w:r>
            <w:r w:rsidRPr="00112B3B">
              <w:rPr>
                <w:rFonts w:ascii="MS UI Gothic" w:eastAsia="MS UI Gothic" w:hAnsi="MS UI Gothic" w:hint="eastAsia"/>
                <w:sz w:val="18"/>
                <w:szCs w:val="18"/>
              </w:rPr>
              <w:t>号の</w:t>
            </w:r>
            <w:r w:rsidR="002221C3" w:rsidRPr="00112B3B">
              <w:rPr>
                <w:rFonts w:ascii="MS UI Gothic" w:eastAsia="MS UI Gothic" w:hAnsi="MS UI Gothic" w:hint="eastAsia"/>
                <w:sz w:val="18"/>
                <w:szCs w:val="18"/>
              </w:rPr>
              <w:t>59</w:t>
            </w:r>
          </w:p>
        </w:tc>
      </w:tr>
      <w:tr w:rsidR="00264238" w:rsidRPr="00112B3B" w:rsidTr="0007592E">
        <w:trPr>
          <w:gridBefore w:val="1"/>
          <w:wBefore w:w="8" w:type="dxa"/>
          <w:trHeight w:val="20"/>
        </w:trPr>
        <w:tc>
          <w:tcPr>
            <w:tcW w:w="1277" w:type="dxa"/>
            <w:tcBorders>
              <w:top w:val="nil"/>
              <w:bottom w:val="nil"/>
            </w:tcBorders>
            <w:shd w:val="clear" w:color="auto" w:fill="auto"/>
          </w:tcPr>
          <w:p w:rsidR="00264238" w:rsidRPr="00112B3B" w:rsidRDefault="0026423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264238" w:rsidRPr="00112B3B" w:rsidRDefault="0026423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Pr="00112B3B">
              <w:rPr>
                <w:rFonts w:ascii="MS UI Gothic" w:eastAsia="MS UI Gothic" w:hAnsi="MS UI Gothic"/>
                <w:sz w:val="21"/>
                <w:szCs w:val="21"/>
              </w:rPr>
              <w:t>3</w:t>
            </w:r>
            <w:r w:rsidRPr="00112B3B">
              <w:rPr>
                <w:rFonts w:ascii="MS UI Gothic" w:eastAsia="MS UI Gothic" w:hAnsi="MS UI Gothic" w:hint="eastAsia"/>
                <w:sz w:val="21"/>
                <w:szCs w:val="21"/>
              </w:rPr>
              <w:t>) 次の施設及び設備を有していますか。</w:t>
            </w:r>
          </w:p>
        </w:tc>
        <w:tc>
          <w:tcPr>
            <w:tcW w:w="998" w:type="dxa"/>
            <w:vMerge w:val="restart"/>
            <w:tcBorders>
              <w:top w:val="single" w:sz="4" w:space="0" w:color="auto"/>
            </w:tcBorders>
            <w:shd w:val="clear" w:color="auto" w:fill="auto"/>
          </w:tcPr>
          <w:p w:rsidR="00264238" w:rsidRPr="00112B3B" w:rsidRDefault="0026423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vMerge w:val="restart"/>
            <w:tcBorders>
              <w:top w:val="single" w:sz="4" w:space="0" w:color="auto"/>
            </w:tcBorders>
            <w:shd w:val="clear" w:color="auto" w:fill="auto"/>
          </w:tcPr>
          <w:p w:rsidR="00264238" w:rsidRPr="00112B3B" w:rsidRDefault="0026423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平27厚告96号の59</w:t>
            </w:r>
          </w:p>
        </w:tc>
      </w:tr>
      <w:tr w:rsidR="00264238" w:rsidRPr="00112B3B" w:rsidTr="0007592E">
        <w:trPr>
          <w:gridBefore w:val="1"/>
          <w:wBefore w:w="8" w:type="dxa"/>
          <w:trHeight w:val="20"/>
        </w:trPr>
        <w:tc>
          <w:tcPr>
            <w:tcW w:w="1277" w:type="dxa"/>
            <w:tcBorders>
              <w:top w:val="nil"/>
              <w:bottom w:val="nil"/>
            </w:tcBorders>
            <w:shd w:val="clear" w:color="auto" w:fill="auto"/>
          </w:tcPr>
          <w:p w:rsidR="00264238" w:rsidRPr="00112B3B" w:rsidRDefault="0026423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264238" w:rsidRPr="00112B3B" w:rsidRDefault="0026423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ア  専ら日常生活に支障を来すおそれのある症状又は行動が認められることから介護を必要とする認知症の利用者を入所させるための施設であって、原則として、同一の建物又は階において、他の短期入所療養介護の他の利用者に利用させ、又は介護老</w:t>
            </w:r>
            <w:r w:rsidRPr="00112B3B">
              <w:rPr>
                <w:rFonts w:ascii="MS UI Gothic" w:eastAsia="MS UI Gothic" w:hAnsi="MS UI Gothic" w:hint="eastAsia"/>
                <w:sz w:val="21"/>
                <w:szCs w:val="21"/>
              </w:rPr>
              <w:lastRenderedPageBreak/>
              <w:t>人保健施設の入所者を入所させるものでないもの</w:t>
            </w:r>
          </w:p>
          <w:p w:rsidR="00264238" w:rsidRPr="00112B3B" w:rsidRDefault="0026423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イ  上記アの施設の入所定員は、40人を標準とすること。</w:t>
            </w:r>
          </w:p>
          <w:p w:rsidR="00264238" w:rsidRPr="00112B3B" w:rsidRDefault="0026423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ウ  上記アの施設に入所定員の1割以上の数の個室を設けていること。</w:t>
            </w:r>
          </w:p>
          <w:p w:rsidR="00264238" w:rsidRPr="00112B3B" w:rsidRDefault="0026423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エ  上記アの施設に療養室以外の生活の場として入所定員1人当たりの面積が2平方メートル以上のデイルームを設けていること。</w:t>
            </w:r>
          </w:p>
          <w:p w:rsidR="00264238" w:rsidRPr="00112B3B" w:rsidRDefault="0026423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オ  上記アの施設に上記認知症の入所者の家族に対する介護方法に関する知識及び技術の提供のために必要な施設であって、30平方メートル以上のものを設けていること。</w:t>
            </w:r>
          </w:p>
        </w:tc>
        <w:tc>
          <w:tcPr>
            <w:tcW w:w="998" w:type="dxa"/>
            <w:vMerge/>
            <w:shd w:val="clear" w:color="auto" w:fill="auto"/>
          </w:tcPr>
          <w:p w:rsidR="00264238" w:rsidRPr="00112B3B" w:rsidRDefault="00264238" w:rsidP="002221C3">
            <w:pPr>
              <w:spacing w:line="240" w:lineRule="exact"/>
              <w:ind w:left="113" w:hanging="113"/>
              <w:jc w:val="center"/>
              <w:rPr>
                <w:rFonts w:ascii="MS UI Gothic" w:eastAsia="MS UI Gothic" w:hAnsi="MS UI Gothic"/>
                <w:w w:val="83"/>
                <w:kern w:val="0"/>
                <w:sz w:val="21"/>
                <w:szCs w:val="21"/>
              </w:rPr>
            </w:pPr>
          </w:p>
        </w:tc>
        <w:tc>
          <w:tcPr>
            <w:tcW w:w="1487" w:type="dxa"/>
            <w:vMerge/>
            <w:shd w:val="clear" w:color="auto" w:fill="auto"/>
          </w:tcPr>
          <w:p w:rsidR="00264238" w:rsidRPr="00112B3B" w:rsidRDefault="00264238"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Pr="00112B3B">
              <w:rPr>
                <w:rFonts w:ascii="MS UI Gothic" w:eastAsia="MS UI Gothic" w:hAnsi="MS UI Gothic"/>
                <w:sz w:val="21"/>
                <w:szCs w:val="21"/>
              </w:rPr>
              <w:t>4</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 xml:space="preserve"> 介護保健施設サービスを行う単位ごとの入所者の数について、</w:t>
            </w:r>
            <w:r w:rsidRPr="00112B3B">
              <w:rPr>
                <w:rFonts w:ascii="MS UI Gothic" w:eastAsia="MS UI Gothic" w:hAnsi="MS UI Gothic" w:hint="eastAsia"/>
                <w:sz w:val="21"/>
                <w:szCs w:val="21"/>
              </w:rPr>
              <w:t>10</w:t>
            </w:r>
            <w:r w:rsidR="005F41C2" w:rsidRPr="00112B3B">
              <w:rPr>
                <w:rFonts w:ascii="MS UI Gothic" w:eastAsia="MS UI Gothic" w:hAnsi="MS UI Gothic" w:hint="eastAsia"/>
                <w:sz w:val="21"/>
                <w:szCs w:val="21"/>
              </w:rPr>
              <w:t>人を標準としていますか。</w:t>
            </w:r>
          </w:p>
        </w:tc>
        <w:tc>
          <w:tcPr>
            <w:tcW w:w="998" w:type="dxa"/>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27</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96</w:t>
            </w:r>
            <w:r w:rsidRPr="00112B3B">
              <w:rPr>
                <w:rFonts w:ascii="MS UI Gothic" w:eastAsia="MS UI Gothic" w:hAnsi="MS UI Gothic" w:hint="eastAsia"/>
                <w:sz w:val="18"/>
                <w:szCs w:val="18"/>
              </w:rPr>
              <w:t>号の</w:t>
            </w:r>
            <w:r w:rsidR="002221C3" w:rsidRPr="00112B3B">
              <w:rPr>
                <w:rFonts w:ascii="MS UI Gothic" w:eastAsia="MS UI Gothic" w:hAnsi="MS UI Gothic" w:hint="eastAsia"/>
                <w:sz w:val="18"/>
                <w:szCs w:val="18"/>
              </w:rPr>
              <w:t>34</w:t>
            </w:r>
          </w:p>
        </w:tc>
      </w:tr>
      <w:tr w:rsidR="00493319" w:rsidRPr="00112B3B" w:rsidTr="002221C3">
        <w:trPr>
          <w:gridBefore w:val="1"/>
          <w:wBefore w:w="8" w:type="dxa"/>
          <w:trHeight w:val="20"/>
        </w:trPr>
        <w:tc>
          <w:tcPr>
            <w:tcW w:w="1277" w:type="dxa"/>
            <w:tcBorders>
              <w:top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Pr="00112B3B">
              <w:rPr>
                <w:rFonts w:ascii="MS UI Gothic" w:eastAsia="MS UI Gothic" w:hAnsi="MS UI Gothic"/>
                <w:sz w:val="21"/>
                <w:szCs w:val="21"/>
              </w:rPr>
              <w:t>5</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 xml:space="preserve"> 介護保健施設サービスを行う単位ごとに固定した介護職員又は看護職員を配置していますか。</w:t>
            </w:r>
          </w:p>
        </w:tc>
        <w:tc>
          <w:tcPr>
            <w:tcW w:w="998" w:type="dxa"/>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27</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96</w:t>
            </w:r>
            <w:r w:rsidRPr="00112B3B">
              <w:rPr>
                <w:rFonts w:ascii="MS UI Gothic" w:eastAsia="MS UI Gothic" w:hAnsi="MS UI Gothic" w:hint="eastAsia"/>
                <w:sz w:val="18"/>
                <w:szCs w:val="18"/>
              </w:rPr>
              <w:t>号の</w:t>
            </w:r>
            <w:r w:rsidR="002221C3" w:rsidRPr="00112B3B">
              <w:rPr>
                <w:rFonts w:ascii="MS UI Gothic" w:eastAsia="MS UI Gothic" w:hAnsi="MS UI Gothic" w:hint="eastAsia"/>
                <w:sz w:val="18"/>
                <w:szCs w:val="18"/>
              </w:rPr>
              <w:t>34</w:t>
            </w:r>
          </w:p>
        </w:tc>
      </w:tr>
      <w:tr w:rsidR="00493319" w:rsidRPr="00112B3B" w:rsidTr="002221C3">
        <w:trPr>
          <w:gridBefore w:val="1"/>
          <w:wBefore w:w="8" w:type="dxa"/>
          <w:trHeight w:val="20"/>
        </w:trPr>
        <w:tc>
          <w:tcPr>
            <w:tcW w:w="1277" w:type="dxa"/>
            <w:tcBorders>
              <w:bottom w:val="nil"/>
            </w:tcBorders>
            <w:shd w:val="clear" w:color="auto" w:fill="auto"/>
          </w:tcPr>
          <w:p w:rsidR="005F41C2" w:rsidRPr="00112B3B" w:rsidRDefault="002221C3" w:rsidP="002221C3">
            <w:pPr>
              <w:adjustRightInd w:val="0"/>
              <w:spacing w:line="240" w:lineRule="exact"/>
              <w:ind w:left="141" w:hanging="141"/>
              <w:contextualSpacing/>
              <w:jc w:val="left"/>
              <w:rPr>
                <w:rFonts w:ascii="MS UI Gothic" w:eastAsia="MS UI Gothic" w:hAnsi="MS UI Gothic"/>
                <w:sz w:val="21"/>
                <w:szCs w:val="21"/>
                <w:lang w:eastAsia="zh-TW"/>
              </w:rPr>
            </w:pPr>
            <w:r w:rsidRPr="00112B3B">
              <w:rPr>
                <w:rFonts w:ascii="MS UI Gothic" w:eastAsia="MS UI Gothic" w:hAnsi="MS UI Gothic" w:hint="eastAsia"/>
                <w:sz w:val="21"/>
                <w:szCs w:val="21"/>
                <w:lang w:eastAsia="zh-TW"/>
              </w:rPr>
              <w:t>83</w:t>
            </w:r>
          </w:p>
          <w:p w:rsidR="005F41C2" w:rsidRPr="00112B3B" w:rsidRDefault="005F41C2" w:rsidP="002221C3">
            <w:pPr>
              <w:adjustRightInd w:val="0"/>
              <w:spacing w:line="240" w:lineRule="exact"/>
              <w:ind w:left="0" w:firstLineChars="0" w:firstLine="0"/>
              <w:contextualSpacing/>
              <w:jc w:val="left"/>
              <w:rPr>
                <w:rFonts w:ascii="MS UI Gothic" w:eastAsia="MS UI Gothic" w:hAnsi="MS UI Gothic"/>
                <w:sz w:val="21"/>
                <w:szCs w:val="21"/>
                <w:lang w:eastAsia="zh-TW"/>
              </w:rPr>
            </w:pPr>
            <w:r w:rsidRPr="00112B3B">
              <w:rPr>
                <w:rFonts w:ascii="MS UI Gothic" w:eastAsia="MS UI Gothic" w:hAnsi="MS UI Gothic" w:hint="eastAsia"/>
                <w:sz w:val="21"/>
                <w:szCs w:val="21"/>
                <w:lang w:eastAsia="zh-TW"/>
              </w:rPr>
              <w:t>若年性認知症入所者受入加算</w:t>
            </w:r>
          </w:p>
        </w:tc>
        <w:tc>
          <w:tcPr>
            <w:tcW w:w="6800" w:type="dxa"/>
            <w:gridSpan w:val="5"/>
            <w:tcBorders>
              <w:bottom w:val="dotted" w:sz="4" w:space="0" w:color="auto"/>
            </w:tcBorders>
            <w:shd w:val="clear" w:color="auto" w:fill="auto"/>
          </w:tcPr>
          <w:p w:rsidR="005F41C2" w:rsidRPr="00112B3B" w:rsidRDefault="005F41C2" w:rsidP="002221C3">
            <w:pPr>
              <w:adjustRightInd w:val="0"/>
              <w:spacing w:line="240" w:lineRule="exact"/>
              <w:ind w:leftChars="16" w:left="35"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lang w:eastAsia="zh-TW"/>
              </w:rPr>
              <w:t xml:space="preserve">　</w:t>
            </w:r>
            <w:r w:rsidRPr="00112B3B">
              <w:rPr>
                <w:rFonts w:ascii="MS UI Gothic" w:eastAsia="MS UI Gothic" w:hAnsi="MS UI Gothic" w:hint="eastAsia"/>
                <w:sz w:val="21"/>
                <w:szCs w:val="21"/>
              </w:rPr>
              <w:t>別に厚生労働大臣が定める基準</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受け入れた若年性認知症入所者ごとに個別の担当者を定めていること。</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に適合しているものとして市長</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介護保険課</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届け出た介護老人保健施設において、受け入れた若年性認知症利用者ごとに個別に担当者を定め、その者を中心に、当該利用者の特性やニーズに応じたサービス提供を行った場合には、若年性認知症入所者受入加算として、</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日につき</w:t>
            </w:r>
            <w:r w:rsidR="002221C3" w:rsidRPr="00112B3B">
              <w:rPr>
                <w:rFonts w:ascii="MS UI Gothic" w:eastAsia="MS UI Gothic" w:hAnsi="MS UI Gothic" w:hint="eastAsia"/>
                <w:sz w:val="21"/>
                <w:szCs w:val="21"/>
              </w:rPr>
              <w:t>120</w:t>
            </w:r>
            <w:r w:rsidRPr="00112B3B">
              <w:rPr>
                <w:rFonts w:ascii="MS UI Gothic" w:eastAsia="MS UI Gothic" w:hAnsi="MS UI Gothic" w:hint="eastAsia"/>
                <w:sz w:val="21"/>
                <w:szCs w:val="21"/>
              </w:rPr>
              <w:t>単位を所定単位数に加算していますか。</w:t>
            </w:r>
          </w:p>
        </w:tc>
        <w:tc>
          <w:tcPr>
            <w:tcW w:w="998" w:type="dxa"/>
            <w:tcBorders>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のイの注</w:t>
            </w:r>
            <w:r w:rsidR="002221C3" w:rsidRPr="00112B3B">
              <w:rPr>
                <w:rFonts w:ascii="MS UI Gothic" w:eastAsia="MS UI Gothic" w:hAnsi="MS UI Gothic" w:hint="eastAsia"/>
                <w:sz w:val="18"/>
                <w:szCs w:val="18"/>
              </w:rPr>
              <w:t>10</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(14)</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(14))</w:t>
            </w:r>
          </w:p>
        </w:tc>
      </w:tr>
      <w:tr w:rsidR="00493319" w:rsidRPr="00112B3B" w:rsidTr="002221C3">
        <w:trPr>
          <w:gridBefore w:val="1"/>
          <w:wBefore w:w="8" w:type="dxa"/>
          <w:trHeight w:val="20"/>
        </w:trPr>
        <w:tc>
          <w:tcPr>
            <w:tcW w:w="1277" w:type="dxa"/>
            <w:tcBorders>
              <w:top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lang w:eastAsia="zh-TW"/>
              </w:rPr>
            </w:pPr>
          </w:p>
        </w:tc>
        <w:tc>
          <w:tcPr>
            <w:tcW w:w="6800" w:type="dxa"/>
            <w:gridSpan w:val="5"/>
            <w:tcBorders>
              <w:top w:val="dotted" w:sz="4" w:space="0" w:color="auto"/>
            </w:tcBorders>
            <w:shd w:val="clear" w:color="auto" w:fill="auto"/>
          </w:tcPr>
          <w:p w:rsidR="005F41C2" w:rsidRPr="00112B3B" w:rsidRDefault="005F41C2" w:rsidP="002221C3">
            <w:pPr>
              <w:adjustRightInd w:val="0"/>
              <w:spacing w:line="240" w:lineRule="exact"/>
              <w:ind w:leftChars="16" w:left="35"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認知症行動・心理症状緊急対応加算を算定している場合は、算定しない。</w:t>
            </w:r>
          </w:p>
        </w:tc>
        <w:tc>
          <w:tcPr>
            <w:tcW w:w="998" w:type="dxa"/>
            <w:tcBorders>
              <w:top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E668DF">
        <w:trPr>
          <w:gridBefore w:val="1"/>
          <w:wBefore w:w="8" w:type="dxa"/>
          <w:trHeight w:val="20"/>
        </w:trPr>
        <w:tc>
          <w:tcPr>
            <w:tcW w:w="1277" w:type="dxa"/>
            <w:vMerge w:val="restart"/>
            <w:shd w:val="clear" w:color="auto" w:fill="auto"/>
          </w:tcPr>
          <w:p w:rsidR="005F41C2" w:rsidRPr="00112B3B" w:rsidRDefault="002221C3" w:rsidP="002221C3">
            <w:pPr>
              <w:adjustRightInd w:val="0"/>
              <w:spacing w:line="240" w:lineRule="exact"/>
              <w:ind w:left="141" w:hanging="141"/>
              <w:contextualSpacing/>
              <w:jc w:val="left"/>
              <w:rPr>
                <w:rFonts w:ascii="MS UI Gothic" w:eastAsia="MS UI Gothic" w:hAnsi="MS UI Gothic"/>
                <w:sz w:val="21"/>
                <w:szCs w:val="21"/>
                <w:lang w:eastAsia="zh-TW"/>
              </w:rPr>
            </w:pPr>
            <w:r w:rsidRPr="00112B3B">
              <w:rPr>
                <w:rFonts w:ascii="MS UI Gothic" w:eastAsia="MS UI Gothic" w:hAnsi="MS UI Gothic" w:hint="eastAsia"/>
                <w:sz w:val="21"/>
                <w:szCs w:val="21"/>
                <w:lang w:eastAsia="zh-TW"/>
              </w:rPr>
              <w:t>84</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lang w:eastAsia="zh-TW"/>
              </w:rPr>
            </w:pPr>
            <w:r w:rsidRPr="00112B3B">
              <w:rPr>
                <w:rFonts w:ascii="MS UI Gothic" w:eastAsia="MS UI Gothic" w:hAnsi="MS UI Gothic" w:hint="eastAsia"/>
                <w:sz w:val="21"/>
                <w:szCs w:val="21"/>
                <w:lang w:eastAsia="zh-TW"/>
              </w:rPr>
              <w:t>外泊時の</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lang w:eastAsia="zh-TW"/>
              </w:rPr>
            </w:pPr>
            <w:r w:rsidRPr="00112B3B">
              <w:rPr>
                <w:rFonts w:ascii="MS UI Gothic" w:eastAsia="MS UI Gothic" w:hAnsi="MS UI Gothic" w:hint="eastAsia"/>
                <w:sz w:val="21"/>
                <w:szCs w:val="21"/>
                <w:lang w:eastAsia="zh-TW"/>
              </w:rPr>
              <w:t>費用算定</w:t>
            </w:r>
          </w:p>
        </w:tc>
        <w:tc>
          <w:tcPr>
            <w:tcW w:w="6800" w:type="dxa"/>
            <w:gridSpan w:val="5"/>
            <w:tcBorders>
              <w:bottom w:val="dotted" w:sz="4" w:space="0" w:color="auto"/>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 xml:space="preserve"> 入所者に対して居宅における外泊を認めた場合は、</w:t>
            </w: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月に</w:t>
            </w:r>
            <w:r w:rsidRPr="00112B3B">
              <w:rPr>
                <w:rFonts w:ascii="MS UI Gothic" w:eastAsia="MS UI Gothic" w:hAnsi="MS UI Gothic" w:hint="eastAsia"/>
                <w:sz w:val="21"/>
                <w:szCs w:val="21"/>
              </w:rPr>
              <w:t>6</w:t>
            </w:r>
            <w:r w:rsidR="005F41C2" w:rsidRPr="00112B3B">
              <w:rPr>
                <w:rFonts w:ascii="MS UI Gothic" w:eastAsia="MS UI Gothic" w:hAnsi="MS UI Gothic" w:hint="eastAsia"/>
                <w:sz w:val="21"/>
                <w:szCs w:val="21"/>
              </w:rPr>
              <w:t>日を限度として所定単位数に代えて</w:t>
            </w: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日につき</w:t>
            </w:r>
            <w:r w:rsidRPr="00112B3B">
              <w:rPr>
                <w:rFonts w:ascii="MS UI Gothic" w:eastAsia="MS UI Gothic" w:hAnsi="MS UI Gothic" w:hint="eastAsia"/>
                <w:sz w:val="21"/>
                <w:szCs w:val="21"/>
              </w:rPr>
              <w:t>362</w:t>
            </w:r>
            <w:r w:rsidR="005F41C2" w:rsidRPr="00112B3B">
              <w:rPr>
                <w:rFonts w:ascii="MS UI Gothic" w:eastAsia="MS UI Gothic" w:hAnsi="MS UI Gothic" w:hint="eastAsia"/>
                <w:sz w:val="21"/>
                <w:szCs w:val="21"/>
              </w:rPr>
              <w:t>単位を算定していますか。</w:t>
            </w:r>
          </w:p>
        </w:tc>
        <w:tc>
          <w:tcPr>
            <w:tcW w:w="998" w:type="dxa"/>
            <w:tcBorders>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bottom w:val="dotted" w:sz="4" w:space="0" w:color="auto"/>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のイの注</w:t>
            </w:r>
            <w:r w:rsidR="002221C3" w:rsidRPr="00112B3B">
              <w:rPr>
                <w:rFonts w:ascii="MS UI Gothic" w:eastAsia="MS UI Gothic" w:hAnsi="MS UI Gothic" w:hint="eastAsia"/>
                <w:sz w:val="18"/>
                <w:szCs w:val="18"/>
              </w:rPr>
              <w:t>11</w:t>
            </w:r>
          </w:p>
        </w:tc>
      </w:tr>
      <w:tr w:rsidR="00264238" w:rsidRPr="00112B3B" w:rsidTr="00E668DF">
        <w:trPr>
          <w:gridBefore w:val="1"/>
          <w:wBefore w:w="8" w:type="dxa"/>
          <w:trHeight w:val="20"/>
        </w:trPr>
        <w:tc>
          <w:tcPr>
            <w:tcW w:w="1277" w:type="dxa"/>
            <w:vMerge/>
            <w:tcBorders>
              <w:bottom w:val="nil"/>
            </w:tcBorders>
            <w:shd w:val="clear" w:color="auto" w:fill="auto"/>
          </w:tcPr>
          <w:p w:rsidR="00264238" w:rsidRPr="00112B3B" w:rsidRDefault="0026423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264238" w:rsidRPr="00112B3B" w:rsidRDefault="0026423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 外泊の期間に初日及び最終日を含めずに算定していますか。</w:t>
            </w:r>
          </w:p>
        </w:tc>
        <w:tc>
          <w:tcPr>
            <w:tcW w:w="998" w:type="dxa"/>
            <w:tcBorders>
              <w:top w:val="dotted" w:sz="4" w:space="0" w:color="auto"/>
              <w:bottom w:val="single" w:sz="4" w:space="0" w:color="auto"/>
            </w:tcBorders>
            <w:shd w:val="clear" w:color="auto" w:fill="auto"/>
          </w:tcPr>
          <w:p w:rsidR="00264238" w:rsidRPr="00112B3B" w:rsidRDefault="0026423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264238" w:rsidRPr="00112B3B" w:rsidRDefault="0026423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top w:val="dotted" w:sz="4" w:space="0" w:color="auto"/>
              <w:bottom w:val="single" w:sz="4" w:space="0" w:color="auto"/>
            </w:tcBorders>
            <w:shd w:val="clear" w:color="auto" w:fill="auto"/>
          </w:tcPr>
          <w:p w:rsidR="00264238" w:rsidRPr="00112B3B" w:rsidRDefault="0026423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平12厚告21別表の2のイの注11</w:t>
            </w:r>
          </w:p>
        </w:tc>
      </w:tr>
      <w:tr w:rsidR="00264238" w:rsidRPr="00112B3B" w:rsidTr="00E668DF">
        <w:trPr>
          <w:gridBefore w:val="1"/>
          <w:wBefore w:w="8" w:type="dxa"/>
          <w:trHeight w:val="20"/>
        </w:trPr>
        <w:tc>
          <w:tcPr>
            <w:tcW w:w="1277" w:type="dxa"/>
            <w:tcBorders>
              <w:top w:val="nil"/>
              <w:bottom w:val="nil"/>
            </w:tcBorders>
            <w:shd w:val="clear" w:color="auto" w:fill="auto"/>
          </w:tcPr>
          <w:p w:rsidR="00264238" w:rsidRPr="00112B3B" w:rsidRDefault="0026423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264238" w:rsidRPr="00112B3B" w:rsidRDefault="00264238" w:rsidP="002221C3">
            <w:pPr>
              <w:widowControl/>
              <w:spacing w:line="240" w:lineRule="exact"/>
              <w:ind w:left="186" w:hangingChars="100" w:hanging="186"/>
              <w:jc w:val="left"/>
              <w:rPr>
                <w:rFonts w:ascii="MS UI Gothic" w:eastAsia="MS UI Gothic" w:hAnsi="MS UI Gothic" w:cs="ＭＳ 明朝"/>
                <w:sz w:val="21"/>
                <w:szCs w:val="21"/>
              </w:rPr>
            </w:pPr>
            <w:r w:rsidRPr="00112B3B">
              <w:rPr>
                <w:rFonts w:ascii="MS UI Gothic" w:eastAsia="MS UI Gothic" w:hAnsi="MS UI Gothic" w:cs="ＭＳ 明朝" w:hint="eastAsia"/>
                <w:sz w:val="21"/>
                <w:szCs w:val="21"/>
              </w:rPr>
              <w:t xml:space="preserve">※　</w:t>
            </w:r>
            <w:r w:rsidRPr="00112B3B">
              <w:rPr>
                <w:rFonts w:ascii="MS UI Gothic" w:eastAsia="MS UI Gothic" w:hAnsi="MS UI Gothic" w:hint="eastAsia"/>
                <w:sz w:val="21"/>
                <w:szCs w:val="21"/>
              </w:rPr>
              <w:t>入院又は</w:t>
            </w:r>
            <w:r w:rsidRPr="00112B3B">
              <w:rPr>
                <w:rFonts w:ascii="MS UI Gothic" w:eastAsia="MS UI Gothic" w:hAnsi="MS UI Gothic" w:cs="ＭＳ 明朝" w:hint="eastAsia"/>
                <w:sz w:val="21"/>
                <w:szCs w:val="21"/>
              </w:rPr>
              <w:t>外泊時の費用の算定について、</w:t>
            </w:r>
            <w:r w:rsidRPr="00112B3B">
              <w:rPr>
                <w:rFonts w:ascii="MS UI Gothic" w:eastAsia="MS UI Gothic" w:hAnsi="MS UI Gothic" w:hint="eastAsia"/>
                <w:sz w:val="21"/>
                <w:szCs w:val="21"/>
              </w:rPr>
              <w:t>入院又は</w:t>
            </w:r>
            <w:r w:rsidRPr="00112B3B">
              <w:rPr>
                <w:rFonts w:ascii="MS UI Gothic" w:eastAsia="MS UI Gothic" w:hAnsi="MS UI Gothic" w:cs="ＭＳ 明朝" w:hint="eastAsia"/>
                <w:sz w:val="21"/>
                <w:szCs w:val="21"/>
              </w:rPr>
              <w:t>外泊の期間は初日及び最終日は含まないので、連続して7泊の</w:t>
            </w:r>
            <w:r w:rsidRPr="00112B3B">
              <w:rPr>
                <w:rFonts w:ascii="MS UI Gothic" w:eastAsia="MS UI Gothic" w:hAnsi="MS UI Gothic" w:hint="eastAsia"/>
                <w:sz w:val="21"/>
                <w:szCs w:val="21"/>
              </w:rPr>
              <w:t>入院又は</w:t>
            </w:r>
            <w:r w:rsidRPr="00112B3B">
              <w:rPr>
                <w:rFonts w:ascii="MS UI Gothic" w:eastAsia="MS UI Gothic" w:hAnsi="MS UI Gothic" w:cs="ＭＳ 明朝" w:hint="eastAsia"/>
                <w:sz w:val="21"/>
                <w:szCs w:val="21"/>
              </w:rPr>
              <w:t>外泊を行う場合は、6日と計算されること。</w:t>
            </w:r>
          </w:p>
          <w:p w:rsidR="00264238" w:rsidRPr="00112B3B" w:rsidRDefault="00264238" w:rsidP="002221C3">
            <w:pPr>
              <w:widowControl/>
              <w:spacing w:line="240" w:lineRule="exact"/>
              <w:ind w:left="186" w:hangingChars="100" w:hanging="186"/>
              <w:jc w:val="left"/>
              <w:rPr>
                <w:rFonts w:ascii="MS UI Gothic" w:eastAsia="MS UI Gothic" w:hAnsi="MS UI Gothic" w:cs="ＭＳ 明朝"/>
                <w:sz w:val="21"/>
                <w:szCs w:val="21"/>
                <w:lang w:eastAsia="zh-TW"/>
              </w:rPr>
            </w:pPr>
            <w:r w:rsidRPr="00112B3B">
              <w:rPr>
                <w:rFonts w:ascii="MS UI Gothic" w:eastAsia="MS UI Gothic" w:hAnsi="MS UI Gothic" w:cs="ＭＳ 明朝" w:hint="eastAsia"/>
                <w:sz w:val="21"/>
                <w:szCs w:val="21"/>
              </w:rPr>
              <w:t xml:space="preserve">　</w:t>
            </w:r>
            <w:r w:rsidRPr="00112B3B">
              <w:rPr>
                <w:rFonts w:ascii="MS UI Gothic" w:eastAsia="MS UI Gothic" w:hAnsi="MS UI Gothic" w:cs="ＭＳ 明朝" w:hint="eastAsia"/>
                <w:sz w:val="21"/>
                <w:szCs w:val="21"/>
                <w:lang w:eastAsia="zh-TW"/>
              </w:rPr>
              <w:t>(例)</w:t>
            </w:r>
            <w:r w:rsidRPr="00112B3B">
              <w:rPr>
                <w:rFonts w:ascii="MS UI Gothic" w:eastAsia="MS UI Gothic" w:hAnsi="MS UI Gothic" w:hint="eastAsia"/>
                <w:sz w:val="21"/>
                <w:szCs w:val="21"/>
              </w:rPr>
              <w:t>入院又は</w:t>
            </w:r>
            <w:r w:rsidRPr="00112B3B">
              <w:rPr>
                <w:rFonts w:ascii="MS UI Gothic" w:eastAsia="MS UI Gothic" w:hAnsi="MS UI Gothic" w:cs="ＭＳ 明朝" w:hint="eastAsia"/>
                <w:sz w:val="21"/>
                <w:szCs w:val="21"/>
                <w:lang w:eastAsia="zh-TW"/>
              </w:rPr>
              <w:t>外泊期間：3月1日～3月8日(8日間)</w:t>
            </w:r>
          </w:p>
          <w:p w:rsidR="00264238" w:rsidRPr="00112B3B" w:rsidRDefault="00264238" w:rsidP="002221C3">
            <w:pPr>
              <w:widowControl/>
              <w:spacing w:line="240" w:lineRule="exact"/>
              <w:ind w:left="186" w:hangingChars="100" w:hanging="186"/>
              <w:jc w:val="left"/>
              <w:rPr>
                <w:rFonts w:ascii="MS UI Gothic" w:eastAsia="MS UI Gothic" w:hAnsi="MS UI Gothic" w:cs="ＭＳ 明朝"/>
                <w:sz w:val="21"/>
                <w:szCs w:val="21"/>
              </w:rPr>
            </w:pPr>
            <w:r w:rsidRPr="00112B3B">
              <w:rPr>
                <w:rFonts w:ascii="MS UI Gothic" w:eastAsia="MS UI Gothic" w:hAnsi="MS UI Gothic" w:cs="ＭＳ 明朝" w:hint="eastAsia"/>
                <w:sz w:val="21"/>
                <w:szCs w:val="21"/>
                <w:lang w:eastAsia="zh-TW"/>
              </w:rPr>
              <w:t xml:space="preserve">　　</w:t>
            </w:r>
            <w:r w:rsidRPr="00112B3B">
              <w:rPr>
                <w:rFonts w:ascii="MS UI Gothic" w:eastAsia="MS UI Gothic" w:hAnsi="MS UI Gothic" w:cs="ＭＳ 明朝" w:hint="eastAsia"/>
                <w:sz w:val="21"/>
                <w:szCs w:val="21"/>
              </w:rPr>
              <w:t xml:space="preserve">3月1日　</w:t>
            </w:r>
            <w:r w:rsidRPr="00112B3B">
              <w:rPr>
                <w:rFonts w:ascii="MS UI Gothic" w:eastAsia="MS UI Gothic" w:hAnsi="MS UI Gothic" w:hint="eastAsia"/>
                <w:sz w:val="21"/>
                <w:szCs w:val="21"/>
              </w:rPr>
              <w:t>入院又は</w:t>
            </w:r>
            <w:r w:rsidRPr="00112B3B">
              <w:rPr>
                <w:rFonts w:ascii="MS UI Gothic" w:eastAsia="MS UI Gothic" w:hAnsi="MS UI Gothic" w:cs="ＭＳ 明朝" w:hint="eastAsia"/>
                <w:sz w:val="21"/>
                <w:szCs w:val="21"/>
              </w:rPr>
              <w:t>外泊の開始………所定単位数を算定</w:t>
            </w:r>
          </w:p>
          <w:p w:rsidR="00264238" w:rsidRPr="00112B3B" w:rsidRDefault="00264238" w:rsidP="002221C3">
            <w:pPr>
              <w:widowControl/>
              <w:spacing w:line="240" w:lineRule="exact"/>
              <w:ind w:left="186" w:hangingChars="100" w:hanging="186"/>
              <w:jc w:val="left"/>
              <w:rPr>
                <w:rFonts w:ascii="MS UI Gothic" w:eastAsia="MS UI Gothic" w:hAnsi="MS UI Gothic" w:cs="ＭＳ 明朝"/>
                <w:sz w:val="21"/>
                <w:szCs w:val="21"/>
              </w:rPr>
            </w:pPr>
            <w:r w:rsidRPr="00112B3B">
              <w:rPr>
                <w:rFonts w:ascii="MS UI Gothic" w:eastAsia="MS UI Gothic" w:hAnsi="MS UI Gothic" w:cs="ＭＳ 明朝" w:hint="eastAsia"/>
                <w:sz w:val="21"/>
                <w:szCs w:val="21"/>
              </w:rPr>
              <w:t xml:space="preserve">　　3月2日～3月7日(6日間)………1日につき362単位を算定可</w:t>
            </w:r>
          </w:p>
          <w:p w:rsidR="00264238" w:rsidRPr="00112B3B" w:rsidRDefault="0026423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cs="ＭＳ 明朝" w:hint="eastAsia"/>
                <w:sz w:val="21"/>
                <w:szCs w:val="21"/>
              </w:rPr>
              <w:t xml:space="preserve">　　3月8日　</w:t>
            </w:r>
            <w:r w:rsidRPr="00112B3B">
              <w:rPr>
                <w:rFonts w:ascii="MS UI Gothic" w:eastAsia="MS UI Gothic" w:hAnsi="MS UI Gothic" w:hint="eastAsia"/>
                <w:sz w:val="21"/>
                <w:szCs w:val="21"/>
              </w:rPr>
              <w:t>入院又は</w:t>
            </w:r>
            <w:r w:rsidRPr="00112B3B">
              <w:rPr>
                <w:rFonts w:ascii="MS UI Gothic" w:eastAsia="MS UI Gothic" w:hAnsi="MS UI Gothic" w:cs="ＭＳ 明朝" w:hint="eastAsia"/>
                <w:sz w:val="21"/>
                <w:szCs w:val="21"/>
              </w:rPr>
              <w:t>外泊の終了………所定単位数を算定</w:t>
            </w:r>
          </w:p>
        </w:tc>
        <w:tc>
          <w:tcPr>
            <w:tcW w:w="998" w:type="dxa"/>
            <w:tcBorders>
              <w:top w:val="single" w:sz="4" w:space="0" w:color="auto"/>
              <w:bottom w:val="nil"/>
            </w:tcBorders>
            <w:shd w:val="clear" w:color="auto" w:fill="auto"/>
          </w:tcPr>
          <w:p w:rsidR="00264238" w:rsidRPr="00112B3B" w:rsidRDefault="00264238"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264238" w:rsidRPr="00112B3B" w:rsidRDefault="0026423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平12老企40</w:t>
            </w:r>
          </w:p>
          <w:p w:rsidR="00264238" w:rsidRPr="00112B3B" w:rsidRDefault="0026423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第2の6の(15)</w:t>
            </w:r>
          </w:p>
          <w:p w:rsidR="00264238" w:rsidRPr="00112B3B" w:rsidRDefault="0026423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準用(5の(18)①)</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cs="ＭＳ 明朝" w:hint="eastAsia"/>
                <w:sz w:val="21"/>
                <w:szCs w:val="21"/>
              </w:rPr>
              <w:t>※　入所者の入院又は外泊の期間中にそのまま退所した場合は、退所した日の外泊時の費用は算定できる。また、入所者の外泊の期間中にそのまま併設医療機関に入院した場合には、入院日以降については外泊時の費用は算定できない。</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(15)</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(18)</w:t>
            </w:r>
            <w:r w:rsidRPr="00112B3B">
              <w:rPr>
                <w:rFonts w:ascii="MS UI Gothic" w:eastAsia="MS UI Gothic" w:hAnsi="MS UI Gothic" w:hint="eastAsia"/>
                <w:sz w:val="18"/>
                <w:szCs w:val="18"/>
              </w:rPr>
              <w:t>②</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1273"/>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入所者の入院又は外泊の期間中で、かつ、入院又は外泊時の費用の算定期間中にあっては、当該入所者が使用していたベッドを他のサービスに利用することなく空けておくことが原則であるが、当該入所者の同意があれば、そのベッドを短期入所療養介護に活用することは可能であること。ただし、この場合に、入院又は外泊時の費用は算定できない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(15)</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(18)</w:t>
            </w:r>
            <w:r w:rsidRPr="00112B3B">
              <w:rPr>
                <w:rFonts w:ascii="MS UI Gothic" w:eastAsia="MS UI Gothic" w:hAnsi="MS UI Gothic" w:hint="eastAsia"/>
                <w:sz w:val="18"/>
                <w:szCs w:val="18"/>
              </w:rPr>
              <w:t>③</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回の入院又は外泊で月をまたがる場合に、連続</w:t>
            </w:r>
            <w:r w:rsidR="002221C3" w:rsidRPr="00112B3B">
              <w:rPr>
                <w:rFonts w:ascii="MS UI Gothic" w:eastAsia="MS UI Gothic" w:hAnsi="MS UI Gothic" w:hint="eastAsia"/>
                <w:sz w:val="21"/>
                <w:szCs w:val="21"/>
              </w:rPr>
              <w:t>13</w:t>
            </w:r>
            <w:r w:rsidRPr="00112B3B">
              <w:rPr>
                <w:rFonts w:ascii="MS UI Gothic" w:eastAsia="MS UI Gothic" w:hAnsi="MS UI Gothic" w:hint="eastAsia"/>
                <w:sz w:val="21"/>
                <w:szCs w:val="21"/>
              </w:rPr>
              <w:t>泊</w:t>
            </w:r>
            <w:r w:rsidR="002221C3" w:rsidRPr="00112B3B">
              <w:rPr>
                <w:rFonts w:ascii="MS UI Gothic" w:eastAsia="MS UI Gothic" w:hAnsi="MS UI Gothic" w:hint="eastAsia"/>
                <w:sz w:val="21"/>
                <w:szCs w:val="21"/>
              </w:rPr>
              <w:t>(12</w:t>
            </w:r>
            <w:r w:rsidRPr="00112B3B">
              <w:rPr>
                <w:rFonts w:ascii="MS UI Gothic" w:eastAsia="MS UI Gothic" w:hAnsi="MS UI Gothic" w:hint="eastAsia"/>
                <w:sz w:val="21"/>
                <w:szCs w:val="21"/>
              </w:rPr>
              <w:t>日分</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まで入院又は外泊時の費用の算定が可能であること。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(15)</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(18)</w:t>
            </w:r>
            <w:r w:rsidRPr="00112B3B">
              <w:rPr>
                <w:rFonts w:ascii="MS UI Gothic" w:eastAsia="MS UI Gothic" w:hAnsi="MS UI Gothic" w:hint="eastAsia"/>
                <w:sz w:val="18"/>
                <w:szCs w:val="18"/>
              </w:rPr>
              <w:t>④</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イ　入院又は外泊時の費用の算定にあたって、</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回の外泊で月をまたがる場合は、最大で連続</w:t>
            </w:r>
            <w:r w:rsidR="002221C3" w:rsidRPr="00112B3B">
              <w:rPr>
                <w:rFonts w:ascii="MS UI Gothic" w:eastAsia="MS UI Gothic" w:hAnsi="MS UI Gothic" w:hint="eastAsia"/>
                <w:sz w:val="21"/>
                <w:szCs w:val="21"/>
              </w:rPr>
              <w:t>13</w:t>
            </w:r>
            <w:r w:rsidRPr="00112B3B">
              <w:rPr>
                <w:rFonts w:ascii="MS UI Gothic" w:eastAsia="MS UI Gothic" w:hAnsi="MS UI Gothic" w:hint="eastAsia"/>
                <w:sz w:val="21"/>
                <w:szCs w:val="21"/>
              </w:rPr>
              <w:t>泊</w:t>
            </w:r>
            <w:r w:rsidR="002221C3" w:rsidRPr="00112B3B">
              <w:rPr>
                <w:rFonts w:ascii="MS UI Gothic" w:eastAsia="MS UI Gothic" w:hAnsi="MS UI Gothic" w:hint="eastAsia"/>
                <w:sz w:val="21"/>
                <w:szCs w:val="21"/>
              </w:rPr>
              <w:t>(12</w:t>
            </w:r>
            <w:r w:rsidRPr="00112B3B">
              <w:rPr>
                <w:rFonts w:ascii="MS UI Gothic" w:eastAsia="MS UI Gothic" w:hAnsi="MS UI Gothic" w:hint="eastAsia"/>
                <w:sz w:val="21"/>
                <w:szCs w:val="21"/>
              </w:rPr>
              <w:t>日分</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まで外泊時の費用の算定が可能であること。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ロ　「外泊」には、入所者の親戚の家における宿泊、子供又はその家族と旅行に行く場合の宿泊等も含む。</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ハ　外泊の期間中は、当該入所者については、居宅介護サービス費は算定できない。</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E668DF">
        <w:trPr>
          <w:gridBefore w:val="1"/>
          <w:wBefore w:w="8" w:type="dxa"/>
          <w:trHeight w:val="20"/>
        </w:trPr>
        <w:tc>
          <w:tcPr>
            <w:tcW w:w="1277" w:type="dxa"/>
            <w:vMerge w:val="restart"/>
            <w:tcBorders>
              <w:top w:val="single" w:sz="4" w:space="0" w:color="auto"/>
            </w:tcBorders>
            <w:shd w:val="clear" w:color="auto" w:fill="auto"/>
          </w:tcPr>
          <w:p w:rsidR="005F41C2"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85</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外泊時費用</w:t>
            </w:r>
          </w:p>
          <w:p w:rsidR="005F41C2"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在宅サー</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ビスを利用</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する場合</w:t>
            </w:r>
            <w:r w:rsidR="002221C3" w:rsidRPr="00112B3B">
              <w:rPr>
                <w:rFonts w:ascii="MS UI Gothic" w:eastAsia="MS UI Gothic" w:hAnsi="MS UI Gothic" w:hint="eastAsia"/>
                <w:sz w:val="21"/>
                <w:szCs w:val="21"/>
              </w:rPr>
              <w:t>)</w:t>
            </w:r>
          </w:p>
        </w:tc>
        <w:tc>
          <w:tcPr>
            <w:tcW w:w="6800" w:type="dxa"/>
            <w:gridSpan w:val="5"/>
            <w:tcBorders>
              <w:top w:val="single" w:sz="4" w:space="0" w:color="auto"/>
              <w:bottom w:val="single" w:sz="4" w:space="0" w:color="auto"/>
            </w:tcBorders>
            <w:shd w:val="clear" w:color="auto" w:fill="auto"/>
          </w:tcPr>
          <w:p w:rsidR="005F41C2" w:rsidRPr="00112B3B" w:rsidRDefault="005F41C2" w:rsidP="002221C3">
            <w:pPr>
              <w:spacing w:line="240" w:lineRule="exact"/>
              <w:ind w:left="0" w:firstLineChars="0" w:firstLine="0"/>
              <w:jc w:val="left"/>
              <w:rPr>
                <w:rFonts w:ascii="MS UI Gothic" w:eastAsia="MS UI Gothic" w:hAnsi="MS UI Gothic" w:cs="ＭＳ 明朝"/>
                <w:sz w:val="21"/>
                <w:szCs w:val="21"/>
              </w:rPr>
            </w:pPr>
            <w:r w:rsidRPr="00112B3B">
              <w:rPr>
                <w:rFonts w:ascii="MS UI Gothic" w:eastAsia="MS UI Gothic" w:hAnsi="MS UI Gothic" w:cs="ＭＳ 明朝" w:hint="eastAsia"/>
                <w:sz w:val="21"/>
                <w:szCs w:val="21"/>
              </w:rPr>
              <w:t xml:space="preserve">　入所者であって、退所が見込まれる者をその居宅において試行的に退所させ、介護老人保健施設が居宅サービスを提供する場合は、</w:t>
            </w:r>
            <w:r w:rsidR="002221C3" w:rsidRPr="00112B3B">
              <w:rPr>
                <w:rFonts w:ascii="MS UI Gothic" w:eastAsia="MS UI Gothic" w:hAnsi="MS UI Gothic" w:cs="ＭＳ 明朝" w:hint="eastAsia"/>
                <w:sz w:val="21"/>
                <w:szCs w:val="21"/>
              </w:rPr>
              <w:t>1</w:t>
            </w:r>
            <w:r w:rsidRPr="00112B3B">
              <w:rPr>
                <w:rFonts w:ascii="MS UI Gothic" w:eastAsia="MS UI Gothic" w:hAnsi="MS UI Gothic" w:cs="ＭＳ 明朝" w:hint="eastAsia"/>
                <w:sz w:val="21"/>
                <w:szCs w:val="21"/>
              </w:rPr>
              <w:t>月に</w:t>
            </w:r>
            <w:r w:rsidR="002221C3" w:rsidRPr="00112B3B">
              <w:rPr>
                <w:rFonts w:ascii="MS UI Gothic" w:eastAsia="MS UI Gothic" w:hAnsi="MS UI Gothic" w:cs="ＭＳ 明朝" w:hint="eastAsia"/>
                <w:sz w:val="21"/>
                <w:szCs w:val="21"/>
              </w:rPr>
              <w:t>6</w:t>
            </w:r>
            <w:r w:rsidRPr="00112B3B">
              <w:rPr>
                <w:rFonts w:ascii="MS UI Gothic" w:eastAsia="MS UI Gothic" w:hAnsi="MS UI Gothic" w:cs="ＭＳ 明朝" w:hint="eastAsia"/>
                <w:sz w:val="21"/>
                <w:szCs w:val="21"/>
              </w:rPr>
              <w:t>日を限度として所定単位数に代えて</w:t>
            </w:r>
            <w:r w:rsidR="002221C3" w:rsidRPr="00112B3B">
              <w:rPr>
                <w:rFonts w:ascii="MS UI Gothic" w:eastAsia="MS UI Gothic" w:hAnsi="MS UI Gothic" w:cs="ＭＳ 明朝" w:hint="eastAsia"/>
                <w:sz w:val="21"/>
                <w:szCs w:val="21"/>
              </w:rPr>
              <w:t>1</w:t>
            </w:r>
            <w:r w:rsidRPr="00112B3B">
              <w:rPr>
                <w:rFonts w:ascii="MS UI Gothic" w:eastAsia="MS UI Gothic" w:hAnsi="MS UI Gothic" w:cs="ＭＳ 明朝" w:hint="eastAsia"/>
                <w:sz w:val="21"/>
                <w:szCs w:val="21"/>
              </w:rPr>
              <w:t>日につき</w:t>
            </w:r>
            <w:r w:rsidR="002221C3" w:rsidRPr="00112B3B">
              <w:rPr>
                <w:rFonts w:ascii="MS UI Gothic" w:eastAsia="MS UI Gothic" w:hAnsi="MS UI Gothic" w:cs="ＭＳ 明朝" w:hint="eastAsia"/>
                <w:sz w:val="21"/>
                <w:szCs w:val="21"/>
              </w:rPr>
              <w:t>800</w:t>
            </w:r>
            <w:r w:rsidRPr="00112B3B">
              <w:rPr>
                <w:rFonts w:ascii="MS UI Gothic" w:eastAsia="MS UI Gothic" w:hAnsi="MS UI Gothic" w:cs="ＭＳ 明朝" w:hint="eastAsia"/>
                <w:sz w:val="21"/>
                <w:szCs w:val="21"/>
              </w:rPr>
              <w:t>単位を算定していますか。</w:t>
            </w:r>
          </w:p>
        </w:tc>
        <w:tc>
          <w:tcPr>
            <w:tcW w:w="998" w:type="dxa"/>
            <w:tcBorders>
              <w:top w:val="single"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top w:val="single" w:sz="4" w:space="0" w:color="auto"/>
              <w:bottom w:val="single" w:sz="4" w:space="0" w:color="auto"/>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のイ</w:t>
            </w:r>
          </w:p>
          <w:p w:rsidR="005F41C2" w:rsidRPr="00112B3B" w:rsidRDefault="005F41C2" w:rsidP="00E668DF">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の注</w:t>
            </w:r>
            <w:r w:rsidR="002221C3" w:rsidRPr="00112B3B">
              <w:rPr>
                <w:rFonts w:ascii="MS UI Gothic" w:eastAsia="MS UI Gothic" w:hAnsi="MS UI Gothic" w:hint="eastAsia"/>
                <w:sz w:val="18"/>
                <w:szCs w:val="18"/>
              </w:rPr>
              <w:t>12</w:t>
            </w:r>
          </w:p>
        </w:tc>
      </w:tr>
      <w:tr w:rsidR="00493319" w:rsidRPr="00112B3B" w:rsidTr="00E668DF">
        <w:trPr>
          <w:gridBefore w:val="1"/>
          <w:wBefore w:w="8" w:type="dxa"/>
          <w:trHeight w:val="20"/>
        </w:trPr>
        <w:tc>
          <w:tcPr>
            <w:tcW w:w="1277" w:type="dxa"/>
            <w:vMerge/>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5F41C2" w:rsidRPr="00112B3B" w:rsidRDefault="005F41C2" w:rsidP="002221C3">
            <w:pPr>
              <w:spacing w:line="240" w:lineRule="exact"/>
              <w:ind w:left="186" w:hangingChars="100" w:hanging="186"/>
              <w:jc w:val="left"/>
              <w:rPr>
                <w:rFonts w:ascii="MS UI Gothic" w:eastAsia="MS UI Gothic" w:hAnsi="MS UI Gothic" w:cs="ＭＳ 明朝"/>
                <w:sz w:val="21"/>
                <w:szCs w:val="21"/>
              </w:rPr>
            </w:pPr>
            <w:r w:rsidRPr="00112B3B">
              <w:rPr>
                <w:rFonts w:ascii="MS UI Gothic" w:eastAsia="MS UI Gothic" w:hAnsi="MS UI Gothic" w:cs="ＭＳ 明朝" w:hint="eastAsia"/>
                <w:sz w:val="21"/>
                <w:szCs w:val="21"/>
              </w:rPr>
              <w:t>※　試行的な退所に係る初日及び最終日は算定せず、〔外泊時費用〕に掲げる単位数を算定する場合は算定しません。</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E668DF" w:rsidRPr="00112B3B" w:rsidRDefault="00E668DF" w:rsidP="00E668DF">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平12老企40</w:t>
            </w:r>
          </w:p>
          <w:p w:rsidR="00E668DF" w:rsidRPr="00112B3B" w:rsidRDefault="00E668DF" w:rsidP="00E668DF">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第2の6の(16)</w:t>
            </w:r>
          </w:p>
          <w:p w:rsidR="005F41C2" w:rsidRPr="00112B3B" w:rsidRDefault="00E668DF" w:rsidP="00E668DF">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準用(5の(19))</w:t>
            </w:r>
          </w:p>
        </w:tc>
      </w:tr>
      <w:tr w:rsidR="00493319" w:rsidRPr="00112B3B" w:rsidTr="002221C3">
        <w:trPr>
          <w:gridBefore w:val="1"/>
          <w:wBefore w:w="8" w:type="dxa"/>
          <w:trHeight w:val="20"/>
        </w:trPr>
        <w:tc>
          <w:tcPr>
            <w:tcW w:w="1277" w:type="dxa"/>
            <w:vMerge/>
            <w:tcBorders>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spacing w:line="240" w:lineRule="exact"/>
              <w:ind w:left="186" w:hangingChars="100" w:hanging="186"/>
              <w:jc w:val="left"/>
              <w:rPr>
                <w:rFonts w:ascii="MS UI Gothic" w:eastAsia="MS UI Gothic" w:hAnsi="MS UI Gothic" w:cs="ＭＳ 明朝"/>
                <w:sz w:val="21"/>
                <w:szCs w:val="21"/>
              </w:rPr>
            </w:pPr>
            <w:r w:rsidRPr="00112B3B">
              <w:rPr>
                <w:rFonts w:ascii="MS UI Gothic" w:eastAsia="MS UI Gothic" w:hAnsi="MS UI Gothic" w:cs="ＭＳ 明朝" w:hint="eastAsia"/>
                <w:sz w:val="21"/>
                <w:szCs w:val="21"/>
              </w:rPr>
              <w:t>①　外泊時在宅サービスの提供を行うに当たっては、その病状及び身体の状況に照らし、医師、看護・介護職員、生活相談員、介護支援専門員等により、その居宅において在宅サービス利用を行う必要性があるかどうか検討す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sz w:val="18"/>
                <w:szCs w:val="18"/>
              </w:rPr>
              <w:t>40</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(16)</w:t>
            </w:r>
          </w:p>
          <w:p w:rsidR="005F41C2" w:rsidRPr="00112B3B" w:rsidRDefault="005F41C2" w:rsidP="002221C3">
            <w:pPr>
              <w:adjustRightInd w:val="0"/>
              <w:spacing w:line="200" w:lineRule="exact"/>
              <w:ind w:left="119" w:hanging="119"/>
              <w:contextualSpacing/>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(19)</w:t>
            </w:r>
            <w:r w:rsidRPr="00112B3B">
              <w:rPr>
                <w:rFonts w:ascii="MS UI Gothic" w:eastAsia="MS UI Gothic" w:hAnsi="MS UI Gothic" w:hint="eastAsia"/>
                <w:sz w:val="18"/>
                <w:szCs w:val="18"/>
              </w:rPr>
              <w:t>①</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spacing w:line="240" w:lineRule="exact"/>
              <w:ind w:left="186" w:hangingChars="100" w:hanging="186"/>
              <w:jc w:val="left"/>
              <w:rPr>
                <w:rFonts w:ascii="MS UI Gothic" w:eastAsia="MS UI Gothic" w:hAnsi="MS UI Gothic" w:cs="ＭＳ 明朝"/>
                <w:sz w:val="21"/>
                <w:szCs w:val="21"/>
              </w:rPr>
            </w:pPr>
            <w:r w:rsidRPr="00112B3B">
              <w:rPr>
                <w:rFonts w:ascii="MS UI Gothic" w:eastAsia="MS UI Gothic" w:hAnsi="MS UI Gothic" w:cs="ＭＳ 明朝" w:hint="eastAsia"/>
                <w:sz w:val="21"/>
                <w:szCs w:val="21"/>
              </w:rPr>
              <w:t>②　当該入所者又は家族に対し、この加算の趣旨を十分説明し、同意を得た上で実施すること。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(16)</w:t>
            </w:r>
          </w:p>
          <w:p w:rsidR="005F41C2" w:rsidRPr="00112B3B" w:rsidRDefault="005F41C2" w:rsidP="002221C3">
            <w:pPr>
              <w:adjustRightInd w:val="0"/>
              <w:spacing w:line="200" w:lineRule="exact"/>
              <w:ind w:left="119" w:hanging="119"/>
              <w:contextualSpacing/>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(19)</w:t>
            </w:r>
            <w:r w:rsidRPr="00112B3B">
              <w:rPr>
                <w:rFonts w:ascii="MS UI Gothic" w:eastAsia="MS UI Gothic" w:hAnsi="MS UI Gothic" w:hint="eastAsia"/>
                <w:sz w:val="18"/>
                <w:szCs w:val="18"/>
              </w:rPr>
              <w:t>②</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spacing w:line="240" w:lineRule="exact"/>
              <w:ind w:left="186" w:hangingChars="100" w:hanging="186"/>
              <w:jc w:val="left"/>
              <w:rPr>
                <w:rFonts w:ascii="MS UI Gothic" w:eastAsia="MS UI Gothic" w:hAnsi="MS UI Gothic" w:cs="ＭＳ 明朝"/>
                <w:sz w:val="21"/>
                <w:szCs w:val="21"/>
              </w:rPr>
            </w:pPr>
            <w:r w:rsidRPr="00112B3B">
              <w:rPr>
                <w:rFonts w:ascii="MS UI Gothic" w:eastAsia="MS UI Gothic" w:hAnsi="MS UI Gothic" w:cs="ＭＳ 明朝" w:hint="eastAsia"/>
                <w:sz w:val="21"/>
                <w:szCs w:val="21"/>
              </w:rPr>
              <w:t>③　外泊時在宅サービスの提供に当たっては、介護老人保健施設の介護支援専門員が、外泊時利用サービスに係る在宅サービスの計画を作成するとともに、従業者又は指定居宅サービス事業者等との連絡調整を行い、その入所者が可能な限りその居宅</w:t>
            </w:r>
            <w:r w:rsidRPr="00112B3B">
              <w:rPr>
                <w:rFonts w:ascii="MS UI Gothic" w:eastAsia="MS UI Gothic" w:hAnsi="MS UI Gothic" w:cs="ＭＳ 明朝" w:hint="eastAsia"/>
                <w:sz w:val="21"/>
                <w:szCs w:val="21"/>
              </w:rPr>
              <w:lastRenderedPageBreak/>
              <w:t>において、その有する能力に応じ、自立した日常生活を営むことができるように配慮した計画を作成すること。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sz w:val="18"/>
                <w:szCs w:val="18"/>
              </w:rPr>
              <w:t>40</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(16)</w:t>
            </w:r>
          </w:p>
          <w:p w:rsidR="005F41C2" w:rsidRPr="00112B3B" w:rsidRDefault="005F41C2" w:rsidP="002221C3">
            <w:pPr>
              <w:adjustRightInd w:val="0"/>
              <w:spacing w:line="200" w:lineRule="exact"/>
              <w:ind w:left="119" w:hanging="119"/>
              <w:contextualSpacing/>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(19)</w:t>
            </w:r>
            <w:r w:rsidRPr="00112B3B">
              <w:rPr>
                <w:rFonts w:ascii="MS UI Gothic" w:eastAsia="MS UI Gothic" w:hAnsi="MS UI Gothic" w:hint="eastAsia"/>
                <w:sz w:val="18"/>
                <w:szCs w:val="18"/>
              </w:rPr>
              <w:t>③</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spacing w:line="240" w:lineRule="exact"/>
              <w:ind w:left="186" w:hangingChars="100" w:hanging="186"/>
              <w:jc w:val="left"/>
              <w:rPr>
                <w:rFonts w:ascii="MS UI Gothic" w:eastAsia="MS UI Gothic" w:hAnsi="MS UI Gothic" w:cs="ＭＳ 明朝"/>
                <w:sz w:val="21"/>
                <w:szCs w:val="21"/>
              </w:rPr>
            </w:pPr>
            <w:r w:rsidRPr="00112B3B">
              <w:rPr>
                <w:rFonts w:ascii="MS UI Gothic" w:eastAsia="MS UI Gothic" w:hAnsi="MS UI Gothic" w:cs="ＭＳ 明朝" w:hint="eastAsia"/>
                <w:sz w:val="21"/>
                <w:szCs w:val="21"/>
              </w:rPr>
              <w:t>④　家族等に対し次の指導を事前に行うことが望ましいこと。</w:t>
            </w:r>
          </w:p>
          <w:p w:rsidR="005F41C2" w:rsidRPr="00112B3B" w:rsidRDefault="005F41C2" w:rsidP="002221C3">
            <w:pPr>
              <w:spacing w:line="240" w:lineRule="exact"/>
              <w:ind w:left="186" w:hangingChars="100" w:hanging="186"/>
              <w:jc w:val="left"/>
              <w:rPr>
                <w:rFonts w:ascii="MS UI Gothic" w:eastAsia="MS UI Gothic" w:hAnsi="MS UI Gothic" w:cs="ＭＳ 明朝"/>
                <w:sz w:val="21"/>
                <w:szCs w:val="21"/>
              </w:rPr>
            </w:pPr>
            <w:r w:rsidRPr="00112B3B">
              <w:rPr>
                <w:rFonts w:ascii="MS UI Gothic" w:eastAsia="MS UI Gothic" w:hAnsi="MS UI Gothic" w:cs="ＭＳ 明朝" w:hint="eastAsia"/>
                <w:sz w:val="21"/>
                <w:szCs w:val="21"/>
              </w:rPr>
              <w:t xml:space="preserve">　イ　食事、入浴、健康管理等在宅療養に関する指導</w:t>
            </w:r>
          </w:p>
          <w:p w:rsidR="005F41C2" w:rsidRPr="00112B3B" w:rsidRDefault="005F41C2" w:rsidP="002221C3">
            <w:pPr>
              <w:spacing w:line="240" w:lineRule="exact"/>
              <w:ind w:left="186" w:hangingChars="100" w:hanging="186"/>
              <w:jc w:val="left"/>
              <w:rPr>
                <w:rFonts w:ascii="MS UI Gothic" w:eastAsia="MS UI Gothic" w:hAnsi="MS UI Gothic" w:cs="ＭＳ 明朝"/>
                <w:sz w:val="21"/>
                <w:szCs w:val="21"/>
              </w:rPr>
            </w:pPr>
            <w:r w:rsidRPr="00112B3B">
              <w:rPr>
                <w:rFonts w:ascii="MS UI Gothic" w:eastAsia="MS UI Gothic" w:hAnsi="MS UI Gothic" w:cs="ＭＳ 明朝" w:hint="eastAsia"/>
                <w:sz w:val="21"/>
                <w:szCs w:val="21"/>
              </w:rPr>
              <w:t xml:space="preserve">　ロ　当該入所者の運動機能及び日常生活動作能力の維持及び向上を目的として行う体位変換、起座又は離床訓練、起立訓練、食事訓練、排泄訓練の指導</w:t>
            </w:r>
          </w:p>
          <w:p w:rsidR="005F41C2" w:rsidRPr="00112B3B" w:rsidRDefault="005F41C2" w:rsidP="002221C3">
            <w:pPr>
              <w:spacing w:line="240" w:lineRule="exact"/>
              <w:ind w:left="186" w:hangingChars="100" w:hanging="186"/>
              <w:jc w:val="left"/>
              <w:rPr>
                <w:rFonts w:ascii="MS UI Gothic" w:eastAsia="MS UI Gothic" w:hAnsi="MS UI Gothic" w:cs="ＭＳ 明朝"/>
                <w:sz w:val="21"/>
                <w:szCs w:val="21"/>
              </w:rPr>
            </w:pPr>
            <w:r w:rsidRPr="00112B3B">
              <w:rPr>
                <w:rFonts w:ascii="MS UI Gothic" w:eastAsia="MS UI Gothic" w:hAnsi="MS UI Gothic" w:cs="ＭＳ 明朝" w:hint="eastAsia"/>
                <w:sz w:val="21"/>
                <w:szCs w:val="21"/>
              </w:rPr>
              <w:t xml:space="preserve">　ハ　家屋の改善の指導</w:t>
            </w:r>
          </w:p>
          <w:p w:rsidR="005F41C2" w:rsidRPr="00112B3B" w:rsidRDefault="005F41C2" w:rsidP="002221C3">
            <w:pPr>
              <w:spacing w:line="240" w:lineRule="exact"/>
              <w:ind w:left="186" w:hangingChars="100" w:hanging="186"/>
              <w:jc w:val="left"/>
              <w:rPr>
                <w:rFonts w:ascii="MS UI Gothic" w:eastAsia="MS UI Gothic" w:hAnsi="MS UI Gothic" w:cs="ＭＳ 明朝"/>
                <w:sz w:val="21"/>
                <w:szCs w:val="21"/>
              </w:rPr>
            </w:pPr>
            <w:r w:rsidRPr="00112B3B">
              <w:rPr>
                <w:rFonts w:ascii="MS UI Gothic" w:eastAsia="MS UI Gothic" w:hAnsi="MS UI Gothic" w:cs="ＭＳ 明朝" w:hint="eastAsia"/>
                <w:sz w:val="21"/>
                <w:szCs w:val="21"/>
              </w:rPr>
              <w:t xml:space="preserve">　ニ　当該入所者の介助方法の指導</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sz w:val="18"/>
                <w:szCs w:val="18"/>
              </w:rPr>
              <w:t>40</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(16)</w:t>
            </w:r>
          </w:p>
          <w:p w:rsidR="005F41C2" w:rsidRPr="00112B3B" w:rsidRDefault="005F41C2" w:rsidP="002221C3">
            <w:pPr>
              <w:adjustRightInd w:val="0"/>
              <w:spacing w:line="200" w:lineRule="exact"/>
              <w:ind w:left="119" w:hanging="119"/>
              <w:contextualSpacing/>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(19)</w:t>
            </w:r>
            <w:r w:rsidRPr="00112B3B">
              <w:rPr>
                <w:rFonts w:ascii="MS UI Gothic" w:eastAsia="MS UI Gothic" w:hAnsi="MS UI Gothic" w:hint="eastAsia"/>
                <w:sz w:val="18"/>
                <w:szCs w:val="18"/>
              </w:rPr>
              <w:t>④</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spacing w:line="240" w:lineRule="exact"/>
              <w:ind w:left="186" w:hangingChars="100" w:hanging="186"/>
              <w:jc w:val="left"/>
              <w:rPr>
                <w:rFonts w:ascii="MS UI Gothic" w:eastAsia="MS UI Gothic" w:hAnsi="MS UI Gothic" w:cs="ＭＳ 明朝"/>
                <w:sz w:val="21"/>
                <w:szCs w:val="21"/>
              </w:rPr>
            </w:pPr>
            <w:r w:rsidRPr="00112B3B">
              <w:rPr>
                <w:rFonts w:ascii="MS UI Gothic" w:eastAsia="MS UI Gothic" w:hAnsi="MS UI Gothic" w:cs="ＭＳ 明朝" w:hint="eastAsia"/>
                <w:sz w:val="21"/>
                <w:szCs w:val="21"/>
              </w:rPr>
              <w:t>⑤　外泊時在宅サービス利用の費用の算定期間中は、施設の従業者又は指定居宅サービス事業者等により、計画に基づく適切な居宅サービスを提供することとし、居宅サービスの提供を行わない場合はこの加算は対象とならない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sz w:val="18"/>
                <w:szCs w:val="18"/>
              </w:rPr>
              <w:t>40</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(16)</w:t>
            </w:r>
          </w:p>
          <w:p w:rsidR="005F41C2" w:rsidRPr="00112B3B" w:rsidRDefault="005F41C2" w:rsidP="002221C3">
            <w:pPr>
              <w:adjustRightInd w:val="0"/>
              <w:spacing w:line="200" w:lineRule="exact"/>
              <w:ind w:left="119" w:hanging="119"/>
              <w:contextualSpacing/>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(19)</w:t>
            </w:r>
            <w:r w:rsidRPr="00112B3B">
              <w:rPr>
                <w:rFonts w:ascii="MS UI Gothic" w:eastAsia="MS UI Gothic" w:hAnsi="MS UI Gothic" w:hint="eastAsia"/>
                <w:sz w:val="18"/>
                <w:szCs w:val="18"/>
              </w:rPr>
              <w:t>⑤</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spacing w:line="240" w:lineRule="exact"/>
              <w:ind w:left="186" w:hangingChars="100" w:hanging="186"/>
              <w:jc w:val="left"/>
              <w:rPr>
                <w:rFonts w:ascii="MS UI Gothic" w:eastAsia="MS UI Gothic" w:hAnsi="MS UI Gothic" w:cs="ＭＳ 明朝"/>
                <w:sz w:val="21"/>
                <w:szCs w:val="21"/>
              </w:rPr>
            </w:pPr>
            <w:r w:rsidRPr="00112B3B">
              <w:rPr>
                <w:rFonts w:ascii="MS UI Gothic" w:eastAsia="MS UI Gothic" w:hAnsi="MS UI Gothic" w:cs="ＭＳ 明朝" w:hint="eastAsia"/>
                <w:sz w:val="21"/>
                <w:szCs w:val="21"/>
              </w:rPr>
              <w:t>⑥　加算の算定期間は、</w:t>
            </w:r>
            <w:r w:rsidR="002221C3" w:rsidRPr="00112B3B">
              <w:rPr>
                <w:rFonts w:ascii="MS UI Gothic" w:eastAsia="MS UI Gothic" w:hAnsi="MS UI Gothic" w:cs="ＭＳ 明朝" w:hint="eastAsia"/>
                <w:sz w:val="21"/>
                <w:szCs w:val="21"/>
              </w:rPr>
              <w:t>1</w:t>
            </w:r>
            <w:r w:rsidRPr="00112B3B">
              <w:rPr>
                <w:rFonts w:ascii="MS UI Gothic" w:eastAsia="MS UI Gothic" w:hAnsi="MS UI Gothic" w:cs="ＭＳ 明朝" w:hint="eastAsia"/>
                <w:sz w:val="21"/>
                <w:szCs w:val="21"/>
              </w:rPr>
              <w:t>月につき</w:t>
            </w:r>
            <w:r w:rsidR="002221C3" w:rsidRPr="00112B3B">
              <w:rPr>
                <w:rFonts w:ascii="MS UI Gothic" w:eastAsia="MS UI Gothic" w:hAnsi="MS UI Gothic" w:cs="ＭＳ 明朝" w:hint="eastAsia"/>
                <w:sz w:val="21"/>
                <w:szCs w:val="21"/>
              </w:rPr>
              <w:t>6</w:t>
            </w:r>
            <w:r w:rsidRPr="00112B3B">
              <w:rPr>
                <w:rFonts w:ascii="MS UI Gothic" w:eastAsia="MS UI Gothic" w:hAnsi="MS UI Gothic" w:cs="ＭＳ 明朝" w:hint="eastAsia"/>
                <w:sz w:val="21"/>
                <w:szCs w:val="21"/>
              </w:rPr>
              <w:t>日以内とする。</w:t>
            </w:r>
          </w:p>
          <w:p w:rsidR="005F41C2" w:rsidRPr="00112B3B" w:rsidRDefault="005F41C2" w:rsidP="002221C3">
            <w:pPr>
              <w:spacing w:line="240" w:lineRule="exact"/>
              <w:ind w:left="186" w:hangingChars="100" w:hanging="186"/>
              <w:jc w:val="left"/>
              <w:rPr>
                <w:rFonts w:ascii="MS UI Gothic" w:eastAsia="MS UI Gothic" w:hAnsi="MS UI Gothic" w:cs="ＭＳ 明朝"/>
                <w:sz w:val="21"/>
                <w:szCs w:val="21"/>
              </w:rPr>
            </w:pP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sz w:val="18"/>
                <w:szCs w:val="18"/>
              </w:rPr>
              <w:t>40</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(16)</w:t>
            </w:r>
          </w:p>
          <w:p w:rsidR="005F41C2" w:rsidRPr="00112B3B" w:rsidRDefault="005F41C2" w:rsidP="002221C3">
            <w:pPr>
              <w:adjustRightInd w:val="0"/>
              <w:spacing w:line="200" w:lineRule="exact"/>
              <w:ind w:left="119" w:hanging="119"/>
              <w:contextualSpacing/>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(19)</w:t>
            </w:r>
            <w:r w:rsidRPr="00112B3B">
              <w:rPr>
                <w:rFonts w:ascii="MS UI Gothic" w:eastAsia="MS UI Gothic" w:hAnsi="MS UI Gothic" w:hint="eastAsia"/>
                <w:sz w:val="18"/>
                <w:szCs w:val="18"/>
              </w:rPr>
              <w:t>⑥</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spacing w:line="240" w:lineRule="exact"/>
              <w:ind w:left="186" w:hangingChars="100" w:hanging="186"/>
              <w:jc w:val="left"/>
              <w:rPr>
                <w:rFonts w:ascii="MS UI Gothic" w:eastAsia="MS UI Gothic" w:hAnsi="MS UI Gothic" w:cs="ＭＳ 明朝"/>
                <w:sz w:val="21"/>
                <w:szCs w:val="21"/>
              </w:rPr>
            </w:pPr>
            <w:r w:rsidRPr="00112B3B">
              <w:rPr>
                <w:rFonts w:ascii="MS UI Gothic" w:eastAsia="MS UI Gothic" w:hAnsi="MS UI Gothic" w:cs="ＭＳ 明朝" w:hint="eastAsia"/>
                <w:sz w:val="21"/>
                <w:szCs w:val="21"/>
              </w:rPr>
              <w:t>※　入院又は外泊時の費用の算定について、入院又は外泊の期間は初日及び最終日は含まないので、連続して</w:t>
            </w:r>
            <w:r w:rsidR="002221C3" w:rsidRPr="00112B3B">
              <w:rPr>
                <w:rFonts w:ascii="MS UI Gothic" w:eastAsia="MS UI Gothic" w:hAnsi="MS UI Gothic" w:cs="ＭＳ 明朝" w:hint="eastAsia"/>
                <w:sz w:val="21"/>
                <w:szCs w:val="21"/>
              </w:rPr>
              <w:t>7</w:t>
            </w:r>
            <w:r w:rsidRPr="00112B3B">
              <w:rPr>
                <w:rFonts w:ascii="MS UI Gothic" w:eastAsia="MS UI Gothic" w:hAnsi="MS UI Gothic" w:cs="ＭＳ 明朝" w:hint="eastAsia"/>
                <w:sz w:val="21"/>
                <w:szCs w:val="21"/>
              </w:rPr>
              <w:t>泊の入院又は外泊を行う場合は、</w:t>
            </w:r>
            <w:r w:rsidR="002221C3" w:rsidRPr="00112B3B">
              <w:rPr>
                <w:rFonts w:ascii="MS UI Gothic" w:eastAsia="MS UI Gothic" w:hAnsi="MS UI Gothic" w:cs="ＭＳ 明朝" w:hint="eastAsia"/>
                <w:sz w:val="21"/>
                <w:szCs w:val="21"/>
              </w:rPr>
              <w:t>6</w:t>
            </w:r>
            <w:r w:rsidRPr="00112B3B">
              <w:rPr>
                <w:rFonts w:ascii="MS UI Gothic" w:eastAsia="MS UI Gothic" w:hAnsi="MS UI Gothic" w:cs="ＭＳ 明朝" w:hint="eastAsia"/>
                <w:sz w:val="21"/>
                <w:szCs w:val="21"/>
              </w:rPr>
              <w:t>日と計算されること。また、外泊期間中に退所した場合の退所日は算定できますが、外泊期間中に併設医療機関に入院した場合の入院日以降は算定できません。</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sz w:val="18"/>
                <w:szCs w:val="18"/>
              </w:rPr>
              <w:t>40</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(14)</w:t>
            </w:r>
          </w:p>
          <w:p w:rsidR="005F41C2" w:rsidRPr="00112B3B" w:rsidRDefault="005F41C2" w:rsidP="002221C3">
            <w:pPr>
              <w:adjustRightInd w:val="0"/>
              <w:spacing w:line="200" w:lineRule="exact"/>
              <w:ind w:left="0" w:firstLineChars="0" w:firstLine="0"/>
              <w:contextualSpacing/>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w:t>
            </w:r>
            <w:r w:rsidRPr="00112B3B">
              <w:rPr>
                <w:rFonts w:ascii="MS UI Gothic" w:eastAsia="MS UI Gothic" w:hAnsi="MS UI Gothic" w:hint="eastAsia"/>
                <w:sz w:val="18"/>
                <w:szCs w:val="18"/>
              </w:rPr>
              <w:t>第</w:t>
            </w:r>
            <w:r w:rsidR="002221C3" w:rsidRPr="00112B3B">
              <w:rPr>
                <w:rFonts w:ascii="MS UI Gothic" w:eastAsia="MS UI Gothic" w:hAnsi="MS UI Gothic"/>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sz w:val="18"/>
                <w:szCs w:val="18"/>
              </w:rPr>
              <w:t>(1</w:t>
            </w:r>
            <w:r w:rsidR="002221C3" w:rsidRPr="00112B3B">
              <w:rPr>
                <w:rFonts w:ascii="MS UI Gothic" w:eastAsia="MS UI Gothic" w:hAnsi="MS UI Gothic" w:hint="eastAsia"/>
                <w:sz w:val="18"/>
                <w:szCs w:val="18"/>
              </w:rPr>
              <w:t>8</w:t>
            </w:r>
            <w:r w:rsidR="002221C3" w:rsidRPr="00112B3B">
              <w:rPr>
                <w:rFonts w:ascii="MS UI Gothic" w:eastAsia="MS UI Gothic" w:hAnsi="MS UI Gothic"/>
                <w:sz w:val="18"/>
                <w:szCs w:val="18"/>
              </w:rPr>
              <w:t>)</w:t>
            </w:r>
            <w:r w:rsidRPr="00112B3B">
              <w:rPr>
                <w:rFonts w:ascii="MS UI Gothic" w:eastAsia="MS UI Gothic" w:hAnsi="MS UI Gothic" w:hint="eastAsia"/>
                <w:sz w:val="18"/>
                <w:szCs w:val="18"/>
              </w:rPr>
              <w:t>①②</w:t>
            </w:r>
            <w:r w:rsidR="002221C3" w:rsidRPr="00112B3B">
              <w:rPr>
                <w:rFonts w:ascii="MS UI Gothic" w:eastAsia="MS UI Gothic" w:hAnsi="MS UI Gothic" w:hint="eastAsia"/>
                <w:sz w:val="18"/>
                <w:szCs w:val="18"/>
              </w:rPr>
              <w:t>)</w:t>
            </w:r>
          </w:p>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shd w:val="clear" w:color="auto" w:fill="auto"/>
          </w:tcPr>
          <w:p w:rsidR="00675B9A" w:rsidRPr="00112B3B" w:rsidRDefault="005F41C2" w:rsidP="00E668DF">
            <w:pPr>
              <w:spacing w:line="240" w:lineRule="exact"/>
              <w:ind w:left="186" w:hangingChars="100" w:hanging="186"/>
              <w:jc w:val="left"/>
              <w:rPr>
                <w:rFonts w:ascii="MS UI Gothic" w:eastAsia="MS UI Gothic" w:hAnsi="MS UI Gothic" w:cs="ＭＳ 明朝"/>
                <w:sz w:val="21"/>
                <w:szCs w:val="21"/>
              </w:rPr>
            </w:pPr>
            <w:r w:rsidRPr="00112B3B">
              <w:rPr>
                <w:rFonts w:ascii="MS UI Gothic" w:eastAsia="MS UI Gothic" w:hAnsi="MS UI Gothic" w:cs="ＭＳ 明朝" w:hint="eastAsia"/>
                <w:sz w:val="21"/>
                <w:szCs w:val="21"/>
              </w:rPr>
              <w:t>⑦　入所者の外泊期間中は、当該利用者の同意があれば、そのベッドを短期入所療養介護に活用することは可能であること。この場合において外泊時在宅サービス利用の費用を併せて算定することはできない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sz w:val="18"/>
                <w:szCs w:val="18"/>
              </w:rPr>
              <w:t>40</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(16)</w:t>
            </w:r>
          </w:p>
          <w:p w:rsidR="005F41C2" w:rsidRPr="00112B3B" w:rsidRDefault="005F41C2" w:rsidP="002221C3">
            <w:pPr>
              <w:adjustRightInd w:val="0"/>
              <w:spacing w:line="200" w:lineRule="exact"/>
              <w:ind w:left="0" w:firstLineChars="0" w:firstLine="0"/>
              <w:contextualSpacing/>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(19)</w:t>
            </w:r>
            <w:r w:rsidRPr="00112B3B">
              <w:rPr>
                <w:rFonts w:ascii="MS UI Gothic" w:eastAsia="MS UI Gothic" w:hAnsi="MS UI Gothic" w:hint="eastAsia"/>
                <w:sz w:val="18"/>
                <w:szCs w:val="18"/>
              </w:rPr>
              <w:t>⑦</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vMerge w:val="restart"/>
            <w:shd w:val="clear" w:color="auto" w:fill="auto"/>
          </w:tcPr>
          <w:p w:rsidR="005F41C2"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86</w:t>
            </w:r>
          </w:p>
          <w:p w:rsidR="005F41C2" w:rsidRPr="00112B3B" w:rsidRDefault="005F41C2"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従来型個室に入所していた者の取扱い</w:t>
            </w:r>
          </w:p>
        </w:tc>
        <w:tc>
          <w:tcPr>
            <w:tcW w:w="6800" w:type="dxa"/>
            <w:gridSpan w:val="5"/>
            <w:tcBorders>
              <w:bottom w:val="dotted" w:sz="4" w:space="0" w:color="auto"/>
            </w:tcBorders>
            <w:shd w:val="clear" w:color="auto" w:fill="auto"/>
          </w:tcPr>
          <w:p w:rsidR="005F41C2" w:rsidRPr="00112B3B" w:rsidRDefault="005F41C2"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平成</w:t>
            </w:r>
            <w:r w:rsidR="002221C3" w:rsidRPr="00112B3B">
              <w:rPr>
                <w:rFonts w:ascii="MS UI Gothic" w:eastAsia="MS UI Gothic" w:hAnsi="MS UI Gothic" w:hint="eastAsia"/>
                <w:sz w:val="21"/>
                <w:szCs w:val="21"/>
              </w:rPr>
              <w:t>17</w:t>
            </w:r>
            <w:r w:rsidRPr="00112B3B">
              <w:rPr>
                <w:rFonts w:ascii="MS UI Gothic" w:eastAsia="MS UI Gothic" w:hAnsi="MS UI Gothic" w:hint="eastAsia"/>
                <w:sz w:val="21"/>
                <w:szCs w:val="21"/>
              </w:rPr>
              <w:t>年</w:t>
            </w:r>
            <w:r w:rsidR="002221C3" w:rsidRPr="00112B3B">
              <w:rPr>
                <w:rFonts w:ascii="MS UI Gothic" w:eastAsia="MS UI Gothic" w:hAnsi="MS UI Gothic" w:hint="eastAsia"/>
                <w:sz w:val="21"/>
                <w:szCs w:val="21"/>
              </w:rPr>
              <w:t>9</w:t>
            </w:r>
            <w:r w:rsidRPr="00112B3B">
              <w:rPr>
                <w:rFonts w:ascii="MS UI Gothic" w:eastAsia="MS UI Gothic" w:hAnsi="MS UI Gothic" w:hint="eastAsia"/>
                <w:sz w:val="21"/>
                <w:szCs w:val="21"/>
              </w:rPr>
              <w:t>月</w:t>
            </w:r>
            <w:r w:rsidR="002221C3" w:rsidRPr="00112B3B">
              <w:rPr>
                <w:rFonts w:ascii="MS UI Gothic" w:eastAsia="MS UI Gothic" w:hAnsi="MS UI Gothic" w:hint="eastAsia"/>
                <w:sz w:val="21"/>
                <w:szCs w:val="21"/>
              </w:rPr>
              <w:t>30</w:t>
            </w:r>
            <w:r w:rsidRPr="00112B3B">
              <w:rPr>
                <w:rFonts w:ascii="MS UI Gothic" w:eastAsia="MS UI Gothic" w:hAnsi="MS UI Gothic" w:hint="eastAsia"/>
                <w:sz w:val="21"/>
                <w:szCs w:val="21"/>
              </w:rPr>
              <w:t>日以前に従来型個室に入所し、平成</w:t>
            </w:r>
            <w:r w:rsidR="002221C3" w:rsidRPr="00112B3B">
              <w:rPr>
                <w:rFonts w:ascii="MS UI Gothic" w:eastAsia="MS UI Gothic" w:hAnsi="MS UI Gothic" w:hint="eastAsia"/>
                <w:sz w:val="21"/>
                <w:szCs w:val="21"/>
              </w:rPr>
              <w:t>17</w:t>
            </w:r>
            <w:r w:rsidRPr="00112B3B">
              <w:rPr>
                <w:rFonts w:ascii="MS UI Gothic" w:eastAsia="MS UI Gothic" w:hAnsi="MS UI Gothic" w:hint="eastAsia"/>
                <w:sz w:val="21"/>
                <w:szCs w:val="21"/>
              </w:rPr>
              <w:t>年</w:t>
            </w:r>
            <w:r w:rsidR="002221C3" w:rsidRPr="00112B3B">
              <w:rPr>
                <w:rFonts w:ascii="MS UI Gothic" w:eastAsia="MS UI Gothic" w:hAnsi="MS UI Gothic" w:hint="eastAsia"/>
                <w:sz w:val="21"/>
                <w:szCs w:val="21"/>
              </w:rPr>
              <w:t>10</w:t>
            </w:r>
            <w:r w:rsidRPr="00112B3B">
              <w:rPr>
                <w:rFonts w:ascii="MS UI Gothic" w:eastAsia="MS UI Gothic" w:hAnsi="MS UI Gothic" w:hint="eastAsia"/>
                <w:sz w:val="21"/>
                <w:szCs w:val="21"/>
              </w:rPr>
              <w:t>月</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日以後引き続き従来型個室に入所するものに対して、介護保健施設サービス費を支給する場合は、介護保健施設サービス費Ⅰ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ⅲ</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若しくは</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ⅳ</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を算定していますか。</w:t>
            </w:r>
          </w:p>
        </w:tc>
        <w:tc>
          <w:tcPr>
            <w:tcW w:w="998" w:type="dxa"/>
            <w:tcBorders>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bottom w:val="dotted" w:sz="4" w:space="0" w:color="auto"/>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のイの注</w:t>
            </w:r>
            <w:r w:rsidR="002221C3" w:rsidRPr="00112B3B">
              <w:rPr>
                <w:rFonts w:ascii="MS UI Gothic" w:eastAsia="MS UI Gothic" w:hAnsi="MS UI Gothic" w:hint="eastAsia"/>
                <w:sz w:val="18"/>
                <w:szCs w:val="18"/>
              </w:rPr>
              <w:t>13</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(22)</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(23))</w:t>
            </w:r>
          </w:p>
        </w:tc>
      </w:tr>
      <w:tr w:rsidR="00493319" w:rsidRPr="00112B3B" w:rsidTr="002221C3">
        <w:trPr>
          <w:gridBefore w:val="1"/>
          <w:wBefore w:w="8" w:type="dxa"/>
          <w:trHeight w:val="20"/>
        </w:trPr>
        <w:tc>
          <w:tcPr>
            <w:tcW w:w="1277" w:type="dxa"/>
            <w:vMerge/>
            <w:tcBorders>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Chars="1" w:left="2"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次のいずれかに該当する者に対して、介護保健施設サービス費を支給する場合は、介護保健施設サービス費Ⅰ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ⅲ</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若しくは</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ⅳ</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を算定していますか。</w:t>
            </w:r>
          </w:p>
        </w:tc>
        <w:tc>
          <w:tcPr>
            <w:tcW w:w="998" w:type="dxa"/>
            <w:tcBorders>
              <w:top w:val="dotted"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top w:val="dotted" w:sz="4" w:space="0" w:color="auto"/>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のイの注</w:t>
            </w:r>
            <w:r w:rsidR="002221C3" w:rsidRPr="00112B3B">
              <w:rPr>
                <w:rFonts w:ascii="MS UI Gothic" w:eastAsia="MS UI Gothic" w:hAnsi="MS UI Gothic" w:hint="eastAsia"/>
                <w:sz w:val="18"/>
                <w:szCs w:val="18"/>
              </w:rPr>
              <w:t>12</w:t>
            </w:r>
          </w:p>
        </w:tc>
      </w:tr>
      <w:tr w:rsidR="00493319" w:rsidRPr="00112B3B" w:rsidTr="00E668D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ア  感染症等により、従来型個室への入所が必要であると医師が判断した者であって、従来型個室への入所期間が</w:t>
            </w:r>
            <w:r w:rsidR="002221C3" w:rsidRPr="00112B3B">
              <w:rPr>
                <w:rFonts w:ascii="MS UI Gothic" w:eastAsia="MS UI Gothic" w:hAnsi="MS UI Gothic" w:hint="eastAsia"/>
                <w:sz w:val="21"/>
                <w:szCs w:val="21"/>
              </w:rPr>
              <w:t>30</w:t>
            </w:r>
            <w:r w:rsidRPr="00112B3B">
              <w:rPr>
                <w:rFonts w:ascii="MS UI Gothic" w:eastAsia="MS UI Gothic" w:hAnsi="MS UI Gothic" w:hint="eastAsia"/>
                <w:sz w:val="21"/>
                <w:szCs w:val="21"/>
              </w:rPr>
              <w:t>日以内であるもの。</w:t>
            </w:r>
          </w:p>
          <w:p w:rsidR="005F41C2" w:rsidRPr="00112B3B" w:rsidRDefault="005F41C2" w:rsidP="002221C3">
            <w:pPr>
              <w:adjustRightInd w:val="0"/>
              <w:spacing w:line="240" w:lineRule="exact"/>
              <w:ind w:leftChars="100" w:left="402"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越谷市では判断根拠等必要書類として、医師が記入する診療録等を好ましいと考えます。</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イ  厚生労働大臣が定める基準に適合する従来型個室に入所する者</w:t>
            </w:r>
          </w:p>
          <w:p w:rsidR="005F41C2" w:rsidRPr="00112B3B" w:rsidRDefault="005F41C2" w:rsidP="002221C3">
            <w:pPr>
              <w:adjustRightInd w:val="0"/>
              <w:spacing w:line="240" w:lineRule="exact"/>
              <w:ind w:leftChars="100" w:left="402"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厚生労働大臣が定める基準に定める従来型個室とは、療養室の面積が</w:t>
            </w:r>
            <w:r w:rsidR="002221C3" w:rsidRPr="00112B3B">
              <w:rPr>
                <w:rFonts w:ascii="MS UI Gothic" w:eastAsia="MS UI Gothic" w:hAnsi="MS UI Gothic" w:hint="eastAsia"/>
                <w:sz w:val="21"/>
                <w:szCs w:val="21"/>
              </w:rPr>
              <w:t>8</w:t>
            </w:r>
            <w:r w:rsidRPr="00112B3B">
              <w:rPr>
                <w:rFonts w:ascii="MS UI Gothic" w:eastAsia="MS UI Gothic" w:hAnsi="MS UI Gothic" w:hint="eastAsia"/>
                <w:sz w:val="21"/>
                <w:szCs w:val="21"/>
              </w:rPr>
              <w:t>.</w:t>
            </w:r>
            <w:r w:rsidR="002221C3" w:rsidRPr="00112B3B">
              <w:rPr>
                <w:rFonts w:ascii="MS UI Gothic" w:eastAsia="MS UI Gothic" w:hAnsi="MS UI Gothic" w:hint="eastAsia"/>
                <w:sz w:val="21"/>
                <w:szCs w:val="21"/>
              </w:rPr>
              <w:t>0</w:t>
            </w:r>
            <w:r w:rsidRPr="00112B3B">
              <w:rPr>
                <w:rFonts w:ascii="MS UI Gothic" w:eastAsia="MS UI Gothic" w:hAnsi="MS UI Gothic" w:hint="eastAsia"/>
                <w:sz w:val="21"/>
                <w:szCs w:val="21"/>
              </w:rPr>
              <w:t>㎡以下を言います。</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ウ  著しい精神症状等により、同室の他の入所者の心身の状況に重大な影響を及ぼすおそれがあるとして、従来型個室への入所が必要であると医師が判断した者</w:t>
            </w:r>
          </w:p>
        </w:tc>
        <w:tc>
          <w:tcPr>
            <w:tcW w:w="998" w:type="dxa"/>
            <w:tcBorders>
              <w:top w:val="nil"/>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E668DF">
        <w:trPr>
          <w:gridBefore w:val="1"/>
          <w:wBefore w:w="8" w:type="dxa"/>
          <w:trHeight w:val="20"/>
        </w:trPr>
        <w:tc>
          <w:tcPr>
            <w:tcW w:w="1277" w:type="dxa"/>
            <w:tcBorders>
              <w:top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参考</w:t>
            </w:r>
            <w:r w:rsidRPr="00112B3B">
              <w:rPr>
                <w:rFonts w:ascii="MS UI Gothic" w:eastAsia="MS UI Gothic" w:hAnsi="MS UI Gothic" w:hint="eastAsia"/>
                <w:sz w:val="21"/>
                <w:szCs w:val="21"/>
              </w:rPr>
              <w:t>)</w:t>
            </w:r>
          </w:p>
          <w:p w:rsidR="005F41C2" w:rsidRPr="00112B3B" w:rsidRDefault="002221C3"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問</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 xml:space="preserve">　　従来型個室に係る新規入所者に新規入所者に経過措置を適用する場合の、医師の判断について、判断に用いるための様式等が示されるのか。</w:t>
            </w:r>
          </w:p>
          <w:p w:rsidR="00675B9A" w:rsidRPr="00112B3B" w:rsidRDefault="002221C3" w:rsidP="00264238">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答</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 xml:space="preserve">　　判断に用いるための様式等については示す予定はないが、医師の判断がなされたことを確実に担保する手段を講じておくことは重要であり、判断根拠等必要な書類を整備しておくことが必要である。</w:t>
            </w:r>
          </w:p>
        </w:tc>
        <w:tc>
          <w:tcPr>
            <w:tcW w:w="998" w:type="dxa"/>
            <w:tcBorders>
              <w:top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lang w:eastAsia="zh-TW"/>
              </w:rPr>
            </w:pPr>
            <w:r w:rsidRPr="00112B3B">
              <w:rPr>
                <w:rFonts w:ascii="MS UI Gothic" w:eastAsia="MS UI Gothic" w:hAnsi="MS UI Gothic" w:hint="eastAsia"/>
                <w:sz w:val="18"/>
                <w:szCs w:val="18"/>
                <w:lang w:eastAsia="zh-TW"/>
              </w:rPr>
              <w:t>介護保険最新情報</w:t>
            </w:r>
          </w:p>
          <w:p w:rsidR="005F41C2" w:rsidRPr="00112B3B" w:rsidRDefault="005F41C2" w:rsidP="002221C3">
            <w:pPr>
              <w:spacing w:line="200" w:lineRule="exact"/>
              <w:ind w:left="119" w:hanging="119"/>
              <w:jc w:val="left"/>
              <w:rPr>
                <w:rFonts w:ascii="MS UI Gothic" w:eastAsia="MS UI Gothic" w:hAnsi="MS UI Gothic"/>
                <w:sz w:val="18"/>
                <w:szCs w:val="18"/>
                <w:lang w:eastAsia="zh-TW"/>
              </w:rPr>
            </w:pPr>
            <w:r w:rsidRPr="00112B3B">
              <w:rPr>
                <w:rFonts w:ascii="MS UI Gothic" w:eastAsia="MS UI Gothic" w:hAnsi="MS UI Gothic" w:hint="eastAsia"/>
                <w:sz w:val="18"/>
                <w:szCs w:val="18"/>
                <w:lang w:eastAsia="zh-TW"/>
              </w:rPr>
              <w:t>Q&amp;A</w:t>
            </w:r>
          </w:p>
          <w:p w:rsidR="005F41C2" w:rsidRPr="00112B3B" w:rsidRDefault="005F41C2" w:rsidP="002221C3">
            <w:pPr>
              <w:spacing w:line="200" w:lineRule="exact"/>
              <w:ind w:left="119" w:hanging="119"/>
              <w:jc w:val="left"/>
              <w:rPr>
                <w:rFonts w:ascii="MS UI Gothic" w:eastAsia="MS UI Gothic" w:hAnsi="MS UI Gothic"/>
                <w:sz w:val="18"/>
                <w:szCs w:val="18"/>
                <w:lang w:eastAsia="zh-TW"/>
              </w:rPr>
            </w:pPr>
            <w:r w:rsidRPr="00112B3B">
              <w:rPr>
                <w:rFonts w:ascii="MS UI Gothic" w:eastAsia="MS UI Gothic" w:hAnsi="MS UI Gothic" w:hint="eastAsia"/>
                <w:sz w:val="18"/>
                <w:szCs w:val="18"/>
                <w:lang w:eastAsia="zh-TW"/>
              </w:rPr>
              <w:t>平</w:t>
            </w:r>
            <w:r w:rsidR="002221C3" w:rsidRPr="00112B3B">
              <w:rPr>
                <w:rFonts w:ascii="MS UI Gothic" w:eastAsia="MS UI Gothic" w:hAnsi="MS UI Gothic" w:hint="eastAsia"/>
                <w:sz w:val="18"/>
                <w:szCs w:val="18"/>
                <w:lang w:eastAsia="zh-TW"/>
              </w:rPr>
              <w:t>17</w:t>
            </w:r>
            <w:r w:rsidRPr="00112B3B">
              <w:rPr>
                <w:rFonts w:ascii="MS UI Gothic" w:eastAsia="MS UI Gothic" w:hAnsi="MS UI Gothic" w:hint="eastAsia"/>
                <w:sz w:val="18"/>
                <w:szCs w:val="18"/>
                <w:lang w:eastAsia="zh-TW"/>
              </w:rPr>
              <w:t>.</w:t>
            </w:r>
            <w:r w:rsidR="002221C3" w:rsidRPr="00112B3B">
              <w:rPr>
                <w:rFonts w:ascii="MS UI Gothic" w:eastAsia="MS UI Gothic" w:hAnsi="MS UI Gothic" w:hint="eastAsia"/>
                <w:sz w:val="18"/>
                <w:szCs w:val="18"/>
                <w:lang w:eastAsia="zh-TW"/>
              </w:rPr>
              <w:t>10</w:t>
            </w:r>
            <w:r w:rsidRPr="00112B3B">
              <w:rPr>
                <w:rFonts w:ascii="MS UI Gothic" w:eastAsia="MS UI Gothic" w:hAnsi="MS UI Gothic" w:hint="eastAsia"/>
                <w:sz w:val="18"/>
                <w:szCs w:val="18"/>
                <w:lang w:eastAsia="zh-TW"/>
              </w:rPr>
              <w:t>改訂関係</w:t>
            </w:r>
          </w:p>
        </w:tc>
      </w:tr>
      <w:tr w:rsidR="00493319" w:rsidRPr="00112B3B" w:rsidTr="002221C3">
        <w:trPr>
          <w:gridBefore w:val="1"/>
          <w:wBefore w:w="8" w:type="dxa"/>
          <w:trHeight w:val="20"/>
        </w:trPr>
        <w:tc>
          <w:tcPr>
            <w:tcW w:w="1277" w:type="dxa"/>
            <w:tcBorders>
              <w:bottom w:val="nil"/>
            </w:tcBorders>
            <w:shd w:val="clear" w:color="auto" w:fill="auto"/>
          </w:tcPr>
          <w:p w:rsidR="005F41C2"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87</w:t>
            </w:r>
          </w:p>
          <w:p w:rsidR="005F41C2" w:rsidRPr="00112B3B" w:rsidRDefault="005F41C2"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ターミナル</w:t>
            </w:r>
          </w:p>
          <w:p w:rsidR="005F41C2" w:rsidRPr="00112B3B" w:rsidRDefault="005F41C2"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ケア加算</w:t>
            </w:r>
          </w:p>
        </w:tc>
        <w:tc>
          <w:tcPr>
            <w:tcW w:w="6800" w:type="dxa"/>
            <w:gridSpan w:val="5"/>
            <w:tcBorders>
              <w:bottom w:val="single" w:sz="4" w:space="0" w:color="auto"/>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 xml:space="preserve">　次のいずれにも適合する入所者については、ターミナルケア加算として、</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ア　死亡日以前</w:t>
            </w:r>
            <w:r w:rsidR="002221C3" w:rsidRPr="00112B3B">
              <w:rPr>
                <w:rFonts w:ascii="MS UI Gothic" w:eastAsia="MS UI Gothic" w:hAnsi="MS UI Gothic" w:hint="eastAsia"/>
                <w:sz w:val="21"/>
                <w:szCs w:val="21"/>
              </w:rPr>
              <w:t>31</w:t>
            </w:r>
            <w:r w:rsidRPr="00112B3B">
              <w:rPr>
                <w:rFonts w:ascii="MS UI Gothic" w:eastAsia="MS UI Gothic" w:hAnsi="MS UI Gothic" w:hint="eastAsia"/>
                <w:sz w:val="21"/>
                <w:szCs w:val="21"/>
              </w:rPr>
              <w:t>日以上</w:t>
            </w:r>
            <w:r w:rsidR="002221C3" w:rsidRPr="00112B3B">
              <w:rPr>
                <w:rFonts w:ascii="MS UI Gothic" w:eastAsia="MS UI Gothic" w:hAnsi="MS UI Gothic" w:hint="eastAsia"/>
                <w:sz w:val="21"/>
                <w:szCs w:val="21"/>
              </w:rPr>
              <w:t>45</w:t>
            </w:r>
            <w:r w:rsidRPr="00112B3B">
              <w:rPr>
                <w:rFonts w:ascii="MS UI Gothic" w:eastAsia="MS UI Gothic" w:hAnsi="MS UI Gothic" w:hint="eastAsia"/>
                <w:sz w:val="21"/>
                <w:szCs w:val="21"/>
              </w:rPr>
              <w:t>日以下は</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 xml:space="preserve">日につき　　　</w:t>
            </w:r>
            <w:r w:rsidR="002221C3" w:rsidRPr="00112B3B">
              <w:rPr>
                <w:rFonts w:ascii="MS UI Gothic" w:eastAsia="MS UI Gothic" w:hAnsi="MS UI Gothic" w:hint="eastAsia"/>
                <w:sz w:val="21"/>
                <w:szCs w:val="21"/>
              </w:rPr>
              <w:t>80</w:t>
            </w:r>
            <w:r w:rsidRPr="00112B3B">
              <w:rPr>
                <w:rFonts w:ascii="MS UI Gothic" w:eastAsia="MS UI Gothic" w:hAnsi="MS UI Gothic" w:hint="eastAsia"/>
                <w:sz w:val="21"/>
                <w:szCs w:val="21"/>
              </w:rPr>
              <w:t>単位</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イ　死亡日以前</w:t>
            </w:r>
            <w:r w:rsidR="002221C3" w:rsidRPr="00112B3B">
              <w:rPr>
                <w:rFonts w:ascii="MS UI Gothic" w:eastAsia="MS UI Gothic" w:hAnsi="MS UI Gothic" w:hint="eastAsia"/>
                <w:sz w:val="21"/>
                <w:szCs w:val="21"/>
              </w:rPr>
              <w:t>4</w:t>
            </w:r>
            <w:r w:rsidRPr="00112B3B">
              <w:rPr>
                <w:rFonts w:ascii="MS UI Gothic" w:eastAsia="MS UI Gothic" w:hAnsi="MS UI Gothic" w:hint="eastAsia"/>
                <w:sz w:val="21"/>
                <w:szCs w:val="21"/>
              </w:rPr>
              <w:t>日以上</w:t>
            </w:r>
            <w:r w:rsidR="002221C3" w:rsidRPr="00112B3B">
              <w:rPr>
                <w:rFonts w:ascii="MS UI Gothic" w:eastAsia="MS UI Gothic" w:hAnsi="MS UI Gothic" w:hint="eastAsia"/>
                <w:sz w:val="21"/>
                <w:szCs w:val="21"/>
              </w:rPr>
              <w:t>30</w:t>
            </w:r>
            <w:r w:rsidRPr="00112B3B">
              <w:rPr>
                <w:rFonts w:ascii="MS UI Gothic" w:eastAsia="MS UI Gothic" w:hAnsi="MS UI Gothic" w:hint="eastAsia"/>
                <w:sz w:val="21"/>
                <w:szCs w:val="21"/>
              </w:rPr>
              <w:t>日以下は</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 xml:space="preserve">日につき　　　</w:t>
            </w:r>
            <w:r w:rsidR="002221C3" w:rsidRPr="00112B3B">
              <w:rPr>
                <w:rFonts w:ascii="MS UI Gothic" w:eastAsia="MS UI Gothic" w:hAnsi="MS UI Gothic" w:hint="eastAsia"/>
                <w:sz w:val="21"/>
                <w:szCs w:val="21"/>
              </w:rPr>
              <w:t>160</w:t>
            </w:r>
            <w:r w:rsidRPr="00112B3B">
              <w:rPr>
                <w:rFonts w:ascii="MS UI Gothic" w:eastAsia="MS UI Gothic" w:hAnsi="MS UI Gothic" w:hint="eastAsia"/>
                <w:sz w:val="21"/>
                <w:szCs w:val="21"/>
              </w:rPr>
              <w:t>単位</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ウ　死亡日の前日及び前々日は</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 xml:space="preserve">日につき　　　　　　　</w:t>
            </w:r>
            <w:r w:rsidR="002221C3" w:rsidRPr="00112B3B">
              <w:rPr>
                <w:rFonts w:ascii="MS UI Gothic" w:eastAsia="MS UI Gothic" w:hAnsi="MS UI Gothic" w:hint="eastAsia"/>
                <w:sz w:val="21"/>
                <w:szCs w:val="21"/>
              </w:rPr>
              <w:t>820</w:t>
            </w:r>
            <w:r w:rsidRPr="00112B3B">
              <w:rPr>
                <w:rFonts w:ascii="MS UI Gothic" w:eastAsia="MS UI Gothic" w:hAnsi="MS UI Gothic" w:hint="eastAsia"/>
                <w:sz w:val="21"/>
                <w:szCs w:val="21"/>
              </w:rPr>
              <w:t>単位</w:t>
            </w:r>
          </w:p>
          <w:p w:rsidR="005F41C2" w:rsidRPr="00112B3B" w:rsidRDefault="005F41C2"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エ　死亡日は　　　　　　　　　　　　　　　　　　　　　　　　</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w:t>
            </w:r>
            <w:r w:rsidR="002221C3" w:rsidRPr="00112B3B">
              <w:rPr>
                <w:rFonts w:ascii="MS UI Gothic" w:eastAsia="MS UI Gothic" w:hAnsi="MS UI Gothic" w:hint="eastAsia"/>
                <w:sz w:val="21"/>
                <w:szCs w:val="21"/>
              </w:rPr>
              <w:t>650</w:t>
            </w:r>
            <w:r w:rsidRPr="00112B3B">
              <w:rPr>
                <w:rFonts w:ascii="MS UI Gothic" w:eastAsia="MS UI Gothic" w:hAnsi="MS UI Gothic" w:hint="eastAsia"/>
                <w:sz w:val="21"/>
                <w:szCs w:val="21"/>
              </w:rPr>
              <w:t>単位</w:t>
            </w:r>
          </w:p>
          <w:p w:rsidR="00E93C0D" w:rsidRPr="00112B3B" w:rsidRDefault="005F41C2" w:rsidP="00264238">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を、死亡月に所定単位数に加算していますか</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ただし、退所した日の翌日から死亡日までの間は、算定しません。</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w:t>
            </w:r>
          </w:p>
        </w:tc>
        <w:tc>
          <w:tcPr>
            <w:tcW w:w="998" w:type="dxa"/>
            <w:tcBorders>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bottom w:val="single" w:sz="4" w:space="0" w:color="auto"/>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のイの注</w:t>
            </w:r>
            <w:r w:rsidR="002221C3" w:rsidRPr="00112B3B">
              <w:rPr>
                <w:rFonts w:ascii="MS UI Gothic" w:eastAsia="MS UI Gothic" w:hAnsi="MS UI Gothic" w:hint="eastAsia"/>
                <w:sz w:val="18"/>
                <w:szCs w:val="18"/>
              </w:rPr>
              <w:t>15</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0" w:firstLineChars="0" w:firstLine="0"/>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〔厚生労働大臣が定める基準に適合する入所者〕</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ア　医師が一般的に認められている医学的知見に基づき回復の見込みがないと診断した者。</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イ　入所者又はその家族等の同意を得て、入所者のターミナルケアに係る計画が作成されていること。</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ウ　医師、看護師、介護職員、支援相談員、管理栄養士等が共同して、入所者の状態又は家族の求め等に応じ随時説明を行い、同意を得てターミナルケアが行われていること。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医師が一般に認められている医学的知見に基づき回復の見込みがないと診断した入所者について、本人及び家族とともに、医師、看護職員、介護職員相談支援員、</w:t>
            </w:r>
            <w:r w:rsidRPr="00112B3B">
              <w:rPr>
                <w:rFonts w:ascii="MS UI Gothic" w:eastAsia="MS UI Gothic" w:hAnsi="MS UI Gothic" w:hint="eastAsia"/>
                <w:sz w:val="21"/>
                <w:szCs w:val="21"/>
              </w:rPr>
              <w:lastRenderedPageBreak/>
              <w:t>管理栄養士等が共同して、随時本人またはその家族に対して十分な説明を行い、合意をしながら、その人らしさを尊重した看取りができるよう支援することを主眼として設けたものである。</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(17)</w:t>
            </w:r>
            <w:r w:rsidRPr="00112B3B">
              <w:rPr>
                <w:rFonts w:ascii="MS UI Gothic" w:eastAsia="MS UI Gothic" w:hAnsi="MS UI Gothic" w:hint="eastAsia"/>
                <w:sz w:val="18"/>
                <w:szCs w:val="18"/>
              </w:rPr>
              <w:t>イ</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ターミナルケア加算は、ターミナルケアを受けた入所者が死亡した場合に、死亡日を含めて</w:t>
            </w:r>
            <w:r w:rsidR="002221C3" w:rsidRPr="00112B3B">
              <w:rPr>
                <w:rFonts w:ascii="MS UI Gothic" w:eastAsia="MS UI Gothic" w:hAnsi="MS UI Gothic" w:hint="eastAsia"/>
                <w:sz w:val="21"/>
                <w:szCs w:val="21"/>
              </w:rPr>
              <w:t>45</w:t>
            </w:r>
            <w:r w:rsidRPr="00112B3B">
              <w:rPr>
                <w:rFonts w:ascii="MS UI Gothic" w:eastAsia="MS UI Gothic" w:hAnsi="MS UI Gothic" w:hint="eastAsia"/>
                <w:sz w:val="21"/>
                <w:szCs w:val="21"/>
              </w:rPr>
              <w:t>日を上限として、介護老人保健施設において行ったターミナルケアを評価するものである。</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死亡前に他の医療機関等に移った場合又は自宅等に戻った場合には、当該施設においてターミナルケアを直接行っていない退所した日の翌日から死亡日までの間を、算定することができない。</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(17)</w:t>
            </w:r>
            <w:r w:rsidRPr="00112B3B">
              <w:rPr>
                <w:rFonts w:ascii="MS UI Gothic" w:eastAsia="MS UI Gothic" w:hAnsi="MS UI Gothic" w:hint="eastAsia"/>
                <w:sz w:val="18"/>
                <w:szCs w:val="18"/>
              </w:rPr>
              <w:t>ロ</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退所した日の翌日から死亡日までの期間が</w:t>
            </w:r>
            <w:r w:rsidR="002221C3" w:rsidRPr="00112B3B">
              <w:rPr>
                <w:rFonts w:ascii="MS UI Gothic" w:eastAsia="MS UI Gothic" w:hAnsi="MS UI Gothic" w:hint="eastAsia"/>
                <w:sz w:val="21"/>
                <w:szCs w:val="21"/>
              </w:rPr>
              <w:t>45</w:t>
            </w:r>
            <w:r w:rsidRPr="00112B3B">
              <w:rPr>
                <w:rFonts w:ascii="MS UI Gothic" w:eastAsia="MS UI Gothic" w:hAnsi="MS UI Gothic" w:hint="eastAsia"/>
                <w:sz w:val="21"/>
                <w:szCs w:val="21"/>
              </w:rPr>
              <w:t>日以上あった場合には、ターミナルケア加算を算定することはできない。</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Pr="00112B3B">
              <w:rPr>
                <w:rFonts w:ascii="MS UI Gothic" w:eastAsia="MS UI Gothic" w:hAnsi="MS UI Gothic" w:cs="メイリオ" w:hint="eastAsia"/>
                <w:kern w:val="0"/>
                <w:sz w:val="21"/>
                <w:szCs w:val="21"/>
              </w:rPr>
              <w:t>なお、ターミナルケアに係る計画の作成及びターミナルケアにあたっては、厚生労働省「人生の最終段階における医療・ケアの決定プロセスに関するガイドライン」等を参考にしつつ、本人の意思を尊重した医療・ケアの方針が実施できるよう、多職種が連携し、本人及びその家族と必要な情報の共有等に努め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164" w:firstLineChars="0" w:hanging="164"/>
              <w:contextualSpacing/>
              <w:jc w:val="left"/>
              <w:rPr>
                <w:rFonts w:ascii="MS UI Gothic" w:eastAsia="MS UI Gothic" w:hAnsi="MS UI Gothic"/>
                <w:sz w:val="21"/>
                <w:szCs w:val="21"/>
              </w:rPr>
            </w:pPr>
            <w:r w:rsidRPr="00112B3B">
              <w:rPr>
                <w:rFonts w:ascii="MS UI Gothic" w:eastAsia="MS UI Gothic" w:hAnsi="MS UI Gothic" w:hint="eastAsia"/>
                <w:sz w:val="21"/>
                <w:szCs w:val="21"/>
              </w:rPr>
              <w:t>※　介護老人保健施設を退所した月と死亡した月が異なる場合でも算定可能であるが、ターミナルケア加算は死亡月にまとめて算定することから、入所者側にとっては、当該施設に入所していない月についても自己負担を請求されることになるため、入所者が退所する際、退所の翌月に亡くなった場合に、前月分のターミナルケア加算に係る一部負担の請求を行う場合があることを説明し、文書にて同意を得ておくことが必要である。</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(17)</w:t>
            </w:r>
            <w:r w:rsidRPr="00112B3B">
              <w:rPr>
                <w:rFonts w:ascii="MS UI Gothic" w:eastAsia="MS UI Gothic" w:hAnsi="MS UI Gothic" w:hint="eastAsia"/>
                <w:sz w:val="18"/>
                <w:szCs w:val="18"/>
              </w:rPr>
              <w:t>ハ</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介護老人保健施設は、施設退所の後も、継続して入所者の家族指導等を行うことが必要であり、入所者の家族等との継続的な関わりの中で、入所者の死亡を確認することが必要である。</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(17)</w:t>
            </w:r>
            <w:r w:rsidRPr="00112B3B">
              <w:rPr>
                <w:rFonts w:ascii="MS UI Gothic" w:eastAsia="MS UI Gothic" w:hAnsi="MS UI Gothic" w:hint="eastAsia"/>
                <w:sz w:val="18"/>
                <w:szCs w:val="18"/>
              </w:rPr>
              <w:t>ニ</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外泊又は退所の当日についてターミナルケア加算を算定できるかどうかは、当該日に所定単位数を算定するかどうかによる。</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したがって、入所者が外泊した場合</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外泊加算を算定した場合を除く。</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には、当該外泊期間が死亡日以前</w:t>
            </w:r>
            <w:r w:rsidR="002221C3" w:rsidRPr="00112B3B">
              <w:rPr>
                <w:rFonts w:ascii="MS UI Gothic" w:eastAsia="MS UI Gothic" w:hAnsi="MS UI Gothic" w:hint="eastAsia"/>
                <w:sz w:val="21"/>
                <w:szCs w:val="21"/>
              </w:rPr>
              <w:t>45</w:t>
            </w:r>
            <w:r w:rsidRPr="00112B3B">
              <w:rPr>
                <w:rFonts w:ascii="MS UI Gothic" w:eastAsia="MS UI Gothic" w:hAnsi="MS UI Gothic" w:hint="eastAsia"/>
                <w:sz w:val="21"/>
                <w:szCs w:val="21"/>
              </w:rPr>
              <w:t>日の範囲内であれば、当該外泊期間を除いた期間について、ターミナルケア加算の算定が可能である。</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(17)</w:t>
            </w:r>
            <w:r w:rsidRPr="00112B3B">
              <w:rPr>
                <w:rFonts w:ascii="MS UI Gothic" w:eastAsia="MS UI Gothic" w:hAnsi="MS UI Gothic" w:hint="eastAsia"/>
                <w:sz w:val="18"/>
                <w:szCs w:val="18"/>
              </w:rPr>
              <w:t>ホ</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shd w:val="clear" w:color="auto" w:fill="auto"/>
          </w:tcPr>
          <w:p w:rsidR="005F41C2" w:rsidRPr="00112B3B" w:rsidRDefault="005F41C2" w:rsidP="002221C3">
            <w:pPr>
              <w:adjustRightInd w:val="0"/>
              <w:spacing w:line="240" w:lineRule="exact"/>
              <w:ind w:leftChars="2" w:left="190"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本人又はその家族に対する随時の説明に係る同意については、口頭で同意を得た場合は、その説明日時、内容等を記録するとともに、同意を得た旨を記載しておくことが必要である。</w:t>
            </w:r>
          </w:p>
          <w:p w:rsidR="005F41C2" w:rsidRPr="00112B3B" w:rsidRDefault="005F41C2" w:rsidP="002221C3">
            <w:pPr>
              <w:adjustRightInd w:val="0"/>
              <w:spacing w:line="240" w:lineRule="exact"/>
              <w:ind w:leftChars="2" w:left="190"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また、本人が十分に判断できる状態になく、かつ、家族に連絡しても来てもらえないような場合も、医師、看護師、介護職員、支援相談員、管理栄養士等が入所者の状態等に応じて随時、入所者に対するターミナルケアについて相談し、共同してターミナルケアを行っていると認められる場合には、ターミナルケア加算の算定は可能である。</w:t>
            </w:r>
          </w:p>
          <w:p w:rsidR="005F41C2" w:rsidRPr="00112B3B" w:rsidRDefault="005F41C2" w:rsidP="002221C3">
            <w:pPr>
              <w:adjustRightInd w:val="0"/>
              <w:spacing w:line="240" w:lineRule="exact"/>
              <w:ind w:leftChars="2" w:left="190"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この場合には、適切なターミナルケアが行われていることが担保されるよう、職員間の相談日時、内容等を記録するとともに、本人の状態や、家族と連絡を取ったにもかかわらず来てもらえなかった旨を記載しておくことが必要である。</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(17)</w:t>
            </w:r>
            <w:r w:rsidRPr="00112B3B">
              <w:rPr>
                <w:rFonts w:ascii="MS UI Gothic" w:eastAsia="MS UI Gothic" w:hAnsi="MS UI Gothic" w:hint="eastAsia"/>
                <w:sz w:val="18"/>
                <w:szCs w:val="18"/>
              </w:rPr>
              <w:t>へ</w:t>
            </w:r>
          </w:p>
        </w:tc>
      </w:tr>
      <w:tr w:rsidR="00493319" w:rsidRPr="00112B3B" w:rsidTr="002221C3">
        <w:trPr>
          <w:gridBefore w:val="1"/>
          <w:wBefore w:w="8" w:type="dxa"/>
          <w:trHeight w:val="48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なお、家族が入所者の看取りについてともに考えることは極めて重要であり、施設としては、一度連絡を取って来てくれなかったとしても、定期的に連絡を取り続け、可能な限り家族の意思を確認しながらターミナルケアを進めていくことが重要である。</w:t>
            </w:r>
          </w:p>
        </w:tc>
        <w:tc>
          <w:tcPr>
            <w:tcW w:w="998" w:type="dxa"/>
            <w:tcBorders>
              <w:top w:val="nil"/>
              <w:bottom w:val="nil"/>
              <w:right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left w:val="single" w:sz="4" w:space="0" w:color="auto"/>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ターミナルケア加算を算定するに当たっては、本人又はその家族が個室でのターミナルケアを希望する場合には、当該施設は、その意向に沿えるよう考慮すべきであること。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(17)</w:t>
            </w:r>
            <w:r w:rsidRPr="00112B3B">
              <w:rPr>
                <w:rFonts w:ascii="MS UI Gothic" w:eastAsia="MS UI Gothic" w:hAnsi="MS UI Gothic" w:hint="eastAsia"/>
                <w:sz w:val="18"/>
                <w:szCs w:val="18"/>
              </w:rPr>
              <w:t>ト</w:t>
            </w:r>
          </w:p>
        </w:tc>
      </w:tr>
      <w:tr w:rsidR="00493319" w:rsidRPr="00112B3B" w:rsidTr="002221C3">
        <w:trPr>
          <w:gridBefore w:val="1"/>
          <w:wBefore w:w="8" w:type="dxa"/>
          <w:trHeight w:val="20"/>
        </w:trPr>
        <w:tc>
          <w:tcPr>
            <w:tcW w:w="1277" w:type="dxa"/>
            <w:tcBorders>
              <w:top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なお、個室に移行した場合の入所者については、「従来型個室に入所していた者の取扱い」に規定する措置の対象とする。</w:t>
            </w:r>
          </w:p>
        </w:tc>
        <w:tc>
          <w:tcPr>
            <w:tcW w:w="998" w:type="dxa"/>
            <w:tcBorders>
              <w:top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shd w:val="clear" w:color="auto" w:fill="auto"/>
          </w:tcPr>
          <w:p w:rsidR="005F41C2" w:rsidRPr="00112B3B" w:rsidRDefault="005F41C2" w:rsidP="002221C3">
            <w:pPr>
              <w:spacing w:line="200" w:lineRule="exact"/>
              <w:ind w:left="137" w:firstLineChars="0" w:hanging="137"/>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r w:rsidRPr="00112B3B">
              <w:rPr>
                <w:rFonts w:ascii="MS UI Gothic" w:eastAsia="MS UI Gothic" w:hAnsi="MS UI Gothic" w:hint="eastAsia"/>
                <w:sz w:val="18"/>
                <w:szCs w:val="18"/>
              </w:rPr>
              <w:t>別表</w:t>
            </w:r>
          </w:p>
          <w:p w:rsidR="005F41C2" w:rsidRPr="00112B3B" w:rsidRDefault="005F41C2" w:rsidP="002221C3">
            <w:pPr>
              <w:spacing w:line="200" w:lineRule="exact"/>
              <w:ind w:left="137" w:firstLineChars="0" w:hanging="137"/>
              <w:jc w:val="left"/>
              <w:rPr>
                <w:rFonts w:ascii="MS UI Gothic" w:eastAsia="MS UI Gothic" w:hAnsi="MS UI Gothic"/>
                <w:sz w:val="18"/>
                <w:szCs w:val="18"/>
              </w:rPr>
            </w:pP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のイの注</w:t>
            </w:r>
            <w:r w:rsidR="002221C3" w:rsidRPr="00112B3B">
              <w:rPr>
                <w:rFonts w:ascii="MS UI Gothic" w:eastAsia="MS UI Gothic" w:hAnsi="MS UI Gothic" w:hint="eastAsia"/>
                <w:sz w:val="18"/>
                <w:szCs w:val="18"/>
              </w:rPr>
              <w:t>13</w:t>
            </w:r>
          </w:p>
        </w:tc>
      </w:tr>
      <w:tr w:rsidR="00493319" w:rsidRPr="00112B3B" w:rsidTr="00264238">
        <w:trPr>
          <w:gridBefore w:val="1"/>
          <w:wBefore w:w="8" w:type="dxa"/>
          <w:trHeight w:val="20"/>
        </w:trPr>
        <w:tc>
          <w:tcPr>
            <w:tcW w:w="1277" w:type="dxa"/>
            <w:vMerge w:val="restart"/>
            <w:shd w:val="clear" w:color="auto" w:fill="auto"/>
          </w:tcPr>
          <w:p w:rsidR="005F41C2"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88</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在宅復帰・</w:t>
            </w:r>
          </w:p>
          <w:p w:rsidR="005F41C2" w:rsidRPr="00112B3B" w:rsidRDefault="005F41C2"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在宅療養支援機能加算</w:t>
            </w:r>
          </w:p>
        </w:tc>
        <w:tc>
          <w:tcPr>
            <w:tcW w:w="6800" w:type="dxa"/>
            <w:gridSpan w:val="5"/>
            <w:tcBorders>
              <w:bottom w:val="single" w:sz="4" w:space="0" w:color="auto"/>
            </w:tcBorders>
            <w:shd w:val="clear" w:color="auto" w:fill="auto"/>
          </w:tcPr>
          <w:p w:rsidR="005F41C2" w:rsidRPr="00112B3B" w:rsidRDefault="005F41C2" w:rsidP="002221C3">
            <w:pPr>
              <w:adjustRightInd w:val="0"/>
              <w:spacing w:line="240" w:lineRule="exact"/>
              <w:ind w:left="0" w:firstLineChars="100" w:firstLine="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介護保健施設サービス費</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及び</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ⅲ</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並びにユニット型介護保健施設サービス費</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及び</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ⅲ</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【基本型】について、別に厚生労働大臣が定める基準に適合するものとして市長に届け出た介護老人保健施設については、在宅復帰・在宅療養支援機能加算</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として</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日につき</w:t>
            </w:r>
            <w:r w:rsidR="002221C3" w:rsidRPr="00112B3B">
              <w:rPr>
                <w:rFonts w:ascii="MS UI Gothic" w:eastAsia="MS UI Gothic" w:hAnsi="MS UI Gothic" w:hint="eastAsia"/>
                <w:sz w:val="21"/>
                <w:szCs w:val="21"/>
              </w:rPr>
              <w:t>34</w:t>
            </w:r>
            <w:r w:rsidRPr="00112B3B">
              <w:rPr>
                <w:rFonts w:ascii="MS UI Gothic" w:eastAsia="MS UI Gothic" w:hAnsi="MS UI Gothic" w:hint="eastAsia"/>
                <w:sz w:val="21"/>
                <w:szCs w:val="21"/>
              </w:rPr>
              <w:t>単位を、介護保健施設サービス費</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ⅱ</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及び</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ⅳ</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並びにユニット型介護保健施設サービス費</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ⅱ</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及び</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ⅳ</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【在宅強化型】について、基準に適合するものとして届け出た老健については、在宅復帰・在宅療養支援機能加算</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Ⅱ</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として</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日につき</w:t>
            </w:r>
            <w:r w:rsidR="002221C3" w:rsidRPr="00112B3B">
              <w:rPr>
                <w:rFonts w:ascii="MS UI Gothic" w:eastAsia="MS UI Gothic" w:hAnsi="MS UI Gothic" w:hint="eastAsia"/>
                <w:sz w:val="21"/>
                <w:szCs w:val="21"/>
              </w:rPr>
              <w:t>46</w:t>
            </w:r>
            <w:r w:rsidRPr="00112B3B">
              <w:rPr>
                <w:rFonts w:ascii="MS UI Gothic" w:eastAsia="MS UI Gothic" w:hAnsi="MS UI Gothic" w:hint="eastAsia"/>
                <w:sz w:val="21"/>
                <w:szCs w:val="21"/>
              </w:rPr>
              <w:t>単位を、所定単位数に加算していますか。</w:t>
            </w:r>
          </w:p>
        </w:tc>
        <w:tc>
          <w:tcPr>
            <w:tcW w:w="998" w:type="dxa"/>
            <w:tcBorders>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bottom w:val="single" w:sz="4" w:space="0" w:color="auto"/>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のイの注</w:t>
            </w:r>
            <w:r w:rsidR="002221C3" w:rsidRPr="00112B3B">
              <w:rPr>
                <w:rFonts w:ascii="MS UI Gothic" w:eastAsia="MS UI Gothic" w:hAnsi="MS UI Gothic" w:hint="eastAsia"/>
                <w:sz w:val="18"/>
                <w:szCs w:val="18"/>
              </w:rPr>
              <w:t>18</w:t>
            </w:r>
          </w:p>
        </w:tc>
      </w:tr>
      <w:tr w:rsidR="00493319" w:rsidRPr="00112B3B" w:rsidTr="00264238">
        <w:trPr>
          <w:gridBefore w:val="1"/>
          <w:wBefore w:w="8" w:type="dxa"/>
          <w:trHeight w:val="20"/>
        </w:trPr>
        <w:tc>
          <w:tcPr>
            <w:tcW w:w="1277" w:type="dxa"/>
            <w:vMerge/>
            <w:tcBorders>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〔厚生労働大臣が定める基準〕</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64238">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dotted" w:sz="4" w:space="0" w:color="auto"/>
            </w:tcBorders>
            <w:shd w:val="clear" w:color="auto" w:fill="auto"/>
          </w:tcPr>
          <w:p w:rsidR="005F41C2" w:rsidRPr="00112B3B" w:rsidRDefault="005F41C2"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イ 在宅復帰・在宅療養支援機能加算</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Ⅰ</w:t>
            </w:r>
            <w:r w:rsidR="002221C3" w:rsidRPr="00112B3B">
              <w:rPr>
                <w:rFonts w:ascii="MS UI Gothic" w:eastAsia="MS UI Gothic" w:hAnsi="MS UI Gothic" w:hint="eastAsia"/>
                <w:sz w:val="21"/>
                <w:szCs w:val="21"/>
              </w:rPr>
              <w:t>)</w:t>
            </w:r>
          </w:p>
          <w:p w:rsidR="005F41C2" w:rsidRPr="00112B3B" w:rsidRDefault="002221C3"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 xml:space="preserve">　在宅復帰・在宅療養支援等指標</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68</w:t>
            </w:r>
            <w:r w:rsidR="005F41C2" w:rsidRPr="00112B3B">
              <w:rPr>
                <w:rFonts w:ascii="MS UI Gothic" w:eastAsia="MS UI Gothic" w:hAnsi="MS UI Gothic" w:hint="eastAsia"/>
                <w:sz w:val="21"/>
                <w:szCs w:val="21"/>
              </w:rPr>
              <w:t>介護保健施設サービス費〕</w:t>
            </w:r>
            <w:r w:rsidRPr="00112B3B">
              <w:rPr>
                <w:rFonts w:ascii="MS UI Gothic" w:eastAsia="MS UI Gothic" w:hAnsi="MS UI Gothic" w:hint="eastAsia"/>
                <w:sz w:val="21"/>
                <w:szCs w:val="21"/>
              </w:rPr>
              <w:t>(7)</w:t>
            </w:r>
            <w:r w:rsidR="005F41C2" w:rsidRPr="00112B3B">
              <w:rPr>
                <w:rFonts w:ascii="MS UI Gothic" w:eastAsia="MS UI Gothic" w:hAnsi="MS UI Gothic" w:hint="eastAsia"/>
                <w:sz w:val="21"/>
                <w:szCs w:val="21"/>
              </w:rPr>
              <w:t>のＡ～Ｊの計</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が</w:t>
            </w:r>
            <w:r w:rsidRPr="00112B3B">
              <w:rPr>
                <w:rFonts w:ascii="MS UI Gothic" w:eastAsia="MS UI Gothic" w:hAnsi="MS UI Gothic" w:hint="eastAsia"/>
                <w:sz w:val="21"/>
                <w:szCs w:val="21"/>
              </w:rPr>
              <w:t>40</w:t>
            </w:r>
            <w:r w:rsidR="005F41C2" w:rsidRPr="00112B3B">
              <w:rPr>
                <w:rFonts w:ascii="MS UI Gothic" w:eastAsia="MS UI Gothic" w:hAnsi="MS UI Gothic" w:hint="eastAsia"/>
                <w:sz w:val="21"/>
                <w:szCs w:val="21"/>
              </w:rPr>
              <w:t>以上ですか。</w:t>
            </w:r>
          </w:p>
        </w:tc>
        <w:tc>
          <w:tcPr>
            <w:tcW w:w="998" w:type="dxa"/>
            <w:tcBorders>
              <w:top w:val="nil"/>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64238">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5F41C2" w:rsidRPr="00112B3B">
              <w:rPr>
                <w:rFonts w:ascii="MS UI Gothic" w:eastAsia="MS UI Gothic" w:hAnsi="MS UI Gothic" w:hint="eastAsia"/>
                <w:sz w:val="21"/>
                <w:szCs w:val="21"/>
              </w:rPr>
              <w:t xml:space="preserve">　地域に貢献する活動を行っていますか。</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64238">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(3)</w:t>
            </w:r>
            <w:r w:rsidR="005F41C2" w:rsidRPr="00112B3B">
              <w:rPr>
                <w:rFonts w:ascii="MS UI Gothic" w:eastAsia="MS UI Gothic" w:hAnsi="MS UI Gothic" w:hint="eastAsia"/>
                <w:sz w:val="21"/>
                <w:szCs w:val="21"/>
              </w:rPr>
              <w:t xml:space="preserve">　介護保健施設サービス費</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Ⅰ</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ⅰ</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若しくは</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ⅲ</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又はユニット型介護保健施設サービス</w:t>
            </w:r>
            <w:r w:rsidR="005F41C2" w:rsidRPr="00112B3B">
              <w:rPr>
                <w:rFonts w:ascii="MS UI Gothic" w:eastAsia="MS UI Gothic" w:hAnsi="MS UI Gothic" w:hint="eastAsia"/>
                <w:sz w:val="21"/>
                <w:szCs w:val="21"/>
              </w:rPr>
              <w:lastRenderedPageBreak/>
              <w:t>費</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Ⅰ</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ⅰ</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若しくは経過的ユニット型介護保険施設サービス費</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ⅰ</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を算定していますか。</w:t>
            </w:r>
          </w:p>
        </w:tc>
        <w:tc>
          <w:tcPr>
            <w:tcW w:w="998" w:type="dxa"/>
            <w:tcBorders>
              <w:top w:val="dotted"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lastRenderedPageBreak/>
              <w:t>いる・いない</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64238">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single" w:sz="4" w:space="0" w:color="auto"/>
            </w:tcBorders>
            <w:shd w:val="clear" w:color="auto" w:fill="auto"/>
          </w:tcPr>
          <w:p w:rsidR="005F41C2" w:rsidRPr="00112B3B" w:rsidRDefault="005F41C2"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ロ 在宅復帰・在宅療養支援機能加算</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Ⅱ</w:t>
            </w:r>
            <w:r w:rsidR="002221C3" w:rsidRPr="00112B3B">
              <w:rPr>
                <w:rFonts w:ascii="MS UI Gothic" w:eastAsia="MS UI Gothic" w:hAnsi="MS UI Gothic" w:hint="eastAsia"/>
                <w:sz w:val="21"/>
                <w:szCs w:val="21"/>
              </w:rPr>
              <w:t>)</w:t>
            </w:r>
          </w:p>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 xml:space="preserve">　イ</w:t>
            </w: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が</w:t>
            </w:r>
            <w:r w:rsidRPr="00112B3B">
              <w:rPr>
                <w:rFonts w:ascii="MS UI Gothic" w:eastAsia="MS UI Gothic" w:hAnsi="MS UI Gothic" w:hint="eastAsia"/>
                <w:sz w:val="21"/>
                <w:szCs w:val="21"/>
              </w:rPr>
              <w:t>70</w:t>
            </w:r>
            <w:r w:rsidR="005F41C2" w:rsidRPr="00112B3B">
              <w:rPr>
                <w:rFonts w:ascii="MS UI Gothic" w:eastAsia="MS UI Gothic" w:hAnsi="MS UI Gothic" w:hint="eastAsia"/>
                <w:sz w:val="21"/>
                <w:szCs w:val="21"/>
              </w:rPr>
              <w:t>以上ですか。</w:t>
            </w:r>
          </w:p>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5F41C2" w:rsidRPr="00112B3B">
              <w:rPr>
                <w:rFonts w:ascii="MS UI Gothic" w:eastAsia="MS UI Gothic" w:hAnsi="MS UI Gothic" w:hint="eastAsia"/>
                <w:sz w:val="21"/>
                <w:szCs w:val="21"/>
              </w:rPr>
              <w:t xml:space="preserve">　介護保健施設サービス費</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Ⅰ</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ⅱ</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若しくは</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ⅳ</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又はユニット型介護保健施設サービス費</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Ⅰ</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ⅱ</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若しくは経過的ユニット型介護保険施設サービス費</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ⅱ</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を算定していますか。</w:t>
            </w:r>
          </w:p>
        </w:tc>
        <w:tc>
          <w:tcPr>
            <w:tcW w:w="998" w:type="dxa"/>
            <w:tcBorders>
              <w:top w:val="single"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single" w:sz="4" w:space="0" w:color="auto"/>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64238">
        <w:trPr>
          <w:gridBefore w:val="1"/>
          <w:wBefore w:w="8" w:type="dxa"/>
          <w:trHeight w:val="20"/>
        </w:trPr>
        <w:tc>
          <w:tcPr>
            <w:tcW w:w="1277" w:type="dxa"/>
            <w:tcBorders>
              <w:top w:val="nil"/>
              <w:bottom w:val="nil"/>
            </w:tcBorders>
            <w:shd w:val="clear" w:color="auto" w:fill="auto"/>
          </w:tcPr>
          <w:p w:rsidR="0074639B" w:rsidRPr="00112B3B" w:rsidRDefault="0074639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74639B" w:rsidRPr="00112B3B" w:rsidRDefault="0074639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〔留意事項〕</w:t>
            </w:r>
          </w:p>
        </w:tc>
        <w:tc>
          <w:tcPr>
            <w:tcW w:w="998" w:type="dxa"/>
            <w:tcBorders>
              <w:top w:val="single" w:sz="4" w:space="0" w:color="auto"/>
              <w:bottom w:val="nil"/>
            </w:tcBorders>
            <w:shd w:val="clear" w:color="auto" w:fill="auto"/>
          </w:tcPr>
          <w:p w:rsidR="0074639B" w:rsidRPr="00112B3B" w:rsidRDefault="0074639B" w:rsidP="002221C3">
            <w:pPr>
              <w:spacing w:line="240" w:lineRule="exact"/>
              <w:ind w:left="113" w:hanging="113"/>
              <w:jc w:val="center"/>
              <w:rPr>
                <w:rFonts w:ascii="MS UI Gothic" w:eastAsia="MS UI Gothic" w:hAnsi="MS UI Gothic"/>
                <w:w w:val="83"/>
                <w:kern w:val="0"/>
                <w:sz w:val="21"/>
                <w:szCs w:val="21"/>
              </w:rPr>
            </w:pPr>
          </w:p>
        </w:tc>
        <w:tc>
          <w:tcPr>
            <w:tcW w:w="1487" w:type="dxa"/>
            <w:vMerge w:val="restart"/>
            <w:tcBorders>
              <w:top w:val="single" w:sz="4" w:space="0" w:color="auto"/>
            </w:tcBorders>
            <w:shd w:val="clear" w:color="auto" w:fill="auto"/>
          </w:tcPr>
          <w:p w:rsidR="0074639B" w:rsidRPr="00112B3B" w:rsidRDefault="0074639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74639B" w:rsidRPr="00112B3B" w:rsidRDefault="0074639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w:t>
            </w:r>
          </w:p>
          <w:p w:rsidR="0074639B" w:rsidRPr="00112B3B" w:rsidRDefault="0074639B"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(3(1)</w:t>
            </w:r>
            <w:r w:rsidRPr="00112B3B">
              <w:rPr>
                <w:rFonts w:ascii="MS UI Gothic" w:eastAsia="MS UI Gothic" w:hAnsi="MS UI Gothic" w:hint="eastAsia"/>
                <w:sz w:val="18"/>
                <w:szCs w:val="18"/>
              </w:rPr>
              <w:t>③</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bottom w:val="nil"/>
            </w:tcBorders>
            <w:shd w:val="clear" w:color="auto" w:fill="auto"/>
          </w:tcPr>
          <w:p w:rsidR="0074639B" w:rsidRPr="00112B3B" w:rsidRDefault="0074639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74639B" w:rsidRPr="00112B3B" w:rsidRDefault="0074639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〔介護保健施設サービス費〕の留意事項を参照してください。</w:t>
            </w:r>
          </w:p>
        </w:tc>
        <w:tc>
          <w:tcPr>
            <w:tcW w:w="998" w:type="dxa"/>
            <w:tcBorders>
              <w:top w:val="nil"/>
              <w:bottom w:val="nil"/>
            </w:tcBorders>
            <w:shd w:val="clear" w:color="auto" w:fill="auto"/>
          </w:tcPr>
          <w:p w:rsidR="0074639B" w:rsidRPr="00112B3B" w:rsidRDefault="0074639B" w:rsidP="002221C3">
            <w:pPr>
              <w:spacing w:line="240" w:lineRule="exact"/>
              <w:ind w:left="113" w:hanging="113"/>
              <w:jc w:val="center"/>
              <w:rPr>
                <w:rFonts w:ascii="MS UI Gothic" w:eastAsia="MS UI Gothic" w:hAnsi="MS UI Gothic"/>
                <w:w w:val="83"/>
                <w:kern w:val="0"/>
                <w:sz w:val="21"/>
                <w:szCs w:val="21"/>
              </w:rPr>
            </w:pPr>
          </w:p>
        </w:tc>
        <w:tc>
          <w:tcPr>
            <w:tcW w:w="1487" w:type="dxa"/>
            <w:vMerge/>
            <w:tcBorders>
              <w:bottom w:val="nil"/>
            </w:tcBorders>
            <w:shd w:val="clear" w:color="auto" w:fill="auto"/>
          </w:tcPr>
          <w:p w:rsidR="0074639B" w:rsidRPr="00112B3B" w:rsidRDefault="0074639B"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「地域に貢献する活動」とは、以下の考え方によるものとする。</w:t>
            </w:r>
          </w:p>
          <w:p w:rsidR="005F41C2" w:rsidRPr="00112B3B" w:rsidRDefault="005F41C2"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a</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地域との連携については、介護老人保健施設の人員、施設及び設備並びに運営に関する基準第</w:t>
            </w:r>
            <w:r w:rsidR="002221C3" w:rsidRPr="00112B3B">
              <w:rPr>
                <w:rFonts w:ascii="MS UI Gothic" w:eastAsia="MS UI Gothic" w:hAnsi="MS UI Gothic" w:hint="eastAsia"/>
                <w:sz w:val="21"/>
                <w:szCs w:val="21"/>
              </w:rPr>
              <w:t>35</w:t>
            </w:r>
            <w:r w:rsidRPr="00112B3B">
              <w:rPr>
                <w:rFonts w:ascii="MS UI Gothic" w:eastAsia="MS UI Gothic" w:hAnsi="MS UI Gothic" w:hint="eastAsia"/>
                <w:sz w:val="21"/>
                <w:szCs w:val="21"/>
              </w:rPr>
              <w:t>条において、地域住民又はその自発的な活動等との連携及び協力を行う等の地域との交流に努めなければならないと定めているところであるが、当該基準においては、自らの創意工夫によって更に地域に貢献する活動を行うこと。</w:t>
            </w:r>
          </w:p>
          <w:p w:rsidR="005F41C2" w:rsidRPr="00112B3B" w:rsidRDefault="005F41C2"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b</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当該活動は、地域住民への介護予防を含む健康教室、認知症カフェ等、地域住民相互及び地域住民と当該介護老人保健施設の入所者等との交流に資するなど地域の高齢者に活動と参加の場を提供するものであるよう努め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w:t>
            </w: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3(1)</w:t>
            </w:r>
            <w:r w:rsidRPr="00112B3B">
              <w:rPr>
                <w:rFonts w:ascii="MS UI Gothic" w:eastAsia="MS UI Gothic" w:hAnsi="MS UI Gothic" w:hint="eastAsia"/>
                <w:sz w:val="18"/>
                <w:szCs w:val="18"/>
              </w:rPr>
              <w:t>⑤</w:t>
            </w:r>
            <w:r w:rsidR="002221C3" w:rsidRPr="00112B3B">
              <w:rPr>
                <w:rFonts w:ascii="MS UI Gothic" w:eastAsia="MS UI Gothic" w:hAnsi="MS UI Gothic" w:hint="eastAsia"/>
                <w:sz w:val="18"/>
                <w:szCs w:val="18"/>
              </w:rPr>
              <w:t>)</w:t>
            </w:r>
          </w:p>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bottom w:val="nil"/>
            </w:tcBorders>
            <w:shd w:val="clear" w:color="auto" w:fill="auto"/>
          </w:tcPr>
          <w:p w:rsidR="005F41C2"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89</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初期加算</w:t>
            </w:r>
          </w:p>
        </w:tc>
        <w:tc>
          <w:tcPr>
            <w:tcW w:w="6800" w:type="dxa"/>
            <w:gridSpan w:val="5"/>
            <w:tcBorders>
              <w:bottom w:val="dotted" w:sz="4" w:space="0" w:color="auto"/>
            </w:tcBorders>
            <w:shd w:val="clear" w:color="auto" w:fill="auto"/>
          </w:tcPr>
          <w:p w:rsidR="005F41C2" w:rsidRPr="00112B3B" w:rsidRDefault="005F41C2"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入所した日から起算して</w:t>
            </w:r>
            <w:r w:rsidR="002221C3" w:rsidRPr="00112B3B">
              <w:rPr>
                <w:rFonts w:ascii="MS UI Gothic" w:eastAsia="MS UI Gothic" w:hAnsi="MS UI Gothic" w:hint="eastAsia"/>
                <w:sz w:val="21"/>
                <w:szCs w:val="21"/>
              </w:rPr>
              <w:t>30</w:t>
            </w:r>
            <w:r w:rsidRPr="00112B3B">
              <w:rPr>
                <w:rFonts w:ascii="MS UI Gothic" w:eastAsia="MS UI Gothic" w:hAnsi="MS UI Gothic" w:hint="eastAsia"/>
                <w:sz w:val="21"/>
                <w:szCs w:val="21"/>
              </w:rPr>
              <w:t>日以内の期間については、初期加算として、</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日につき</w:t>
            </w:r>
            <w:r w:rsidR="002221C3" w:rsidRPr="00112B3B">
              <w:rPr>
                <w:rFonts w:ascii="MS UI Gothic" w:eastAsia="MS UI Gothic" w:hAnsi="MS UI Gothic" w:hint="eastAsia"/>
                <w:sz w:val="21"/>
                <w:szCs w:val="21"/>
              </w:rPr>
              <w:t>30</w:t>
            </w:r>
            <w:r w:rsidRPr="00112B3B">
              <w:rPr>
                <w:rFonts w:ascii="MS UI Gothic" w:eastAsia="MS UI Gothic" w:hAnsi="MS UI Gothic" w:hint="eastAsia"/>
                <w:sz w:val="21"/>
                <w:szCs w:val="21"/>
              </w:rPr>
              <w:t>単位を加算していますか。</w:t>
            </w:r>
          </w:p>
        </w:tc>
        <w:tc>
          <w:tcPr>
            <w:tcW w:w="998" w:type="dxa"/>
            <w:tcBorders>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のハの注</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当該入所者が過去</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月間</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ただし、日常生活自立度のランクⅢ、Ⅳ又はＭに該当する者の場合は過去</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月間とする。</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の間に、当該介護老人保健施設に入所したことがない場合に限り、算定できることとする。</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(18)</w:t>
            </w:r>
            <w:r w:rsidRPr="00112B3B">
              <w:rPr>
                <w:rFonts w:ascii="MS UI Gothic" w:eastAsia="MS UI Gothic" w:hAnsi="MS UI Gothic" w:hint="eastAsia"/>
                <w:sz w:val="18"/>
                <w:szCs w:val="18"/>
              </w:rPr>
              <w:t>の①</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当該介護老人保健施設の短期入所療養介護を利用していた者が日を空けることなく引き続き当該施設に入所した場合は、入所直前の短期入所療養介護の利用日数を</w:t>
            </w:r>
            <w:r w:rsidR="002221C3" w:rsidRPr="00112B3B">
              <w:rPr>
                <w:rFonts w:ascii="MS UI Gothic" w:eastAsia="MS UI Gothic" w:hAnsi="MS UI Gothic" w:hint="eastAsia"/>
                <w:sz w:val="21"/>
                <w:szCs w:val="21"/>
              </w:rPr>
              <w:t>30</w:t>
            </w:r>
            <w:r w:rsidRPr="00112B3B">
              <w:rPr>
                <w:rFonts w:ascii="MS UI Gothic" w:eastAsia="MS UI Gothic" w:hAnsi="MS UI Gothic" w:hint="eastAsia"/>
                <w:sz w:val="21"/>
                <w:szCs w:val="21"/>
              </w:rPr>
              <w:t>日から控除して得た日数に限り、算定するものとする。</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(18)</w:t>
            </w:r>
            <w:r w:rsidRPr="00112B3B">
              <w:rPr>
                <w:rFonts w:ascii="MS UI Gothic" w:eastAsia="MS UI Gothic" w:hAnsi="MS UI Gothic" w:hint="eastAsia"/>
                <w:sz w:val="18"/>
                <w:szCs w:val="18"/>
              </w:rPr>
              <w:t>の①</w:t>
            </w:r>
          </w:p>
        </w:tc>
      </w:tr>
      <w:tr w:rsidR="00493319" w:rsidRPr="00112B3B" w:rsidTr="002221C3">
        <w:trPr>
          <w:gridBefore w:val="1"/>
          <w:wBefore w:w="8" w:type="dxa"/>
          <w:trHeight w:val="20"/>
        </w:trPr>
        <w:tc>
          <w:tcPr>
            <w:tcW w:w="1277" w:type="dxa"/>
            <w:tcBorders>
              <w:top w:val="nil"/>
              <w:bottom w:val="single" w:sz="4" w:space="0" w:color="auto"/>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「入所日から</w:t>
            </w:r>
            <w:r w:rsidR="002221C3" w:rsidRPr="00112B3B">
              <w:rPr>
                <w:rFonts w:ascii="MS UI Gothic" w:eastAsia="MS UI Gothic" w:hAnsi="MS UI Gothic" w:hint="eastAsia"/>
                <w:sz w:val="21"/>
                <w:szCs w:val="21"/>
              </w:rPr>
              <w:t>30</w:t>
            </w:r>
            <w:r w:rsidRPr="00112B3B">
              <w:rPr>
                <w:rFonts w:ascii="MS UI Gothic" w:eastAsia="MS UI Gothic" w:hAnsi="MS UI Gothic" w:hint="eastAsia"/>
                <w:sz w:val="21"/>
                <w:szCs w:val="21"/>
              </w:rPr>
              <w:t>日間」中に外泊を行った場合、当該外泊を行っている期間中は、初期加算を算定できないこと。</w:t>
            </w:r>
          </w:p>
        </w:tc>
        <w:tc>
          <w:tcPr>
            <w:tcW w:w="998" w:type="dxa"/>
            <w:tcBorders>
              <w:top w:val="nil"/>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(18)</w:t>
            </w:r>
            <w:r w:rsidRPr="00112B3B">
              <w:rPr>
                <w:rFonts w:ascii="MS UI Gothic" w:eastAsia="MS UI Gothic" w:hAnsi="MS UI Gothic" w:hint="eastAsia"/>
                <w:sz w:val="18"/>
                <w:szCs w:val="18"/>
              </w:rPr>
              <w:t>の②準用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(20))</w:t>
            </w:r>
          </w:p>
        </w:tc>
      </w:tr>
      <w:tr w:rsidR="00493319" w:rsidRPr="00112B3B" w:rsidTr="002221C3">
        <w:trPr>
          <w:gridBefore w:val="1"/>
          <w:wBefore w:w="8" w:type="dxa"/>
          <w:trHeight w:val="20"/>
        </w:trPr>
        <w:tc>
          <w:tcPr>
            <w:tcW w:w="1277" w:type="dxa"/>
            <w:tcBorders>
              <w:top w:val="single" w:sz="4" w:space="0" w:color="auto"/>
              <w:bottom w:val="nil"/>
            </w:tcBorders>
            <w:shd w:val="clear" w:color="auto" w:fill="auto"/>
          </w:tcPr>
          <w:p w:rsidR="005F41C2"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90</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再入所時</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栄養連携</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加算</w:t>
            </w:r>
          </w:p>
        </w:tc>
        <w:tc>
          <w:tcPr>
            <w:tcW w:w="6800" w:type="dxa"/>
            <w:gridSpan w:val="5"/>
            <w:tcBorders>
              <w:top w:val="single" w:sz="4" w:space="0" w:color="auto"/>
              <w:bottom w:val="dotted" w:sz="4" w:space="0" w:color="auto"/>
            </w:tcBorders>
            <w:shd w:val="clear" w:color="auto" w:fill="auto"/>
          </w:tcPr>
          <w:p w:rsidR="005F41C2" w:rsidRPr="00112B3B" w:rsidRDefault="005F41C2"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別に厚生労働大臣が定める基準に適合する介護老人保健施設に入所</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以下「一次入所」という。</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している者が退所し、当該者が病院又は診療所に入院した場合であって、当該者が退院した後に再度当該介護老人保健施設に入所</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以下「二次入所」という。</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する際、二次入所において必要となる栄養管理が、一次入所の際に必要としていた栄養管理とは大きく異なるため、当該介護老人保健施設の管理栄養士が当該病院又は診療所の管理栄養士と連携し当該者に関する栄養ケア計画を策定した場合に、入所者</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人につき</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回を限度として所定単位数</w:t>
            </w:r>
            <w:r w:rsidR="002221C3" w:rsidRPr="00112B3B">
              <w:rPr>
                <w:rFonts w:ascii="MS UI Gothic" w:eastAsia="MS UI Gothic" w:hAnsi="MS UI Gothic" w:hint="eastAsia"/>
                <w:sz w:val="21"/>
                <w:szCs w:val="21"/>
              </w:rPr>
              <w:t>(200</w:t>
            </w:r>
            <w:r w:rsidRPr="00112B3B">
              <w:rPr>
                <w:rFonts w:ascii="MS UI Gothic" w:eastAsia="MS UI Gothic" w:hAnsi="MS UI Gothic" w:hint="eastAsia"/>
                <w:sz w:val="21"/>
                <w:szCs w:val="21"/>
              </w:rPr>
              <w:t>単位</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を加算していますか。</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別表</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の二の注</w:t>
            </w:r>
          </w:p>
        </w:tc>
      </w:tr>
      <w:tr w:rsidR="00493319" w:rsidRPr="00112B3B" w:rsidTr="00264238">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2" w:hanging="142"/>
              <w:contextualSpacing/>
              <w:jc w:val="left"/>
              <w:rPr>
                <w:rFonts w:ascii="MS UI Gothic" w:eastAsia="MS UI Gothic" w:hAnsi="MS UI Gothic"/>
                <w:b/>
                <w:sz w:val="21"/>
                <w:szCs w:val="21"/>
              </w:rPr>
            </w:pPr>
          </w:p>
        </w:tc>
        <w:tc>
          <w:tcPr>
            <w:tcW w:w="6800" w:type="dxa"/>
            <w:gridSpan w:val="5"/>
            <w:tcBorders>
              <w:top w:val="dotted" w:sz="4" w:space="0" w:color="auto"/>
              <w:bottom w:val="single"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「栄養管理に係る減算」を算定している場合は、算定しません。</w:t>
            </w:r>
          </w:p>
        </w:tc>
        <w:tc>
          <w:tcPr>
            <w:tcW w:w="998" w:type="dxa"/>
            <w:tcBorders>
              <w:top w:val="nil"/>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64238">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2" w:hanging="142"/>
              <w:contextualSpacing/>
              <w:jc w:val="left"/>
              <w:rPr>
                <w:rFonts w:ascii="MS UI Gothic" w:eastAsia="MS UI Gothic" w:hAnsi="MS UI Gothic"/>
                <w:b/>
                <w:sz w:val="21"/>
                <w:szCs w:val="21"/>
              </w:rPr>
            </w:pPr>
          </w:p>
        </w:tc>
        <w:tc>
          <w:tcPr>
            <w:tcW w:w="6800" w:type="dxa"/>
            <w:gridSpan w:val="5"/>
            <w:tcBorders>
              <w:top w:val="single"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〔厚生労働大臣が定める基準〕</w:t>
            </w:r>
          </w:p>
        </w:tc>
        <w:tc>
          <w:tcPr>
            <w:tcW w:w="998" w:type="dxa"/>
            <w:tcBorders>
              <w:top w:val="single"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64238">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2" w:hanging="142"/>
              <w:contextualSpacing/>
              <w:jc w:val="left"/>
              <w:rPr>
                <w:rFonts w:ascii="MS UI Gothic" w:eastAsia="MS UI Gothic" w:hAnsi="MS UI Gothic"/>
                <w:b/>
                <w:sz w:val="21"/>
                <w:szCs w:val="21"/>
              </w:rPr>
            </w:pPr>
          </w:p>
        </w:tc>
        <w:tc>
          <w:tcPr>
            <w:tcW w:w="6800" w:type="dxa"/>
            <w:gridSpan w:val="5"/>
            <w:tcBorders>
              <w:top w:val="dotted" w:sz="4" w:space="0" w:color="auto"/>
              <w:bottom w:val="single"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定員超過利用・人員基準欠如に該当していませんか。</w:t>
            </w:r>
          </w:p>
        </w:tc>
        <w:tc>
          <w:tcPr>
            <w:tcW w:w="998" w:type="dxa"/>
            <w:tcBorders>
              <w:top w:val="dotted"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いない・いる</w:t>
            </w:r>
          </w:p>
        </w:tc>
        <w:tc>
          <w:tcPr>
            <w:tcW w:w="1487" w:type="dxa"/>
            <w:tcBorders>
              <w:top w:val="nil"/>
              <w:bottom w:val="single" w:sz="4" w:space="0" w:color="auto"/>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E668D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2" w:hanging="142"/>
              <w:contextualSpacing/>
              <w:jc w:val="left"/>
              <w:rPr>
                <w:rFonts w:ascii="MS UI Gothic" w:eastAsia="MS UI Gothic" w:hAnsi="MS UI Gothic"/>
                <w:b/>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〔留意事項〕</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E668D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2" w:hanging="142"/>
              <w:contextualSpacing/>
              <w:jc w:val="left"/>
              <w:rPr>
                <w:rFonts w:ascii="MS UI Gothic" w:eastAsia="MS UI Gothic" w:hAnsi="MS UI Gothic"/>
                <w:b/>
                <w:sz w:val="21"/>
                <w:szCs w:val="21"/>
              </w:rPr>
            </w:pPr>
          </w:p>
        </w:tc>
        <w:tc>
          <w:tcPr>
            <w:tcW w:w="6800" w:type="dxa"/>
            <w:gridSpan w:val="5"/>
            <w:tcBorders>
              <w:top w:val="nil"/>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①　指定介護老人保健施設の入所時に経口により食事を摂取していた者が、医療機関に入院し、当該入院中に、経管栄養又は嚥下調整食の新規導入となった場合であって、退院後、直ちに再度当該老健に入所</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二次入所</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した場合を対象とすること。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(19)</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(21)</w:t>
            </w:r>
            <w:r w:rsidRPr="00112B3B">
              <w:rPr>
                <w:rFonts w:ascii="MS UI Gothic" w:eastAsia="MS UI Gothic" w:hAnsi="MS UI Gothic" w:hint="eastAsia"/>
                <w:sz w:val="18"/>
                <w:szCs w:val="18"/>
              </w:rPr>
              <w:t>①</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2" w:hanging="142"/>
              <w:contextualSpacing/>
              <w:jc w:val="left"/>
              <w:rPr>
                <w:rFonts w:ascii="MS UI Gothic" w:eastAsia="MS UI Gothic" w:hAnsi="MS UI Gothic"/>
                <w:b/>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嚥下調整食は、硬さ、付着性、凝集性などに配慮した食事であって、日本摂食嚥下リハビリテーション学会の分類に基づくものをいう。</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2" w:hanging="142"/>
              <w:contextualSpacing/>
              <w:jc w:val="left"/>
              <w:rPr>
                <w:rFonts w:ascii="MS UI Gothic" w:eastAsia="MS UI Gothic" w:hAnsi="MS UI Gothic"/>
                <w:b/>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②　当該指定介護老人保健施設の管理栄養士が当該者の入院する医療機関を訪問の上、当該医療機関での栄養に関する指導又はカンファレンスに同席し、当該医療機関の管理栄養士と連携して、二次入所後の栄養ケア計画を作成す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(19)</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(21)</w:t>
            </w:r>
            <w:r w:rsidRPr="00112B3B">
              <w:rPr>
                <w:rFonts w:ascii="MS UI Gothic" w:eastAsia="MS UI Gothic" w:hAnsi="MS UI Gothic" w:hint="eastAsia"/>
                <w:sz w:val="18"/>
                <w:szCs w:val="18"/>
              </w:rPr>
              <w:t>②</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2" w:hanging="142"/>
              <w:contextualSpacing/>
              <w:jc w:val="left"/>
              <w:rPr>
                <w:rFonts w:ascii="MS UI Gothic" w:eastAsia="MS UI Gothic" w:hAnsi="MS UI Gothic"/>
                <w:b/>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cs="メイリオ" w:hint="eastAsia"/>
                <w:kern w:val="0"/>
                <w:sz w:val="21"/>
                <w:szCs w:val="21"/>
              </w:rPr>
              <w:t>※　指導又はカンファレンスへの同席は、テレビ電話装置等を活用して行うことができるものとする。ただし、当該者又はその家族</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以下この②において「当該者等」という。</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が参加する場合にあっては、テレビ電話装置等の活用について当該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い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2" w:hanging="142"/>
              <w:contextualSpacing/>
              <w:jc w:val="left"/>
              <w:rPr>
                <w:rFonts w:ascii="MS UI Gothic" w:eastAsia="MS UI Gothic" w:hAnsi="MS UI Gothic"/>
                <w:b/>
                <w:sz w:val="21"/>
                <w:szCs w:val="21"/>
              </w:rPr>
            </w:pPr>
          </w:p>
        </w:tc>
        <w:tc>
          <w:tcPr>
            <w:tcW w:w="6800" w:type="dxa"/>
            <w:gridSpan w:val="5"/>
            <w:tcBorders>
              <w:top w:val="dotted" w:sz="4" w:space="0" w:color="auto"/>
              <w:bottom w:val="nil"/>
            </w:tcBorders>
            <w:shd w:val="clear" w:color="auto" w:fill="auto"/>
          </w:tcPr>
          <w:p w:rsidR="005F41C2"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③　当該栄養ケア計画について、二次入所後に入所者又はその家族の同意が得られた場合に算定すること。</w:t>
            </w:r>
          </w:p>
          <w:p w:rsidR="00227D7D" w:rsidRDefault="00227D7D" w:rsidP="002221C3">
            <w:pPr>
              <w:adjustRightInd w:val="0"/>
              <w:spacing w:line="240" w:lineRule="exact"/>
              <w:ind w:left="186" w:hangingChars="100" w:hanging="186"/>
              <w:contextualSpacing/>
              <w:jc w:val="left"/>
              <w:rPr>
                <w:rFonts w:ascii="MS UI Gothic" w:eastAsia="MS UI Gothic" w:hAnsi="MS UI Gothic"/>
                <w:sz w:val="21"/>
                <w:szCs w:val="21"/>
              </w:rPr>
            </w:pPr>
          </w:p>
          <w:p w:rsidR="00227D7D" w:rsidRPr="00112B3B" w:rsidRDefault="00227D7D" w:rsidP="002221C3">
            <w:pPr>
              <w:adjustRightInd w:val="0"/>
              <w:spacing w:line="240" w:lineRule="exact"/>
              <w:ind w:left="186" w:hangingChars="100" w:hanging="186"/>
              <w:contextualSpacing/>
              <w:jc w:val="left"/>
              <w:rPr>
                <w:rFonts w:ascii="MS UI Gothic" w:eastAsia="MS UI Gothic" w:hAnsi="MS UI Gothic"/>
                <w:sz w:val="21"/>
                <w:szCs w:val="21"/>
              </w:rPr>
            </w:pP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(19)</w:t>
            </w:r>
          </w:p>
          <w:p w:rsidR="005F41C2"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(21)</w:t>
            </w:r>
            <w:r w:rsidRPr="00112B3B">
              <w:rPr>
                <w:rFonts w:ascii="MS UI Gothic" w:eastAsia="MS UI Gothic" w:hAnsi="MS UI Gothic" w:hint="eastAsia"/>
                <w:sz w:val="18"/>
                <w:szCs w:val="18"/>
              </w:rPr>
              <w:t>③</w:t>
            </w:r>
            <w:r w:rsidR="002221C3" w:rsidRPr="00112B3B">
              <w:rPr>
                <w:rFonts w:ascii="MS UI Gothic" w:eastAsia="MS UI Gothic" w:hAnsi="MS UI Gothic" w:hint="eastAsia"/>
                <w:sz w:val="18"/>
                <w:szCs w:val="18"/>
              </w:rPr>
              <w:t>)</w:t>
            </w:r>
          </w:p>
          <w:p w:rsidR="00B03AF3" w:rsidRPr="00112B3B" w:rsidRDefault="00B03AF3"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vMerge w:val="restart"/>
            <w:shd w:val="clear" w:color="auto" w:fill="auto"/>
          </w:tcPr>
          <w:p w:rsidR="005F41C2" w:rsidRPr="00112B3B" w:rsidRDefault="002221C3" w:rsidP="002221C3">
            <w:pPr>
              <w:adjustRightInd w:val="0"/>
              <w:spacing w:line="240" w:lineRule="exact"/>
              <w:ind w:left="141" w:hanging="141"/>
              <w:contextualSpacing/>
              <w:jc w:val="left"/>
              <w:rPr>
                <w:rFonts w:ascii="MS UI Gothic" w:eastAsia="MS UI Gothic" w:hAnsi="MS UI Gothic"/>
                <w:sz w:val="21"/>
                <w:szCs w:val="21"/>
                <w:lang w:eastAsia="zh-TW"/>
              </w:rPr>
            </w:pPr>
            <w:r w:rsidRPr="00112B3B">
              <w:rPr>
                <w:rFonts w:ascii="MS UI Gothic" w:eastAsia="MS UI Gothic" w:hAnsi="MS UI Gothic" w:hint="eastAsia"/>
                <w:sz w:val="21"/>
                <w:szCs w:val="21"/>
                <w:lang w:eastAsia="zh-TW"/>
              </w:rPr>
              <w:lastRenderedPageBreak/>
              <w:t>91</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lang w:eastAsia="zh-TW"/>
              </w:rPr>
            </w:pPr>
            <w:r w:rsidRPr="00112B3B">
              <w:rPr>
                <w:rFonts w:ascii="MS UI Gothic" w:eastAsia="MS UI Gothic" w:hAnsi="MS UI Gothic" w:hint="eastAsia"/>
                <w:sz w:val="21"/>
                <w:szCs w:val="21"/>
                <w:lang w:eastAsia="zh-TW"/>
              </w:rPr>
              <w:t>入所前後</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lang w:eastAsia="zh-TW"/>
              </w:rPr>
            </w:pPr>
            <w:r w:rsidRPr="00112B3B">
              <w:rPr>
                <w:rFonts w:ascii="MS UI Gothic" w:eastAsia="MS UI Gothic" w:hAnsi="MS UI Gothic" w:hint="eastAsia"/>
                <w:sz w:val="21"/>
                <w:szCs w:val="21"/>
                <w:lang w:eastAsia="zh-TW"/>
              </w:rPr>
              <w:t>訪問指導</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lang w:eastAsia="zh-TW"/>
              </w:rPr>
            </w:pPr>
            <w:r w:rsidRPr="00112B3B">
              <w:rPr>
                <w:rFonts w:ascii="MS UI Gothic" w:eastAsia="MS UI Gothic" w:hAnsi="MS UI Gothic" w:hint="eastAsia"/>
                <w:sz w:val="21"/>
                <w:szCs w:val="21"/>
                <w:lang w:eastAsia="zh-TW"/>
              </w:rPr>
              <w:t>加算</w:t>
            </w:r>
          </w:p>
        </w:tc>
        <w:tc>
          <w:tcPr>
            <w:tcW w:w="6800" w:type="dxa"/>
            <w:gridSpan w:val="5"/>
            <w:tcBorders>
              <w:bottom w:val="dotted" w:sz="4" w:space="0" w:color="auto"/>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従来型介護老人保健施設において、入所期間が</w:t>
            </w: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月を超えると見込まれる者の入所予定日前</w:t>
            </w:r>
            <w:r w:rsidRPr="00112B3B">
              <w:rPr>
                <w:rFonts w:ascii="MS UI Gothic" w:eastAsia="MS UI Gothic" w:hAnsi="MS UI Gothic" w:hint="eastAsia"/>
                <w:sz w:val="21"/>
                <w:szCs w:val="21"/>
              </w:rPr>
              <w:t>30</w:t>
            </w:r>
            <w:r w:rsidR="005F41C2" w:rsidRPr="00112B3B">
              <w:rPr>
                <w:rFonts w:ascii="MS UI Gothic" w:eastAsia="MS UI Gothic" w:hAnsi="MS UI Gothic" w:hint="eastAsia"/>
                <w:sz w:val="21"/>
                <w:szCs w:val="21"/>
              </w:rPr>
              <w:t>日以内又は入所後</w:t>
            </w:r>
            <w:r w:rsidRPr="00112B3B">
              <w:rPr>
                <w:rFonts w:ascii="MS UI Gothic" w:eastAsia="MS UI Gothic" w:hAnsi="MS UI Gothic" w:hint="eastAsia"/>
                <w:sz w:val="21"/>
                <w:szCs w:val="21"/>
              </w:rPr>
              <w:t>7</w:t>
            </w:r>
            <w:r w:rsidR="005F41C2" w:rsidRPr="00112B3B">
              <w:rPr>
                <w:rFonts w:ascii="MS UI Gothic" w:eastAsia="MS UI Gothic" w:hAnsi="MS UI Gothic" w:hint="eastAsia"/>
                <w:sz w:val="21"/>
                <w:szCs w:val="21"/>
              </w:rPr>
              <w:t>日以内に当該者が退所後生活する居宅を訪問し、退所を目的とした施設サービス計画の策定及び診療方針の決定を行った場合、入所中</w:t>
            </w: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回を限度として、入所前後訪問指導加算</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Ⅰ</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 xml:space="preserve"> </w:t>
            </w:r>
            <w:r w:rsidRPr="00112B3B">
              <w:rPr>
                <w:rFonts w:ascii="MS UI Gothic" w:eastAsia="MS UI Gothic" w:hAnsi="MS UI Gothic" w:hint="eastAsia"/>
                <w:sz w:val="21"/>
                <w:szCs w:val="21"/>
              </w:rPr>
              <w:t>450</w:t>
            </w:r>
            <w:r w:rsidR="005F41C2" w:rsidRPr="00112B3B">
              <w:rPr>
                <w:rFonts w:ascii="MS UI Gothic" w:eastAsia="MS UI Gothic" w:hAnsi="MS UI Gothic" w:hint="eastAsia"/>
                <w:sz w:val="21"/>
                <w:szCs w:val="21"/>
              </w:rPr>
              <w:t>単位、 入所前後訪問指導加算</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Ⅱ</w:t>
            </w:r>
            <w:r w:rsidRPr="00112B3B">
              <w:rPr>
                <w:rFonts w:ascii="MS UI Gothic" w:eastAsia="MS UI Gothic" w:hAnsi="MS UI Gothic" w:hint="eastAsia"/>
                <w:sz w:val="21"/>
                <w:szCs w:val="21"/>
              </w:rPr>
              <w:t>)480</w:t>
            </w:r>
            <w:r w:rsidR="005F41C2" w:rsidRPr="00112B3B">
              <w:rPr>
                <w:rFonts w:ascii="MS UI Gothic" w:eastAsia="MS UI Gothic" w:hAnsi="MS UI Gothic" w:hint="eastAsia"/>
                <w:sz w:val="21"/>
                <w:szCs w:val="21"/>
              </w:rPr>
              <w:t>単位を次に掲げる区分に応じ算定していますか。</w:t>
            </w:r>
          </w:p>
        </w:tc>
        <w:tc>
          <w:tcPr>
            <w:tcW w:w="998" w:type="dxa"/>
            <w:vMerge w:val="restart"/>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vMerge w:val="restart"/>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別表</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のホの注</w:t>
            </w:r>
          </w:p>
        </w:tc>
      </w:tr>
      <w:tr w:rsidR="00493319" w:rsidRPr="00112B3B" w:rsidTr="00E668DF">
        <w:trPr>
          <w:gridBefore w:val="1"/>
          <w:wBefore w:w="8" w:type="dxa"/>
          <w:trHeight w:val="20"/>
        </w:trPr>
        <w:tc>
          <w:tcPr>
            <w:tcW w:w="1277" w:type="dxa"/>
            <w:vMerge/>
            <w:tcBorders>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ただし、次に掲げるいずれかの加算を算定している場合においては、次に掲げるその他の加算は算定しない。</w:t>
            </w:r>
          </w:p>
          <w:p w:rsidR="005F41C2" w:rsidRPr="00112B3B" w:rsidRDefault="005F41C2"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①　入所前後訪問指導加算</w:t>
            </w:r>
            <w:r w:rsidR="002221C3" w:rsidRPr="00112B3B">
              <w:rPr>
                <w:rFonts w:ascii="MS UI Gothic" w:eastAsia="MS UI Gothic" w:hAnsi="MS UI Gothic"/>
                <w:sz w:val="21"/>
                <w:szCs w:val="21"/>
              </w:rPr>
              <w:t>(</w:t>
            </w:r>
            <w:r w:rsidRPr="00112B3B">
              <w:rPr>
                <w:rFonts w:ascii="MS UI Gothic" w:eastAsia="MS UI Gothic" w:hAnsi="MS UI Gothic" w:hint="eastAsia"/>
                <w:sz w:val="21"/>
                <w:szCs w:val="21"/>
              </w:rPr>
              <w:t>Ⅰ</w:t>
            </w:r>
            <w:r w:rsidR="002221C3" w:rsidRPr="00112B3B">
              <w:rPr>
                <w:rFonts w:ascii="MS UI Gothic" w:eastAsia="MS UI Gothic" w:hAnsi="MS UI Gothic"/>
                <w:sz w:val="21"/>
                <w:szCs w:val="21"/>
              </w:rPr>
              <w:t>)</w:t>
            </w:r>
            <w:r w:rsidRPr="00112B3B">
              <w:rPr>
                <w:rFonts w:ascii="MS UI Gothic" w:eastAsia="MS UI Gothic" w:hAnsi="MS UI Gothic"/>
                <w:sz w:val="21"/>
                <w:szCs w:val="21"/>
              </w:rPr>
              <w:t xml:space="preserve"> </w:t>
            </w:r>
            <w:r w:rsidRPr="00112B3B">
              <w:rPr>
                <w:rFonts w:ascii="MS UI Gothic" w:eastAsia="MS UI Gothic" w:hAnsi="MS UI Gothic" w:hint="eastAsia"/>
                <w:sz w:val="21"/>
                <w:szCs w:val="21"/>
              </w:rPr>
              <w:t>退所を目的とした施設サービス計画の策定及び診療方針の決定を行った場合</w:t>
            </w:r>
          </w:p>
          <w:p w:rsidR="005F41C2" w:rsidRPr="00112B3B" w:rsidRDefault="005F41C2"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②　入所前後訪問指導加算</w:t>
            </w:r>
            <w:r w:rsidR="002221C3" w:rsidRPr="00112B3B">
              <w:rPr>
                <w:rFonts w:ascii="MS UI Gothic" w:eastAsia="MS UI Gothic" w:hAnsi="MS UI Gothic"/>
                <w:sz w:val="21"/>
                <w:szCs w:val="21"/>
              </w:rPr>
              <w:t>(</w:t>
            </w:r>
            <w:r w:rsidRPr="00112B3B">
              <w:rPr>
                <w:rFonts w:ascii="MS UI Gothic" w:eastAsia="MS UI Gothic" w:hAnsi="MS UI Gothic" w:hint="eastAsia"/>
                <w:sz w:val="21"/>
                <w:szCs w:val="21"/>
              </w:rPr>
              <w:t>Ⅱ</w:t>
            </w:r>
            <w:r w:rsidR="002221C3" w:rsidRPr="00112B3B">
              <w:rPr>
                <w:rFonts w:ascii="MS UI Gothic" w:eastAsia="MS UI Gothic" w:hAnsi="MS UI Gothic"/>
                <w:sz w:val="21"/>
                <w:szCs w:val="21"/>
              </w:rPr>
              <w:t>)</w:t>
            </w:r>
            <w:r w:rsidRPr="00112B3B">
              <w:rPr>
                <w:rFonts w:ascii="MS UI Gothic" w:eastAsia="MS UI Gothic" w:hAnsi="MS UI Gothic"/>
                <w:sz w:val="21"/>
                <w:szCs w:val="21"/>
              </w:rPr>
              <w:t xml:space="preserve"> </w:t>
            </w:r>
            <w:r w:rsidRPr="00112B3B">
              <w:rPr>
                <w:rFonts w:ascii="MS UI Gothic" w:eastAsia="MS UI Gothic" w:hAnsi="MS UI Gothic" w:hint="eastAsia"/>
                <w:sz w:val="21"/>
                <w:szCs w:val="21"/>
              </w:rPr>
              <w:t>退所を目的とした施設サービス計画の策定及び診療方針の決定にあたり、生活機能の具体的な改善目標を定めるとともに、退所後の生活に係る支援計画を策定した場合</w:t>
            </w:r>
          </w:p>
        </w:tc>
        <w:tc>
          <w:tcPr>
            <w:tcW w:w="998" w:type="dxa"/>
            <w:vMerge/>
            <w:tcBorders>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vMerge/>
            <w:tcBorders>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E668D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5F41C2" w:rsidRPr="00112B3B">
              <w:rPr>
                <w:rFonts w:ascii="MS UI Gothic" w:eastAsia="MS UI Gothic" w:hAnsi="MS UI Gothic" w:hint="eastAsia"/>
                <w:sz w:val="21"/>
                <w:szCs w:val="21"/>
              </w:rPr>
              <w:t>当該者が退所後にその居宅でなく、他の社会福祉施設等に入所する場合であって、当該入所者の同意を得て、当該社会福祉施設等を訪問し、退所を目的とした施設サービス計画の策定及び診療方針の決定を行った場合も同様に算定していますか。</w:t>
            </w:r>
          </w:p>
        </w:tc>
        <w:tc>
          <w:tcPr>
            <w:tcW w:w="998" w:type="dxa"/>
            <w:tcBorders>
              <w:top w:val="dotted"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top w:val="nil"/>
              <w:bottom w:val="single" w:sz="4" w:space="0" w:color="auto"/>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E668D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①入所前に居宅を訪問した場合は入所日に算定し、入所後に訪問した場合は訪問日に算定すること。</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②入所前後訪問指導加算は、次の場合には算定できないものであること。</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イ　病院又は診療所のみを訪問し、居宅を訪問しない場合</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ロ　他の介護保険施設のみを訪問し、居宅を訪問しない場合</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ハ　予定の変更に伴い、入所しなかった場合</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③入所前後訪問指導は、医師、看護職員、支援相談員、理学療法士又は作業療法士、言語聴覚士、管理栄養士、介護支援専門員等が協力して行うこと。</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④入所前後訪問指導は、入所者及びその家族等のいずれにも行うこと。</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⑤入所前後訪問指導を行った場合は、指導日及び指導内容の要点を診療録等に記載すること。</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(20)</w:t>
            </w:r>
          </w:p>
        </w:tc>
      </w:tr>
      <w:tr w:rsidR="00493319" w:rsidRPr="00112B3B" w:rsidTr="002221C3">
        <w:trPr>
          <w:gridBefore w:val="1"/>
          <w:wBefore w:w="8" w:type="dxa"/>
          <w:trHeight w:val="20"/>
        </w:trPr>
        <w:tc>
          <w:tcPr>
            <w:tcW w:w="1277" w:type="dxa"/>
            <w:vMerge w:val="restart"/>
            <w:shd w:val="clear" w:color="auto" w:fill="auto"/>
          </w:tcPr>
          <w:p w:rsidR="005F41C2" w:rsidRPr="00112B3B" w:rsidRDefault="002221C3" w:rsidP="002221C3">
            <w:pPr>
              <w:adjustRightInd w:val="0"/>
              <w:spacing w:line="240" w:lineRule="exact"/>
              <w:ind w:left="141" w:hanging="141"/>
              <w:contextualSpacing/>
              <w:jc w:val="left"/>
              <w:rPr>
                <w:rFonts w:ascii="MS UI Gothic" w:eastAsia="MS UI Gothic" w:hAnsi="MS UI Gothic"/>
                <w:sz w:val="21"/>
                <w:szCs w:val="21"/>
                <w:lang w:eastAsia="zh-TW"/>
              </w:rPr>
            </w:pPr>
            <w:r w:rsidRPr="00112B3B">
              <w:rPr>
                <w:rFonts w:ascii="MS UI Gothic" w:eastAsia="MS UI Gothic" w:hAnsi="MS UI Gothic" w:hint="eastAsia"/>
                <w:sz w:val="21"/>
                <w:szCs w:val="21"/>
                <w:lang w:eastAsia="zh-TW"/>
              </w:rPr>
              <w:t>92</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lang w:eastAsia="zh-TW"/>
              </w:rPr>
            </w:pPr>
            <w:r w:rsidRPr="00112B3B">
              <w:rPr>
                <w:rFonts w:ascii="MS UI Gothic" w:eastAsia="MS UI Gothic" w:hAnsi="MS UI Gothic" w:hint="eastAsia"/>
                <w:sz w:val="21"/>
                <w:szCs w:val="21"/>
                <w:lang w:eastAsia="zh-TW"/>
              </w:rPr>
              <w:t>退所時等</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lang w:eastAsia="zh-TW"/>
              </w:rPr>
            </w:pPr>
            <w:r w:rsidRPr="00112B3B">
              <w:rPr>
                <w:rFonts w:ascii="MS UI Gothic" w:eastAsia="MS UI Gothic" w:hAnsi="MS UI Gothic" w:hint="eastAsia"/>
                <w:sz w:val="21"/>
                <w:szCs w:val="21"/>
                <w:lang w:eastAsia="zh-TW"/>
              </w:rPr>
              <w:t>支援等加算</w:t>
            </w:r>
          </w:p>
          <w:p w:rsidR="005F41C2" w:rsidRPr="00112B3B" w:rsidRDefault="002221C3" w:rsidP="002221C3">
            <w:pPr>
              <w:adjustRightInd w:val="0"/>
              <w:spacing w:line="240" w:lineRule="exact"/>
              <w:ind w:left="141" w:hanging="141"/>
              <w:contextualSpacing/>
              <w:jc w:val="left"/>
              <w:rPr>
                <w:rFonts w:ascii="MS UI Gothic" w:eastAsia="MS UI Gothic" w:hAnsi="MS UI Gothic"/>
                <w:sz w:val="21"/>
                <w:szCs w:val="21"/>
                <w:lang w:eastAsia="zh-TW"/>
              </w:rPr>
            </w:pPr>
            <w:r w:rsidRPr="00112B3B">
              <w:rPr>
                <w:rFonts w:ascii="MS UI Gothic" w:eastAsia="MS UI Gothic" w:hAnsi="MS UI Gothic" w:hint="eastAsia"/>
                <w:sz w:val="21"/>
                <w:szCs w:val="21"/>
                <w:lang w:eastAsia="zh-TW"/>
              </w:rPr>
              <w:t>(1)</w:t>
            </w:r>
            <w:r w:rsidR="005F41C2" w:rsidRPr="00112B3B">
              <w:rPr>
                <w:rFonts w:ascii="MS UI Gothic" w:eastAsia="MS UI Gothic" w:hAnsi="MS UI Gothic" w:hint="eastAsia"/>
                <w:sz w:val="21"/>
                <w:szCs w:val="21"/>
                <w:lang w:eastAsia="zh-TW"/>
              </w:rPr>
              <w:t xml:space="preserve"> </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lang w:eastAsia="zh-TW"/>
              </w:rPr>
            </w:pPr>
            <w:r w:rsidRPr="00112B3B">
              <w:rPr>
                <w:rFonts w:ascii="MS UI Gothic" w:eastAsia="MS UI Gothic" w:hAnsi="MS UI Gothic" w:hint="eastAsia"/>
                <w:sz w:val="21"/>
                <w:szCs w:val="21"/>
                <w:lang w:eastAsia="zh-TW"/>
              </w:rPr>
              <w:t>試行的退所</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時指導加算</w:t>
            </w:r>
          </w:p>
        </w:tc>
        <w:tc>
          <w:tcPr>
            <w:tcW w:w="6800" w:type="dxa"/>
            <w:gridSpan w:val="5"/>
            <w:tcBorders>
              <w:bottom w:val="nil"/>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 xml:space="preserve">　退所が見込まれる入所期間が</w:t>
            </w: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月を超える入所者をその居宅において試行的に退所させる場合において、当該入所者の試行的な退所時に、当該入所者及びその家族等に対して、退所後の療養上の指導を行った場合に、入所中最初に試行的な退所を行った月から</w:t>
            </w:r>
            <w:r w:rsidRPr="00112B3B">
              <w:rPr>
                <w:rFonts w:ascii="MS UI Gothic" w:eastAsia="MS UI Gothic" w:hAnsi="MS UI Gothic" w:hint="eastAsia"/>
                <w:sz w:val="21"/>
                <w:szCs w:val="21"/>
              </w:rPr>
              <w:t>3</w:t>
            </w:r>
            <w:r w:rsidR="005F41C2" w:rsidRPr="00112B3B">
              <w:rPr>
                <w:rFonts w:ascii="MS UI Gothic" w:eastAsia="MS UI Gothic" w:hAnsi="MS UI Gothic" w:hint="eastAsia"/>
                <w:sz w:val="21"/>
                <w:szCs w:val="21"/>
              </w:rPr>
              <w:t>月の間に限り、入所者</w:t>
            </w: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人につき、</w:t>
            </w: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月に</w:t>
            </w: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回を限度として所定単位数</w:t>
            </w:r>
            <w:r w:rsidRPr="00112B3B">
              <w:rPr>
                <w:rFonts w:ascii="MS UI Gothic" w:eastAsia="MS UI Gothic" w:hAnsi="MS UI Gothic" w:hint="eastAsia"/>
                <w:sz w:val="21"/>
                <w:szCs w:val="21"/>
              </w:rPr>
              <w:t>(400</w:t>
            </w:r>
            <w:r w:rsidR="005F41C2" w:rsidRPr="00112B3B">
              <w:rPr>
                <w:rFonts w:ascii="MS UI Gothic" w:eastAsia="MS UI Gothic" w:hAnsi="MS UI Gothic" w:hint="eastAsia"/>
                <w:sz w:val="21"/>
                <w:szCs w:val="21"/>
              </w:rPr>
              <w:t>単位</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を加算していますか。</w:t>
            </w:r>
          </w:p>
        </w:tc>
        <w:tc>
          <w:tcPr>
            <w:tcW w:w="998" w:type="dxa"/>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のヘの注</w:t>
            </w:r>
            <w:r w:rsidR="002221C3" w:rsidRPr="00112B3B">
              <w:rPr>
                <w:rFonts w:ascii="MS UI Gothic" w:eastAsia="MS UI Gothic" w:hAnsi="MS UI Gothic" w:hint="eastAsia"/>
                <w:sz w:val="18"/>
                <w:szCs w:val="18"/>
              </w:rPr>
              <w:t>1</w:t>
            </w:r>
          </w:p>
        </w:tc>
      </w:tr>
      <w:tr w:rsidR="00493319" w:rsidRPr="00112B3B" w:rsidTr="002221C3">
        <w:trPr>
          <w:gridBefore w:val="1"/>
          <w:wBefore w:w="8" w:type="dxa"/>
          <w:trHeight w:val="20"/>
        </w:trPr>
        <w:tc>
          <w:tcPr>
            <w:tcW w:w="1277" w:type="dxa"/>
            <w:vMerge/>
            <w:tcBorders>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nil"/>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5F41C2" w:rsidRPr="00112B3B">
              <w:rPr>
                <w:rFonts w:ascii="MS UI Gothic" w:eastAsia="MS UI Gothic" w:hAnsi="MS UI Gothic" w:hint="eastAsia"/>
                <w:sz w:val="21"/>
                <w:szCs w:val="21"/>
              </w:rPr>
              <w:t xml:space="preserve">　試行的退所時指導の内容は、次のようなものであること。</w:t>
            </w:r>
          </w:p>
        </w:tc>
        <w:tc>
          <w:tcPr>
            <w:tcW w:w="998" w:type="dxa"/>
            <w:vMerge w:val="restart"/>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vMerge w:val="restart"/>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(21)</w:t>
            </w:r>
            <w:r w:rsidRPr="00112B3B">
              <w:rPr>
                <w:rFonts w:ascii="MS UI Gothic" w:eastAsia="MS UI Gothic" w:hAnsi="MS UI Gothic" w:hint="eastAsia"/>
                <w:sz w:val="18"/>
                <w:szCs w:val="18"/>
              </w:rPr>
              <w:t>の</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①のイ</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single"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ア  食事、入浴、健康管理等在宅療養に関する指導</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イ  退所する者の運動機能及び日常生活動作能力の維持及び向上を目的として行う体位変換、起座又は離床訓練、起立訓練、食事訓練、排泄訓練の指導</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ウ  家屋の改善の指導</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エ  退所する者の介助方法の指導</w:t>
            </w:r>
          </w:p>
        </w:tc>
        <w:tc>
          <w:tcPr>
            <w:tcW w:w="998" w:type="dxa"/>
            <w:vMerge/>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vMerge/>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264238" w:rsidRPr="00112B3B" w:rsidTr="0007592E">
        <w:trPr>
          <w:gridBefore w:val="1"/>
          <w:wBefore w:w="8" w:type="dxa"/>
          <w:trHeight w:val="20"/>
        </w:trPr>
        <w:tc>
          <w:tcPr>
            <w:tcW w:w="1277" w:type="dxa"/>
            <w:tcBorders>
              <w:top w:val="nil"/>
              <w:bottom w:val="nil"/>
            </w:tcBorders>
            <w:shd w:val="clear" w:color="auto" w:fill="auto"/>
          </w:tcPr>
          <w:p w:rsidR="00264238" w:rsidRPr="00112B3B" w:rsidRDefault="0026423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nil"/>
            </w:tcBorders>
            <w:shd w:val="clear" w:color="auto" w:fill="auto"/>
          </w:tcPr>
          <w:p w:rsidR="00264238" w:rsidRPr="00112B3B" w:rsidRDefault="0026423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(3) 上記(1)により算定を行う場合には、次の点に留意すること。</w:t>
            </w:r>
          </w:p>
        </w:tc>
        <w:tc>
          <w:tcPr>
            <w:tcW w:w="998" w:type="dxa"/>
            <w:tcBorders>
              <w:bottom w:val="nil"/>
            </w:tcBorders>
            <w:shd w:val="clear" w:color="auto" w:fill="auto"/>
          </w:tcPr>
          <w:p w:rsidR="00264238" w:rsidRPr="00112B3B" w:rsidRDefault="0026423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vMerge w:val="restart"/>
            <w:shd w:val="clear" w:color="auto" w:fill="auto"/>
          </w:tcPr>
          <w:p w:rsidR="00264238" w:rsidRPr="00112B3B" w:rsidRDefault="0026423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平12老企40</w:t>
            </w:r>
          </w:p>
          <w:p w:rsidR="00264238" w:rsidRPr="00112B3B" w:rsidRDefault="0026423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第2の6の(21)の</w:t>
            </w:r>
          </w:p>
          <w:p w:rsidR="00264238" w:rsidRPr="00112B3B" w:rsidRDefault="0026423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①のロ</w:t>
            </w:r>
          </w:p>
        </w:tc>
      </w:tr>
      <w:tr w:rsidR="00264238" w:rsidRPr="00112B3B" w:rsidTr="0007592E">
        <w:trPr>
          <w:gridBefore w:val="1"/>
          <w:wBefore w:w="8" w:type="dxa"/>
          <w:trHeight w:val="20"/>
        </w:trPr>
        <w:tc>
          <w:tcPr>
            <w:tcW w:w="1277" w:type="dxa"/>
            <w:tcBorders>
              <w:top w:val="nil"/>
              <w:bottom w:val="nil"/>
            </w:tcBorders>
            <w:shd w:val="clear" w:color="auto" w:fill="auto"/>
          </w:tcPr>
          <w:p w:rsidR="00264238" w:rsidRPr="00112B3B" w:rsidRDefault="0026423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264238" w:rsidRPr="00112B3B" w:rsidRDefault="00264238"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ア　試行的退所を行うに当たっては、その病状及び身体の状況に照らし、退所して居宅において生活ができるかどうかについて医師、薬剤師(配置されている場合に限る。)、看護・介護職員、支援相談員、介護支援専門員等により、退所して、その居宅において療養を継続する可能性があるかどうか検討すること。</w:t>
            </w:r>
          </w:p>
        </w:tc>
        <w:tc>
          <w:tcPr>
            <w:tcW w:w="998" w:type="dxa"/>
            <w:tcBorders>
              <w:top w:val="nil"/>
              <w:bottom w:val="nil"/>
            </w:tcBorders>
            <w:shd w:val="clear" w:color="auto" w:fill="auto"/>
          </w:tcPr>
          <w:p w:rsidR="00264238" w:rsidRPr="00112B3B" w:rsidRDefault="0026423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w:t>
            </w:r>
          </w:p>
        </w:tc>
        <w:tc>
          <w:tcPr>
            <w:tcW w:w="1487" w:type="dxa"/>
            <w:vMerge/>
            <w:tcBorders>
              <w:bottom w:val="nil"/>
            </w:tcBorders>
            <w:shd w:val="clear" w:color="auto" w:fill="auto"/>
          </w:tcPr>
          <w:p w:rsidR="00264238" w:rsidRPr="00112B3B" w:rsidRDefault="00264238"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イ　当該入所者又は家族に対し、趣旨を十分説明し、同意を得た上で実施すること。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ウ　試行的退所中の入所者の状況の把握を行っている場合にあっては、外泊時加算を併せて算定することが可能であること。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エ　利用者の試行的退所期間中は、当該利用者の同意があり外泊時加算を算定していない場合は、そのベッドを短期入所療養介護に活用することが可能であること。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オ　試行的退所期間中は、介護保険法第</w:t>
            </w:r>
            <w:r w:rsidR="002221C3" w:rsidRPr="00112B3B">
              <w:rPr>
                <w:rFonts w:ascii="MS UI Gothic" w:eastAsia="MS UI Gothic" w:hAnsi="MS UI Gothic" w:hint="eastAsia"/>
                <w:sz w:val="21"/>
                <w:szCs w:val="21"/>
              </w:rPr>
              <w:t>8</w:t>
            </w:r>
            <w:r w:rsidRPr="00112B3B">
              <w:rPr>
                <w:rFonts w:ascii="MS UI Gothic" w:eastAsia="MS UI Gothic" w:hAnsi="MS UI Gothic" w:hint="eastAsia"/>
                <w:sz w:val="21"/>
                <w:szCs w:val="21"/>
              </w:rPr>
              <w:t>条第</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項に規定する居宅サービス、同法第</w:t>
            </w:r>
            <w:r w:rsidR="002221C3" w:rsidRPr="00112B3B">
              <w:rPr>
                <w:rFonts w:ascii="MS UI Gothic" w:eastAsia="MS UI Gothic" w:hAnsi="MS UI Gothic" w:hint="eastAsia"/>
                <w:sz w:val="21"/>
                <w:szCs w:val="21"/>
              </w:rPr>
              <w:t>8</w:t>
            </w:r>
            <w:r w:rsidRPr="00112B3B">
              <w:rPr>
                <w:rFonts w:ascii="MS UI Gothic" w:eastAsia="MS UI Gothic" w:hAnsi="MS UI Gothic" w:hint="eastAsia"/>
                <w:sz w:val="21"/>
                <w:szCs w:val="21"/>
              </w:rPr>
              <w:t>条第</w:t>
            </w:r>
            <w:r w:rsidR="002221C3" w:rsidRPr="00112B3B">
              <w:rPr>
                <w:rFonts w:ascii="MS UI Gothic" w:eastAsia="MS UI Gothic" w:hAnsi="MS UI Gothic" w:hint="eastAsia"/>
                <w:sz w:val="21"/>
                <w:szCs w:val="21"/>
              </w:rPr>
              <w:t>14</w:t>
            </w:r>
            <w:r w:rsidRPr="00112B3B">
              <w:rPr>
                <w:rFonts w:ascii="MS UI Gothic" w:eastAsia="MS UI Gothic" w:hAnsi="MS UI Gothic" w:hint="eastAsia"/>
                <w:sz w:val="21"/>
                <w:szCs w:val="21"/>
              </w:rPr>
              <w:t>項に規定する地域密着型サービス、同法第</w:t>
            </w:r>
            <w:r w:rsidR="002221C3" w:rsidRPr="00112B3B">
              <w:rPr>
                <w:rFonts w:ascii="MS UI Gothic" w:eastAsia="MS UI Gothic" w:hAnsi="MS UI Gothic" w:hint="eastAsia"/>
                <w:sz w:val="21"/>
                <w:szCs w:val="21"/>
              </w:rPr>
              <w:t>8</w:t>
            </w:r>
            <w:r w:rsidRPr="00112B3B">
              <w:rPr>
                <w:rFonts w:ascii="MS UI Gothic" w:eastAsia="MS UI Gothic" w:hAnsi="MS UI Gothic" w:hint="eastAsia"/>
                <w:sz w:val="21"/>
                <w:szCs w:val="21"/>
              </w:rPr>
              <w:t>条の</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第</w:t>
            </w:r>
            <w:r w:rsidR="002221C3" w:rsidRPr="00112B3B">
              <w:rPr>
                <w:rFonts w:ascii="MS UI Gothic" w:eastAsia="MS UI Gothic" w:hAnsi="MS UI Gothic" w:hint="eastAsia"/>
                <w:sz w:val="21"/>
                <w:szCs w:val="21"/>
              </w:rPr>
              <w:t>14</w:t>
            </w:r>
            <w:r w:rsidRPr="00112B3B">
              <w:rPr>
                <w:rFonts w:ascii="MS UI Gothic" w:eastAsia="MS UI Gothic" w:hAnsi="MS UI Gothic" w:hint="eastAsia"/>
                <w:sz w:val="21"/>
                <w:szCs w:val="21"/>
              </w:rPr>
              <w:t>項に規定する介護予防サービス等の利用はできないこと。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カ　試行的退所期間が終了してもその居宅に退所できない場合においては、介護老人保健施設で療養を続けることとなるが、居宅において療養が続けられない理由等を分析した上でその問題解決に向けたリハビリ等を行うため、施設サービス計画の変更を行うとともに適切な支援を行う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キ　試行的退所時指導加算は、次の場合には算定できないものであること。</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a</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退所して病院又は診療所へ入院する場合</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b</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退所して他の介護保険施設へ入院又は入所する場合</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c</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死亡退所の場合</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ク　試行的退所時指導は、医師、看護職員、支援相談員、理学療法士又は作業療法</w:t>
            </w:r>
            <w:r w:rsidRPr="00112B3B">
              <w:rPr>
                <w:rFonts w:ascii="MS UI Gothic" w:eastAsia="MS UI Gothic" w:hAnsi="MS UI Gothic" w:hint="eastAsia"/>
                <w:sz w:val="21"/>
                <w:szCs w:val="21"/>
              </w:rPr>
              <w:lastRenderedPageBreak/>
              <w:t>士、栄養士、介護支援専門員等が協力して行うこと。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lastRenderedPageBreak/>
              <w:t>□</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ケ　試行的退所時指導は、入所者及びその家族等のいずれにも行うこと。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コ　試行的退所時指導を行った場合は、指導日及び指導内容の要点を診療録等に記載すること。</w:t>
            </w:r>
          </w:p>
        </w:tc>
        <w:tc>
          <w:tcPr>
            <w:tcW w:w="998" w:type="dxa"/>
            <w:tcBorders>
              <w:top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w:t>
            </w:r>
          </w:p>
        </w:tc>
        <w:tc>
          <w:tcPr>
            <w:tcW w:w="1487" w:type="dxa"/>
            <w:tcBorders>
              <w:top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E668DF">
        <w:trPr>
          <w:gridBefore w:val="1"/>
          <w:wBefore w:w="8" w:type="dxa"/>
          <w:trHeight w:val="20"/>
        </w:trPr>
        <w:tc>
          <w:tcPr>
            <w:tcW w:w="1277" w:type="dxa"/>
            <w:tcBorders>
              <w:bottom w:val="nil"/>
            </w:tcBorders>
            <w:shd w:val="clear" w:color="auto" w:fill="auto"/>
          </w:tcPr>
          <w:p w:rsidR="005F41C2"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5F41C2" w:rsidRPr="00112B3B">
              <w:rPr>
                <w:rFonts w:ascii="MS UI Gothic" w:eastAsia="MS UI Gothic" w:hAnsi="MS UI Gothic" w:hint="eastAsia"/>
                <w:sz w:val="21"/>
                <w:szCs w:val="21"/>
              </w:rPr>
              <w:t xml:space="preserve"> </w:t>
            </w:r>
          </w:p>
          <w:p w:rsidR="005F41C2" w:rsidRPr="00112B3B" w:rsidRDefault="005F41C2"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退所時情報提供加算</w:t>
            </w:r>
          </w:p>
        </w:tc>
        <w:tc>
          <w:tcPr>
            <w:tcW w:w="6800" w:type="dxa"/>
            <w:gridSpan w:val="5"/>
            <w:tcBorders>
              <w:bottom w:val="dotted" w:sz="4" w:space="0" w:color="auto"/>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 xml:space="preserve"> 入所期間が</w:t>
            </w: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月を超える入所者が退所し、その居宅において療養を継続する場合において、当該入所者の退所後の主治の医師に対して、当該入所者の同意を得て、当該入所者の診療状況を示す文書を添えて当該入所者の紹介を行った場合に、入所者</w:t>
            </w: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人につき</w:t>
            </w: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回を限度とし</w:t>
            </w:r>
            <w:r w:rsidRPr="00112B3B">
              <w:rPr>
                <w:rFonts w:ascii="MS UI Gothic" w:eastAsia="MS UI Gothic" w:hAnsi="MS UI Gothic" w:hint="eastAsia"/>
                <w:sz w:val="21"/>
                <w:szCs w:val="21"/>
              </w:rPr>
              <w:t>500</w:t>
            </w:r>
            <w:r w:rsidR="005F41C2" w:rsidRPr="00112B3B">
              <w:rPr>
                <w:rFonts w:ascii="MS UI Gothic" w:eastAsia="MS UI Gothic" w:hAnsi="MS UI Gothic" w:hint="eastAsia"/>
                <w:sz w:val="21"/>
                <w:szCs w:val="21"/>
              </w:rPr>
              <w:t>単位を加算していますか。</w:t>
            </w:r>
          </w:p>
        </w:tc>
        <w:tc>
          <w:tcPr>
            <w:tcW w:w="998" w:type="dxa"/>
            <w:tcBorders>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bottom w:val="dotted" w:sz="4" w:space="0" w:color="auto"/>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00E668DF" w:rsidRPr="00E668DF">
              <w:rPr>
                <w:rFonts w:ascii="MS UI Gothic" w:eastAsia="MS UI Gothic" w:hAnsi="MS UI Gothic" w:hint="eastAsia"/>
                <w:color w:val="FF0000"/>
                <w:sz w:val="18"/>
                <w:szCs w:val="18"/>
                <w:highlight w:val="yellow"/>
              </w:rPr>
              <w:t>厚</w:t>
            </w:r>
            <w:r w:rsidRPr="00112B3B">
              <w:rPr>
                <w:rFonts w:ascii="MS UI Gothic" w:eastAsia="MS UI Gothic" w:hAnsi="MS UI Gothic" w:hint="eastAsia"/>
                <w:sz w:val="18"/>
                <w:szCs w:val="18"/>
              </w:rPr>
              <w:t>告</w:t>
            </w:r>
            <w:r w:rsidR="002221C3" w:rsidRPr="00112B3B">
              <w:rPr>
                <w:rFonts w:ascii="MS UI Gothic" w:eastAsia="MS UI Gothic" w:hAnsi="MS UI Gothic" w:hint="eastAsia"/>
                <w:sz w:val="18"/>
                <w:szCs w:val="18"/>
              </w:rPr>
              <w:t>21</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のヘの注</w:t>
            </w:r>
            <w:r w:rsidR="002221C3" w:rsidRPr="00112B3B">
              <w:rPr>
                <w:rFonts w:ascii="MS UI Gothic" w:eastAsia="MS UI Gothic" w:hAnsi="MS UI Gothic" w:hint="eastAsia"/>
                <w:sz w:val="18"/>
                <w:szCs w:val="18"/>
              </w:rPr>
              <w:t>2</w:t>
            </w:r>
          </w:p>
        </w:tc>
      </w:tr>
      <w:tr w:rsidR="00493319" w:rsidRPr="00112B3B" w:rsidTr="00E668D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5F41C2" w:rsidRPr="00112B3B">
              <w:rPr>
                <w:rFonts w:ascii="MS UI Gothic" w:eastAsia="MS UI Gothic" w:hAnsi="MS UI Gothic" w:hint="eastAsia"/>
                <w:sz w:val="21"/>
                <w:szCs w:val="21"/>
              </w:rPr>
              <w:t xml:space="preserve"> 入所者が退所後に、その居宅でなく、他の社会福祉施設等に入所する場合であって、当該入所者の同意を得て、当該社会福祉施設等に対して当該入所者の処遇に必要な情報を提供したときも、同様に</w:t>
            </w:r>
            <w:r w:rsidRPr="00112B3B">
              <w:rPr>
                <w:rFonts w:ascii="MS UI Gothic" w:eastAsia="MS UI Gothic" w:hAnsi="MS UI Gothic" w:hint="eastAsia"/>
                <w:sz w:val="21"/>
                <w:szCs w:val="21"/>
              </w:rPr>
              <w:t>500</w:t>
            </w:r>
            <w:r w:rsidR="005F41C2" w:rsidRPr="00112B3B">
              <w:rPr>
                <w:rFonts w:ascii="MS UI Gothic" w:eastAsia="MS UI Gothic" w:hAnsi="MS UI Gothic" w:hint="eastAsia"/>
                <w:sz w:val="21"/>
                <w:szCs w:val="21"/>
              </w:rPr>
              <w:t>単位を加算していますか。</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dotted" w:sz="4" w:space="0" w:color="auto"/>
              <w:bottom w:val="dotted" w:sz="4" w:space="0" w:color="auto"/>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E668D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(3)</w:t>
            </w:r>
            <w:r w:rsidR="005F41C2" w:rsidRPr="00112B3B">
              <w:rPr>
                <w:rFonts w:ascii="MS UI Gothic" w:eastAsia="MS UI Gothic" w:hAnsi="MS UI Gothic" w:hint="eastAsia"/>
                <w:sz w:val="21"/>
                <w:szCs w:val="21"/>
              </w:rPr>
              <w:t xml:space="preserve"> 退所後の主治の医師に対して入所者を紹介するに当たっては、事前に主治の医師と調整し、所定の様式の文書に必要な事項を記入の上、入所者又は主治医の医師に交付するとともに、交付した文書の写しを診療録に添付すること。</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dotted" w:sz="4" w:space="0" w:color="auto"/>
              <w:bottom w:val="dotted" w:sz="4" w:space="0" w:color="auto"/>
            </w:tcBorders>
            <w:shd w:val="clear" w:color="auto" w:fill="auto"/>
          </w:tcPr>
          <w:p w:rsidR="005F41C2" w:rsidRPr="00112B3B" w:rsidRDefault="005F41C2" w:rsidP="002221C3">
            <w:pPr>
              <w:spacing w:line="200" w:lineRule="exact"/>
              <w:ind w:left="137" w:firstLineChars="0" w:hanging="137"/>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37" w:firstLineChars="0" w:hanging="137"/>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(21)</w:t>
            </w:r>
          </w:p>
          <w:p w:rsidR="005F41C2" w:rsidRPr="00112B3B" w:rsidRDefault="005F41C2" w:rsidP="002221C3">
            <w:pPr>
              <w:spacing w:line="200" w:lineRule="exact"/>
              <w:ind w:left="137" w:firstLineChars="0" w:hanging="137"/>
              <w:jc w:val="left"/>
              <w:rPr>
                <w:rFonts w:ascii="MS UI Gothic" w:eastAsia="MS UI Gothic" w:hAnsi="MS UI Gothic"/>
                <w:sz w:val="18"/>
                <w:szCs w:val="18"/>
              </w:rPr>
            </w:pPr>
            <w:r w:rsidRPr="00112B3B">
              <w:rPr>
                <w:rFonts w:ascii="MS UI Gothic" w:eastAsia="MS UI Gothic" w:hAnsi="MS UI Gothic" w:hint="eastAsia"/>
                <w:sz w:val="18"/>
                <w:szCs w:val="18"/>
              </w:rPr>
              <w:t>の②イ</w:t>
            </w:r>
          </w:p>
        </w:tc>
      </w:tr>
      <w:tr w:rsidR="00493319" w:rsidRPr="00112B3B" w:rsidTr="00E668D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(4)</w:t>
            </w:r>
            <w:r w:rsidR="005F41C2" w:rsidRPr="00112B3B">
              <w:rPr>
                <w:rFonts w:ascii="MS UI Gothic" w:eastAsia="MS UI Gothic" w:hAnsi="MS UI Gothic" w:hint="eastAsia"/>
                <w:sz w:val="21"/>
                <w:szCs w:val="21"/>
              </w:rPr>
              <w:t xml:space="preserve"> 上記</w:t>
            </w:r>
            <w:r w:rsidRPr="00112B3B">
              <w:rPr>
                <w:rFonts w:ascii="MS UI Gothic" w:eastAsia="MS UI Gothic" w:hAnsi="MS UI Gothic" w:hint="eastAsia"/>
                <w:sz w:val="21"/>
                <w:szCs w:val="21"/>
              </w:rPr>
              <w:t>(3)</w:t>
            </w:r>
            <w:r w:rsidR="005F41C2" w:rsidRPr="00112B3B">
              <w:rPr>
                <w:rFonts w:ascii="MS UI Gothic" w:eastAsia="MS UI Gothic" w:hAnsi="MS UI Gothic" w:hint="eastAsia"/>
                <w:sz w:val="21"/>
                <w:szCs w:val="21"/>
              </w:rPr>
              <w:t>の文書には、入所者の諸検査の結果、日常生活動作能力、心理状態などの心身機能の状態、薬歴、退所後の治療計画等を示す書類を添付すること。</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dotted" w:sz="4" w:space="0" w:color="auto"/>
              <w:bottom w:val="dotted" w:sz="4" w:space="0" w:color="auto"/>
            </w:tcBorders>
            <w:shd w:val="clear" w:color="auto" w:fill="auto"/>
          </w:tcPr>
          <w:p w:rsidR="005F41C2" w:rsidRPr="00112B3B" w:rsidRDefault="005F41C2" w:rsidP="002221C3">
            <w:pPr>
              <w:spacing w:line="200" w:lineRule="exact"/>
              <w:ind w:left="137" w:firstLineChars="0" w:hanging="137"/>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37" w:firstLineChars="0" w:hanging="137"/>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(21)</w:t>
            </w:r>
          </w:p>
          <w:p w:rsidR="005F41C2" w:rsidRPr="00112B3B" w:rsidRDefault="005F41C2" w:rsidP="002221C3">
            <w:pPr>
              <w:spacing w:line="200" w:lineRule="exact"/>
              <w:ind w:left="137" w:firstLineChars="0" w:hanging="137"/>
              <w:jc w:val="left"/>
              <w:rPr>
                <w:rFonts w:ascii="MS UI Gothic" w:eastAsia="MS UI Gothic" w:hAnsi="MS UI Gothic"/>
                <w:sz w:val="18"/>
                <w:szCs w:val="18"/>
              </w:rPr>
            </w:pPr>
            <w:r w:rsidRPr="00112B3B">
              <w:rPr>
                <w:rFonts w:ascii="MS UI Gothic" w:eastAsia="MS UI Gothic" w:hAnsi="MS UI Gothic" w:hint="eastAsia"/>
                <w:sz w:val="18"/>
                <w:szCs w:val="18"/>
              </w:rPr>
              <w:t>の②イ</w:t>
            </w:r>
          </w:p>
        </w:tc>
      </w:tr>
      <w:tr w:rsidR="00493319" w:rsidRPr="00112B3B" w:rsidTr="00E668DF">
        <w:trPr>
          <w:gridBefore w:val="1"/>
          <w:wBefore w:w="8" w:type="dxa"/>
          <w:trHeight w:val="20"/>
        </w:trPr>
        <w:tc>
          <w:tcPr>
            <w:tcW w:w="1277" w:type="dxa"/>
            <w:tcBorders>
              <w:top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(5)</w:t>
            </w:r>
            <w:r w:rsidR="005F41C2" w:rsidRPr="00112B3B">
              <w:rPr>
                <w:rFonts w:ascii="MS UI Gothic" w:eastAsia="MS UI Gothic" w:hAnsi="MS UI Gothic" w:hint="eastAsia"/>
                <w:sz w:val="21"/>
                <w:szCs w:val="21"/>
              </w:rPr>
              <w:t xml:space="preserve"> 上記「</w:t>
            </w: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試行的退所前訪問指導加算」の</w:t>
            </w:r>
            <w:r w:rsidRPr="00112B3B">
              <w:rPr>
                <w:rFonts w:ascii="MS UI Gothic" w:eastAsia="MS UI Gothic" w:hAnsi="MS UI Gothic" w:hint="eastAsia"/>
                <w:sz w:val="21"/>
                <w:szCs w:val="21"/>
              </w:rPr>
              <w:t>(3)</w:t>
            </w:r>
            <w:r w:rsidR="005F41C2" w:rsidRPr="00112B3B">
              <w:rPr>
                <w:rFonts w:ascii="MS UI Gothic" w:eastAsia="MS UI Gothic" w:hAnsi="MS UI Gothic" w:hint="eastAsia"/>
                <w:sz w:val="21"/>
                <w:szCs w:val="21"/>
              </w:rPr>
              <w:t>キと同様に行うこと。</w:t>
            </w:r>
          </w:p>
        </w:tc>
        <w:tc>
          <w:tcPr>
            <w:tcW w:w="998" w:type="dxa"/>
            <w:tcBorders>
              <w:top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dotted" w:sz="4" w:space="0" w:color="auto"/>
            </w:tcBorders>
            <w:shd w:val="clear" w:color="auto" w:fill="auto"/>
          </w:tcPr>
          <w:p w:rsidR="005F41C2" w:rsidRPr="00112B3B" w:rsidRDefault="005F41C2" w:rsidP="002221C3">
            <w:pPr>
              <w:spacing w:line="200" w:lineRule="exact"/>
              <w:ind w:left="137" w:firstLineChars="0" w:hanging="137"/>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37" w:firstLineChars="0" w:hanging="137"/>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(21)</w:t>
            </w:r>
          </w:p>
          <w:p w:rsidR="005F41C2" w:rsidRPr="00112B3B" w:rsidRDefault="005F41C2" w:rsidP="002221C3">
            <w:pPr>
              <w:spacing w:line="200" w:lineRule="exact"/>
              <w:ind w:left="137" w:firstLineChars="0" w:hanging="137"/>
              <w:jc w:val="left"/>
              <w:rPr>
                <w:rFonts w:ascii="MS UI Gothic" w:eastAsia="MS UI Gothic" w:hAnsi="MS UI Gothic"/>
                <w:sz w:val="18"/>
                <w:szCs w:val="18"/>
              </w:rPr>
            </w:pPr>
            <w:r w:rsidRPr="00112B3B">
              <w:rPr>
                <w:rFonts w:ascii="MS UI Gothic" w:eastAsia="MS UI Gothic" w:hAnsi="MS UI Gothic" w:hint="eastAsia"/>
                <w:sz w:val="18"/>
                <w:szCs w:val="18"/>
              </w:rPr>
              <w:t>の②ロ</w:t>
            </w:r>
          </w:p>
        </w:tc>
      </w:tr>
      <w:tr w:rsidR="00264238" w:rsidRPr="00112B3B" w:rsidTr="00E668DF">
        <w:trPr>
          <w:gridBefore w:val="1"/>
          <w:wBefore w:w="8" w:type="dxa"/>
          <w:trHeight w:val="20"/>
        </w:trPr>
        <w:tc>
          <w:tcPr>
            <w:tcW w:w="1277" w:type="dxa"/>
            <w:vMerge w:val="restart"/>
            <w:shd w:val="clear" w:color="auto" w:fill="auto"/>
          </w:tcPr>
          <w:p w:rsidR="00264238" w:rsidRPr="00112B3B" w:rsidRDefault="00264238"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(3) </w:t>
            </w:r>
          </w:p>
          <w:p w:rsidR="00264238" w:rsidRPr="00112B3B" w:rsidRDefault="00264238"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入退所前</w:t>
            </w:r>
          </w:p>
          <w:p w:rsidR="00264238" w:rsidRPr="00112B3B" w:rsidRDefault="00264238"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連携加算</w:t>
            </w:r>
          </w:p>
          <w:p w:rsidR="00264238" w:rsidRPr="00112B3B" w:rsidRDefault="00264238"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(Ⅰ)(Ⅱ)</w:t>
            </w:r>
          </w:p>
        </w:tc>
        <w:tc>
          <w:tcPr>
            <w:tcW w:w="6800" w:type="dxa"/>
            <w:gridSpan w:val="5"/>
            <w:tcBorders>
              <w:bottom w:val="dotted" w:sz="4" w:space="0" w:color="auto"/>
            </w:tcBorders>
            <w:shd w:val="clear" w:color="auto" w:fill="auto"/>
          </w:tcPr>
          <w:p w:rsidR="00264238" w:rsidRPr="00112B3B" w:rsidRDefault="00264238" w:rsidP="002221C3">
            <w:pPr>
              <w:autoSpaceDE w:val="0"/>
              <w:autoSpaceDN w:val="0"/>
              <w:adjustRightInd w:val="0"/>
              <w:spacing w:line="240" w:lineRule="exact"/>
              <w:ind w:left="186" w:hangingChars="100" w:hanging="186"/>
              <w:jc w:val="left"/>
              <w:rPr>
                <w:rFonts w:ascii="MS UI Gothic" w:eastAsia="MS UI Gothic" w:hAnsi="MS UI Gothic"/>
                <w:sz w:val="21"/>
                <w:szCs w:val="21"/>
              </w:rPr>
            </w:pPr>
            <w:r w:rsidRPr="00112B3B">
              <w:rPr>
                <w:rFonts w:ascii="MS UI Gothic" w:eastAsia="MS UI Gothic" w:hAnsi="MS UI Gothic" w:hint="eastAsia"/>
                <w:sz w:val="21"/>
                <w:szCs w:val="21"/>
              </w:rPr>
              <w:t xml:space="preserve">(1) </w:t>
            </w:r>
            <w:r w:rsidRPr="00112B3B">
              <w:rPr>
                <w:rFonts w:ascii="MS UI Gothic" w:eastAsia="MS UI Gothic" w:hAnsi="MS UI Gothic" w:cs="メイリオ" w:hint="eastAsia"/>
                <w:kern w:val="0"/>
                <w:sz w:val="21"/>
                <w:szCs w:val="21"/>
              </w:rPr>
              <w:t xml:space="preserve">　入退所前連携加算(Ⅰ)については、次に掲げるいずれの基準にも適合する場合に600単位、入退所前連携加算(Ⅱ)については、ロに掲げる基準に適合する場合に400単位、入所者</w:t>
            </w:r>
            <w:r w:rsidRPr="00112B3B">
              <w:rPr>
                <w:rFonts w:ascii="MS UI Gothic" w:eastAsia="MS UI Gothic" w:hAnsi="MS UI Gothic" w:cs="メイリオ"/>
                <w:kern w:val="0"/>
                <w:sz w:val="21"/>
                <w:szCs w:val="21"/>
              </w:rPr>
              <w:t>1</w:t>
            </w:r>
            <w:r w:rsidRPr="00112B3B">
              <w:rPr>
                <w:rFonts w:ascii="MS UI Gothic" w:eastAsia="MS UI Gothic" w:hAnsi="MS UI Gothic" w:cs="メイリオ" w:hint="eastAsia"/>
                <w:kern w:val="0"/>
                <w:sz w:val="21"/>
                <w:szCs w:val="21"/>
              </w:rPr>
              <w:t>人につき</w:t>
            </w:r>
            <w:r w:rsidRPr="00112B3B">
              <w:rPr>
                <w:rFonts w:ascii="MS UI Gothic" w:eastAsia="MS UI Gothic" w:hAnsi="MS UI Gothic" w:cs="メイリオ"/>
                <w:kern w:val="0"/>
                <w:sz w:val="21"/>
                <w:szCs w:val="21"/>
              </w:rPr>
              <w:t>1</w:t>
            </w:r>
            <w:r w:rsidRPr="00112B3B">
              <w:rPr>
                <w:rFonts w:ascii="MS UI Gothic" w:eastAsia="MS UI Gothic" w:hAnsi="MS UI Gothic" w:cs="メイリオ" w:hint="eastAsia"/>
                <w:kern w:val="0"/>
                <w:sz w:val="21"/>
                <w:szCs w:val="21"/>
              </w:rPr>
              <w:t>回を限度として算定していますか。</w:t>
            </w:r>
          </w:p>
        </w:tc>
        <w:tc>
          <w:tcPr>
            <w:tcW w:w="998" w:type="dxa"/>
            <w:tcBorders>
              <w:bottom w:val="dotted" w:sz="4" w:space="0" w:color="auto"/>
            </w:tcBorders>
            <w:shd w:val="clear" w:color="auto" w:fill="auto"/>
          </w:tcPr>
          <w:p w:rsidR="00264238" w:rsidRPr="00112B3B" w:rsidRDefault="0026423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264238" w:rsidRPr="00112B3B" w:rsidRDefault="0026423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bottom w:val="nil"/>
            </w:tcBorders>
            <w:shd w:val="clear" w:color="auto" w:fill="auto"/>
          </w:tcPr>
          <w:p w:rsidR="00264238" w:rsidRPr="00112B3B" w:rsidRDefault="0026423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平12</w:t>
            </w:r>
            <w:r w:rsidR="00E668DF" w:rsidRPr="00E668DF">
              <w:rPr>
                <w:rFonts w:ascii="MS UI Gothic" w:eastAsia="MS UI Gothic" w:hAnsi="MS UI Gothic" w:hint="eastAsia"/>
                <w:color w:val="FF0000"/>
                <w:sz w:val="18"/>
                <w:szCs w:val="18"/>
                <w:highlight w:val="yellow"/>
              </w:rPr>
              <w:t>厚</w:t>
            </w:r>
            <w:r w:rsidR="00E668DF">
              <w:rPr>
                <w:rFonts w:ascii="MS UI Gothic" w:eastAsia="MS UI Gothic" w:hAnsi="MS UI Gothic" w:hint="eastAsia"/>
                <w:color w:val="FF0000"/>
                <w:sz w:val="18"/>
                <w:szCs w:val="18"/>
                <w:highlight w:val="yellow"/>
              </w:rPr>
              <w:t>告</w:t>
            </w:r>
            <w:r w:rsidRPr="00112B3B">
              <w:rPr>
                <w:rFonts w:ascii="MS UI Gothic" w:eastAsia="MS UI Gothic" w:hAnsi="MS UI Gothic" w:hint="eastAsia"/>
                <w:sz w:val="18"/>
                <w:szCs w:val="18"/>
              </w:rPr>
              <w:t>21</w:t>
            </w:r>
          </w:p>
          <w:p w:rsidR="00264238" w:rsidRPr="00112B3B" w:rsidRDefault="00264238"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別表の2のへの注5</w:t>
            </w:r>
          </w:p>
        </w:tc>
      </w:tr>
      <w:tr w:rsidR="00264238" w:rsidRPr="00112B3B" w:rsidTr="00E668DF">
        <w:trPr>
          <w:gridBefore w:val="1"/>
          <w:wBefore w:w="8" w:type="dxa"/>
          <w:trHeight w:val="20"/>
        </w:trPr>
        <w:tc>
          <w:tcPr>
            <w:tcW w:w="1277" w:type="dxa"/>
            <w:vMerge/>
            <w:tcBorders>
              <w:bottom w:val="nil"/>
            </w:tcBorders>
            <w:shd w:val="clear" w:color="auto" w:fill="auto"/>
          </w:tcPr>
          <w:p w:rsidR="00264238" w:rsidRPr="00112B3B" w:rsidRDefault="00264238"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264238" w:rsidRPr="00112B3B" w:rsidRDefault="00264238" w:rsidP="002221C3">
            <w:pPr>
              <w:autoSpaceDE w:val="0"/>
              <w:autoSpaceDN w:val="0"/>
              <w:adjustRightInd w:val="0"/>
              <w:spacing w:line="240" w:lineRule="exact"/>
              <w:ind w:left="186" w:hangingChars="100" w:hanging="186"/>
              <w:jc w:val="left"/>
              <w:rPr>
                <w:rFonts w:ascii="MS UI Gothic" w:eastAsia="MS UI Gothic" w:hAnsi="MS UI Gothic"/>
                <w:sz w:val="21"/>
                <w:szCs w:val="21"/>
              </w:rPr>
            </w:pPr>
            <w:r w:rsidRPr="00112B3B">
              <w:rPr>
                <w:rFonts w:ascii="MS UI Gothic" w:eastAsia="MS UI Gothic" w:hAnsi="MS UI Gothic" w:cs="メイリオ" w:hint="eastAsia"/>
                <w:kern w:val="0"/>
                <w:sz w:val="21"/>
                <w:szCs w:val="21"/>
              </w:rPr>
              <w:t>イ　入所予定日前</w:t>
            </w:r>
            <w:r w:rsidRPr="00112B3B">
              <w:rPr>
                <w:rFonts w:ascii="MS UI Gothic" w:eastAsia="MS UI Gothic" w:hAnsi="MS UI Gothic" w:cs="メイリオ"/>
                <w:kern w:val="0"/>
                <w:sz w:val="21"/>
                <w:szCs w:val="21"/>
              </w:rPr>
              <w:t>30</w:t>
            </w:r>
            <w:r w:rsidRPr="00112B3B">
              <w:rPr>
                <w:rFonts w:ascii="MS UI Gothic" w:eastAsia="MS UI Gothic" w:hAnsi="MS UI Gothic" w:cs="メイリオ" w:hint="eastAsia"/>
                <w:kern w:val="0"/>
                <w:sz w:val="21"/>
                <w:szCs w:val="21"/>
              </w:rPr>
              <w:t>日以内又は入所後</w:t>
            </w:r>
            <w:r w:rsidRPr="00112B3B">
              <w:rPr>
                <w:rFonts w:ascii="MS UI Gothic" w:eastAsia="MS UI Gothic" w:hAnsi="MS UI Gothic" w:cs="メイリオ"/>
                <w:kern w:val="0"/>
                <w:sz w:val="21"/>
                <w:szCs w:val="21"/>
              </w:rPr>
              <w:t>30</w:t>
            </w:r>
            <w:r w:rsidRPr="00112B3B">
              <w:rPr>
                <w:rFonts w:ascii="MS UI Gothic" w:eastAsia="MS UI Gothic" w:hAnsi="MS UI Gothic" w:cs="メイリオ" w:hint="eastAsia"/>
                <w:kern w:val="0"/>
                <w:sz w:val="21"/>
                <w:szCs w:val="21"/>
              </w:rPr>
              <w:t>日以内に、入所者が退所後に利用を希望する指定居宅介護支援事業者と連携し、当該入所者の同意を得て、退所後の居宅サービス又は地域密着型サービスの利用方針を定めること。</w:t>
            </w:r>
          </w:p>
        </w:tc>
        <w:tc>
          <w:tcPr>
            <w:tcW w:w="998" w:type="dxa"/>
            <w:tcBorders>
              <w:top w:val="dotted" w:sz="4" w:space="0" w:color="auto"/>
              <w:bottom w:val="dotted" w:sz="4" w:space="0" w:color="auto"/>
            </w:tcBorders>
            <w:shd w:val="clear" w:color="auto" w:fill="auto"/>
          </w:tcPr>
          <w:p w:rsidR="00264238" w:rsidRPr="00112B3B" w:rsidRDefault="00264238"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264238" w:rsidRPr="00112B3B" w:rsidRDefault="00264238" w:rsidP="002221C3">
            <w:pPr>
              <w:spacing w:line="200" w:lineRule="exact"/>
              <w:ind w:left="0" w:firstLineChars="0" w:firstLine="0"/>
              <w:jc w:val="left"/>
              <w:rPr>
                <w:rFonts w:ascii="MS UI Gothic" w:eastAsia="MS UI Gothic" w:hAnsi="MS UI Gothic"/>
                <w:sz w:val="18"/>
                <w:szCs w:val="18"/>
              </w:rPr>
            </w:pPr>
          </w:p>
        </w:tc>
      </w:tr>
      <w:tr w:rsidR="00493319" w:rsidRPr="00112B3B" w:rsidTr="00E668D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sz w:val="21"/>
                <w:szCs w:val="21"/>
              </w:rPr>
            </w:pPr>
            <w:r w:rsidRPr="00112B3B">
              <w:rPr>
                <w:rFonts w:ascii="MS UI Gothic" w:eastAsia="MS UI Gothic" w:hAnsi="MS UI Gothic" w:cs="メイリオ" w:hint="eastAsia"/>
                <w:kern w:val="0"/>
                <w:sz w:val="21"/>
                <w:szCs w:val="21"/>
              </w:rPr>
              <w:t>ロ　入所期間が</w:t>
            </w:r>
            <w:r w:rsidR="002221C3" w:rsidRPr="00112B3B">
              <w:rPr>
                <w:rFonts w:ascii="MS UI Gothic" w:eastAsia="MS UI Gothic" w:hAnsi="MS UI Gothic" w:cs="メイリオ"/>
                <w:kern w:val="0"/>
                <w:sz w:val="21"/>
                <w:szCs w:val="21"/>
              </w:rPr>
              <w:t>1</w:t>
            </w:r>
            <w:r w:rsidRPr="00112B3B">
              <w:rPr>
                <w:rFonts w:ascii="MS UI Gothic" w:eastAsia="MS UI Gothic" w:hAnsi="MS UI Gothic" w:cs="メイリオ" w:hint="eastAsia"/>
                <w:kern w:val="0"/>
                <w:sz w:val="21"/>
                <w:szCs w:val="21"/>
              </w:rPr>
              <w:t>月を超える入所者が退所し、その居宅において居宅サービス又は地域密着型サービスを利用する場合において、当該入所者の退所に先立って当該入所者が利用を希望する指定居宅介護支援事業者に対して、当該入所者の同意を得て、当該入所者の診療状況を示す文書を添えて当該入所者に係る居宅サービス又は地域密着型サービスに必要な情報を提供し、かつ、当該指定居宅介護支援事業者と連携して退所後の居宅サービス又は地域密着型サービスの利用に関する調整を行うこと。</w:t>
            </w:r>
          </w:p>
        </w:tc>
        <w:tc>
          <w:tcPr>
            <w:tcW w:w="998" w:type="dxa"/>
            <w:tcBorders>
              <w:top w:val="dotted"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utoSpaceDE w:val="0"/>
              <w:autoSpaceDN w:val="0"/>
              <w:adjustRightInd w:val="0"/>
              <w:spacing w:line="240" w:lineRule="exact"/>
              <w:ind w:left="74" w:hangingChars="40" w:hanging="74"/>
              <w:jc w:val="left"/>
              <w:rPr>
                <w:rFonts w:ascii="MS UI Gothic" w:eastAsia="MS UI Gothic" w:hAnsi="MS UI Gothic"/>
                <w:sz w:val="21"/>
                <w:szCs w:val="21"/>
              </w:rPr>
            </w:pPr>
            <w:r w:rsidRPr="00112B3B">
              <w:rPr>
                <w:rFonts w:ascii="MS UI Gothic" w:eastAsia="MS UI Gothic" w:hAnsi="MS UI Gothic" w:cs="メイリオ" w:hint="eastAsia"/>
                <w:kern w:val="0"/>
                <w:sz w:val="21"/>
                <w:szCs w:val="21"/>
              </w:rPr>
              <w:t>※　ただし、</w:t>
            </w:r>
            <w:r w:rsidR="002221C3" w:rsidRPr="00112B3B">
              <w:rPr>
                <w:rFonts w:ascii="MS UI Gothic" w:eastAsia="MS UI Gothic" w:hAnsi="MS UI Gothic" w:cs="メイリオ"/>
                <w:kern w:val="0"/>
                <w:sz w:val="21"/>
                <w:szCs w:val="21"/>
              </w:rPr>
              <w:t>(</w:t>
            </w:r>
            <w:r w:rsidRPr="00112B3B">
              <w:rPr>
                <w:rFonts w:ascii="MS UI Gothic" w:eastAsia="MS UI Gothic" w:hAnsi="MS UI Gothic" w:cs="メイリオ" w:hint="eastAsia"/>
                <w:kern w:val="0"/>
                <w:sz w:val="21"/>
                <w:szCs w:val="21"/>
              </w:rPr>
              <w:t>Ⅰ</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を算定している場合は、</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Ⅱ</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は算定しない。</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64238">
        <w:trPr>
          <w:gridBefore w:val="1"/>
          <w:wBefore w:w="8" w:type="dxa"/>
          <w:trHeight w:val="853"/>
        </w:trPr>
        <w:tc>
          <w:tcPr>
            <w:tcW w:w="1277" w:type="dxa"/>
            <w:vMerge w:val="restart"/>
            <w:tcBorders>
              <w:top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single" w:sz="4" w:space="0" w:color="auto"/>
            </w:tcBorders>
            <w:shd w:val="clear" w:color="auto" w:fill="auto"/>
          </w:tcPr>
          <w:p w:rsidR="005F41C2" w:rsidRPr="00112B3B" w:rsidRDefault="002221C3" w:rsidP="002221C3">
            <w:pPr>
              <w:autoSpaceDE w:val="0"/>
              <w:autoSpaceDN w:val="0"/>
              <w:adjustRightInd w:val="0"/>
              <w:spacing w:line="240" w:lineRule="exact"/>
              <w:ind w:left="186" w:hangingChars="100" w:hanging="186"/>
              <w:jc w:val="left"/>
              <w:rPr>
                <w:rFonts w:ascii="MS UI Gothic" w:eastAsia="MS UI Gothic" w:hAnsi="MS UI Gothic"/>
                <w:sz w:val="21"/>
                <w:szCs w:val="21"/>
              </w:rPr>
            </w:pPr>
            <w:r w:rsidRPr="00112B3B">
              <w:rPr>
                <w:rFonts w:ascii="MS UI Gothic" w:eastAsia="MS UI Gothic" w:hAnsi="MS UI Gothic" w:hint="eastAsia"/>
                <w:sz w:val="21"/>
                <w:szCs w:val="21"/>
              </w:rPr>
              <w:t>(2)</w:t>
            </w:r>
            <w:r w:rsidR="005F41C2" w:rsidRPr="00112B3B">
              <w:rPr>
                <w:rFonts w:ascii="MS UI Gothic" w:eastAsia="MS UI Gothic" w:hAnsi="MS UI Gothic" w:hint="eastAsia"/>
                <w:sz w:val="21"/>
                <w:szCs w:val="21"/>
              </w:rPr>
              <w:t xml:space="preserve">　</w:t>
            </w:r>
            <w:r w:rsidR="005F41C2" w:rsidRPr="00112B3B">
              <w:rPr>
                <w:rFonts w:ascii="MS UI Gothic" w:eastAsia="MS UI Gothic" w:hAnsi="MS UI Gothic" w:cs="メイリオ" w:hint="eastAsia"/>
                <w:kern w:val="0"/>
                <w:sz w:val="21"/>
                <w:szCs w:val="21"/>
              </w:rPr>
              <w:t>入退所前連携加算</w:t>
            </w:r>
            <w:r w:rsidRPr="00112B3B">
              <w:rPr>
                <w:rFonts w:ascii="MS UI Gothic" w:eastAsia="MS UI Gothic" w:hAnsi="MS UI Gothic" w:cs="メイリオ" w:hint="eastAsia"/>
                <w:kern w:val="0"/>
                <w:sz w:val="21"/>
                <w:szCs w:val="21"/>
              </w:rPr>
              <w:t>(</w:t>
            </w:r>
            <w:r w:rsidR="005F41C2" w:rsidRPr="00112B3B">
              <w:rPr>
                <w:rFonts w:ascii="MS UI Gothic" w:eastAsia="MS UI Gothic" w:hAnsi="MS UI Gothic" w:cs="メイリオ" w:hint="eastAsia"/>
                <w:kern w:val="0"/>
                <w:sz w:val="21"/>
                <w:szCs w:val="21"/>
              </w:rPr>
              <w:t>Ⅰ</w:t>
            </w:r>
            <w:r w:rsidRPr="00112B3B">
              <w:rPr>
                <w:rFonts w:ascii="MS UI Gothic" w:eastAsia="MS UI Gothic" w:hAnsi="MS UI Gothic" w:cs="メイリオ" w:hint="eastAsia"/>
                <w:kern w:val="0"/>
                <w:sz w:val="21"/>
                <w:szCs w:val="21"/>
              </w:rPr>
              <w:t>)</w:t>
            </w:r>
            <w:r w:rsidR="005F41C2" w:rsidRPr="00112B3B">
              <w:rPr>
                <w:rFonts w:ascii="MS UI Gothic" w:eastAsia="MS UI Gothic" w:hAnsi="MS UI Gothic" w:cs="メイリオ" w:hint="eastAsia"/>
                <w:kern w:val="0"/>
                <w:sz w:val="21"/>
                <w:szCs w:val="21"/>
              </w:rPr>
              <w:t>は、入所期間が</w:t>
            </w:r>
            <w:r w:rsidRPr="00112B3B">
              <w:rPr>
                <w:rFonts w:ascii="MS UI Gothic" w:eastAsia="MS UI Gothic" w:hAnsi="MS UI Gothic" w:cs="メイリオ" w:hint="eastAsia"/>
                <w:kern w:val="0"/>
                <w:sz w:val="21"/>
                <w:szCs w:val="21"/>
              </w:rPr>
              <w:t>1</w:t>
            </w:r>
            <w:r w:rsidR="005F41C2" w:rsidRPr="00112B3B">
              <w:rPr>
                <w:rFonts w:ascii="MS UI Gothic" w:eastAsia="MS UI Gothic" w:hAnsi="MS UI Gothic" w:cs="メイリオ" w:hint="eastAsia"/>
                <w:kern w:val="0"/>
                <w:sz w:val="21"/>
                <w:szCs w:val="21"/>
              </w:rPr>
              <w:t>月を超えることが見込まれる入所者について、入所予定日前</w:t>
            </w:r>
            <w:r w:rsidRPr="00112B3B">
              <w:rPr>
                <w:rFonts w:ascii="MS UI Gothic" w:eastAsia="MS UI Gothic" w:hAnsi="MS UI Gothic" w:cs="メイリオ"/>
                <w:kern w:val="0"/>
                <w:sz w:val="21"/>
                <w:szCs w:val="21"/>
              </w:rPr>
              <w:t>30</w:t>
            </w:r>
            <w:r w:rsidR="005F41C2" w:rsidRPr="00112B3B">
              <w:rPr>
                <w:rFonts w:ascii="MS UI Gothic" w:eastAsia="MS UI Gothic" w:hAnsi="MS UI Gothic" w:cs="メイリオ" w:hint="eastAsia"/>
                <w:kern w:val="0"/>
                <w:sz w:val="21"/>
                <w:szCs w:val="21"/>
              </w:rPr>
              <w:t>日以内又は入所後</w:t>
            </w:r>
            <w:r w:rsidRPr="00112B3B">
              <w:rPr>
                <w:rFonts w:ascii="MS UI Gothic" w:eastAsia="MS UI Gothic" w:hAnsi="MS UI Gothic" w:cs="メイリオ"/>
                <w:kern w:val="0"/>
                <w:sz w:val="21"/>
                <w:szCs w:val="21"/>
              </w:rPr>
              <w:t>30</w:t>
            </w:r>
            <w:r w:rsidR="005F41C2" w:rsidRPr="00112B3B">
              <w:rPr>
                <w:rFonts w:ascii="MS UI Gothic" w:eastAsia="MS UI Gothic" w:hAnsi="MS UI Gothic" w:cs="メイリオ" w:hint="eastAsia"/>
                <w:kern w:val="0"/>
                <w:sz w:val="21"/>
                <w:szCs w:val="21"/>
              </w:rPr>
              <w:t>日以内に、退所後の生活を見据え、退所後に利用を希望する指定居宅介護支援事業者の介護支援専門員と連携し、退所後の居宅における居宅サービスの利用方針を定めること。</w:t>
            </w:r>
          </w:p>
        </w:tc>
        <w:tc>
          <w:tcPr>
            <w:tcW w:w="998" w:type="dxa"/>
            <w:tcBorders>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bottom w:val="single" w:sz="4" w:space="0" w:color="auto"/>
            </w:tcBorders>
            <w:shd w:val="clear" w:color="auto" w:fill="auto"/>
          </w:tcPr>
          <w:p w:rsidR="005F41C2" w:rsidRPr="00112B3B" w:rsidRDefault="005F41C2" w:rsidP="002221C3">
            <w:pPr>
              <w:spacing w:line="200" w:lineRule="exact"/>
              <w:ind w:left="137" w:firstLineChars="0" w:hanging="137"/>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37" w:firstLineChars="0" w:hanging="137"/>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(21)</w:t>
            </w:r>
            <w:r w:rsidRPr="00112B3B">
              <w:rPr>
                <w:rFonts w:ascii="MS UI Gothic" w:eastAsia="MS UI Gothic" w:hAnsi="MS UI Gothic" w:hint="eastAsia"/>
                <w:sz w:val="18"/>
                <w:szCs w:val="18"/>
              </w:rPr>
              <w:t>③イ</w:t>
            </w:r>
          </w:p>
        </w:tc>
      </w:tr>
      <w:tr w:rsidR="00493319" w:rsidRPr="00112B3B" w:rsidTr="002221C3">
        <w:trPr>
          <w:gridBefore w:val="1"/>
          <w:wBefore w:w="8" w:type="dxa"/>
          <w:trHeight w:val="345"/>
        </w:trPr>
        <w:tc>
          <w:tcPr>
            <w:tcW w:w="1277" w:type="dxa"/>
            <w:vMerge/>
            <w:tcBorders>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tcBorders>
            <w:shd w:val="clear" w:color="auto" w:fill="auto"/>
          </w:tcPr>
          <w:p w:rsidR="005F41C2" w:rsidRPr="00112B3B" w:rsidRDefault="002221C3" w:rsidP="00264238">
            <w:pPr>
              <w:autoSpaceDE w:val="0"/>
              <w:autoSpaceDN w:val="0"/>
              <w:adjustRightInd w:val="0"/>
              <w:spacing w:line="240" w:lineRule="exact"/>
              <w:ind w:left="186" w:hangingChars="100" w:hanging="186"/>
              <w:jc w:val="left"/>
              <w:rPr>
                <w:rFonts w:ascii="MS UI Gothic" w:eastAsia="MS UI Gothic" w:hAnsi="MS UI Gothic"/>
                <w:sz w:val="21"/>
                <w:szCs w:val="21"/>
              </w:rPr>
            </w:pPr>
            <w:r w:rsidRPr="00112B3B">
              <w:rPr>
                <w:rFonts w:ascii="MS UI Gothic" w:eastAsia="MS UI Gothic" w:hAnsi="MS UI Gothic" w:hint="eastAsia"/>
                <w:sz w:val="21"/>
                <w:szCs w:val="21"/>
              </w:rPr>
              <w:t>(3)</w:t>
            </w:r>
            <w:r w:rsidR="005F41C2" w:rsidRPr="00112B3B">
              <w:rPr>
                <w:rFonts w:ascii="MS UI Gothic" w:eastAsia="MS UI Gothic" w:hAnsi="MS UI Gothic" w:hint="eastAsia"/>
                <w:sz w:val="21"/>
                <w:szCs w:val="21"/>
              </w:rPr>
              <w:t xml:space="preserve">　退所前連携加算については、入所期間が</w:t>
            </w: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月を超える入所者の退所に先立って、居宅介護支援事業者の介護支援専門員と連携し、退所後の居宅における居宅サービスの利用上必要な調整を行った場合に、入所者</w:t>
            </w: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人につき</w:t>
            </w: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回に限り退所日に加算を行うものであること。</w:t>
            </w:r>
          </w:p>
        </w:tc>
        <w:tc>
          <w:tcPr>
            <w:tcW w:w="998" w:type="dxa"/>
            <w:tcBorders>
              <w:top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single" w:sz="4" w:space="0" w:color="auto"/>
            </w:tcBorders>
            <w:shd w:val="clear" w:color="auto" w:fill="auto"/>
          </w:tcPr>
          <w:p w:rsidR="005F41C2" w:rsidRPr="00112B3B" w:rsidRDefault="005F41C2" w:rsidP="002221C3">
            <w:pPr>
              <w:spacing w:line="200" w:lineRule="exact"/>
              <w:ind w:left="137" w:firstLineChars="0" w:hanging="137"/>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37" w:firstLineChars="0" w:hanging="137"/>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6(21)</w:t>
            </w:r>
            <w:r w:rsidRPr="00112B3B">
              <w:rPr>
                <w:rFonts w:ascii="MS UI Gothic" w:eastAsia="MS UI Gothic" w:hAnsi="MS UI Gothic" w:hint="eastAsia"/>
                <w:sz w:val="18"/>
                <w:szCs w:val="18"/>
              </w:rPr>
              <w:t>③</w:t>
            </w:r>
          </w:p>
          <w:p w:rsidR="005F41C2" w:rsidRPr="00112B3B" w:rsidRDefault="005F41C2" w:rsidP="002221C3">
            <w:pPr>
              <w:spacing w:line="200" w:lineRule="exact"/>
              <w:ind w:left="137" w:firstLineChars="0" w:hanging="137"/>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(5(22)</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イ</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Pr="00112B3B">
              <w:rPr>
                <w:rFonts w:ascii="MS UI Gothic" w:eastAsia="MS UI Gothic" w:hAnsi="MS UI Gothic"/>
                <w:sz w:val="21"/>
                <w:szCs w:val="21"/>
              </w:rPr>
              <w:t>4</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 xml:space="preserve"> 退所前連携を行った日及び連携の内容の要点に関する記録を行うこと。</w:t>
            </w:r>
          </w:p>
        </w:tc>
        <w:tc>
          <w:tcPr>
            <w:tcW w:w="998" w:type="dxa"/>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shd w:val="clear" w:color="auto" w:fill="auto"/>
          </w:tcPr>
          <w:p w:rsidR="005F41C2" w:rsidRPr="00112B3B" w:rsidRDefault="005F41C2" w:rsidP="002221C3">
            <w:pPr>
              <w:spacing w:line="200" w:lineRule="exact"/>
              <w:ind w:left="137" w:firstLineChars="0" w:hanging="137"/>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37" w:firstLineChars="0" w:hanging="137"/>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(21)</w:t>
            </w:r>
            <w:r w:rsidRPr="00112B3B">
              <w:rPr>
                <w:rFonts w:ascii="MS UI Gothic" w:eastAsia="MS UI Gothic" w:hAnsi="MS UI Gothic" w:hint="eastAsia"/>
                <w:sz w:val="18"/>
                <w:szCs w:val="18"/>
              </w:rPr>
              <w:t>③</w:t>
            </w:r>
          </w:p>
          <w:p w:rsidR="005F41C2" w:rsidRPr="00112B3B" w:rsidRDefault="005F41C2" w:rsidP="002221C3">
            <w:pPr>
              <w:spacing w:line="200" w:lineRule="exact"/>
              <w:ind w:left="137" w:firstLineChars="0" w:hanging="137"/>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(22)</w:t>
            </w:r>
          </w:p>
          <w:p w:rsidR="005F41C2" w:rsidRPr="00112B3B" w:rsidRDefault="005F41C2" w:rsidP="002221C3">
            <w:pPr>
              <w:spacing w:line="200" w:lineRule="exact"/>
              <w:ind w:left="137" w:firstLineChars="0" w:hanging="137"/>
              <w:jc w:val="left"/>
              <w:rPr>
                <w:rFonts w:ascii="MS UI Gothic" w:eastAsia="MS UI Gothic" w:hAnsi="MS UI Gothic"/>
                <w:sz w:val="18"/>
                <w:szCs w:val="18"/>
              </w:rPr>
            </w:pPr>
            <w:r w:rsidRPr="00112B3B">
              <w:rPr>
                <w:rFonts w:ascii="MS UI Gothic" w:eastAsia="MS UI Gothic" w:hAnsi="MS UI Gothic" w:hint="eastAsia"/>
                <w:sz w:val="18"/>
                <w:szCs w:val="18"/>
              </w:rPr>
              <w:t>③ロ</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Pr="00112B3B">
              <w:rPr>
                <w:rFonts w:ascii="MS UI Gothic" w:eastAsia="MS UI Gothic" w:hAnsi="MS UI Gothic"/>
                <w:sz w:val="21"/>
                <w:szCs w:val="21"/>
              </w:rPr>
              <w:t>5</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 xml:space="preserve"> 上記「</w:t>
            </w: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 xml:space="preserve"> 試行的退所前後訪問指導加算」の</w:t>
            </w:r>
            <w:r w:rsidRPr="00112B3B">
              <w:rPr>
                <w:rFonts w:ascii="MS UI Gothic" w:eastAsia="MS UI Gothic" w:hAnsi="MS UI Gothic" w:hint="eastAsia"/>
                <w:sz w:val="21"/>
                <w:szCs w:val="21"/>
              </w:rPr>
              <w:t>(3)</w:t>
            </w:r>
            <w:r w:rsidR="005F41C2" w:rsidRPr="00112B3B">
              <w:rPr>
                <w:rFonts w:ascii="MS UI Gothic" w:eastAsia="MS UI Gothic" w:hAnsi="MS UI Gothic" w:hint="eastAsia"/>
                <w:sz w:val="21"/>
                <w:szCs w:val="21"/>
              </w:rPr>
              <w:t>キと同様に行うこと。</w:t>
            </w:r>
          </w:p>
        </w:tc>
        <w:tc>
          <w:tcPr>
            <w:tcW w:w="998" w:type="dxa"/>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shd w:val="clear" w:color="auto" w:fill="auto"/>
          </w:tcPr>
          <w:p w:rsidR="005F41C2" w:rsidRPr="00112B3B" w:rsidRDefault="005F41C2" w:rsidP="002221C3">
            <w:pPr>
              <w:spacing w:line="200" w:lineRule="exact"/>
              <w:ind w:left="137" w:firstLineChars="0" w:hanging="137"/>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E668DF">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(21)</w:t>
            </w:r>
            <w:r w:rsidRPr="00112B3B">
              <w:rPr>
                <w:rFonts w:ascii="MS UI Gothic" w:eastAsia="MS UI Gothic" w:hAnsi="MS UI Gothic" w:hint="eastAsia"/>
                <w:sz w:val="18"/>
                <w:szCs w:val="18"/>
              </w:rPr>
              <w:t>の</w:t>
            </w:r>
            <w:r w:rsidR="00264238"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ハ</w:t>
            </w:r>
          </w:p>
        </w:tc>
      </w:tr>
      <w:tr w:rsidR="00493319" w:rsidRPr="00112B3B" w:rsidTr="002221C3">
        <w:trPr>
          <w:gridBefore w:val="1"/>
          <w:wBefore w:w="8" w:type="dxa"/>
          <w:trHeight w:val="20"/>
        </w:trPr>
        <w:tc>
          <w:tcPr>
            <w:tcW w:w="1277" w:type="dxa"/>
            <w:tcBorders>
              <w:top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Pr="00112B3B">
              <w:rPr>
                <w:rFonts w:ascii="MS UI Gothic" w:eastAsia="MS UI Gothic" w:hAnsi="MS UI Gothic"/>
                <w:sz w:val="21"/>
                <w:szCs w:val="21"/>
              </w:rPr>
              <w:t>6</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 xml:space="preserve"> 上記「</w:t>
            </w: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 xml:space="preserve"> 試行的退所前後訪問指導加算」の</w:t>
            </w:r>
            <w:r w:rsidRPr="00112B3B">
              <w:rPr>
                <w:rFonts w:ascii="MS UI Gothic" w:eastAsia="MS UI Gothic" w:hAnsi="MS UI Gothic" w:hint="eastAsia"/>
                <w:sz w:val="21"/>
                <w:szCs w:val="21"/>
              </w:rPr>
              <w:t>(3)</w:t>
            </w:r>
            <w:r w:rsidR="005F41C2" w:rsidRPr="00112B3B">
              <w:rPr>
                <w:rFonts w:ascii="MS UI Gothic" w:eastAsia="MS UI Gothic" w:hAnsi="MS UI Gothic" w:hint="eastAsia"/>
                <w:sz w:val="21"/>
                <w:szCs w:val="21"/>
              </w:rPr>
              <w:t>クと同様に行うこと。</w:t>
            </w:r>
          </w:p>
        </w:tc>
        <w:tc>
          <w:tcPr>
            <w:tcW w:w="998" w:type="dxa"/>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shd w:val="clear" w:color="auto" w:fill="auto"/>
          </w:tcPr>
          <w:p w:rsidR="005F41C2" w:rsidRPr="00112B3B" w:rsidRDefault="005F41C2" w:rsidP="002221C3">
            <w:pPr>
              <w:spacing w:line="200" w:lineRule="exact"/>
              <w:ind w:left="137" w:firstLineChars="0" w:hanging="137"/>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37" w:firstLineChars="0" w:hanging="137"/>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(21)</w:t>
            </w:r>
            <w:r w:rsidRPr="00112B3B">
              <w:rPr>
                <w:rFonts w:ascii="MS UI Gothic" w:eastAsia="MS UI Gothic" w:hAnsi="MS UI Gothic" w:hint="eastAsia"/>
                <w:sz w:val="18"/>
                <w:szCs w:val="18"/>
              </w:rPr>
              <w:t>の</w:t>
            </w:r>
          </w:p>
          <w:p w:rsidR="005F41C2" w:rsidRPr="00112B3B" w:rsidRDefault="005F41C2" w:rsidP="002221C3">
            <w:pPr>
              <w:spacing w:line="200" w:lineRule="exact"/>
              <w:ind w:left="137" w:firstLineChars="0" w:hanging="137"/>
              <w:jc w:val="left"/>
              <w:rPr>
                <w:rFonts w:ascii="MS UI Gothic" w:eastAsia="MS UI Gothic" w:hAnsi="MS UI Gothic"/>
                <w:sz w:val="18"/>
                <w:szCs w:val="18"/>
              </w:rPr>
            </w:pPr>
            <w:r w:rsidRPr="00112B3B">
              <w:rPr>
                <w:rFonts w:ascii="MS UI Gothic" w:eastAsia="MS UI Gothic" w:hAnsi="MS UI Gothic" w:hint="eastAsia"/>
                <w:sz w:val="18"/>
                <w:szCs w:val="18"/>
              </w:rPr>
              <w:t>①ハ</w:t>
            </w:r>
          </w:p>
        </w:tc>
      </w:tr>
      <w:tr w:rsidR="00493319" w:rsidRPr="00112B3B" w:rsidTr="00E668DF">
        <w:trPr>
          <w:gridBefore w:val="1"/>
          <w:wBefore w:w="8" w:type="dxa"/>
          <w:trHeight w:val="20"/>
        </w:trPr>
        <w:tc>
          <w:tcPr>
            <w:tcW w:w="1277" w:type="dxa"/>
            <w:tcBorders>
              <w:bottom w:val="nil"/>
            </w:tcBorders>
            <w:shd w:val="clear" w:color="auto" w:fill="auto"/>
          </w:tcPr>
          <w:p w:rsidR="005F41C2"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(4)</w:t>
            </w:r>
            <w:r w:rsidR="005F41C2" w:rsidRPr="00112B3B">
              <w:rPr>
                <w:rFonts w:ascii="MS UI Gothic" w:eastAsia="MS UI Gothic" w:hAnsi="MS UI Gothic" w:hint="eastAsia"/>
                <w:sz w:val="21"/>
                <w:szCs w:val="21"/>
              </w:rPr>
              <w:t xml:space="preserve"> </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訪問看護</w:t>
            </w:r>
          </w:p>
          <w:p w:rsidR="005F41C2" w:rsidRPr="00112B3B" w:rsidRDefault="005F41C2"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指示加算</w:t>
            </w:r>
          </w:p>
        </w:tc>
        <w:tc>
          <w:tcPr>
            <w:tcW w:w="6800" w:type="dxa"/>
            <w:gridSpan w:val="5"/>
            <w:tcBorders>
              <w:bottom w:val="dotted" w:sz="4" w:space="0" w:color="auto"/>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 xml:space="preserve"> 退所時に、介護老人保健施設の医師が、診療に基づき、訪問看護、巡回・随時対応型訪問介護看護又は指定看護小規模多機能型居宅介護の利用が必要であると認め、当該入所者の選定する訪問看護ステーション、巡回・随時対応型訪問介護看護事業所又は指定複合型サービス訪問看護事業所に対して、入所者の同意を得て、訪問看護指示書を交付した場合に、入所者</w:t>
            </w: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人につき</w:t>
            </w: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回を限度として、</w:t>
            </w:r>
            <w:r w:rsidRPr="00112B3B">
              <w:rPr>
                <w:rFonts w:ascii="MS UI Gothic" w:eastAsia="MS UI Gothic" w:hAnsi="MS UI Gothic" w:hint="eastAsia"/>
                <w:sz w:val="21"/>
                <w:szCs w:val="21"/>
              </w:rPr>
              <w:t>300</w:t>
            </w:r>
            <w:r w:rsidR="005F41C2" w:rsidRPr="00112B3B">
              <w:rPr>
                <w:rFonts w:ascii="MS UI Gothic" w:eastAsia="MS UI Gothic" w:hAnsi="MS UI Gothic" w:hint="eastAsia"/>
                <w:sz w:val="21"/>
                <w:szCs w:val="21"/>
              </w:rPr>
              <w:t>単位を算定していますか。</w:t>
            </w:r>
          </w:p>
        </w:tc>
        <w:tc>
          <w:tcPr>
            <w:tcW w:w="998" w:type="dxa"/>
            <w:tcBorders>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bottom w:val="nil"/>
            </w:tcBorders>
            <w:shd w:val="clear" w:color="auto" w:fill="auto"/>
          </w:tcPr>
          <w:p w:rsidR="005F41C2" w:rsidRPr="00112B3B" w:rsidRDefault="005F41C2" w:rsidP="002221C3">
            <w:pPr>
              <w:spacing w:line="200" w:lineRule="exact"/>
              <w:ind w:left="210" w:firstLineChars="0" w:hanging="21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p>
          <w:p w:rsidR="005F41C2" w:rsidRPr="00112B3B" w:rsidRDefault="005F41C2" w:rsidP="002221C3">
            <w:pPr>
              <w:spacing w:line="200" w:lineRule="exact"/>
              <w:ind w:left="210" w:firstLineChars="0" w:hanging="210"/>
              <w:jc w:val="left"/>
              <w:rPr>
                <w:rFonts w:ascii="MS UI Gothic" w:eastAsia="MS UI Gothic" w:hAnsi="MS UI Gothic"/>
                <w:sz w:val="18"/>
                <w:szCs w:val="18"/>
              </w:rPr>
            </w:pP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のへ注</w:t>
            </w:r>
            <w:r w:rsidR="002221C3" w:rsidRPr="00112B3B">
              <w:rPr>
                <w:rFonts w:ascii="MS UI Gothic" w:eastAsia="MS UI Gothic" w:hAnsi="MS UI Gothic" w:hint="eastAsia"/>
                <w:sz w:val="18"/>
                <w:szCs w:val="18"/>
              </w:rPr>
              <w:t>4</w:t>
            </w:r>
          </w:p>
        </w:tc>
      </w:tr>
      <w:tr w:rsidR="00493319" w:rsidRPr="00112B3B" w:rsidTr="00E668D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介護老人保健施設から交付される訪問看護指示書は</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様式は別途通知するところによるものとする。</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に指示期間の記載がない場合は、その指示期間は</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月であるものとみなすこと。</w:t>
            </w:r>
          </w:p>
        </w:tc>
        <w:tc>
          <w:tcPr>
            <w:tcW w:w="998" w:type="dxa"/>
            <w:tcBorders>
              <w:top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shd w:val="clear" w:color="auto" w:fill="auto"/>
          </w:tcPr>
          <w:p w:rsidR="005F41C2" w:rsidRPr="00112B3B" w:rsidRDefault="005F41C2" w:rsidP="002221C3">
            <w:pPr>
              <w:spacing w:line="200" w:lineRule="exact"/>
              <w:ind w:left="210" w:firstLineChars="0" w:hanging="21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210" w:firstLineChars="0" w:hanging="21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(21)</w:t>
            </w:r>
            <w:r w:rsidRPr="00112B3B">
              <w:rPr>
                <w:rFonts w:ascii="MS UI Gothic" w:eastAsia="MS UI Gothic" w:hAnsi="MS UI Gothic" w:hint="eastAsia"/>
                <w:sz w:val="18"/>
                <w:szCs w:val="18"/>
              </w:rPr>
              <w:t>の</w:t>
            </w:r>
          </w:p>
          <w:p w:rsidR="005F41C2" w:rsidRPr="00112B3B" w:rsidRDefault="005F41C2" w:rsidP="002221C3">
            <w:pPr>
              <w:spacing w:line="200" w:lineRule="exact"/>
              <w:ind w:left="210" w:firstLineChars="0" w:hanging="210"/>
              <w:jc w:val="left"/>
              <w:rPr>
                <w:rFonts w:ascii="MS UI Gothic" w:eastAsia="MS UI Gothic" w:hAnsi="MS UI Gothic"/>
                <w:sz w:val="18"/>
                <w:szCs w:val="18"/>
              </w:rPr>
            </w:pPr>
            <w:r w:rsidRPr="00112B3B">
              <w:rPr>
                <w:rFonts w:ascii="MS UI Gothic" w:eastAsia="MS UI Gothic" w:hAnsi="MS UI Gothic" w:hint="eastAsia"/>
                <w:sz w:val="18"/>
                <w:szCs w:val="18"/>
              </w:rPr>
              <w:t>⑤イ</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dotted" w:sz="4" w:space="0" w:color="auto"/>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5F41C2" w:rsidRPr="00112B3B">
              <w:rPr>
                <w:rFonts w:ascii="MS UI Gothic" w:eastAsia="MS UI Gothic" w:hAnsi="MS UI Gothic" w:hint="eastAsia"/>
                <w:sz w:val="21"/>
                <w:szCs w:val="21"/>
              </w:rPr>
              <w:t xml:space="preserve"> 訪問看護指示書は、診療に基づき速やかに作成・交付すること。</w:t>
            </w:r>
          </w:p>
        </w:tc>
        <w:tc>
          <w:tcPr>
            <w:tcW w:w="998" w:type="dxa"/>
            <w:tcBorders>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bottom w:val="nil"/>
            </w:tcBorders>
            <w:shd w:val="clear" w:color="auto" w:fill="auto"/>
          </w:tcPr>
          <w:p w:rsidR="005F41C2" w:rsidRPr="00112B3B" w:rsidRDefault="005F41C2" w:rsidP="002221C3">
            <w:pPr>
              <w:spacing w:line="200" w:lineRule="exact"/>
              <w:ind w:left="210" w:firstLineChars="0" w:hanging="21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210" w:firstLineChars="0" w:hanging="21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(21)</w:t>
            </w:r>
            <w:r w:rsidRPr="00112B3B">
              <w:rPr>
                <w:rFonts w:ascii="MS UI Gothic" w:eastAsia="MS UI Gothic" w:hAnsi="MS UI Gothic" w:hint="eastAsia"/>
                <w:sz w:val="18"/>
                <w:szCs w:val="18"/>
              </w:rPr>
              <w:t>の</w:t>
            </w:r>
          </w:p>
          <w:p w:rsidR="005F41C2" w:rsidRPr="00112B3B" w:rsidRDefault="005F41C2" w:rsidP="002221C3">
            <w:pPr>
              <w:spacing w:line="200" w:lineRule="exact"/>
              <w:ind w:left="210" w:firstLineChars="0" w:hanging="210"/>
              <w:jc w:val="left"/>
              <w:rPr>
                <w:rFonts w:ascii="MS UI Gothic" w:eastAsia="MS UI Gothic" w:hAnsi="MS UI Gothic"/>
                <w:sz w:val="18"/>
                <w:szCs w:val="18"/>
              </w:rPr>
            </w:pPr>
            <w:r w:rsidRPr="00112B3B">
              <w:rPr>
                <w:rFonts w:ascii="MS UI Gothic" w:eastAsia="MS UI Gothic" w:hAnsi="MS UI Gothic" w:hint="eastAsia"/>
                <w:sz w:val="18"/>
                <w:szCs w:val="18"/>
              </w:rPr>
              <w:t>⑤ロ</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訪問看護指示書は、特に退所する者の求めに応じて、退所する者又はその家族等を介して訪問看護ステーション、定期巡回・随時対応型訪問介護看護事業所又は看護小規模多機能型居宅介護事業所に交付しても差し支えないこと。</w:t>
            </w:r>
          </w:p>
        </w:tc>
        <w:tc>
          <w:tcPr>
            <w:tcW w:w="998" w:type="dxa"/>
            <w:tcBorders>
              <w:top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shd w:val="clear" w:color="auto" w:fill="auto"/>
          </w:tcPr>
          <w:p w:rsidR="005F41C2" w:rsidRPr="00112B3B" w:rsidRDefault="005F41C2" w:rsidP="002221C3">
            <w:pPr>
              <w:spacing w:line="200" w:lineRule="exact"/>
              <w:ind w:left="210" w:firstLineChars="0" w:hanging="21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210" w:firstLineChars="0" w:hanging="21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(21)</w:t>
            </w:r>
            <w:r w:rsidRPr="00112B3B">
              <w:rPr>
                <w:rFonts w:ascii="MS UI Gothic" w:eastAsia="MS UI Gothic" w:hAnsi="MS UI Gothic" w:hint="eastAsia"/>
                <w:sz w:val="18"/>
                <w:szCs w:val="18"/>
              </w:rPr>
              <w:t>の</w:t>
            </w:r>
          </w:p>
          <w:p w:rsidR="005F41C2" w:rsidRPr="00112B3B" w:rsidRDefault="005F41C2" w:rsidP="002221C3">
            <w:pPr>
              <w:spacing w:line="200" w:lineRule="exact"/>
              <w:ind w:firstLineChars="0"/>
              <w:jc w:val="left"/>
              <w:rPr>
                <w:rFonts w:ascii="MS UI Gothic" w:eastAsia="MS UI Gothic" w:hAnsi="MS UI Gothic"/>
                <w:sz w:val="18"/>
                <w:szCs w:val="18"/>
              </w:rPr>
            </w:pPr>
            <w:r w:rsidRPr="00112B3B">
              <w:rPr>
                <w:rFonts w:ascii="MS UI Gothic" w:eastAsia="MS UI Gothic" w:hAnsi="MS UI Gothic" w:hint="eastAsia"/>
                <w:sz w:val="18"/>
                <w:szCs w:val="18"/>
              </w:rPr>
              <w:t>⑤ハ</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(3)</w:t>
            </w:r>
            <w:r w:rsidR="005F41C2" w:rsidRPr="00112B3B">
              <w:rPr>
                <w:rFonts w:ascii="MS UI Gothic" w:eastAsia="MS UI Gothic" w:hAnsi="MS UI Gothic" w:hint="eastAsia"/>
                <w:sz w:val="21"/>
                <w:szCs w:val="21"/>
              </w:rPr>
              <w:t xml:space="preserve"> 交付した訪問看護指示書の写しを診療録等に添付すること。</w:t>
            </w:r>
          </w:p>
        </w:tc>
        <w:tc>
          <w:tcPr>
            <w:tcW w:w="998" w:type="dxa"/>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shd w:val="clear" w:color="auto" w:fill="auto"/>
          </w:tcPr>
          <w:p w:rsidR="005F41C2" w:rsidRPr="00112B3B" w:rsidRDefault="005F41C2" w:rsidP="002221C3">
            <w:pPr>
              <w:spacing w:line="200" w:lineRule="exact"/>
              <w:ind w:left="210" w:firstLineChars="0" w:hanging="21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210" w:firstLineChars="0" w:hanging="21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(21)</w:t>
            </w:r>
            <w:r w:rsidRPr="00112B3B">
              <w:rPr>
                <w:rFonts w:ascii="MS UI Gothic" w:eastAsia="MS UI Gothic" w:hAnsi="MS UI Gothic" w:hint="eastAsia"/>
                <w:sz w:val="18"/>
                <w:szCs w:val="18"/>
              </w:rPr>
              <w:t>の</w:t>
            </w:r>
          </w:p>
          <w:p w:rsidR="005F41C2" w:rsidRPr="00112B3B" w:rsidRDefault="005F41C2" w:rsidP="002221C3">
            <w:pPr>
              <w:spacing w:line="200" w:lineRule="exact"/>
              <w:ind w:left="210" w:firstLineChars="0" w:hanging="210"/>
              <w:jc w:val="left"/>
              <w:rPr>
                <w:rFonts w:ascii="MS UI Gothic" w:eastAsia="MS UI Gothic" w:hAnsi="MS UI Gothic"/>
                <w:sz w:val="18"/>
                <w:szCs w:val="18"/>
              </w:rPr>
            </w:pPr>
            <w:r w:rsidRPr="00112B3B">
              <w:rPr>
                <w:rFonts w:ascii="MS UI Gothic" w:eastAsia="MS UI Gothic" w:hAnsi="MS UI Gothic" w:hint="eastAsia"/>
                <w:sz w:val="18"/>
                <w:szCs w:val="18"/>
              </w:rPr>
              <w:t>⑤二</w:t>
            </w:r>
          </w:p>
        </w:tc>
      </w:tr>
      <w:tr w:rsidR="00493319" w:rsidRPr="00112B3B" w:rsidTr="002221C3">
        <w:trPr>
          <w:gridBefore w:val="1"/>
          <w:wBefore w:w="8" w:type="dxa"/>
          <w:trHeight w:val="20"/>
        </w:trPr>
        <w:tc>
          <w:tcPr>
            <w:tcW w:w="1277" w:type="dxa"/>
            <w:tcBorders>
              <w:top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(4)</w:t>
            </w:r>
            <w:r w:rsidR="005F41C2" w:rsidRPr="00112B3B">
              <w:rPr>
                <w:rFonts w:ascii="MS UI Gothic" w:eastAsia="MS UI Gothic" w:hAnsi="MS UI Gothic" w:hint="eastAsia"/>
                <w:sz w:val="21"/>
                <w:szCs w:val="21"/>
              </w:rPr>
              <w:t xml:space="preserve"> 訪問看護ステーション、定期巡回・随時対応型訪問介護看護事業所又は看護小規模多機能型居宅介護事業所からの訪問看護の対象者についての相談等に懇切丁寧に応じること。</w:t>
            </w:r>
          </w:p>
        </w:tc>
        <w:tc>
          <w:tcPr>
            <w:tcW w:w="998" w:type="dxa"/>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shd w:val="clear" w:color="auto" w:fill="auto"/>
          </w:tcPr>
          <w:p w:rsidR="005F41C2" w:rsidRPr="00112B3B" w:rsidRDefault="005F41C2" w:rsidP="002221C3">
            <w:pPr>
              <w:spacing w:line="200" w:lineRule="exact"/>
              <w:ind w:left="210" w:firstLineChars="0" w:hanging="21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210" w:firstLineChars="0" w:hanging="21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(21)</w:t>
            </w:r>
            <w:r w:rsidRPr="00112B3B">
              <w:rPr>
                <w:rFonts w:ascii="MS UI Gothic" w:eastAsia="MS UI Gothic" w:hAnsi="MS UI Gothic" w:hint="eastAsia"/>
                <w:sz w:val="18"/>
                <w:szCs w:val="18"/>
              </w:rPr>
              <w:t>の</w:t>
            </w:r>
          </w:p>
          <w:p w:rsidR="005F41C2" w:rsidRPr="00112B3B" w:rsidRDefault="005F41C2" w:rsidP="002221C3">
            <w:pPr>
              <w:spacing w:line="200" w:lineRule="exact"/>
              <w:ind w:left="210" w:firstLineChars="0" w:hanging="210"/>
              <w:jc w:val="left"/>
              <w:rPr>
                <w:rFonts w:ascii="MS UI Gothic" w:eastAsia="MS UI Gothic" w:hAnsi="MS UI Gothic"/>
                <w:sz w:val="18"/>
                <w:szCs w:val="18"/>
              </w:rPr>
            </w:pPr>
            <w:r w:rsidRPr="00112B3B">
              <w:rPr>
                <w:rFonts w:ascii="MS UI Gothic" w:eastAsia="MS UI Gothic" w:hAnsi="MS UI Gothic" w:hint="eastAsia"/>
                <w:sz w:val="18"/>
                <w:szCs w:val="18"/>
              </w:rPr>
              <w:t>⑤ホ</w:t>
            </w:r>
          </w:p>
        </w:tc>
      </w:tr>
      <w:tr w:rsidR="00493319" w:rsidRPr="00112B3B" w:rsidTr="002221C3">
        <w:trPr>
          <w:gridBefore w:val="1"/>
          <w:wBefore w:w="8" w:type="dxa"/>
          <w:trHeight w:val="20"/>
        </w:trPr>
        <w:tc>
          <w:tcPr>
            <w:tcW w:w="1277" w:type="dxa"/>
            <w:tcBorders>
              <w:bottom w:val="nil"/>
            </w:tcBorders>
            <w:shd w:val="clear" w:color="auto" w:fill="auto"/>
          </w:tcPr>
          <w:p w:rsidR="005F41C2"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93</w:t>
            </w:r>
          </w:p>
          <w:p w:rsidR="005F41C2" w:rsidRPr="00112B3B" w:rsidRDefault="005F41C2"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栄養マネジメント強化加算</w:t>
            </w:r>
          </w:p>
        </w:tc>
        <w:tc>
          <w:tcPr>
            <w:tcW w:w="6800" w:type="dxa"/>
            <w:gridSpan w:val="5"/>
            <w:shd w:val="clear" w:color="auto" w:fill="auto"/>
          </w:tcPr>
          <w:p w:rsidR="005F41C2" w:rsidRPr="00112B3B" w:rsidRDefault="005F41C2"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別に厚生労働大臣が定める基準に適合するものとして、市長</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介護保険課</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に届け出た介護老人保健施設において、入所者ごとの継続的な栄養管理を強化して実施した場合、栄養マネジメント強化加算として、</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日につき</w:t>
            </w:r>
            <w:r w:rsidR="002221C3" w:rsidRPr="00112B3B">
              <w:rPr>
                <w:rFonts w:ascii="MS UI Gothic" w:eastAsia="MS UI Gothic" w:hAnsi="MS UI Gothic" w:hint="eastAsia"/>
                <w:sz w:val="21"/>
                <w:szCs w:val="21"/>
              </w:rPr>
              <w:t>11</w:t>
            </w:r>
            <w:r w:rsidRPr="00112B3B">
              <w:rPr>
                <w:rFonts w:ascii="MS UI Gothic" w:eastAsia="MS UI Gothic" w:hAnsi="MS UI Gothic" w:hint="eastAsia"/>
                <w:sz w:val="21"/>
                <w:szCs w:val="21"/>
              </w:rPr>
              <w:t>単位を算定していますか。</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※「栄養管理に係る減算」を算定している場合は、算定できません。</w:t>
            </w:r>
          </w:p>
        </w:tc>
        <w:tc>
          <w:tcPr>
            <w:tcW w:w="998" w:type="dxa"/>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bottom w:val="single" w:sz="4" w:space="0" w:color="auto"/>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のト</w:t>
            </w:r>
          </w:p>
        </w:tc>
      </w:tr>
      <w:tr w:rsidR="00493319" w:rsidRPr="00112B3B" w:rsidTr="00E668D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dotted" w:sz="4" w:space="0" w:color="auto"/>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〔厚生労働大臣が定める基準〕</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cs="MS-Gothic"/>
                <w:kern w:val="0"/>
                <w:sz w:val="21"/>
                <w:szCs w:val="21"/>
              </w:rPr>
            </w:pPr>
            <w:r w:rsidRPr="00112B3B">
              <w:rPr>
                <w:rFonts w:ascii="MS UI Gothic" w:eastAsia="MS UI Gothic" w:hAnsi="MS UI Gothic" w:cs="MS-Gothic" w:hint="eastAsia"/>
                <w:kern w:val="0"/>
                <w:sz w:val="21"/>
                <w:szCs w:val="21"/>
              </w:rPr>
              <w:t>次のいずれにも適合していますか。</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cs="MS-Gothic" w:hint="eastAsia"/>
                <w:kern w:val="0"/>
                <w:sz w:val="21"/>
                <w:szCs w:val="21"/>
              </w:rPr>
              <w:t>イ　管理栄養士を常勤換算方法で、入所者の数を</w:t>
            </w:r>
            <w:r w:rsidR="002221C3" w:rsidRPr="00112B3B">
              <w:rPr>
                <w:rFonts w:ascii="MS UI Gothic" w:eastAsia="MS UI Gothic" w:hAnsi="MS UI Gothic" w:cs="MS-Gothic" w:hint="eastAsia"/>
                <w:kern w:val="0"/>
                <w:sz w:val="21"/>
                <w:szCs w:val="21"/>
              </w:rPr>
              <w:t>50</w:t>
            </w:r>
            <w:r w:rsidRPr="00112B3B">
              <w:rPr>
                <w:rFonts w:ascii="MS UI Gothic" w:eastAsia="MS UI Gothic" w:hAnsi="MS UI Gothic" w:cs="MS-Gothic" w:hint="eastAsia"/>
                <w:kern w:val="0"/>
                <w:sz w:val="21"/>
                <w:szCs w:val="21"/>
              </w:rPr>
              <w:t>で除して得た数以上配置していること。ただし、常勤の栄養士を</w:t>
            </w:r>
            <w:r w:rsidR="002221C3" w:rsidRPr="00112B3B">
              <w:rPr>
                <w:rFonts w:ascii="MS UI Gothic" w:eastAsia="MS UI Gothic" w:hAnsi="MS UI Gothic" w:cs="MS-Gothic" w:hint="eastAsia"/>
                <w:kern w:val="0"/>
                <w:sz w:val="21"/>
                <w:szCs w:val="21"/>
              </w:rPr>
              <w:t>1</w:t>
            </w:r>
            <w:r w:rsidRPr="00112B3B">
              <w:rPr>
                <w:rFonts w:ascii="MS UI Gothic" w:eastAsia="MS UI Gothic" w:hAnsi="MS UI Gothic" w:cs="MS-Gothic" w:hint="eastAsia"/>
                <w:kern w:val="0"/>
                <w:sz w:val="21"/>
                <w:szCs w:val="21"/>
              </w:rPr>
              <w:t>名以上配置し、当該栄養士が給食管理を行っている場合にあっては、管理栄養士を常勤換算方法で、入所者の数を</w:t>
            </w:r>
            <w:r w:rsidR="002221C3" w:rsidRPr="00112B3B">
              <w:rPr>
                <w:rFonts w:ascii="MS UI Gothic" w:eastAsia="MS UI Gothic" w:hAnsi="MS UI Gothic" w:cs="MS-Gothic" w:hint="eastAsia"/>
                <w:kern w:val="0"/>
                <w:sz w:val="21"/>
                <w:szCs w:val="21"/>
              </w:rPr>
              <w:t>70</w:t>
            </w:r>
            <w:r w:rsidRPr="00112B3B">
              <w:rPr>
                <w:rFonts w:ascii="MS UI Gothic" w:eastAsia="MS UI Gothic" w:hAnsi="MS UI Gothic" w:cs="MS-Gothic" w:hint="eastAsia"/>
                <w:kern w:val="0"/>
                <w:sz w:val="21"/>
                <w:szCs w:val="21"/>
              </w:rPr>
              <w:t>で除して得た数以上配置していること。</w:t>
            </w:r>
          </w:p>
        </w:tc>
        <w:tc>
          <w:tcPr>
            <w:tcW w:w="998" w:type="dxa"/>
            <w:tcBorders>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大臣基準告示・</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九十の二</w:t>
            </w:r>
          </w:p>
        </w:tc>
      </w:tr>
      <w:tr w:rsidR="00493319" w:rsidRPr="00112B3B" w:rsidTr="00E668D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cs="メイリオ"/>
                <w:kern w:val="0"/>
                <w:sz w:val="21"/>
                <w:szCs w:val="21"/>
              </w:rPr>
            </w:pPr>
            <w:r w:rsidRPr="00112B3B">
              <w:rPr>
                <w:rFonts w:ascii="MS UI Gothic" w:eastAsia="MS UI Gothic" w:hAnsi="MS UI Gothic" w:cs="MS-Gothic" w:hint="eastAsia"/>
                <w:kern w:val="0"/>
                <w:sz w:val="21"/>
                <w:szCs w:val="21"/>
              </w:rPr>
              <w:t>ロ　低栄養状態にある入所者又は低栄養状態のおそれのある入所者に対して、医師、歯科医師、管理栄養士、看護師、介護支援専門員その他の職種の者が共同して作成した栄養ケア計画に従い、当該入所者の栄養管理をするための食事の観察を定期的に行い、当該入所者ごとの栄養状態、心身の状況及び嗜好を踏まえた食事の調整等を実施すること。</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E668D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64238">
            <w:pPr>
              <w:adjustRightInd w:val="0"/>
              <w:spacing w:line="240" w:lineRule="exact"/>
              <w:ind w:left="186" w:hangingChars="100" w:hanging="186"/>
              <w:contextualSpacing/>
              <w:jc w:val="left"/>
              <w:rPr>
                <w:rFonts w:ascii="MS UI Gothic" w:eastAsia="MS UI Gothic" w:hAnsi="MS UI Gothic" w:cs="メイリオ"/>
                <w:kern w:val="0"/>
                <w:sz w:val="21"/>
                <w:szCs w:val="21"/>
              </w:rPr>
            </w:pPr>
            <w:r w:rsidRPr="00112B3B">
              <w:rPr>
                <w:rFonts w:ascii="MS UI Gothic" w:eastAsia="MS UI Gothic" w:hAnsi="MS UI Gothic" w:cs="MS-Gothic" w:hint="eastAsia"/>
                <w:kern w:val="0"/>
                <w:sz w:val="21"/>
                <w:szCs w:val="21"/>
              </w:rPr>
              <w:t>ハ　ロに規定する入所者以外の入所者に対しても、食事の観察の際に変化を把握し、問題があると認められる場合は、早期に対応していること。</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E668D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cs="メイリオ"/>
                <w:kern w:val="0"/>
                <w:sz w:val="21"/>
                <w:szCs w:val="21"/>
              </w:rPr>
            </w:pPr>
            <w:r w:rsidRPr="00112B3B">
              <w:rPr>
                <w:rFonts w:ascii="MS UI Gothic" w:eastAsia="MS UI Gothic" w:hAnsi="MS UI Gothic" w:cs="MS-Gothic" w:hint="eastAsia"/>
                <w:kern w:val="0"/>
                <w:sz w:val="21"/>
                <w:szCs w:val="21"/>
              </w:rPr>
              <w:t>ニ　入所者ごとの栄養状態等の情報を厚労省に提出し、継続的な栄養管理の実施に当たって、当該情報その他継続的な栄養管理の適切かつ有効な実施のために必要な情報を活用していること。</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E668D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MS-Gothic" w:hint="eastAsia"/>
                <w:kern w:val="0"/>
                <w:sz w:val="21"/>
                <w:szCs w:val="21"/>
              </w:rPr>
              <w:t>ホ　定員超過利用・人員基準欠如に該当していないこと。</w:t>
            </w:r>
          </w:p>
        </w:tc>
        <w:tc>
          <w:tcPr>
            <w:tcW w:w="998" w:type="dxa"/>
            <w:tcBorders>
              <w:top w:val="dotted"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single" w:sz="4" w:space="0" w:color="auto"/>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E668D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sz w:val="21"/>
                <w:szCs w:val="21"/>
              </w:rPr>
            </w:pPr>
            <w:r w:rsidRPr="00112B3B">
              <w:rPr>
                <w:rFonts w:ascii="MS UI Gothic" w:eastAsia="MS UI Gothic" w:hAnsi="MS UI Gothic" w:cs="メイリオ" w:hint="eastAsia"/>
                <w:kern w:val="0"/>
                <w:sz w:val="21"/>
                <w:szCs w:val="21"/>
              </w:rPr>
              <w:t>※　栄養マネジメント強化加算は、原則として入所者全員を対象として入所者ごとに、上記の大臣基準第</w:t>
            </w:r>
            <w:r w:rsidR="002221C3" w:rsidRPr="00112B3B">
              <w:rPr>
                <w:rFonts w:ascii="MS UI Gothic" w:eastAsia="MS UI Gothic" w:hAnsi="MS UI Gothic" w:cs="メイリオ" w:hint="eastAsia"/>
                <w:kern w:val="0"/>
                <w:sz w:val="21"/>
                <w:szCs w:val="21"/>
              </w:rPr>
              <w:t>90</w:t>
            </w:r>
            <w:r w:rsidRPr="00112B3B">
              <w:rPr>
                <w:rFonts w:ascii="MS UI Gothic" w:eastAsia="MS UI Gothic" w:hAnsi="MS UI Gothic" w:cs="メイリオ" w:hint="eastAsia"/>
                <w:kern w:val="0"/>
                <w:sz w:val="21"/>
                <w:szCs w:val="21"/>
              </w:rPr>
              <w:t>号の</w:t>
            </w:r>
            <w:r w:rsidR="002221C3" w:rsidRPr="00112B3B">
              <w:rPr>
                <w:rFonts w:ascii="MS UI Gothic" w:eastAsia="MS UI Gothic" w:hAnsi="MS UI Gothic" w:cs="メイリオ" w:hint="eastAsia"/>
                <w:kern w:val="0"/>
                <w:sz w:val="21"/>
                <w:szCs w:val="21"/>
              </w:rPr>
              <w:t>2</w:t>
            </w:r>
            <w:r w:rsidRPr="00112B3B">
              <w:rPr>
                <w:rFonts w:ascii="MS UI Gothic" w:eastAsia="MS UI Gothic" w:hAnsi="MS UI Gothic" w:cs="メイリオ" w:hint="eastAsia"/>
                <w:kern w:val="0"/>
                <w:sz w:val="21"/>
                <w:szCs w:val="21"/>
              </w:rPr>
              <w:t>に掲げる要件を満たした場合に、当該施設の入所者全員に対して算定できる。</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210" w:firstLineChars="0" w:hanging="21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210" w:firstLineChars="0" w:hanging="21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(23)</w:t>
            </w:r>
          </w:p>
          <w:p w:rsidR="005F41C2" w:rsidRPr="00112B3B" w:rsidRDefault="005F41C2" w:rsidP="002221C3">
            <w:pPr>
              <w:spacing w:line="200" w:lineRule="exact"/>
              <w:ind w:left="210" w:firstLineChars="0" w:hanging="21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(24)</w:t>
            </w:r>
            <w:r w:rsidRPr="00112B3B">
              <w:rPr>
                <w:rFonts w:ascii="MS UI Gothic" w:eastAsia="MS UI Gothic" w:hAnsi="MS UI Gothic" w:hint="eastAsia"/>
                <w:sz w:val="18"/>
                <w:szCs w:val="18"/>
              </w:rPr>
              <w:t>①</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Pr="00112B3B">
              <w:rPr>
                <w:rFonts w:ascii="MS UI Gothic" w:eastAsia="MS UI Gothic" w:hAnsi="MS UI Gothic" w:cs="メイリオ" w:hint="eastAsia"/>
                <w:kern w:val="0"/>
                <w:sz w:val="21"/>
                <w:szCs w:val="21"/>
              </w:rPr>
              <w:t>上記イに規定する常勤換算方法での管理栄養士の員数の算出方法は、以下のとおりとする。なお、当該算出にあたり、調理業務の委託先において配置される栄養士及び管理栄養士の数は含むことはできない。また、給食管理を行う常勤の栄養士が</w:t>
            </w:r>
            <w:r w:rsidR="002221C3" w:rsidRPr="00112B3B">
              <w:rPr>
                <w:rFonts w:ascii="MS UI Gothic" w:eastAsia="MS UI Gothic" w:hAnsi="MS UI Gothic" w:cs="メイリオ" w:hint="eastAsia"/>
                <w:kern w:val="0"/>
                <w:sz w:val="21"/>
                <w:szCs w:val="21"/>
              </w:rPr>
              <w:t>1</w:t>
            </w:r>
            <w:r w:rsidRPr="00112B3B">
              <w:rPr>
                <w:rFonts w:ascii="MS UI Gothic" w:eastAsia="MS UI Gothic" w:hAnsi="MS UI Gothic" w:cs="メイリオ" w:hint="eastAsia"/>
                <w:kern w:val="0"/>
                <w:sz w:val="21"/>
                <w:szCs w:val="21"/>
              </w:rPr>
              <w:t>名以上配置されている場合は、管理栄養士が、給食管理を行う時間を栄養ケア・マネジメントに充てられることを踏まえ、当該常勤の栄養士</w:t>
            </w:r>
            <w:r w:rsidR="002221C3" w:rsidRPr="00112B3B">
              <w:rPr>
                <w:rFonts w:ascii="MS UI Gothic" w:eastAsia="MS UI Gothic" w:hAnsi="MS UI Gothic" w:cs="メイリオ" w:hint="eastAsia"/>
                <w:kern w:val="0"/>
                <w:sz w:val="21"/>
                <w:szCs w:val="21"/>
              </w:rPr>
              <w:t>1</w:t>
            </w:r>
            <w:r w:rsidRPr="00112B3B">
              <w:rPr>
                <w:rFonts w:ascii="MS UI Gothic" w:eastAsia="MS UI Gothic" w:hAnsi="MS UI Gothic" w:cs="メイリオ" w:hint="eastAsia"/>
                <w:kern w:val="0"/>
                <w:sz w:val="21"/>
                <w:szCs w:val="21"/>
              </w:rPr>
              <w:t>名に加えて、管理栄養士を常勤換算方式で、入所者の数を</w:t>
            </w:r>
            <w:r w:rsidR="002221C3" w:rsidRPr="00112B3B">
              <w:rPr>
                <w:rFonts w:ascii="MS UI Gothic" w:eastAsia="MS UI Gothic" w:hAnsi="MS UI Gothic" w:cs="メイリオ"/>
                <w:kern w:val="0"/>
                <w:sz w:val="21"/>
                <w:szCs w:val="21"/>
              </w:rPr>
              <w:t>70</w:t>
            </w:r>
            <w:r w:rsidRPr="00112B3B">
              <w:rPr>
                <w:rFonts w:ascii="MS UI Gothic" w:eastAsia="MS UI Gothic" w:hAnsi="MS UI Gothic" w:cs="メイリオ" w:hint="eastAsia"/>
                <w:kern w:val="0"/>
                <w:sz w:val="21"/>
                <w:szCs w:val="21"/>
              </w:rPr>
              <w:t>で除して得た数以上配置していることを要件とするが、この場合における「給食管理」とは、給食の運営を管理として行う、調理管理、材料管理、施設等管理、業務管理、衛生管理及び労働衛生管理を指すものであり、これらの業務を行っている場合が該当する。なお、この場合においても、特別な配慮を必要とする場合など、管理栄養士が給食管理を行うことを妨げるものではない。</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210" w:firstLineChars="0" w:hanging="21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210" w:firstLineChars="0" w:hanging="21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(23)</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(24)</w:t>
            </w:r>
            <w:r w:rsidRPr="00112B3B">
              <w:rPr>
                <w:rFonts w:ascii="MS UI Gothic" w:eastAsia="MS UI Gothic" w:hAnsi="MS UI Gothic" w:hint="eastAsia"/>
                <w:sz w:val="18"/>
                <w:szCs w:val="18"/>
              </w:rPr>
              <w:t>②</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utoSpaceDE w:val="0"/>
              <w:autoSpaceDN w:val="0"/>
              <w:adjustRightInd w:val="0"/>
              <w:spacing w:line="240" w:lineRule="exact"/>
              <w:ind w:left="372" w:hangingChars="200" w:hanging="372"/>
              <w:jc w:val="left"/>
              <w:rPr>
                <w:rFonts w:ascii="MS UI Gothic" w:eastAsia="MS UI Gothic" w:hAnsi="MS UI Gothic"/>
                <w:sz w:val="21"/>
                <w:szCs w:val="21"/>
              </w:rPr>
            </w:pPr>
            <w:r w:rsidRPr="00112B3B">
              <w:rPr>
                <w:rFonts w:ascii="MS UI Gothic" w:eastAsia="MS UI Gothic" w:hAnsi="MS UI Gothic" w:cs="メイリオ" w:hint="eastAsia"/>
                <w:kern w:val="0"/>
                <w:sz w:val="21"/>
                <w:szCs w:val="21"/>
              </w:rPr>
              <w:t xml:space="preserve">　イ　暦月ごとの職員の勤務延時間数を、当該施設において常勤の職員が勤務すべき時間で除することによって算出するものとし、小数点第</w:t>
            </w:r>
            <w:r w:rsidR="002221C3" w:rsidRPr="00112B3B">
              <w:rPr>
                <w:rFonts w:ascii="MS UI Gothic" w:eastAsia="MS UI Gothic" w:hAnsi="MS UI Gothic" w:cs="メイリオ" w:hint="eastAsia"/>
                <w:kern w:val="0"/>
                <w:sz w:val="21"/>
                <w:szCs w:val="21"/>
              </w:rPr>
              <w:t>2</w:t>
            </w:r>
            <w:r w:rsidRPr="00112B3B">
              <w:rPr>
                <w:rFonts w:ascii="MS UI Gothic" w:eastAsia="MS UI Gothic" w:hAnsi="MS UI Gothic" w:cs="メイリオ" w:hint="eastAsia"/>
                <w:kern w:val="0"/>
                <w:sz w:val="21"/>
                <w:szCs w:val="21"/>
              </w:rPr>
              <w:t>位以下を切り捨てるものとする。なお、やむを得ない事情により、配置されていた職員数が一時的に減少した場合は、</w:t>
            </w:r>
            <w:r w:rsidR="002221C3" w:rsidRPr="00112B3B">
              <w:rPr>
                <w:rFonts w:ascii="MS UI Gothic" w:eastAsia="MS UI Gothic" w:hAnsi="MS UI Gothic" w:cs="メイリオ" w:hint="eastAsia"/>
                <w:kern w:val="0"/>
                <w:sz w:val="21"/>
                <w:szCs w:val="21"/>
              </w:rPr>
              <w:t>1</w:t>
            </w:r>
            <w:r w:rsidRPr="00112B3B">
              <w:rPr>
                <w:rFonts w:ascii="MS UI Gothic" w:eastAsia="MS UI Gothic" w:hAnsi="MS UI Gothic" w:cs="メイリオ" w:hint="eastAsia"/>
                <w:kern w:val="0"/>
                <w:sz w:val="21"/>
                <w:szCs w:val="21"/>
              </w:rPr>
              <w:t>月を超えない期間内に職員が補充されれば、職員数が減少しなかったものとみなすこととする。</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210" w:firstLineChars="0" w:hanging="21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210" w:firstLineChars="0" w:hanging="21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(23)</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(24)</w:t>
            </w:r>
            <w:r w:rsidRPr="00112B3B">
              <w:rPr>
                <w:rFonts w:ascii="MS UI Gothic" w:eastAsia="MS UI Gothic" w:hAnsi="MS UI Gothic" w:hint="eastAsia"/>
                <w:sz w:val="18"/>
                <w:szCs w:val="18"/>
              </w:rPr>
              <w:t>②イ</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utoSpaceDE w:val="0"/>
              <w:autoSpaceDN w:val="0"/>
              <w:adjustRightInd w:val="0"/>
              <w:spacing w:line="240" w:lineRule="exact"/>
              <w:ind w:left="372" w:hangingChars="200" w:hanging="372"/>
              <w:jc w:val="left"/>
              <w:rPr>
                <w:rFonts w:ascii="MS UI Gothic" w:eastAsia="MS UI Gothic" w:hAnsi="MS UI Gothic"/>
                <w:sz w:val="21"/>
                <w:szCs w:val="21"/>
              </w:rPr>
            </w:pPr>
            <w:r w:rsidRPr="00112B3B">
              <w:rPr>
                <w:rFonts w:ascii="MS UI Gothic" w:eastAsia="MS UI Gothic" w:hAnsi="MS UI Gothic" w:cs="メイリオ" w:hint="eastAsia"/>
                <w:kern w:val="0"/>
                <w:sz w:val="21"/>
                <w:szCs w:val="21"/>
              </w:rPr>
              <w:t xml:space="preserve">　ロ　員数を算定する際の入所者数は、当該年度の前年度</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毎年</w:t>
            </w:r>
            <w:r w:rsidR="002221C3" w:rsidRPr="00112B3B">
              <w:rPr>
                <w:rFonts w:ascii="MS UI Gothic" w:eastAsia="MS UI Gothic" w:hAnsi="MS UI Gothic" w:cs="メイリオ" w:hint="eastAsia"/>
                <w:kern w:val="0"/>
                <w:sz w:val="21"/>
                <w:szCs w:val="21"/>
              </w:rPr>
              <w:t>4</w:t>
            </w:r>
            <w:r w:rsidRPr="00112B3B">
              <w:rPr>
                <w:rFonts w:ascii="MS UI Gothic" w:eastAsia="MS UI Gothic" w:hAnsi="MS UI Gothic" w:cs="メイリオ" w:hint="eastAsia"/>
                <w:kern w:val="0"/>
                <w:sz w:val="21"/>
                <w:szCs w:val="21"/>
              </w:rPr>
              <w:t>月</w:t>
            </w:r>
            <w:r w:rsidR="002221C3" w:rsidRPr="00112B3B">
              <w:rPr>
                <w:rFonts w:ascii="MS UI Gothic" w:eastAsia="MS UI Gothic" w:hAnsi="MS UI Gothic" w:cs="メイリオ" w:hint="eastAsia"/>
                <w:kern w:val="0"/>
                <w:sz w:val="21"/>
                <w:szCs w:val="21"/>
              </w:rPr>
              <w:t>1</w:t>
            </w:r>
            <w:r w:rsidRPr="00112B3B">
              <w:rPr>
                <w:rFonts w:ascii="MS UI Gothic" w:eastAsia="MS UI Gothic" w:hAnsi="MS UI Gothic" w:cs="メイリオ" w:hint="eastAsia"/>
                <w:kern w:val="0"/>
                <w:sz w:val="21"/>
                <w:szCs w:val="21"/>
              </w:rPr>
              <w:t>日に始まり翌年</w:t>
            </w:r>
            <w:r w:rsidR="002221C3" w:rsidRPr="00112B3B">
              <w:rPr>
                <w:rFonts w:ascii="MS UI Gothic" w:eastAsia="MS UI Gothic" w:hAnsi="MS UI Gothic" w:cs="メイリオ" w:hint="eastAsia"/>
                <w:kern w:val="0"/>
                <w:sz w:val="21"/>
                <w:szCs w:val="21"/>
              </w:rPr>
              <w:t>3</w:t>
            </w:r>
            <w:r w:rsidRPr="00112B3B">
              <w:rPr>
                <w:rFonts w:ascii="MS UI Gothic" w:eastAsia="MS UI Gothic" w:hAnsi="MS UI Gothic" w:cs="メイリオ" w:hint="eastAsia"/>
                <w:kern w:val="0"/>
                <w:sz w:val="21"/>
                <w:szCs w:val="21"/>
              </w:rPr>
              <w:t>月</w:t>
            </w:r>
            <w:r w:rsidR="002221C3" w:rsidRPr="00112B3B">
              <w:rPr>
                <w:rFonts w:ascii="MS UI Gothic" w:eastAsia="MS UI Gothic" w:hAnsi="MS UI Gothic" w:cs="メイリオ"/>
                <w:kern w:val="0"/>
                <w:sz w:val="21"/>
                <w:szCs w:val="21"/>
              </w:rPr>
              <w:t>31</w:t>
            </w:r>
            <w:r w:rsidRPr="00112B3B">
              <w:rPr>
                <w:rFonts w:ascii="MS UI Gothic" w:eastAsia="MS UI Gothic" w:hAnsi="MS UI Gothic" w:cs="メイリオ" w:hint="eastAsia"/>
                <w:kern w:val="0"/>
                <w:sz w:val="21"/>
                <w:szCs w:val="21"/>
              </w:rPr>
              <w:t>日をもって終わる年度とする。以下同じ。</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の平均を用いる</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ただし、新規開設又は再開の場合は推定数による。</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。この場合、入所者数の平均は、前年度の全入所者の延数を当該前年度の日数で除して得た数とする。この平均入所者の算定に当たっては、小数点第</w:t>
            </w:r>
            <w:r w:rsidR="002221C3" w:rsidRPr="00112B3B">
              <w:rPr>
                <w:rFonts w:ascii="MS UI Gothic" w:eastAsia="MS UI Gothic" w:hAnsi="MS UI Gothic" w:cs="メイリオ" w:hint="eastAsia"/>
                <w:kern w:val="0"/>
                <w:sz w:val="21"/>
                <w:szCs w:val="21"/>
              </w:rPr>
              <w:t>2</w:t>
            </w:r>
            <w:r w:rsidRPr="00112B3B">
              <w:rPr>
                <w:rFonts w:ascii="MS UI Gothic" w:eastAsia="MS UI Gothic" w:hAnsi="MS UI Gothic" w:cs="メイリオ" w:hint="eastAsia"/>
                <w:kern w:val="0"/>
                <w:sz w:val="21"/>
                <w:szCs w:val="21"/>
              </w:rPr>
              <w:t>位以下を切り上げるものとする。</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210" w:firstLineChars="0" w:hanging="21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210" w:firstLineChars="0" w:hanging="21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(23)</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(24)</w:t>
            </w:r>
            <w:r w:rsidRPr="00112B3B">
              <w:rPr>
                <w:rFonts w:ascii="MS UI Gothic" w:eastAsia="MS UI Gothic" w:hAnsi="MS UI Gothic" w:hint="eastAsia"/>
                <w:sz w:val="18"/>
                <w:szCs w:val="18"/>
              </w:rPr>
              <w:t>②ロ</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sz w:val="21"/>
                <w:szCs w:val="21"/>
              </w:rPr>
            </w:pPr>
            <w:r w:rsidRPr="00112B3B">
              <w:rPr>
                <w:rFonts w:ascii="MS UI Gothic" w:eastAsia="MS UI Gothic" w:hAnsi="MS UI Gothic" w:cs="ＭＳ 明朝" w:hint="eastAsia"/>
                <w:sz w:val="21"/>
                <w:szCs w:val="21"/>
              </w:rPr>
              <w:t xml:space="preserve">※　</w:t>
            </w:r>
            <w:r w:rsidRPr="00112B3B">
              <w:rPr>
                <w:rFonts w:ascii="MS UI Gothic" w:eastAsia="MS UI Gothic" w:hAnsi="MS UI Gothic" w:cs="メイリオ" w:hint="eastAsia"/>
                <w:kern w:val="0"/>
                <w:sz w:val="21"/>
                <w:szCs w:val="21"/>
              </w:rPr>
              <w:t>当該加算における低栄養状態のリスク評価は、「リハビリテーション・個別機能訓練、栄養管理及び口腔管理の実施に関する基本的な考え方並びに事務処理手順及び様式例の提示について」第</w:t>
            </w:r>
            <w:r w:rsidR="002221C3" w:rsidRPr="00112B3B">
              <w:rPr>
                <w:rFonts w:ascii="MS UI Gothic" w:eastAsia="MS UI Gothic" w:hAnsi="MS UI Gothic" w:cs="メイリオ" w:hint="eastAsia"/>
                <w:kern w:val="0"/>
                <w:sz w:val="21"/>
                <w:szCs w:val="21"/>
              </w:rPr>
              <w:t>4</w:t>
            </w:r>
            <w:r w:rsidRPr="00112B3B">
              <w:rPr>
                <w:rFonts w:ascii="MS UI Gothic" w:eastAsia="MS UI Gothic" w:hAnsi="MS UI Gothic" w:cs="メイリオ" w:hint="eastAsia"/>
                <w:kern w:val="0"/>
                <w:sz w:val="21"/>
                <w:szCs w:val="21"/>
              </w:rPr>
              <w:t>に基づき行うこと。ただし、低栄養状態のリスクが中リスク者のうち、経口による食事の摂取を行っておらず、栄養補給法以外のリスク分類に該当し</w:t>
            </w:r>
            <w:r w:rsidRPr="00112B3B">
              <w:rPr>
                <w:rFonts w:ascii="MS UI Gothic" w:eastAsia="MS UI Gothic" w:hAnsi="MS UI Gothic" w:cs="メイリオ" w:hint="eastAsia"/>
                <w:kern w:val="0"/>
                <w:sz w:val="21"/>
                <w:szCs w:val="21"/>
              </w:rPr>
              <w:lastRenderedPageBreak/>
              <w:t>ない場合は、低リスク者に準じた対応とすること。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210" w:firstLineChars="0" w:hanging="21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210" w:firstLineChars="0" w:hanging="21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(23)</w:t>
            </w:r>
          </w:p>
          <w:p w:rsidR="005F41C2" w:rsidRPr="00112B3B" w:rsidRDefault="005F41C2" w:rsidP="002221C3">
            <w:pPr>
              <w:spacing w:line="200" w:lineRule="exact"/>
              <w:ind w:left="210" w:firstLineChars="0" w:hanging="21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(24)</w:t>
            </w:r>
            <w:r w:rsidRPr="00112B3B">
              <w:rPr>
                <w:rFonts w:ascii="MS UI Gothic" w:eastAsia="MS UI Gothic" w:hAnsi="MS UI Gothic" w:hint="eastAsia"/>
                <w:sz w:val="18"/>
                <w:szCs w:val="18"/>
              </w:rPr>
              <w:t>③</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Pr="00112B3B">
              <w:rPr>
                <w:rFonts w:ascii="MS UI Gothic" w:eastAsia="MS UI Gothic" w:hAnsi="MS UI Gothic" w:cs="メイリオ" w:hint="eastAsia"/>
                <w:kern w:val="0"/>
                <w:sz w:val="21"/>
                <w:szCs w:val="21"/>
              </w:rPr>
              <w:t>低栄養状態のリスクが、中リスク及び高リスクに該当する者に対し、管理栄養士等が以下の対応を行うこと。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210" w:firstLineChars="0" w:hanging="21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210" w:firstLineChars="0" w:hanging="21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(23)</w:t>
            </w:r>
          </w:p>
          <w:p w:rsidR="005F41C2" w:rsidRPr="00112B3B" w:rsidRDefault="005F41C2" w:rsidP="002221C3">
            <w:pPr>
              <w:spacing w:line="200" w:lineRule="exact"/>
              <w:ind w:left="210" w:firstLineChars="0" w:hanging="21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(24)</w:t>
            </w:r>
            <w:r w:rsidRPr="00112B3B">
              <w:rPr>
                <w:rFonts w:ascii="MS UI Gothic" w:eastAsia="MS UI Gothic" w:hAnsi="MS UI Gothic" w:hint="eastAsia"/>
                <w:sz w:val="18"/>
                <w:szCs w:val="18"/>
              </w:rPr>
              <w:t>④</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sz w:val="21"/>
                <w:szCs w:val="21"/>
              </w:rPr>
            </w:pPr>
            <w:r w:rsidRPr="00112B3B">
              <w:rPr>
                <w:rFonts w:ascii="MS UI Gothic" w:eastAsia="MS UI Gothic" w:hAnsi="MS UI Gothic" w:cs="メイリオ" w:hint="eastAsia"/>
                <w:kern w:val="0"/>
                <w:sz w:val="21"/>
                <w:szCs w:val="21"/>
              </w:rPr>
              <w:t xml:space="preserve">　イ　基本サービスとして、医師、歯科医師、管理栄養士、看護師、介護支援専門員その他の職種の者が共同して作成する栄養ケア計画に、低栄養状態の改善等を行うための栄養管理方法や食事の観察の際に特に確認すべき点等を示す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210" w:firstLineChars="0" w:hanging="21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210" w:firstLineChars="0" w:hanging="21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(23)</w:t>
            </w:r>
          </w:p>
          <w:p w:rsidR="005F41C2" w:rsidRPr="00112B3B" w:rsidRDefault="005F41C2" w:rsidP="002221C3">
            <w:pPr>
              <w:spacing w:line="200" w:lineRule="exact"/>
              <w:ind w:left="210" w:firstLineChars="0" w:hanging="21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(24)</w:t>
            </w:r>
            <w:r w:rsidRPr="00112B3B">
              <w:rPr>
                <w:rFonts w:ascii="MS UI Gothic" w:eastAsia="MS UI Gothic" w:hAnsi="MS UI Gothic" w:hint="eastAsia"/>
                <w:sz w:val="18"/>
                <w:szCs w:val="18"/>
              </w:rPr>
              <w:t>④イ</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 xml:space="preserve">　ロ　当該栄養ケア計画に基づき、食事の観察を週</w:t>
            </w:r>
            <w:r w:rsidR="002221C3" w:rsidRPr="00112B3B">
              <w:rPr>
                <w:rFonts w:ascii="MS UI Gothic" w:eastAsia="MS UI Gothic" w:hAnsi="MS UI Gothic" w:cs="メイリオ" w:hint="eastAsia"/>
                <w:kern w:val="0"/>
                <w:sz w:val="21"/>
                <w:szCs w:val="21"/>
              </w:rPr>
              <w:t>3</w:t>
            </w:r>
            <w:r w:rsidRPr="00112B3B">
              <w:rPr>
                <w:rFonts w:ascii="MS UI Gothic" w:eastAsia="MS UI Gothic" w:hAnsi="MS UI Gothic" w:cs="メイリオ" w:hint="eastAsia"/>
                <w:kern w:val="0"/>
                <w:sz w:val="21"/>
                <w:szCs w:val="21"/>
              </w:rPr>
              <w:t>回以上行い、当該入所者の栄養状態、食事摂取量、摂食・嚥下の状況、食欲・食事の満足感、嗜好を踏まえた食事の調整や、姿勢、食具、食事の介助方法等の食事環境の整備等を実施すること。食事の観察については、管理栄養士が行うことを基本とし、必要に応じ、関連する職種と連携して行うこと。やむを得ない事情により、管理栄養士が実施できない場合は、介護職員等の他の職種の者が実施することも差し支えないが、観察した結果については、管理栄養士に報告すること。</w:t>
            </w:r>
          </w:p>
          <w:p w:rsidR="005F41C2" w:rsidRPr="00112B3B" w:rsidRDefault="005F41C2" w:rsidP="002221C3">
            <w:pPr>
              <w:autoSpaceDE w:val="0"/>
              <w:autoSpaceDN w:val="0"/>
              <w:adjustRightInd w:val="0"/>
              <w:spacing w:line="240" w:lineRule="exact"/>
              <w:ind w:leftChars="100" w:left="216" w:firstLineChars="100" w:firstLine="186"/>
              <w:jc w:val="left"/>
              <w:rPr>
                <w:rFonts w:ascii="MS UI Gothic" w:eastAsia="MS UI Gothic" w:hAnsi="MS UI Gothic"/>
                <w:sz w:val="21"/>
                <w:szCs w:val="21"/>
              </w:rPr>
            </w:pPr>
            <w:r w:rsidRPr="00112B3B">
              <w:rPr>
                <w:rFonts w:ascii="MS UI Gothic" w:eastAsia="MS UI Gothic" w:hAnsi="MS UI Gothic" w:cs="メイリオ" w:hint="eastAsia"/>
                <w:kern w:val="0"/>
                <w:sz w:val="21"/>
                <w:szCs w:val="21"/>
              </w:rPr>
              <w:t>なお、経口維持加算を算定している場合は、当該加算算定に係る食事の観察を兼ねても差し支えない。</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210" w:firstLineChars="0" w:hanging="21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210" w:firstLineChars="0" w:hanging="21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(23)</w:t>
            </w:r>
          </w:p>
          <w:p w:rsidR="005F41C2" w:rsidRPr="00112B3B" w:rsidRDefault="005F41C2" w:rsidP="002221C3">
            <w:pPr>
              <w:spacing w:line="200" w:lineRule="exact"/>
              <w:ind w:left="210" w:firstLineChars="0" w:hanging="21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(24)</w:t>
            </w:r>
            <w:r w:rsidRPr="00112B3B">
              <w:rPr>
                <w:rFonts w:ascii="MS UI Gothic" w:eastAsia="MS UI Gothic" w:hAnsi="MS UI Gothic" w:hint="eastAsia"/>
                <w:sz w:val="18"/>
                <w:szCs w:val="18"/>
              </w:rPr>
              <w:t>④ロ</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sz w:val="21"/>
                <w:szCs w:val="21"/>
              </w:rPr>
            </w:pPr>
            <w:r w:rsidRPr="00112B3B">
              <w:rPr>
                <w:rFonts w:ascii="MS UI Gothic" w:eastAsia="MS UI Gothic" w:hAnsi="MS UI Gothic" w:cs="メイリオ" w:hint="eastAsia"/>
                <w:kern w:val="0"/>
                <w:sz w:val="21"/>
                <w:szCs w:val="21"/>
              </w:rPr>
              <w:t xml:space="preserve">　ハ　食事の観察の際に、問題点が見られた場合は、速やかに関連する職種と情報共有を行い、必要に応じて栄養ケア計画を見直し、見直し後の計画に基づき対応すること。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210" w:firstLineChars="0" w:hanging="21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firstLineChars="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(23)</w:t>
            </w:r>
          </w:p>
          <w:p w:rsidR="005F41C2" w:rsidRPr="00112B3B" w:rsidRDefault="005F41C2" w:rsidP="002221C3">
            <w:pPr>
              <w:spacing w:line="200" w:lineRule="exact"/>
              <w:ind w:firstLineChars="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(24)</w:t>
            </w:r>
            <w:r w:rsidRPr="00112B3B">
              <w:rPr>
                <w:rFonts w:ascii="MS UI Gothic" w:eastAsia="MS UI Gothic" w:hAnsi="MS UI Gothic" w:hint="eastAsia"/>
                <w:sz w:val="18"/>
                <w:szCs w:val="18"/>
              </w:rPr>
              <w:t>④</w:t>
            </w:r>
            <w:r w:rsidR="002221C3" w:rsidRPr="00112B3B">
              <w:rPr>
                <w:rFonts w:ascii="MS UI Gothic" w:eastAsia="MS UI Gothic" w:hAnsi="MS UI Gothic" w:hint="eastAsia"/>
                <w:sz w:val="18"/>
                <w:szCs w:val="18"/>
              </w:rPr>
              <w:t>)</w:t>
            </w:r>
            <w:r w:rsidRPr="00112B3B">
              <w:rPr>
                <w:rFonts w:ascii="MS UI Gothic" w:eastAsia="MS UI Gothic" w:hAnsi="MS UI Gothic" w:hint="eastAsia"/>
                <w:sz w:val="18"/>
                <w:szCs w:val="18"/>
              </w:rPr>
              <w:t>ハ</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dotted" w:sz="4" w:space="0" w:color="auto"/>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sz w:val="21"/>
                <w:szCs w:val="21"/>
              </w:rPr>
            </w:pPr>
            <w:r w:rsidRPr="00112B3B">
              <w:rPr>
                <w:rFonts w:ascii="MS UI Gothic" w:eastAsia="MS UI Gothic" w:hAnsi="MS UI Gothic" w:cs="メイリオ" w:hint="eastAsia"/>
                <w:kern w:val="0"/>
                <w:sz w:val="21"/>
                <w:szCs w:val="21"/>
              </w:rPr>
              <w:t xml:space="preserve">　ニ　当該入所者が退所し、居宅での生活に移行する場合は、入所者又はその家族に対し、管理栄養士が退所後の食事に関する相談支援を行うこと。また、他の介護保険施設や医療機関に入所</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入院</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する場合は、入所中の栄養管理に関する情報</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必要栄養量、食事摂取量、嚥下調整食の必要性</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嚥下食コード</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、食事上の留意事項等</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を入所先</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入院先</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に提供すること。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210" w:firstLineChars="0" w:hanging="21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210" w:firstLineChars="0" w:hanging="21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(23)</w:t>
            </w:r>
          </w:p>
          <w:p w:rsidR="005F41C2" w:rsidRPr="00112B3B" w:rsidRDefault="005F41C2" w:rsidP="002221C3">
            <w:pPr>
              <w:spacing w:line="200" w:lineRule="exact"/>
              <w:ind w:left="210" w:firstLineChars="0" w:hanging="21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(24)</w:t>
            </w:r>
            <w:r w:rsidRPr="00112B3B">
              <w:rPr>
                <w:rFonts w:ascii="MS UI Gothic" w:eastAsia="MS UI Gothic" w:hAnsi="MS UI Gothic" w:hint="eastAsia"/>
                <w:sz w:val="18"/>
                <w:szCs w:val="18"/>
              </w:rPr>
              <w:t>④二</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sz w:val="21"/>
                <w:szCs w:val="21"/>
              </w:rPr>
            </w:pPr>
            <w:r w:rsidRPr="00112B3B">
              <w:rPr>
                <w:rFonts w:ascii="MS UI Gothic" w:eastAsia="MS UI Gothic" w:hAnsi="MS UI Gothic" w:cs="メイリオ" w:hint="eastAsia"/>
                <w:kern w:val="0"/>
                <w:sz w:val="21"/>
                <w:szCs w:val="21"/>
              </w:rPr>
              <w:t>※　低栄養状態のリスクが低リスクに該当する者については、④ロに掲げる食事の観察の際に、あわせて食事の状況を把握し、問題点がみられた場合は、速やかに関連する職種と情報共有し、必要に応じて栄養ケア計画を見直し、見直し後の計画に基づき対応す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210" w:firstLineChars="0" w:hanging="21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210" w:firstLineChars="0" w:hanging="21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(23)</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(24)</w:t>
            </w:r>
            <w:r w:rsidRPr="00112B3B">
              <w:rPr>
                <w:rFonts w:ascii="MS UI Gothic" w:eastAsia="MS UI Gothic" w:hAnsi="MS UI Gothic" w:hint="eastAsia"/>
                <w:sz w:val="18"/>
                <w:szCs w:val="18"/>
              </w:rPr>
              <w:t>⑤</w:t>
            </w:r>
            <w:r w:rsidR="002221C3" w:rsidRPr="00112B3B">
              <w:rPr>
                <w:rFonts w:ascii="MS UI Gothic" w:eastAsia="MS UI Gothic" w:hAnsi="MS UI Gothic" w:hint="eastAsia"/>
                <w:sz w:val="18"/>
                <w:szCs w:val="18"/>
              </w:rPr>
              <w:t>)</w:t>
            </w:r>
          </w:p>
        </w:tc>
      </w:tr>
      <w:tr w:rsidR="00493319" w:rsidRPr="00112B3B" w:rsidTr="00264238">
        <w:trPr>
          <w:gridBefore w:val="1"/>
          <w:wBefore w:w="8" w:type="dxa"/>
          <w:trHeight w:val="1497"/>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　厚労省への情報の提出については、ＬＩＦＥを用いて行うこととする。ＬＩＦＥへの提出情報、提出頻度等については、「科学的介護情報システム</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ＬＩＦＥ</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関連加算に関する基本的考え方並びに事務処理手順及び様式例の提示について」を参照されたい。</w:t>
            </w:r>
          </w:p>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sz w:val="21"/>
                <w:szCs w:val="21"/>
              </w:rPr>
            </w:pPr>
            <w:r w:rsidRPr="00112B3B">
              <w:rPr>
                <w:rFonts w:ascii="MS UI Gothic" w:eastAsia="MS UI Gothic" w:hAnsi="MS UI Gothic" w:cs="メイリオ" w:hint="eastAsia"/>
                <w:kern w:val="0"/>
                <w:sz w:val="21"/>
                <w:szCs w:val="21"/>
              </w:rPr>
              <w:t xml:space="preserve">　　　サービスの質の向上を図るため、ＬＩＦＥへの提出情報及びフィードバック情報を活用し、利用者の状態に応じた栄養ケア計画の作成</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kern w:val="0"/>
                <w:sz w:val="21"/>
                <w:szCs w:val="21"/>
              </w:rPr>
              <w:t>Plan</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、当該計画に基づく支援の提供</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kern w:val="0"/>
                <w:sz w:val="21"/>
                <w:szCs w:val="21"/>
              </w:rPr>
              <w:t>Do</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、当該支援内容の評価</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kern w:val="0"/>
                <w:sz w:val="21"/>
                <w:szCs w:val="21"/>
              </w:rPr>
              <w:t>Check</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、その評価結果を踏まえた当該計画の見直し・改善</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kern w:val="0"/>
                <w:sz w:val="21"/>
                <w:szCs w:val="21"/>
              </w:rPr>
              <w:t>Action</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の一連のサイクル</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ＰＤＣＡサイクル</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により、サービスの質の管理を行うこと。</w:t>
            </w:r>
          </w:p>
        </w:tc>
        <w:tc>
          <w:tcPr>
            <w:tcW w:w="998" w:type="dxa"/>
            <w:tcBorders>
              <w:top w:val="nil"/>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shd w:val="clear" w:color="auto" w:fill="auto"/>
          </w:tcPr>
          <w:p w:rsidR="005F41C2" w:rsidRPr="00112B3B" w:rsidRDefault="005F41C2" w:rsidP="002221C3">
            <w:pPr>
              <w:spacing w:line="200" w:lineRule="exact"/>
              <w:ind w:left="210" w:firstLineChars="0" w:hanging="21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210" w:firstLineChars="0" w:hanging="21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(23)</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(24)</w:t>
            </w:r>
            <w:r w:rsidRPr="00112B3B">
              <w:rPr>
                <w:rFonts w:ascii="MS UI Gothic" w:eastAsia="MS UI Gothic" w:hAnsi="MS UI Gothic" w:hint="eastAsia"/>
                <w:sz w:val="18"/>
                <w:szCs w:val="18"/>
              </w:rPr>
              <w:t>⑥</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vMerge w:val="restart"/>
            <w:shd w:val="clear" w:color="auto" w:fill="auto"/>
          </w:tcPr>
          <w:p w:rsidR="005F41C2"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94</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経口移行</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加算</w:t>
            </w:r>
          </w:p>
        </w:tc>
        <w:tc>
          <w:tcPr>
            <w:tcW w:w="6800" w:type="dxa"/>
            <w:gridSpan w:val="5"/>
            <w:shd w:val="clear" w:color="auto" w:fill="auto"/>
          </w:tcPr>
          <w:p w:rsidR="005F41C2" w:rsidRPr="00112B3B" w:rsidRDefault="005F41C2" w:rsidP="002221C3">
            <w:pPr>
              <w:adjustRightInd w:val="0"/>
              <w:spacing w:line="240" w:lineRule="exact"/>
              <w:ind w:firstLineChars="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以下の基準に適合し、</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日につき</w:t>
            </w:r>
            <w:r w:rsidR="002221C3" w:rsidRPr="00112B3B">
              <w:rPr>
                <w:rFonts w:ascii="MS UI Gothic" w:eastAsia="MS UI Gothic" w:hAnsi="MS UI Gothic" w:hint="eastAsia"/>
                <w:sz w:val="21"/>
                <w:szCs w:val="21"/>
              </w:rPr>
              <w:t>28</w:t>
            </w:r>
            <w:r w:rsidRPr="00112B3B">
              <w:rPr>
                <w:rFonts w:ascii="MS UI Gothic" w:eastAsia="MS UI Gothic" w:hAnsi="MS UI Gothic" w:hint="eastAsia"/>
                <w:sz w:val="21"/>
                <w:szCs w:val="21"/>
              </w:rPr>
              <w:t>単位を算定していますか。</w:t>
            </w:r>
          </w:p>
          <w:p w:rsidR="005F41C2" w:rsidRPr="00112B3B" w:rsidRDefault="005F41C2" w:rsidP="002221C3">
            <w:pPr>
              <w:adjustRightInd w:val="0"/>
              <w:spacing w:line="240" w:lineRule="exact"/>
              <w:ind w:left="164" w:firstLineChars="0" w:hanging="164"/>
              <w:contextualSpacing/>
              <w:jc w:val="left"/>
              <w:rPr>
                <w:rFonts w:ascii="MS UI Gothic" w:eastAsia="MS UI Gothic" w:hAnsi="MS UI Gothic"/>
                <w:sz w:val="21"/>
                <w:szCs w:val="21"/>
              </w:rPr>
            </w:pPr>
            <w:r w:rsidRPr="00112B3B">
              <w:rPr>
                <w:rFonts w:ascii="MS UI Gothic" w:eastAsia="MS UI Gothic" w:hAnsi="MS UI Gothic" w:hint="eastAsia"/>
                <w:sz w:val="21"/>
                <w:szCs w:val="21"/>
              </w:rPr>
              <w:t>※ただし、栄養管理に係る減算をを算定している場合は、算定できません。</w:t>
            </w:r>
          </w:p>
        </w:tc>
        <w:tc>
          <w:tcPr>
            <w:tcW w:w="998" w:type="dxa"/>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のチの注</w:t>
            </w:r>
            <w:r w:rsidR="002221C3" w:rsidRPr="00112B3B">
              <w:rPr>
                <w:rFonts w:ascii="MS UI Gothic" w:eastAsia="MS UI Gothic" w:hAnsi="MS UI Gothic" w:hint="eastAsia"/>
                <w:sz w:val="18"/>
                <w:szCs w:val="18"/>
              </w:rPr>
              <w:t>1</w:t>
            </w:r>
            <w:r w:rsidRPr="00112B3B">
              <w:rPr>
                <w:rFonts w:ascii="MS UI Gothic" w:eastAsia="MS UI Gothic" w:hAnsi="MS UI Gothic" w:hint="eastAsia"/>
                <w:sz w:val="18"/>
                <w:szCs w:val="18"/>
              </w:rPr>
              <w:t>、</w:t>
            </w:r>
            <w:r w:rsidR="002221C3" w:rsidRPr="00112B3B">
              <w:rPr>
                <w:rFonts w:ascii="MS UI Gothic" w:eastAsia="MS UI Gothic" w:hAnsi="MS UI Gothic" w:hint="eastAsia"/>
                <w:sz w:val="18"/>
                <w:szCs w:val="18"/>
              </w:rPr>
              <w:t>2</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(24)</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(25))</w:t>
            </w:r>
          </w:p>
        </w:tc>
      </w:tr>
      <w:tr w:rsidR="00493319" w:rsidRPr="00112B3B" w:rsidTr="00E668DF">
        <w:trPr>
          <w:gridBefore w:val="1"/>
          <w:wBefore w:w="8" w:type="dxa"/>
          <w:trHeight w:val="20"/>
        </w:trPr>
        <w:tc>
          <w:tcPr>
            <w:tcW w:w="1277" w:type="dxa"/>
            <w:vMerge/>
            <w:tcBorders>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dotted" w:sz="4" w:space="0" w:color="auto"/>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 xml:space="preserve"> 入所定員を超過せず、人員基準も満たしていますか。</w:t>
            </w:r>
          </w:p>
        </w:tc>
        <w:tc>
          <w:tcPr>
            <w:tcW w:w="998" w:type="dxa"/>
            <w:tcBorders>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bottom w:val="dotted" w:sz="4" w:space="0" w:color="auto"/>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66</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のチ注</w:t>
            </w:r>
            <w:r w:rsidR="002221C3" w:rsidRPr="00112B3B">
              <w:rPr>
                <w:rFonts w:ascii="MS UI Gothic" w:eastAsia="MS UI Gothic" w:hAnsi="MS UI Gothic" w:hint="eastAsia"/>
                <w:sz w:val="18"/>
                <w:szCs w:val="18"/>
              </w:rPr>
              <w:t>1</w:t>
            </w:r>
          </w:p>
        </w:tc>
      </w:tr>
      <w:tr w:rsidR="00493319" w:rsidRPr="00112B3B" w:rsidTr="00E668D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5F41C2" w:rsidRPr="00112B3B">
              <w:rPr>
                <w:rFonts w:ascii="MS UI Gothic" w:eastAsia="MS UI Gothic" w:hAnsi="MS UI Gothic" w:hint="eastAsia"/>
                <w:sz w:val="21"/>
                <w:szCs w:val="21"/>
              </w:rPr>
              <w:t xml:space="preserve"> 医師の指示に基づき、医師、歯科医師、管理栄養士、看護師、介護支援専門員その他の職種の者が共同して、現に経管により食事を摂取している入所者ごとに経口による食事の摂取を進めるための経口移行計画を作成していますか。</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dotted" w:sz="4" w:space="0" w:color="auto"/>
              <w:bottom w:val="dotted" w:sz="4" w:space="0" w:color="auto"/>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のチの注</w:t>
            </w:r>
            <w:r w:rsidR="002221C3" w:rsidRPr="00112B3B">
              <w:rPr>
                <w:rFonts w:ascii="MS UI Gothic" w:eastAsia="MS UI Gothic" w:hAnsi="MS UI Gothic" w:hint="eastAsia"/>
                <w:sz w:val="18"/>
                <w:szCs w:val="18"/>
              </w:rPr>
              <w:t>1</w:t>
            </w:r>
          </w:p>
        </w:tc>
      </w:tr>
      <w:tr w:rsidR="00493319" w:rsidRPr="00112B3B" w:rsidTr="00E668DF">
        <w:trPr>
          <w:gridBefore w:val="1"/>
          <w:wBefore w:w="8" w:type="dxa"/>
          <w:trHeight w:val="20"/>
        </w:trPr>
        <w:tc>
          <w:tcPr>
            <w:tcW w:w="1277" w:type="dxa"/>
            <w:vMerge w:val="restart"/>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(3)</w:t>
            </w:r>
            <w:r w:rsidR="005F41C2" w:rsidRPr="00112B3B">
              <w:rPr>
                <w:rFonts w:ascii="MS UI Gothic" w:eastAsia="MS UI Gothic" w:hAnsi="MS UI Gothic" w:hint="eastAsia"/>
                <w:sz w:val="21"/>
                <w:szCs w:val="21"/>
              </w:rPr>
              <w:t xml:space="preserve"> 当該経口移行計画に従い、医師の指示を受けた管理栄養士又は栄養士による栄養管理及び言語聴覚士又は看護職員による支援が行われた場合は、当該計画が作成された日から起算して</w:t>
            </w:r>
            <w:r w:rsidRPr="00112B3B">
              <w:rPr>
                <w:rFonts w:ascii="MS UI Gothic" w:eastAsia="MS UI Gothic" w:hAnsi="MS UI Gothic" w:hint="eastAsia"/>
                <w:sz w:val="21"/>
                <w:szCs w:val="21"/>
              </w:rPr>
              <w:t>180</w:t>
            </w:r>
            <w:r w:rsidR="005F41C2" w:rsidRPr="00112B3B">
              <w:rPr>
                <w:rFonts w:ascii="MS UI Gothic" w:eastAsia="MS UI Gothic" w:hAnsi="MS UI Gothic" w:hint="eastAsia"/>
                <w:sz w:val="21"/>
                <w:szCs w:val="21"/>
              </w:rPr>
              <w:t>日以内の期間に限り、</w:t>
            </w: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日につき</w:t>
            </w:r>
            <w:r w:rsidRPr="00112B3B">
              <w:rPr>
                <w:rFonts w:ascii="MS UI Gothic" w:eastAsia="MS UI Gothic" w:hAnsi="MS UI Gothic" w:hint="eastAsia"/>
                <w:sz w:val="21"/>
                <w:szCs w:val="21"/>
              </w:rPr>
              <w:t>28</w:t>
            </w:r>
            <w:r w:rsidR="005F41C2" w:rsidRPr="00112B3B">
              <w:rPr>
                <w:rFonts w:ascii="MS UI Gothic" w:eastAsia="MS UI Gothic" w:hAnsi="MS UI Gothic" w:hint="eastAsia"/>
                <w:sz w:val="21"/>
                <w:szCs w:val="21"/>
              </w:rPr>
              <w:t>単位を加算していますか。</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dotted" w:sz="4" w:space="0" w:color="auto"/>
              <w:bottom w:val="dotted" w:sz="4" w:space="0" w:color="auto"/>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のチの注</w:t>
            </w:r>
            <w:r w:rsidR="002221C3" w:rsidRPr="00112B3B">
              <w:rPr>
                <w:rFonts w:ascii="MS UI Gothic" w:eastAsia="MS UI Gothic" w:hAnsi="MS UI Gothic" w:hint="eastAsia"/>
                <w:sz w:val="18"/>
                <w:szCs w:val="18"/>
              </w:rPr>
              <w:t>1</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E668DF">
        <w:trPr>
          <w:gridBefore w:val="1"/>
          <w:wBefore w:w="8" w:type="dxa"/>
          <w:trHeight w:val="1640"/>
        </w:trPr>
        <w:tc>
          <w:tcPr>
            <w:tcW w:w="1277" w:type="dxa"/>
            <w:vMerge/>
            <w:tcBorders>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5F41C2" w:rsidRPr="00112B3B" w:rsidRDefault="005F41C2" w:rsidP="00264238">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経口による食事の摂取を進めるための経口移行計画に基づき、管理栄養士又は栄養士が行う栄養管理及び言語聴覚士又は看護職員が行う支援が、当該計画が作成された日から起算して</w:t>
            </w:r>
            <w:r w:rsidR="002221C3" w:rsidRPr="00112B3B">
              <w:rPr>
                <w:rFonts w:ascii="MS UI Gothic" w:eastAsia="MS UI Gothic" w:hAnsi="MS UI Gothic" w:hint="eastAsia"/>
                <w:sz w:val="21"/>
                <w:szCs w:val="21"/>
              </w:rPr>
              <w:t>180</w:t>
            </w:r>
            <w:r w:rsidRPr="00112B3B">
              <w:rPr>
                <w:rFonts w:ascii="MS UI Gothic" w:eastAsia="MS UI Gothic" w:hAnsi="MS UI Gothic" w:hint="eastAsia"/>
                <w:sz w:val="21"/>
                <w:szCs w:val="21"/>
              </w:rPr>
              <w:t>日を超えた期間に行われた場合であっても、経口による食事の摂取が一部可能な者であって、医師の指示に基づき、継続して経口による食事の摂取を進めるための栄養管理が必要とされるものに対しては、引き続き当該加算を算定できるものとする。</w:t>
            </w:r>
          </w:p>
        </w:tc>
        <w:tc>
          <w:tcPr>
            <w:tcW w:w="998" w:type="dxa"/>
            <w:tcBorders>
              <w:top w:val="dotted"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dotted" w:sz="4" w:space="0" w:color="auto"/>
              <w:bottom w:val="single" w:sz="4" w:space="0" w:color="auto"/>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のチの注</w:t>
            </w:r>
            <w:r w:rsidR="002221C3" w:rsidRPr="00112B3B">
              <w:rPr>
                <w:rFonts w:ascii="MS UI Gothic" w:eastAsia="MS UI Gothic" w:hAnsi="MS UI Gothic" w:hint="eastAsia"/>
                <w:sz w:val="18"/>
                <w:szCs w:val="18"/>
              </w:rPr>
              <w:t>2</w:t>
            </w:r>
          </w:p>
          <w:p w:rsidR="005F41C2" w:rsidRPr="00112B3B" w:rsidRDefault="005F41C2" w:rsidP="002221C3">
            <w:pPr>
              <w:spacing w:line="200" w:lineRule="exact"/>
              <w:ind w:left="119" w:hanging="119"/>
              <w:jc w:val="left"/>
              <w:rPr>
                <w:rFonts w:ascii="MS UI Gothic" w:eastAsia="MS UI Gothic" w:hAnsi="MS UI Gothic"/>
                <w:sz w:val="18"/>
                <w:szCs w:val="18"/>
              </w:rPr>
            </w:pPr>
          </w:p>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E668D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経口移行加算のうち経管栄養から経口栄養に移行しようとする者に係るものについては、次に掲げるア～カまでのとおり、実施すること。</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ア　現に経管により食事を摂取している者であって、経口による食事の摂取を進めるための栄養管理が必要であるとして、医師の指示を受けた者を対象とすること。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(24)</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(25)</w:t>
            </w:r>
            <w:r w:rsidRPr="00112B3B">
              <w:rPr>
                <w:rFonts w:ascii="MS UI Gothic" w:eastAsia="MS UI Gothic" w:hAnsi="MS UI Gothic" w:hint="eastAsia"/>
                <w:sz w:val="18"/>
                <w:szCs w:val="18"/>
              </w:rPr>
              <w:t>①イ</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イ　医師、歯科医師、管理栄養士、看護師、介護支援専門員その他の職種の者が共同して、経口による食事の摂取を進めるための栄養管理の方法等を示した経口移行計画を作成すること。</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栄養ケア計画と一体のものとして作成すること</w:t>
            </w:r>
            <w:r w:rsidR="002221C3" w:rsidRPr="00112B3B">
              <w:rPr>
                <w:rFonts w:ascii="MS UI Gothic" w:eastAsia="MS UI Gothic" w:hAnsi="MS UI Gothic" w:hint="eastAsia"/>
                <w:sz w:val="21"/>
                <w:szCs w:val="21"/>
              </w:rPr>
              <w:t>)</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Chars="2" w:left="97" w:hangingChars="50" w:hanging="93"/>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ウ　当該計画については、経口による食事の摂取を進めるための栄養管理及び支援の対象となる入所者又はその家族に説明し、その同意を得ること。</w:t>
            </w:r>
          </w:p>
          <w:p w:rsidR="005F41C2" w:rsidRPr="00112B3B" w:rsidRDefault="005F41C2" w:rsidP="002221C3">
            <w:pPr>
              <w:adjustRightInd w:val="0"/>
              <w:spacing w:line="240" w:lineRule="exact"/>
              <w:ind w:leftChars="2" w:left="97" w:hangingChars="50" w:hanging="93"/>
              <w:contextualSpacing/>
              <w:jc w:val="left"/>
              <w:rPr>
                <w:rFonts w:ascii="MS UI Gothic" w:eastAsia="MS UI Gothic" w:hAnsi="MS UI Gothic"/>
                <w:sz w:val="21"/>
                <w:szCs w:val="21"/>
              </w:rPr>
            </w:pPr>
            <w:r w:rsidRPr="00112B3B">
              <w:rPr>
                <w:rFonts w:ascii="MS UI Gothic" w:eastAsia="MS UI Gothic" w:hAnsi="MS UI Gothic" w:hint="eastAsia"/>
                <w:sz w:val="21"/>
                <w:szCs w:val="21"/>
              </w:rPr>
              <w:t>※　介護保健施設サービスにおいては、経口移行計画に相当する内容を施設サービス計画の中に記載する場合は、その記載をもって経口移行計画の作成に代えることができるものとすること。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27D7D">
        <w:trPr>
          <w:gridBefore w:val="1"/>
          <w:wBefore w:w="8" w:type="dxa"/>
          <w:trHeight w:val="227"/>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エ　当該計画に基づき、経口による食事の摂取を進めるための栄養管理及び支援を実施すること。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(24)</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(25)</w:t>
            </w:r>
            <w:r w:rsidRPr="00112B3B">
              <w:rPr>
                <w:rFonts w:ascii="MS UI Gothic" w:eastAsia="MS UI Gothic" w:hAnsi="MS UI Gothic" w:hint="eastAsia"/>
                <w:sz w:val="18"/>
                <w:szCs w:val="18"/>
              </w:rPr>
              <w:t>①ロ</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898"/>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オ　経口移行加算の算定期間は、経口からの食事の摂取が可能となり経管による食事の摂取を終了した日までの期間とするが、その期間は入所者又はその家族の同意を得た日から起算して、</w:t>
            </w:r>
            <w:r w:rsidR="002221C3" w:rsidRPr="00112B3B">
              <w:rPr>
                <w:rFonts w:ascii="MS UI Gothic" w:eastAsia="MS UI Gothic" w:hAnsi="MS UI Gothic" w:hint="eastAsia"/>
                <w:sz w:val="21"/>
                <w:szCs w:val="21"/>
              </w:rPr>
              <w:t>180</w:t>
            </w:r>
            <w:r w:rsidRPr="00112B3B">
              <w:rPr>
                <w:rFonts w:ascii="MS UI Gothic" w:eastAsia="MS UI Gothic" w:hAnsi="MS UI Gothic" w:hint="eastAsia"/>
                <w:sz w:val="21"/>
                <w:szCs w:val="21"/>
              </w:rPr>
              <w:t>日以内の期間に限るものとし、それを超えた場合においては、原則として当該加算を算定しないこと。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1441"/>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カ　経口による食事の摂取を進めるための栄養管理及び支援が、入所者又はその家族の同意を得られた日から起算して</w:t>
            </w:r>
            <w:r w:rsidR="002221C3" w:rsidRPr="00112B3B">
              <w:rPr>
                <w:rFonts w:ascii="MS UI Gothic" w:eastAsia="MS UI Gothic" w:hAnsi="MS UI Gothic" w:hint="eastAsia"/>
                <w:sz w:val="21"/>
                <w:szCs w:val="21"/>
              </w:rPr>
              <w:t>180</w:t>
            </w:r>
            <w:r w:rsidRPr="00112B3B">
              <w:rPr>
                <w:rFonts w:ascii="MS UI Gothic" w:eastAsia="MS UI Gothic" w:hAnsi="MS UI Gothic" w:hint="eastAsia"/>
                <w:sz w:val="21"/>
                <w:szCs w:val="21"/>
              </w:rPr>
              <w:t>日を超えて実施される場合でも、経口による食事の摂取が一部可能なものであって、医師の指示に基づき、継続して経口による食事の摂取を進めるための栄養管理及び支援が必要とされる場合にあっては、引き続き当該加算を算定できる。ただし、この場合において、医師の指示は、概ね</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週間ごとに受けるものとする。</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(24)</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(25)</w:t>
            </w:r>
            <w:r w:rsidRPr="00112B3B">
              <w:rPr>
                <w:rFonts w:ascii="MS UI Gothic" w:eastAsia="MS UI Gothic" w:hAnsi="MS UI Gothic" w:hint="eastAsia"/>
                <w:sz w:val="18"/>
                <w:szCs w:val="18"/>
              </w:rPr>
              <w:t>①ハ</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shd w:val="clear" w:color="auto" w:fill="auto"/>
          </w:tcPr>
          <w:p w:rsidR="005F41C2" w:rsidRPr="00112B3B" w:rsidRDefault="005F41C2" w:rsidP="002221C3">
            <w:pPr>
              <w:spacing w:line="240" w:lineRule="exact"/>
              <w:ind w:left="186" w:hangingChars="100" w:hanging="186"/>
              <w:jc w:val="left"/>
              <w:rPr>
                <w:rFonts w:ascii="MS UI Gothic" w:eastAsia="MS UI Gothic" w:hAnsi="MS UI Gothic"/>
                <w:sz w:val="21"/>
                <w:szCs w:val="21"/>
              </w:rPr>
            </w:pPr>
            <w:r w:rsidRPr="00112B3B">
              <w:rPr>
                <w:rFonts w:ascii="MS UI Gothic" w:eastAsia="MS UI Gothic" w:hAnsi="MS UI Gothic" w:hint="eastAsia"/>
                <w:sz w:val="21"/>
                <w:szCs w:val="21"/>
              </w:rPr>
              <w:t>※　経管栄養法から経口栄養法への移行は、場合によっては、誤嚥性肺炎の危険も生じうることから、次のアからエまでについて確認した上で実施すること。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(24)</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(25)</w:t>
            </w:r>
            <w:r w:rsidRPr="00112B3B">
              <w:rPr>
                <w:rFonts w:ascii="MS UI Gothic" w:eastAsia="MS UI Gothic" w:hAnsi="MS UI Gothic" w:hint="eastAsia"/>
                <w:sz w:val="18"/>
                <w:szCs w:val="18"/>
              </w:rPr>
              <w:t>②</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ア　全身状態が安定していること</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血圧、呼吸、体温が安定しており、現疾患の病態が安定していると</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イ　刺激しなくても覚醒を保っていられること。</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ウ　嚥下反射が見られること</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唾液嚥下や口腔、咽頭への刺激による喉頭挙上が認められること</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エ　咽頭内容物を吸引した後は唾液を嚥下しても「むせ」がないこと。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経口移行加算を</w:t>
            </w:r>
            <w:r w:rsidR="002221C3" w:rsidRPr="00112B3B">
              <w:rPr>
                <w:rFonts w:ascii="MS UI Gothic" w:eastAsia="MS UI Gothic" w:hAnsi="MS UI Gothic" w:hint="eastAsia"/>
                <w:sz w:val="21"/>
                <w:szCs w:val="21"/>
              </w:rPr>
              <w:t>180</w:t>
            </w:r>
            <w:r w:rsidRPr="00112B3B">
              <w:rPr>
                <w:rFonts w:ascii="MS UI Gothic" w:eastAsia="MS UI Gothic" w:hAnsi="MS UI Gothic" w:hint="eastAsia"/>
                <w:sz w:val="21"/>
                <w:szCs w:val="21"/>
              </w:rPr>
              <w:t>日にわたり算定した後、経口摂取に移行できなかった場合に、期間を空けて再度経口摂取に移行するための栄養管理を実施した場合は、当該加算は算定できない。</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(24)</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(25)</w:t>
            </w:r>
            <w:r w:rsidRPr="00112B3B">
              <w:rPr>
                <w:rFonts w:ascii="MS UI Gothic" w:eastAsia="MS UI Gothic" w:hAnsi="MS UI Gothic" w:hint="eastAsia"/>
                <w:sz w:val="18"/>
                <w:szCs w:val="18"/>
              </w:rPr>
              <w:t>③</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shd w:val="clear" w:color="auto" w:fill="auto"/>
          </w:tcPr>
          <w:p w:rsidR="005F41C2" w:rsidRPr="00112B3B" w:rsidRDefault="005F41C2" w:rsidP="00662D5B">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入所者の口腔の状態によっては、歯科医療における対応を要する場合も想定されることから、必要に応じて、介護支援専門員を通じて主治の歯科医師への情報提供を実施するなどの適切な措置を講じること。</w:t>
            </w:r>
          </w:p>
        </w:tc>
        <w:tc>
          <w:tcPr>
            <w:tcW w:w="998" w:type="dxa"/>
            <w:tcBorders>
              <w:top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(24)</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(25)</w:t>
            </w:r>
            <w:r w:rsidRPr="00112B3B">
              <w:rPr>
                <w:rFonts w:ascii="MS UI Gothic" w:eastAsia="MS UI Gothic" w:hAnsi="MS UI Gothic" w:hint="eastAsia"/>
                <w:sz w:val="18"/>
                <w:szCs w:val="18"/>
              </w:rPr>
              <w:t>④</w:t>
            </w:r>
            <w:r w:rsidR="002221C3" w:rsidRPr="00112B3B">
              <w:rPr>
                <w:rFonts w:ascii="MS UI Gothic" w:eastAsia="MS UI Gothic" w:hAnsi="MS UI Gothic" w:hint="eastAsia"/>
                <w:sz w:val="18"/>
                <w:szCs w:val="18"/>
              </w:rPr>
              <w:t>)</w:t>
            </w:r>
          </w:p>
        </w:tc>
      </w:tr>
      <w:tr w:rsidR="00493319" w:rsidRPr="00112B3B" w:rsidTr="00E668DF">
        <w:trPr>
          <w:gridBefore w:val="1"/>
          <w:wBefore w:w="8" w:type="dxa"/>
          <w:trHeight w:val="20"/>
        </w:trPr>
        <w:tc>
          <w:tcPr>
            <w:tcW w:w="1277" w:type="dxa"/>
            <w:vMerge w:val="restart"/>
            <w:shd w:val="clear" w:color="auto" w:fill="auto"/>
          </w:tcPr>
          <w:p w:rsidR="005F41C2"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95</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経口維持</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加算</w:t>
            </w:r>
          </w:p>
        </w:tc>
        <w:tc>
          <w:tcPr>
            <w:tcW w:w="6800" w:type="dxa"/>
            <w:gridSpan w:val="5"/>
            <w:tcBorders>
              <w:bottom w:val="nil"/>
            </w:tcBorders>
            <w:shd w:val="clear" w:color="auto" w:fill="auto"/>
          </w:tcPr>
          <w:p w:rsidR="005F41C2" w:rsidRPr="00112B3B" w:rsidRDefault="005F41C2" w:rsidP="002221C3">
            <w:pPr>
              <w:spacing w:line="240" w:lineRule="exact"/>
              <w:ind w:hangingChars="41"/>
              <w:rPr>
                <w:rFonts w:ascii="MS UI Gothic" w:eastAsia="MS UI Gothic" w:hAnsi="MS UI Gothic"/>
                <w:sz w:val="21"/>
                <w:szCs w:val="21"/>
                <w:lang w:eastAsia="zh-TW"/>
              </w:rPr>
            </w:pPr>
            <w:r w:rsidRPr="00112B3B">
              <w:rPr>
                <w:rFonts w:ascii="MS UI Gothic" w:eastAsia="MS UI Gothic" w:hAnsi="MS UI Gothic" w:hint="eastAsia"/>
                <w:sz w:val="21"/>
                <w:szCs w:val="21"/>
                <w:lang w:eastAsia="zh-TW"/>
              </w:rPr>
              <w:t>〔経口維持加算</w:t>
            </w:r>
            <w:r w:rsidR="002221C3" w:rsidRPr="00112B3B">
              <w:rPr>
                <w:rFonts w:ascii="MS UI Gothic" w:eastAsia="MS UI Gothic" w:hAnsi="MS UI Gothic" w:hint="eastAsia"/>
                <w:sz w:val="21"/>
                <w:szCs w:val="21"/>
                <w:lang w:eastAsia="zh-TW"/>
              </w:rPr>
              <w:t>(</w:t>
            </w:r>
            <w:r w:rsidRPr="00112B3B">
              <w:rPr>
                <w:rFonts w:ascii="MS UI Gothic" w:eastAsia="MS UI Gothic" w:hAnsi="MS UI Gothic" w:hint="eastAsia"/>
                <w:sz w:val="21"/>
                <w:szCs w:val="21"/>
                <w:lang w:eastAsia="zh-TW"/>
              </w:rPr>
              <w:t>Ⅰ</w:t>
            </w:r>
            <w:r w:rsidR="002221C3" w:rsidRPr="00112B3B">
              <w:rPr>
                <w:rFonts w:ascii="MS UI Gothic" w:eastAsia="MS UI Gothic" w:hAnsi="MS UI Gothic" w:hint="eastAsia"/>
                <w:sz w:val="21"/>
                <w:szCs w:val="21"/>
                <w:lang w:eastAsia="zh-TW"/>
              </w:rPr>
              <w:t>)</w:t>
            </w:r>
            <w:r w:rsidRPr="00112B3B">
              <w:rPr>
                <w:rFonts w:ascii="MS UI Gothic" w:eastAsia="MS UI Gothic" w:hAnsi="MS UI Gothic" w:hint="eastAsia"/>
                <w:sz w:val="21"/>
                <w:szCs w:val="21"/>
                <w:lang w:eastAsia="zh-TW"/>
              </w:rPr>
              <w:t>〕</w:t>
            </w:r>
          </w:p>
        </w:tc>
        <w:tc>
          <w:tcPr>
            <w:tcW w:w="998" w:type="dxa"/>
            <w:tcBorders>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lang w:eastAsia="zh-TW"/>
              </w:rPr>
            </w:pPr>
          </w:p>
        </w:tc>
        <w:tc>
          <w:tcPr>
            <w:tcW w:w="1487" w:type="dxa"/>
            <w:tcBorders>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lang w:eastAsia="zh-TW"/>
              </w:rPr>
            </w:pPr>
          </w:p>
        </w:tc>
      </w:tr>
      <w:tr w:rsidR="00493319" w:rsidRPr="00112B3B" w:rsidTr="00E668DF">
        <w:trPr>
          <w:gridBefore w:val="1"/>
          <w:wBefore w:w="8" w:type="dxa"/>
          <w:trHeight w:val="20"/>
        </w:trPr>
        <w:tc>
          <w:tcPr>
            <w:tcW w:w="1277" w:type="dxa"/>
            <w:vMerge/>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lang w:eastAsia="zh-TW"/>
              </w:rPr>
            </w:pPr>
          </w:p>
        </w:tc>
        <w:tc>
          <w:tcPr>
            <w:tcW w:w="6800" w:type="dxa"/>
            <w:gridSpan w:val="5"/>
            <w:tcBorders>
              <w:top w:val="nil"/>
              <w:bottom w:val="dotted" w:sz="4" w:space="0" w:color="auto"/>
            </w:tcBorders>
            <w:shd w:val="clear" w:color="auto" w:fill="auto"/>
          </w:tcPr>
          <w:p w:rsidR="005F41C2" w:rsidRPr="00112B3B" w:rsidRDefault="005F41C2" w:rsidP="002221C3">
            <w:pPr>
              <w:pStyle w:val="a4"/>
              <w:numPr>
                <w:ilvl w:val="0"/>
                <w:numId w:val="9"/>
              </w:numPr>
              <w:spacing w:line="240" w:lineRule="exact"/>
              <w:ind w:leftChars="0" w:firstLineChars="0"/>
              <w:rPr>
                <w:rFonts w:ascii="MS UI Gothic" w:eastAsia="MS UI Gothic" w:hAnsi="MS UI Gothic"/>
                <w:sz w:val="21"/>
                <w:szCs w:val="21"/>
              </w:rPr>
            </w:pPr>
            <w:r w:rsidRPr="00112B3B">
              <w:rPr>
                <w:rFonts w:ascii="MS UI Gothic" w:eastAsia="MS UI Gothic" w:hAnsi="MS UI Gothic" w:hint="eastAsia"/>
                <w:sz w:val="21"/>
                <w:szCs w:val="21"/>
              </w:rPr>
              <w:t>以下の基準に適合し、</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月につき所定単位を算定していますか。</w:t>
            </w:r>
          </w:p>
          <w:p w:rsidR="005F41C2" w:rsidRPr="00112B3B" w:rsidRDefault="005F41C2" w:rsidP="002221C3">
            <w:pPr>
              <w:pStyle w:val="a4"/>
              <w:spacing w:line="240" w:lineRule="exact"/>
              <w:ind w:leftChars="0" w:left="360" w:firstLineChars="0" w:firstLine="0"/>
              <w:rPr>
                <w:rFonts w:ascii="MS UI Gothic" w:eastAsia="MS UI Gothic" w:hAnsi="MS UI Gothic"/>
                <w:sz w:val="21"/>
                <w:szCs w:val="21"/>
              </w:rPr>
            </w:pPr>
            <w:r w:rsidRPr="00112B3B">
              <w:rPr>
                <w:rFonts w:ascii="MS UI Gothic" w:eastAsia="MS UI Gothic" w:hAnsi="MS UI Gothic" w:hint="eastAsia"/>
                <w:sz w:val="21"/>
                <w:szCs w:val="21"/>
              </w:rPr>
              <w:t>※栄養管理に係る減算又は経口移行加算を算定している場合は算定できません。</w:t>
            </w:r>
          </w:p>
        </w:tc>
        <w:tc>
          <w:tcPr>
            <w:tcW w:w="998" w:type="dxa"/>
            <w:tcBorders>
              <w:top w:val="nil"/>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のリ注</w:t>
            </w:r>
            <w:r w:rsidR="002221C3" w:rsidRPr="00112B3B">
              <w:rPr>
                <w:rFonts w:ascii="MS UI Gothic" w:eastAsia="MS UI Gothic" w:hAnsi="MS UI Gothic" w:hint="eastAsia"/>
                <w:sz w:val="18"/>
                <w:szCs w:val="18"/>
              </w:rPr>
              <w:t>1</w:t>
            </w:r>
          </w:p>
        </w:tc>
      </w:tr>
      <w:tr w:rsidR="00493319" w:rsidRPr="00112B3B" w:rsidTr="00E668DF">
        <w:trPr>
          <w:gridBefore w:val="1"/>
          <w:wBefore w:w="8" w:type="dxa"/>
          <w:trHeight w:val="20"/>
        </w:trPr>
        <w:tc>
          <w:tcPr>
            <w:tcW w:w="1277" w:type="dxa"/>
            <w:vMerge/>
            <w:tcBorders>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5F41C2" w:rsidRPr="00112B3B">
              <w:rPr>
                <w:rFonts w:ascii="MS UI Gothic" w:eastAsia="MS UI Gothic" w:hAnsi="MS UI Gothic" w:hint="eastAsia"/>
                <w:sz w:val="21"/>
                <w:szCs w:val="21"/>
              </w:rPr>
              <w:t xml:space="preserve"> 経口維持加算</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Ⅰ</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の算定に当たっては、現に経口により食事を摂取する者であって、摂食機能障害を有し、誤嚥が認められる入所者に対して、医師又は歯科医師の指示に基づき、医師、歯科医師、管理栄養士、看護師、介護支援専門員その他の職種の者が共同して、入所者の栄養管理をするための食事の観察及び会議等を行い、入所者ごとに、経口による継続的な食事の摂取を進めるための経口維持計画を作成していますか。</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E668D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(3)</w:t>
            </w:r>
            <w:r w:rsidR="005F41C2" w:rsidRPr="00112B3B">
              <w:rPr>
                <w:rFonts w:ascii="MS UI Gothic" w:eastAsia="MS UI Gothic" w:hAnsi="MS UI Gothic" w:hint="eastAsia"/>
                <w:sz w:val="21"/>
                <w:szCs w:val="21"/>
              </w:rPr>
              <w:t xml:space="preserve"> 当該計画に従い、医師又は歯科医師の指示を受けた管理栄養士又は栄養士が、栄養管理を行った場合に、</w:t>
            </w: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月につき所定単位数</w:t>
            </w:r>
            <w:r w:rsidRPr="00112B3B">
              <w:rPr>
                <w:rFonts w:ascii="MS UI Gothic" w:eastAsia="MS UI Gothic" w:hAnsi="MS UI Gothic" w:hint="eastAsia"/>
                <w:sz w:val="21"/>
                <w:szCs w:val="21"/>
              </w:rPr>
              <w:t>(400</w:t>
            </w:r>
            <w:r w:rsidR="005F41C2" w:rsidRPr="00112B3B">
              <w:rPr>
                <w:rFonts w:ascii="MS UI Gothic" w:eastAsia="MS UI Gothic" w:hAnsi="MS UI Gothic" w:hint="eastAsia"/>
                <w:sz w:val="21"/>
                <w:szCs w:val="21"/>
              </w:rPr>
              <w:t>単位</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を加算していますか。</w:t>
            </w:r>
          </w:p>
        </w:tc>
        <w:tc>
          <w:tcPr>
            <w:tcW w:w="998" w:type="dxa"/>
            <w:tcBorders>
              <w:top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single" w:sz="4" w:space="0" w:color="auto"/>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E668D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single" w:sz="4" w:space="0" w:color="auto"/>
            </w:tcBorders>
            <w:shd w:val="clear" w:color="auto" w:fill="auto"/>
          </w:tcPr>
          <w:p w:rsidR="005F41C2" w:rsidRPr="00112B3B" w:rsidRDefault="005F41C2" w:rsidP="002221C3">
            <w:pPr>
              <w:adjustRightInd w:val="0"/>
              <w:spacing w:line="240" w:lineRule="exact"/>
              <w:ind w:left="160" w:firstLineChars="0" w:hanging="160"/>
              <w:contextualSpacing/>
              <w:jc w:val="left"/>
              <w:rPr>
                <w:rFonts w:ascii="MS UI Gothic" w:eastAsia="MS UI Gothic" w:hAnsi="MS UI Gothic"/>
                <w:sz w:val="21"/>
                <w:szCs w:val="21"/>
              </w:rPr>
            </w:pPr>
            <w:r w:rsidRPr="00112B3B">
              <w:rPr>
                <w:rFonts w:ascii="MS UI Gothic" w:eastAsia="MS UI Gothic" w:hAnsi="MS UI Gothic" w:hint="eastAsia"/>
                <w:sz w:val="21"/>
                <w:szCs w:val="21"/>
              </w:rPr>
              <w:t>【厚生労働大臣が定める基準】大臣基準告示・六十七</w:t>
            </w:r>
          </w:p>
          <w:p w:rsidR="005F41C2" w:rsidRPr="00112B3B" w:rsidRDefault="005F41C2" w:rsidP="002221C3">
            <w:pPr>
              <w:adjustRightInd w:val="0"/>
              <w:spacing w:line="240" w:lineRule="exact"/>
              <w:ind w:left="160" w:firstLineChars="0" w:hanging="160"/>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イ～ホのすべてに該当していますか。</w:t>
            </w:r>
          </w:p>
          <w:p w:rsidR="005F41C2" w:rsidRPr="00112B3B" w:rsidRDefault="005F41C2" w:rsidP="002221C3">
            <w:pPr>
              <w:adjustRightInd w:val="0"/>
              <w:spacing w:line="240" w:lineRule="exact"/>
              <w:ind w:left="160" w:firstLineChars="0" w:hanging="160"/>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イ　定員超過利用・人員基準欠如に該当していないこと。</w:t>
            </w:r>
          </w:p>
          <w:p w:rsidR="005F41C2" w:rsidRPr="00112B3B" w:rsidRDefault="005F41C2" w:rsidP="002221C3">
            <w:pPr>
              <w:adjustRightInd w:val="0"/>
              <w:spacing w:line="240" w:lineRule="exact"/>
              <w:ind w:left="160" w:firstLineChars="0" w:hanging="160"/>
              <w:contextualSpacing/>
              <w:jc w:val="left"/>
              <w:rPr>
                <w:rFonts w:ascii="MS UI Gothic" w:eastAsia="MS UI Gothic" w:hAnsi="MS UI Gothic"/>
                <w:sz w:val="21"/>
                <w:szCs w:val="21"/>
              </w:rPr>
            </w:pPr>
            <w:r w:rsidRPr="00112B3B">
              <w:rPr>
                <w:rFonts w:ascii="MS UI Gothic" w:eastAsia="MS UI Gothic" w:hAnsi="MS UI Gothic" w:hint="eastAsia"/>
                <w:sz w:val="21"/>
                <w:szCs w:val="21"/>
              </w:rPr>
              <w:t>ロ　入所者の摂食・嚥下機能が医師の診断により適切に評価されていること。</w:t>
            </w:r>
          </w:p>
          <w:p w:rsidR="005F41C2" w:rsidRPr="00112B3B" w:rsidRDefault="005F41C2" w:rsidP="002221C3">
            <w:pPr>
              <w:adjustRightInd w:val="0"/>
              <w:spacing w:line="240" w:lineRule="exact"/>
              <w:ind w:left="160" w:firstLineChars="0" w:hanging="160"/>
              <w:contextualSpacing/>
              <w:jc w:val="left"/>
              <w:rPr>
                <w:rFonts w:ascii="MS UI Gothic" w:eastAsia="MS UI Gothic" w:hAnsi="MS UI Gothic"/>
                <w:sz w:val="21"/>
                <w:szCs w:val="21"/>
              </w:rPr>
            </w:pPr>
            <w:r w:rsidRPr="00112B3B">
              <w:rPr>
                <w:rFonts w:ascii="MS UI Gothic" w:eastAsia="MS UI Gothic" w:hAnsi="MS UI Gothic" w:hint="eastAsia"/>
                <w:sz w:val="21"/>
                <w:szCs w:val="21"/>
              </w:rPr>
              <w:t>ハ　誤嚥等が発生した場合の管理体制が整備されていること。</w:t>
            </w:r>
          </w:p>
          <w:p w:rsidR="005F41C2" w:rsidRPr="00112B3B" w:rsidRDefault="005F41C2" w:rsidP="002221C3">
            <w:pPr>
              <w:adjustRightInd w:val="0"/>
              <w:spacing w:line="240" w:lineRule="exact"/>
              <w:ind w:left="160" w:firstLineChars="0" w:hanging="160"/>
              <w:contextualSpacing/>
              <w:jc w:val="left"/>
              <w:rPr>
                <w:rFonts w:ascii="MS UI Gothic" w:eastAsia="MS UI Gothic" w:hAnsi="MS UI Gothic"/>
                <w:sz w:val="21"/>
                <w:szCs w:val="21"/>
              </w:rPr>
            </w:pPr>
            <w:r w:rsidRPr="00112B3B">
              <w:rPr>
                <w:rFonts w:ascii="MS UI Gothic" w:eastAsia="MS UI Gothic" w:hAnsi="MS UI Gothic" w:hint="eastAsia"/>
                <w:sz w:val="21"/>
                <w:szCs w:val="21"/>
              </w:rPr>
              <w:t>二　食形態の配慮など誤嚥防止のための適切な配慮がされていること。</w:t>
            </w:r>
          </w:p>
          <w:p w:rsidR="005F41C2" w:rsidRPr="00112B3B" w:rsidRDefault="005F41C2" w:rsidP="002221C3">
            <w:pPr>
              <w:adjustRightInd w:val="0"/>
              <w:spacing w:line="240" w:lineRule="exact"/>
              <w:ind w:left="160" w:firstLineChars="0" w:hanging="160"/>
              <w:contextualSpacing/>
              <w:jc w:val="left"/>
              <w:rPr>
                <w:rFonts w:ascii="MS UI Gothic" w:eastAsia="MS UI Gothic" w:hAnsi="MS UI Gothic"/>
                <w:sz w:val="21"/>
                <w:szCs w:val="21"/>
              </w:rPr>
            </w:pPr>
            <w:r w:rsidRPr="00112B3B">
              <w:rPr>
                <w:rFonts w:ascii="MS UI Gothic" w:eastAsia="MS UI Gothic" w:hAnsi="MS UI Gothic" w:hint="eastAsia"/>
                <w:sz w:val="21"/>
                <w:szCs w:val="21"/>
              </w:rPr>
              <w:t>ホ　ロ～二までについて医師、管理栄養士、看護職員、介護支援専門員その他の職種の者が共同して実施するための体制が整備されていること。</w:t>
            </w:r>
          </w:p>
        </w:tc>
        <w:tc>
          <w:tcPr>
            <w:tcW w:w="998" w:type="dxa"/>
            <w:tcBorders>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w:t>
            </w:r>
          </w:p>
        </w:tc>
        <w:tc>
          <w:tcPr>
            <w:tcW w:w="1487" w:type="dxa"/>
            <w:tcBorders>
              <w:top w:val="single" w:sz="4" w:space="0" w:color="auto"/>
              <w:bottom w:val="single" w:sz="4" w:space="0" w:color="auto"/>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E668D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経口維持加算Ⅰについては、次に掲げるイからハまでの通り、実施すること。</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イ　現に経口により食事を摂取している者であって、摂食機能障害</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食事の摂取に関する認知機能の低下を含む。以下同じ</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を有し、水飲みテスト</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氷砕片飲み込み検査」、「食物テスト</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food test</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」、「改正水飲みテスト」などを含む。以下同じ。</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頸部聴診法、造営撮影</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医科診療報酬点数中「喉頭ファイバースコピー」をいう。以下同じ。</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等により</w:t>
            </w:r>
            <w:r w:rsidRPr="00112B3B">
              <w:rPr>
                <w:rFonts w:ascii="MS UI Gothic" w:eastAsia="MS UI Gothic" w:hAnsi="MS UI Gothic" w:hint="eastAsia"/>
                <w:sz w:val="21"/>
                <w:szCs w:val="21"/>
              </w:rPr>
              <w:lastRenderedPageBreak/>
              <w:t>誤嚥が認められる</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喉頭侵入が認められる場合及び食事の摂取に関する認知機能の低下により誤嚥の有無に関する検査を実施することが困難である場合を含む。以下同じ。</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ことから、継続して経口による食事の摂取を進めるための特別な管理が必要であるものとして、医師又は歯科医師の指示を受けたものを対象とすること。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(25)</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(26)</w:t>
            </w:r>
            <w:r w:rsidRPr="00112B3B">
              <w:rPr>
                <w:rFonts w:ascii="MS UI Gothic" w:eastAsia="MS UI Gothic" w:hAnsi="MS UI Gothic" w:hint="eastAsia"/>
                <w:sz w:val="18"/>
                <w:szCs w:val="18"/>
              </w:rPr>
              <w:t>①イ</w:t>
            </w:r>
            <w:r w:rsidR="002221C3" w:rsidRPr="00112B3B">
              <w:rPr>
                <w:rFonts w:ascii="MS UI Gothic" w:eastAsia="MS UI Gothic" w:hAnsi="MS UI Gothic" w:hint="eastAsia"/>
                <w:sz w:val="18"/>
                <w:szCs w:val="18"/>
              </w:rPr>
              <w:t>)</w:t>
            </w:r>
          </w:p>
        </w:tc>
      </w:tr>
      <w:tr w:rsidR="00493319" w:rsidRPr="00112B3B" w:rsidTr="00E668D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歯科医師の指示を行う場合にあっては、当該指示を受ける管理栄養士等が、対象となる入所者に対する療養のために必要な栄養の指導を行うに当たり、主事の医師の指導を受けている場合に限る</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以下同じ。</w:t>
            </w:r>
            <w:r w:rsidR="002221C3" w:rsidRPr="00112B3B">
              <w:rPr>
                <w:rFonts w:ascii="MS UI Gothic" w:eastAsia="MS UI Gothic" w:hAnsi="MS UI Gothic" w:hint="eastAsia"/>
                <w:sz w:val="21"/>
                <w:szCs w:val="21"/>
              </w:rPr>
              <w:t>)</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E668D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ロ　月</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 xml:space="preserve">回以上、医師又は歯科医師の指示に基づき、医師、歯科医師、管理栄養士、看護師、介護支援専門員その他の職種の者が共同して、入所者の栄養管理をするための食事の観察及び会議を行い、継続して経口による食事の摂取を進めるための特別な管理の方法等を示した経口維持計画の作成を行うとともに、必要に応じた見直しを行うこと。　</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(25)</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(26)</w:t>
            </w:r>
            <w:r w:rsidRPr="00112B3B">
              <w:rPr>
                <w:rFonts w:ascii="MS UI Gothic" w:eastAsia="MS UI Gothic" w:hAnsi="MS UI Gothic" w:hint="eastAsia"/>
                <w:sz w:val="18"/>
                <w:szCs w:val="18"/>
              </w:rPr>
              <w:t>①ロ</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また、当該計画の作成及び見直しを行った場合においては、特別な管理の対象となる入所者又はその家族に説明し、その同意を得ること。</w:t>
            </w:r>
          </w:p>
        </w:tc>
        <w:tc>
          <w:tcPr>
            <w:tcW w:w="998" w:type="dxa"/>
            <w:tcBorders>
              <w:top w:val="nil"/>
              <w:bottom w:val="nil"/>
            </w:tcBorders>
            <w:shd w:val="clear" w:color="auto" w:fill="auto"/>
          </w:tcPr>
          <w:p w:rsidR="005F41C2" w:rsidRPr="00112B3B" w:rsidRDefault="005F41C2" w:rsidP="002221C3">
            <w:pPr>
              <w:spacing w:line="240" w:lineRule="exact"/>
              <w:ind w:leftChars="17" w:left="37" w:firstLineChars="0" w:firstLine="0"/>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介護福祉施設サービスにおいては、経口維持計画に相当する内容を施設サービス計画の中に記載する場合は、その記載をもって経口維持計画の作成に代えることができるものとすること。</w:t>
            </w:r>
          </w:p>
        </w:tc>
        <w:tc>
          <w:tcPr>
            <w:tcW w:w="998" w:type="dxa"/>
            <w:tcBorders>
              <w:top w:val="nil"/>
              <w:bottom w:val="nil"/>
            </w:tcBorders>
            <w:shd w:val="clear" w:color="auto" w:fill="auto"/>
          </w:tcPr>
          <w:p w:rsidR="005F41C2" w:rsidRPr="00112B3B" w:rsidRDefault="005F41C2" w:rsidP="002221C3">
            <w:pPr>
              <w:spacing w:line="240" w:lineRule="exact"/>
              <w:ind w:leftChars="50" w:left="108" w:firstLineChars="50" w:firstLine="75"/>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E668D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cs="メイリオ" w:hint="eastAsia"/>
                <w:kern w:val="0"/>
                <w:sz w:val="21"/>
                <w:szCs w:val="21"/>
              </w:rPr>
              <w:t>※　入所者の栄養管理をするための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998" w:type="dxa"/>
            <w:tcBorders>
              <w:top w:val="nil"/>
              <w:bottom w:val="nil"/>
            </w:tcBorders>
            <w:shd w:val="clear" w:color="auto" w:fill="auto"/>
          </w:tcPr>
          <w:p w:rsidR="005F41C2" w:rsidRPr="00112B3B" w:rsidRDefault="005F41C2" w:rsidP="002221C3">
            <w:pPr>
              <w:spacing w:line="240" w:lineRule="exact"/>
              <w:ind w:leftChars="50" w:left="108" w:firstLineChars="50" w:firstLine="75"/>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E668DF">
        <w:trPr>
          <w:gridBefore w:val="1"/>
          <w:wBefore w:w="8" w:type="dxa"/>
          <w:trHeight w:val="376"/>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ハ　当該経口維持計画に基づき、栄養管理を実施すること。　</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vMerge w:val="restart"/>
            <w:tcBorders>
              <w:top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(25)</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(26)</w:t>
            </w:r>
            <w:r w:rsidRPr="00112B3B">
              <w:rPr>
                <w:rFonts w:ascii="MS UI Gothic" w:eastAsia="MS UI Gothic" w:hAnsi="MS UI Gothic" w:hint="eastAsia"/>
                <w:sz w:val="18"/>
                <w:szCs w:val="18"/>
              </w:rPr>
              <w:t>①ハ</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369"/>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single"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「特別な管理」とは、入所者の誤嚥を防止しつつ、継続して経口による食事の摂取を進めるための食物形態、摂取方法等における適切な配慮のことをいう。</w:t>
            </w:r>
          </w:p>
        </w:tc>
        <w:tc>
          <w:tcPr>
            <w:tcW w:w="998" w:type="dxa"/>
            <w:tcBorders>
              <w:top w:val="nil"/>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vMerge/>
            <w:tcBorders>
              <w:bottom w:val="single" w:sz="4" w:space="0" w:color="auto"/>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E668D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nil"/>
            </w:tcBorders>
            <w:shd w:val="clear" w:color="auto" w:fill="auto"/>
          </w:tcPr>
          <w:p w:rsidR="005F41C2" w:rsidRPr="00112B3B" w:rsidRDefault="005F41C2" w:rsidP="002221C3">
            <w:pPr>
              <w:adjustRightInd w:val="0"/>
              <w:spacing w:line="240" w:lineRule="exact"/>
              <w:ind w:left="93" w:hangingChars="50" w:hanging="93"/>
              <w:contextualSpacing/>
              <w:jc w:val="left"/>
              <w:rPr>
                <w:rFonts w:ascii="MS UI Gothic" w:eastAsia="MS UI Gothic" w:hAnsi="MS UI Gothic"/>
                <w:sz w:val="21"/>
                <w:szCs w:val="21"/>
                <w:lang w:eastAsia="zh-TW"/>
              </w:rPr>
            </w:pPr>
            <w:r w:rsidRPr="00112B3B">
              <w:rPr>
                <w:rFonts w:ascii="MS UI Gothic" w:eastAsia="MS UI Gothic" w:hAnsi="MS UI Gothic" w:hint="eastAsia"/>
                <w:sz w:val="21"/>
                <w:szCs w:val="21"/>
                <w:lang w:eastAsia="zh-TW"/>
              </w:rPr>
              <w:t>〔経口維持加算</w:t>
            </w:r>
            <w:r w:rsidR="002221C3" w:rsidRPr="00112B3B">
              <w:rPr>
                <w:rFonts w:ascii="MS UI Gothic" w:eastAsia="MS UI Gothic" w:hAnsi="MS UI Gothic" w:hint="eastAsia"/>
                <w:sz w:val="21"/>
                <w:szCs w:val="21"/>
                <w:lang w:eastAsia="zh-TW"/>
              </w:rPr>
              <w:t>(</w:t>
            </w:r>
            <w:r w:rsidRPr="00112B3B">
              <w:rPr>
                <w:rFonts w:ascii="MS UI Gothic" w:eastAsia="MS UI Gothic" w:hAnsi="MS UI Gothic" w:hint="eastAsia"/>
                <w:sz w:val="21"/>
                <w:szCs w:val="21"/>
                <w:lang w:eastAsia="zh-TW"/>
              </w:rPr>
              <w:t>Ⅱ</w:t>
            </w:r>
            <w:r w:rsidR="002221C3" w:rsidRPr="00112B3B">
              <w:rPr>
                <w:rFonts w:ascii="MS UI Gothic" w:eastAsia="MS UI Gothic" w:hAnsi="MS UI Gothic" w:hint="eastAsia"/>
                <w:sz w:val="21"/>
                <w:szCs w:val="21"/>
                <w:lang w:eastAsia="zh-TW"/>
              </w:rPr>
              <w:t>)</w:t>
            </w:r>
            <w:r w:rsidRPr="00112B3B">
              <w:rPr>
                <w:rFonts w:ascii="MS UI Gothic" w:eastAsia="MS UI Gothic" w:hAnsi="MS UI Gothic" w:hint="eastAsia"/>
                <w:sz w:val="21"/>
                <w:szCs w:val="21"/>
                <w:lang w:eastAsia="zh-TW"/>
              </w:rPr>
              <w:t>〕</w:t>
            </w:r>
          </w:p>
        </w:tc>
        <w:tc>
          <w:tcPr>
            <w:tcW w:w="998" w:type="dxa"/>
            <w:tcBorders>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lang w:eastAsia="zh-TW"/>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lang w:eastAsia="zh-TW"/>
              </w:rPr>
            </w:pPr>
          </w:p>
        </w:tc>
      </w:tr>
      <w:tr w:rsidR="00493319" w:rsidRPr="00112B3B" w:rsidTr="00E668D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lang w:eastAsia="zh-TW"/>
              </w:rPr>
            </w:pPr>
          </w:p>
        </w:tc>
        <w:tc>
          <w:tcPr>
            <w:tcW w:w="6800" w:type="dxa"/>
            <w:gridSpan w:val="5"/>
            <w:tcBorders>
              <w:top w:val="nil"/>
              <w:bottom w:val="dotted" w:sz="4" w:space="0" w:color="auto"/>
            </w:tcBorders>
            <w:shd w:val="clear" w:color="auto" w:fill="auto"/>
          </w:tcPr>
          <w:p w:rsidR="005F41C2" w:rsidRPr="00112B3B" w:rsidRDefault="005F41C2"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経口維持加算</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Ⅱ</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については、協力医療機関を定めている介護保健施設が、経口維持加算</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を算定している場合であって、入所者の経口による継続的な食事の摂取を支援するための食事の観察及び会議等に、医師</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介護老人保健施設の人員、施設及び設備並びに運営に関する基準第</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条第</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項第</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号に規定する医師を除く。</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、歯科医師、歯科衛生士又は言語聴覚士が加わった場合は、</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月につき所定単位数</w:t>
            </w:r>
            <w:r w:rsidR="002221C3" w:rsidRPr="00112B3B">
              <w:rPr>
                <w:rFonts w:ascii="MS UI Gothic" w:eastAsia="MS UI Gothic" w:hAnsi="MS UI Gothic" w:hint="eastAsia"/>
                <w:sz w:val="21"/>
                <w:szCs w:val="21"/>
              </w:rPr>
              <w:t>(100</w:t>
            </w:r>
            <w:r w:rsidRPr="00112B3B">
              <w:rPr>
                <w:rFonts w:ascii="MS UI Gothic" w:eastAsia="MS UI Gothic" w:hAnsi="MS UI Gothic" w:hint="eastAsia"/>
                <w:sz w:val="21"/>
                <w:szCs w:val="21"/>
              </w:rPr>
              <w:t>単位</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を加算していますか。</w:t>
            </w:r>
            <w:r w:rsidRPr="00112B3B">
              <w:rPr>
                <w:rFonts w:ascii="MS UI Gothic" w:eastAsia="MS UI Gothic" w:hAnsi="MS UI Gothic"/>
                <w:sz w:val="21"/>
                <w:szCs w:val="21"/>
              </w:rPr>
              <w:t xml:space="preserve">  </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のリ注</w:t>
            </w:r>
            <w:r w:rsidR="002221C3" w:rsidRPr="00112B3B">
              <w:rPr>
                <w:rFonts w:ascii="MS UI Gothic" w:eastAsia="MS UI Gothic" w:hAnsi="MS UI Gothic" w:hint="eastAsia"/>
                <w:sz w:val="18"/>
                <w:szCs w:val="18"/>
              </w:rPr>
              <w:t>2</w:t>
            </w:r>
          </w:p>
        </w:tc>
      </w:tr>
      <w:tr w:rsidR="00493319" w:rsidRPr="00112B3B" w:rsidTr="00E668DF">
        <w:trPr>
          <w:gridBefore w:val="1"/>
          <w:wBefore w:w="8" w:type="dxa"/>
          <w:trHeight w:val="994"/>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経口維持加算</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Ⅱ</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における食事の観察及び会議等の実施に当たっては、医師</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介護老人福祉施設基準第</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条第</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項第</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号に規定する医師を除く。</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、歯科医師、歯科衛生士又は言語聴覚士のいずれか</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名が加わることにより、多種多様な意見に基づく質の高い経口維持計画を策定した場合に算定されるものであること。</w:t>
            </w:r>
          </w:p>
        </w:tc>
        <w:tc>
          <w:tcPr>
            <w:tcW w:w="998" w:type="dxa"/>
            <w:tcBorders>
              <w:top w:val="nil"/>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(25)</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(26)</w:t>
            </w:r>
            <w:r w:rsidRPr="00112B3B">
              <w:rPr>
                <w:rFonts w:ascii="MS UI Gothic" w:eastAsia="MS UI Gothic" w:hAnsi="MS UI Gothic" w:hint="eastAsia"/>
                <w:sz w:val="18"/>
                <w:szCs w:val="18"/>
              </w:rPr>
              <w:t>②</w:t>
            </w:r>
            <w:r w:rsidR="002221C3" w:rsidRPr="00112B3B">
              <w:rPr>
                <w:rFonts w:ascii="MS UI Gothic" w:eastAsia="MS UI Gothic" w:hAnsi="MS UI Gothic" w:hint="eastAsia"/>
                <w:sz w:val="18"/>
                <w:szCs w:val="18"/>
              </w:rPr>
              <w:t>)</w:t>
            </w:r>
          </w:p>
        </w:tc>
      </w:tr>
      <w:tr w:rsidR="00493319" w:rsidRPr="00112B3B" w:rsidTr="00E668D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lang w:eastAsia="zh-TW"/>
              </w:rPr>
            </w:pPr>
            <w:r w:rsidRPr="00112B3B">
              <w:rPr>
                <w:rFonts w:ascii="MS UI Gothic" w:eastAsia="MS UI Gothic" w:hAnsi="MS UI Gothic" w:hint="eastAsia"/>
                <w:sz w:val="21"/>
                <w:szCs w:val="21"/>
                <w:lang w:eastAsia="zh-TW"/>
              </w:rPr>
              <w:t>〔経口維持加算</w:t>
            </w:r>
            <w:r w:rsidR="002221C3" w:rsidRPr="00112B3B">
              <w:rPr>
                <w:rFonts w:ascii="MS UI Gothic" w:eastAsia="MS UI Gothic" w:hAnsi="MS UI Gothic" w:hint="eastAsia"/>
                <w:sz w:val="21"/>
                <w:szCs w:val="21"/>
                <w:lang w:eastAsia="zh-TW"/>
              </w:rPr>
              <w:t>(</w:t>
            </w:r>
            <w:r w:rsidRPr="00112B3B">
              <w:rPr>
                <w:rFonts w:ascii="MS UI Gothic" w:eastAsia="MS UI Gothic" w:hAnsi="MS UI Gothic" w:hint="eastAsia"/>
                <w:sz w:val="21"/>
                <w:szCs w:val="21"/>
                <w:lang w:eastAsia="zh-TW"/>
              </w:rPr>
              <w:t>Ⅰ</w:t>
            </w:r>
            <w:r w:rsidR="002221C3" w:rsidRPr="00112B3B">
              <w:rPr>
                <w:rFonts w:ascii="MS UI Gothic" w:eastAsia="MS UI Gothic" w:hAnsi="MS UI Gothic" w:hint="eastAsia"/>
                <w:sz w:val="21"/>
                <w:szCs w:val="21"/>
                <w:lang w:eastAsia="zh-TW"/>
              </w:rPr>
              <w:t>)(</w:t>
            </w:r>
            <w:r w:rsidRPr="00112B3B">
              <w:rPr>
                <w:rFonts w:ascii="MS UI Gothic" w:eastAsia="MS UI Gothic" w:hAnsi="MS UI Gothic" w:hint="eastAsia"/>
                <w:sz w:val="21"/>
                <w:szCs w:val="21"/>
                <w:lang w:eastAsia="zh-TW"/>
              </w:rPr>
              <w:t>Ⅱ</w:t>
            </w:r>
            <w:r w:rsidR="002221C3" w:rsidRPr="00112B3B">
              <w:rPr>
                <w:rFonts w:ascii="MS UI Gothic" w:eastAsia="MS UI Gothic" w:hAnsi="MS UI Gothic" w:hint="eastAsia"/>
                <w:sz w:val="21"/>
                <w:szCs w:val="21"/>
                <w:lang w:eastAsia="zh-TW"/>
              </w:rPr>
              <w:t>)</w:t>
            </w:r>
            <w:r w:rsidRPr="00112B3B">
              <w:rPr>
                <w:rFonts w:ascii="MS UI Gothic" w:eastAsia="MS UI Gothic" w:hAnsi="MS UI Gothic" w:hint="eastAsia"/>
                <w:sz w:val="21"/>
                <w:szCs w:val="21"/>
                <w:lang w:eastAsia="zh-TW"/>
              </w:rPr>
              <w:t>共通〕</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lang w:eastAsia="zh-TW"/>
              </w:rPr>
            </w:pP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lang w:eastAsia="zh-TW"/>
              </w:rPr>
            </w:pPr>
          </w:p>
        </w:tc>
      </w:tr>
      <w:tr w:rsidR="00493319" w:rsidRPr="00112B3B" w:rsidTr="00E668D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lang w:eastAsia="zh-TW"/>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Pr="00112B3B">
              <w:rPr>
                <w:rFonts w:ascii="MS UI Gothic" w:eastAsia="MS UI Gothic" w:hAnsi="MS UI Gothic" w:hint="eastAsia"/>
                <w:sz w:val="21"/>
                <w:szCs w:val="21"/>
                <w:lang w:eastAsia="zh-TW"/>
              </w:rPr>
              <w:t xml:space="preserve">　</w:t>
            </w:r>
            <w:r w:rsidRPr="00112B3B">
              <w:rPr>
                <w:rFonts w:ascii="MS UI Gothic" w:eastAsia="MS UI Gothic" w:hAnsi="MS UI Gothic" w:hint="eastAsia"/>
                <w:sz w:val="21"/>
                <w:szCs w:val="21"/>
              </w:rPr>
              <w:t>経口維持加算</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及び経口維持加算</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Ⅱ</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の算定に当たり実施する食事の観察及び会議等は、関係職種が一同に会して実施することを想定しているが、やむを得ない理由により、参加すべき者の参加が得られなかった場合は、その結果について終了後速やかに情報共有を行うことで、算定を可能とする。</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(25)</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(26)</w:t>
            </w:r>
            <w:r w:rsidRPr="00112B3B">
              <w:rPr>
                <w:rFonts w:ascii="MS UI Gothic" w:eastAsia="MS UI Gothic" w:hAnsi="MS UI Gothic" w:hint="eastAsia"/>
                <w:sz w:val="18"/>
                <w:szCs w:val="18"/>
              </w:rPr>
              <w:t>③</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管理体制とは、食事の中止、十分な排痰、医師又は歯科医師との緊密な連携等が迅速に行われる体制とすること。</w:t>
            </w:r>
          </w:p>
        </w:tc>
        <w:tc>
          <w:tcPr>
            <w:tcW w:w="998" w:type="dxa"/>
            <w:tcBorders>
              <w:top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(25)</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(26)</w:t>
            </w:r>
            <w:r w:rsidRPr="00112B3B">
              <w:rPr>
                <w:rFonts w:ascii="MS UI Gothic" w:eastAsia="MS UI Gothic" w:hAnsi="MS UI Gothic" w:hint="eastAsia"/>
                <w:sz w:val="18"/>
                <w:szCs w:val="18"/>
              </w:rPr>
              <w:t>④</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vMerge w:val="restart"/>
            <w:shd w:val="clear" w:color="auto" w:fill="auto"/>
          </w:tcPr>
          <w:p w:rsidR="005F41C2"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96</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口腔衛生</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管理加算</w:t>
            </w:r>
          </w:p>
        </w:tc>
        <w:tc>
          <w:tcPr>
            <w:tcW w:w="6800" w:type="dxa"/>
            <w:gridSpan w:val="5"/>
            <w:tcBorders>
              <w:bottom w:val="dotted" w:sz="4" w:space="0" w:color="auto"/>
            </w:tcBorders>
            <w:shd w:val="clear" w:color="auto" w:fill="auto"/>
          </w:tcPr>
          <w:p w:rsidR="005F41C2" w:rsidRPr="00112B3B" w:rsidRDefault="005F41C2" w:rsidP="002221C3">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112B3B">
              <w:rPr>
                <w:rFonts w:ascii="MS UI Gothic" w:eastAsia="MS UI Gothic" w:hAnsi="MS UI Gothic" w:hint="eastAsia"/>
                <w:sz w:val="21"/>
                <w:szCs w:val="21"/>
              </w:rPr>
              <w:t xml:space="preserve">　</w:t>
            </w:r>
            <w:r w:rsidRPr="00112B3B">
              <w:rPr>
                <w:rFonts w:ascii="MS UI Gothic" w:eastAsia="MS UI Gothic" w:hAnsi="MS UI Gothic" w:cs="メイリオ" w:hint="eastAsia"/>
                <w:kern w:val="0"/>
                <w:sz w:val="21"/>
                <w:szCs w:val="21"/>
              </w:rPr>
              <w:t xml:space="preserve">　別に厚生労働大臣が定める基準に適合する介護老人保健施設において、入所者に対し、歯科衛生士が口腔衛生の管理を行った場合は、当該基準に掲げる区分に従い、</w:t>
            </w:r>
            <w:r w:rsidR="002221C3" w:rsidRPr="00112B3B">
              <w:rPr>
                <w:rFonts w:ascii="MS UI Gothic" w:eastAsia="MS UI Gothic" w:hAnsi="MS UI Gothic" w:cs="メイリオ"/>
                <w:kern w:val="0"/>
                <w:sz w:val="21"/>
                <w:szCs w:val="21"/>
              </w:rPr>
              <w:t>1</w:t>
            </w:r>
            <w:r w:rsidRPr="00112B3B">
              <w:rPr>
                <w:rFonts w:ascii="MS UI Gothic" w:eastAsia="MS UI Gothic" w:hAnsi="MS UI Gothic" w:cs="メイリオ" w:hint="eastAsia"/>
                <w:kern w:val="0"/>
                <w:sz w:val="21"/>
                <w:szCs w:val="21"/>
              </w:rPr>
              <w:t>月につき次に掲げる所定単位数を加算していますか。</w:t>
            </w:r>
          </w:p>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sz w:val="21"/>
                <w:szCs w:val="21"/>
              </w:rPr>
            </w:pPr>
            <w:r w:rsidRPr="00112B3B">
              <w:rPr>
                <w:rFonts w:ascii="MS UI Gothic" w:eastAsia="MS UI Gothic" w:hAnsi="MS UI Gothic" w:cs="メイリオ" w:hint="eastAsia"/>
                <w:kern w:val="0"/>
                <w:sz w:val="21"/>
                <w:szCs w:val="21"/>
              </w:rPr>
              <w:t>※　次に掲げるいずれかの加算を算定している場合においては、次に掲げるその他の加算は算定しない。</w:t>
            </w:r>
          </w:p>
        </w:tc>
        <w:tc>
          <w:tcPr>
            <w:tcW w:w="998" w:type="dxa"/>
            <w:tcBorders>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のヌ</w:t>
            </w:r>
          </w:p>
        </w:tc>
      </w:tr>
      <w:tr w:rsidR="00493319" w:rsidRPr="00112B3B" w:rsidTr="00E668DF">
        <w:trPr>
          <w:gridBefore w:val="1"/>
          <w:wBefore w:w="8" w:type="dxa"/>
          <w:trHeight w:val="20"/>
        </w:trPr>
        <w:tc>
          <w:tcPr>
            <w:tcW w:w="1277" w:type="dxa"/>
            <w:vMerge/>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dotted" w:sz="4" w:space="0" w:color="auto"/>
            </w:tcBorders>
            <w:shd w:val="clear" w:color="auto" w:fill="auto"/>
          </w:tcPr>
          <w:p w:rsidR="005F41C2" w:rsidRPr="00112B3B" w:rsidRDefault="005F41C2" w:rsidP="002221C3">
            <w:pPr>
              <w:autoSpaceDE w:val="0"/>
              <w:autoSpaceDN w:val="0"/>
              <w:adjustRightInd w:val="0"/>
              <w:spacing w:line="240" w:lineRule="exact"/>
              <w:ind w:leftChars="5" w:left="11" w:firstLineChars="100" w:firstLine="186"/>
              <w:jc w:val="left"/>
              <w:rPr>
                <w:rFonts w:ascii="MS UI Gothic" w:eastAsia="MS UI Gothic" w:hAnsi="MS UI Gothic"/>
                <w:sz w:val="21"/>
                <w:szCs w:val="21"/>
                <w:lang w:eastAsia="zh-TW"/>
              </w:rPr>
            </w:pPr>
            <w:r w:rsidRPr="00112B3B">
              <w:rPr>
                <w:rFonts w:ascii="MS UI Gothic" w:eastAsia="MS UI Gothic" w:hAnsi="MS UI Gothic" w:cs="メイリオ" w:hint="eastAsia"/>
                <w:kern w:val="0"/>
                <w:sz w:val="21"/>
                <w:szCs w:val="21"/>
                <w:lang w:eastAsia="zh-TW"/>
              </w:rPr>
              <w:t>口腔衛生管理加算</w:t>
            </w:r>
            <w:r w:rsidR="002221C3" w:rsidRPr="00112B3B">
              <w:rPr>
                <w:rFonts w:ascii="MS UI Gothic" w:eastAsia="MS UI Gothic" w:hAnsi="MS UI Gothic" w:cs="メイリオ"/>
                <w:kern w:val="0"/>
                <w:sz w:val="21"/>
                <w:szCs w:val="21"/>
                <w:lang w:eastAsia="zh-TW"/>
              </w:rPr>
              <w:t>(</w:t>
            </w:r>
            <w:r w:rsidRPr="00112B3B">
              <w:rPr>
                <w:rFonts w:ascii="MS UI Gothic" w:eastAsia="MS UI Gothic" w:hAnsi="MS UI Gothic" w:cs="メイリオ" w:hint="eastAsia"/>
                <w:kern w:val="0"/>
                <w:sz w:val="21"/>
                <w:szCs w:val="21"/>
                <w:lang w:eastAsia="zh-TW"/>
              </w:rPr>
              <w:t>Ⅰ</w:t>
            </w:r>
            <w:r w:rsidR="002221C3" w:rsidRPr="00112B3B">
              <w:rPr>
                <w:rFonts w:ascii="MS UI Gothic" w:eastAsia="MS UI Gothic" w:hAnsi="MS UI Gothic" w:cs="メイリオ"/>
                <w:kern w:val="0"/>
                <w:sz w:val="21"/>
                <w:szCs w:val="21"/>
                <w:lang w:eastAsia="zh-TW"/>
              </w:rPr>
              <w:t>)</w:t>
            </w:r>
            <w:r w:rsidRPr="00112B3B">
              <w:rPr>
                <w:rFonts w:ascii="MS UI Gothic" w:eastAsia="MS UI Gothic" w:hAnsi="MS UI Gothic" w:cs="メイリオ" w:hint="eastAsia"/>
                <w:kern w:val="0"/>
                <w:sz w:val="21"/>
                <w:szCs w:val="21"/>
                <w:lang w:eastAsia="zh-TW"/>
              </w:rPr>
              <w:t xml:space="preserve">　</w:t>
            </w:r>
            <w:r w:rsidR="002221C3" w:rsidRPr="00112B3B">
              <w:rPr>
                <w:rFonts w:ascii="MS UI Gothic" w:eastAsia="MS UI Gothic" w:hAnsi="MS UI Gothic" w:cs="メイリオ"/>
                <w:kern w:val="0"/>
                <w:sz w:val="21"/>
                <w:szCs w:val="21"/>
                <w:lang w:eastAsia="zh-TW"/>
              </w:rPr>
              <w:t>90</w:t>
            </w:r>
            <w:r w:rsidRPr="00112B3B">
              <w:rPr>
                <w:rFonts w:ascii="MS UI Gothic" w:eastAsia="MS UI Gothic" w:hAnsi="MS UI Gothic" w:cs="メイリオ" w:hint="eastAsia"/>
                <w:kern w:val="0"/>
                <w:sz w:val="21"/>
                <w:szCs w:val="21"/>
                <w:lang w:eastAsia="zh-TW"/>
              </w:rPr>
              <w:t>単位</w:t>
            </w:r>
          </w:p>
        </w:tc>
        <w:tc>
          <w:tcPr>
            <w:tcW w:w="998" w:type="dxa"/>
            <w:tcBorders>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lang w:eastAsia="zh-TW"/>
              </w:rPr>
            </w:pPr>
            <w:r w:rsidRPr="00112B3B">
              <w:rPr>
                <w:rFonts w:ascii="MS UI Gothic" w:eastAsia="MS UI Gothic" w:hAnsi="MS UI Gothic" w:hint="eastAsia"/>
                <w:w w:val="83"/>
                <w:kern w:val="0"/>
                <w:sz w:val="21"/>
                <w:szCs w:val="21"/>
              </w:rPr>
              <w:t>□</w:t>
            </w: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lang w:eastAsia="zh-TW"/>
              </w:rPr>
            </w:pPr>
          </w:p>
        </w:tc>
      </w:tr>
      <w:tr w:rsidR="00493319" w:rsidRPr="00112B3B" w:rsidTr="00E668DF">
        <w:trPr>
          <w:gridBefore w:val="1"/>
          <w:wBefore w:w="8" w:type="dxa"/>
          <w:trHeight w:val="20"/>
        </w:trPr>
        <w:tc>
          <w:tcPr>
            <w:tcW w:w="1277" w:type="dxa"/>
            <w:vMerge/>
            <w:tcBorders>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lang w:eastAsia="zh-TW"/>
              </w:rPr>
            </w:pPr>
          </w:p>
        </w:tc>
        <w:tc>
          <w:tcPr>
            <w:tcW w:w="6800" w:type="dxa"/>
            <w:gridSpan w:val="5"/>
            <w:tcBorders>
              <w:top w:val="dotted" w:sz="4" w:space="0" w:color="auto"/>
              <w:bottom w:val="single" w:sz="4" w:space="0" w:color="auto"/>
            </w:tcBorders>
            <w:shd w:val="clear" w:color="auto" w:fill="auto"/>
          </w:tcPr>
          <w:p w:rsidR="005F41C2" w:rsidRPr="00112B3B" w:rsidRDefault="005F41C2" w:rsidP="002221C3">
            <w:pPr>
              <w:spacing w:line="240" w:lineRule="exact"/>
              <w:ind w:left="0" w:firstLineChars="100" w:firstLine="186"/>
              <w:jc w:val="left"/>
              <w:rPr>
                <w:rFonts w:ascii="MS UI Gothic" w:eastAsia="MS UI Gothic" w:hAnsi="MS UI Gothic"/>
                <w:sz w:val="21"/>
                <w:szCs w:val="21"/>
                <w:lang w:eastAsia="zh-TW"/>
              </w:rPr>
            </w:pPr>
            <w:r w:rsidRPr="00112B3B">
              <w:rPr>
                <w:rFonts w:ascii="MS UI Gothic" w:eastAsia="MS UI Gothic" w:hAnsi="MS UI Gothic" w:cs="メイリオ" w:hint="eastAsia"/>
                <w:kern w:val="0"/>
                <w:sz w:val="21"/>
                <w:szCs w:val="21"/>
                <w:lang w:eastAsia="zh-TW"/>
              </w:rPr>
              <w:t>口腔衛生管理加算</w:t>
            </w:r>
            <w:r w:rsidR="002221C3" w:rsidRPr="00112B3B">
              <w:rPr>
                <w:rFonts w:ascii="MS UI Gothic" w:eastAsia="MS UI Gothic" w:hAnsi="MS UI Gothic" w:cs="メイリオ"/>
                <w:kern w:val="0"/>
                <w:sz w:val="21"/>
                <w:szCs w:val="21"/>
                <w:lang w:eastAsia="zh-TW"/>
              </w:rPr>
              <w:t>(</w:t>
            </w:r>
            <w:r w:rsidRPr="00112B3B">
              <w:rPr>
                <w:rFonts w:ascii="MS UI Gothic" w:eastAsia="MS UI Gothic" w:hAnsi="MS UI Gothic" w:cs="メイリオ" w:hint="eastAsia"/>
                <w:kern w:val="0"/>
                <w:sz w:val="21"/>
                <w:szCs w:val="21"/>
                <w:lang w:eastAsia="zh-TW"/>
              </w:rPr>
              <w:t>Ⅱ</w:t>
            </w:r>
            <w:r w:rsidR="002221C3" w:rsidRPr="00112B3B">
              <w:rPr>
                <w:rFonts w:ascii="MS UI Gothic" w:eastAsia="MS UI Gothic" w:hAnsi="MS UI Gothic" w:cs="メイリオ"/>
                <w:kern w:val="0"/>
                <w:sz w:val="21"/>
                <w:szCs w:val="21"/>
                <w:lang w:eastAsia="zh-TW"/>
              </w:rPr>
              <w:t>)</w:t>
            </w:r>
            <w:r w:rsidRPr="00112B3B">
              <w:rPr>
                <w:rFonts w:ascii="MS UI Gothic" w:eastAsia="MS UI Gothic" w:hAnsi="MS UI Gothic" w:cs="メイリオ" w:hint="eastAsia"/>
                <w:kern w:val="0"/>
                <w:sz w:val="21"/>
                <w:szCs w:val="21"/>
                <w:lang w:eastAsia="zh-TW"/>
              </w:rPr>
              <w:t xml:space="preserve">　</w:t>
            </w:r>
            <w:r w:rsidR="002221C3" w:rsidRPr="00112B3B">
              <w:rPr>
                <w:rFonts w:ascii="MS UI Gothic" w:eastAsia="MS UI Gothic" w:hAnsi="MS UI Gothic" w:cs="メイリオ"/>
                <w:kern w:val="0"/>
                <w:sz w:val="21"/>
                <w:szCs w:val="21"/>
                <w:lang w:eastAsia="zh-TW"/>
              </w:rPr>
              <w:t>110</w:t>
            </w:r>
            <w:r w:rsidRPr="00112B3B">
              <w:rPr>
                <w:rFonts w:ascii="MS UI Gothic" w:eastAsia="MS UI Gothic" w:hAnsi="MS UI Gothic" w:cs="メイリオ" w:hint="eastAsia"/>
                <w:kern w:val="0"/>
                <w:sz w:val="21"/>
                <w:szCs w:val="21"/>
                <w:lang w:eastAsia="zh-TW"/>
              </w:rPr>
              <w:t>単位</w:t>
            </w:r>
          </w:p>
        </w:tc>
        <w:tc>
          <w:tcPr>
            <w:tcW w:w="998" w:type="dxa"/>
            <w:tcBorders>
              <w:top w:val="dotted"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lang w:eastAsia="zh-TW"/>
              </w:rPr>
            </w:pPr>
            <w:r w:rsidRPr="00112B3B">
              <w:rPr>
                <w:rFonts w:ascii="MS UI Gothic" w:eastAsia="MS UI Gothic" w:hAnsi="MS UI Gothic" w:hint="eastAsia"/>
                <w:w w:val="83"/>
                <w:kern w:val="0"/>
                <w:sz w:val="21"/>
                <w:szCs w:val="21"/>
              </w:rPr>
              <w:t>□</w:t>
            </w: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lang w:eastAsia="zh-TW"/>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lang w:eastAsia="zh-TW"/>
              </w:rPr>
            </w:pPr>
          </w:p>
        </w:tc>
        <w:tc>
          <w:tcPr>
            <w:tcW w:w="6800" w:type="dxa"/>
            <w:gridSpan w:val="5"/>
            <w:tcBorders>
              <w:top w:val="single" w:sz="4" w:space="0" w:color="auto"/>
              <w:bottom w:val="dotted" w:sz="4" w:space="0" w:color="auto"/>
            </w:tcBorders>
            <w:shd w:val="clear" w:color="auto" w:fill="auto"/>
          </w:tcPr>
          <w:p w:rsidR="005F41C2" w:rsidRPr="00112B3B" w:rsidRDefault="005F41C2" w:rsidP="002221C3">
            <w:pPr>
              <w:spacing w:line="240" w:lineRule="exact"/>
              <w:ind w:left="141" w:hanging="141"/>
              <w:jc w:val="left"/>
              <w:rPr>
                <w:rFonts w:ascii="MS UI Gothic" w:eastAsia="MS UI Gothic" w:hAnsi="MS UI Gothic"/>
                <w:sz w:val="21"/>
                <w:szCs w:val="21"/>
              </w:rPr>
            </w:pPr>
            <w:r w:rsidRPr="00112B3B">
              <w:rPr>
                <w:rFonts w:ascii="MS UI Gothic" w:eastAsia="MS UI Gothic" w:hAnsi="MS UI Gothic" w:hint="eastAsia"/>
                <w:sz w:val="21"/>
                <w:szCs w:val="21"/>
              </w:rPr>
              <w:t>〔厚生労働大臣が定める基準〕</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大臣基準告示</w:t>
            </w:r>
            <w:r w:rsidR="002221C3" w:rsidRPr="00112B3B">
              <w:rPr>
                <w:rFonts w:ascii="MS UI Gothic" w:eastAsia="MS UI Gothic" w:hAnsi="MS UI Gothic" w:hint="eastAsia"/>
                <w:sz w:val="18"/>
                <w:szCs w:val="18"/>
              </w:rPr>
              <w:t>69</w:t>
            </w:r>
          </w:p>
        </w:tc>
      </w:tr>
      <w:tr w:rsidR="00493319" w:rsidRPr="00112B3B" w:rsidTr="00E668D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イ　口腔衛生管理加算</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Ⅰ</w:t>
            </w:r>
            <w:r w:rsidR="002221C3" w:rsidRPr="00112B3B">
              <w:rPr>
                <w:rFonts w:ascii="MS UI Gothic" w:eastAsia="MS UI Gothic" w:hAnsi="MS UI Gothic" w:hint="eastAsia"/>
                <w:sz w:val="21"/>
                <w:szCs w:val="21"/>
              </w:rPr>
              <w:t>)</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次のいずれにも適合していますか。</w:t>
            </w:r>
          </w:p>
        </w:tc>
        <w:tc>
          <w:tcPr>
            <w:tcW w:w="998" w:type="dxa"/>
            <w:tcBorders>
              <w:top w:val="nil"/>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E668D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autoSpaceDE w:val="0"/>
              <w:autoSpaceDN w:val="0"/>
              <w:adjustRightInd w:val="0"/>
              <w:spacing w:line="240" w:lineRule="exact"/>
              <w:ind w:left="186" w:hangingChars="100" w:hanging="186"/>
              <w:jc w:val="left"/>
              <w:rPr>
                <w:rFonts w:ascii="MS UI Gothic" w:eastAsia="MS UI Gothic" w:hAnsi="MS UI Gothic"/>
                <w:sz w:val="21"/>
                <w:szCs w:val="21"/>
              </w:rPr>
            </w:pPr>
            <w:r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1</w:t>
            </w:r>
            <w:r w:rsidRPr="00112B3B">
              <w:rPr>
                <w:rFonts w:ascii="MS UI Gothic" w:eastAsia="MS UI Gothic" w:hAnsi="MS UI Gothic" w:cs="MS-Gothic"/>
                <w:kern w:val="0"/>
                <w:sz w:val="21"/>
                <w:szCs w:val="21"/>
              </w:rPr>
              <w:t>)</w:t>
            </w:r>
            <w:r w:rsidR="005F41C2" w:rsidRPr="00112B3B">
              <w:rPr>
                <w:rFonts w:ascii="MS UI Gothic" w:eastAsia="MS UI Gothic" w:hAnsi="MS UI Gothic" w:cs="MS-Gothic" w:hint="eastAsia"/>
                <w:kern w:val="0"/>
                <w:sz w:val="21"/>
                <w:szCs w:val="21"/>
              </w:rPr>
              <w:t xml:space="preserve">　歯科医師又は歯科医師の指示を受けた歯科衛生士の技術的助言及び指導に基づき、入所者の口腔衛生等の管理に係る計画が作成されていること。</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E668D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autoSpaceDE w:val="0"/>
              <w:autoSpaceDN w:val="0"/>
              <w:adjustRightInd w:val="0"/>
              <w:spacing w:line="240" w:lineRule="exact"/>
              <w:ind w:left="186" w:hangingChars="100" w:hanging="186"/>
              <w:jc w:val="left"/>
              <w:rPr>
                <w:rFonts w:ascii="MS UI Gothic" w:eastAsia="MS UI Gothic" w:hAnsi="MS UI Gothic" w:cs="MS-Gothic"/>
                <w:kern w:val="0"/>
                <w:sz w:val="21"/>
                <w:szCs w:val="21"/>
              </w:rPr>
            </w:pPr>
            <w:r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2</w:t>
            </w:r>
            <w:r w:rsidRPr="00112B3B">
              <w:rPr>
                <w:rFonts w:ascii="MS UI Gothic" w:eastAsia="MS UI Gothic" w:hAnsi="MS UI Gothic" w:cs="MS-Gothic"/>
                <w:kern w:val="0"/>
                <w:sz w:val="21"/>
                <w:szCs w:val="21"/>
              </w:rPr>
              <w:t>)</w:t>
            </w:r>
            <w:r w:rsidR="005F41C2" w:rsidRPr="00112B3B">
              <w:rPr>
                <w:rFonts w:ascii="MS UI Gothic" w:eastAsia="MS UI Gothic" w:hAnsi="MS UI Gothic" w:cs="MS-Gothic" w:hint="eastAsia"/>
                <w:kern w:val="0"/>
                <w:sz w:val="21"/>
                <w:szCs w:val="21"/>
              </w:rPr>
              <w:t xml:space="preserve">　歯科医師の指示を受けた歯科衛生士が、入所者に対し、口腔衛生等の管理を月</w:t>
            </w:r>
            <w:r w:rsidRPr="00112B3B">
              <w:rPr>
                <w:rFonts w:ascii="MS UI Gothic" w:eastAsia="MS UI Gothic" w:hAnsi="MS UI Gothic" w:cs="MS-Gothic" w:hint="eastAsia"/>
                <w:kern w:val="0"/>
                <w:sz w:val="21"/>
                <w:szCs w:val="21"/>
              </w:rPr>
              <w:t>2</w:t>
            </w:r>
            <w:r w:rsidR="005F41C2" w:rsidRPr="00112B3B">
              <w:rPr>
                <w:rFonts w:ascii="MS UI Gothic" w:eastAsia="MS UI Gothic" w:hAnsi="MS UI Gothic" w:cs="MS-Gothic" w:hint="eastAsia"/>
                <w:kern w:val="0"/>
                <w:sz w:val="21"/>
                <w:szCs w:val="21"/>
              </w:rPr>
              <w:t>回以上行うこと。</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E668D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autoSpaceDE w:val="0"/>
              <w:autoSpaceDN w:val="0"/>
              <w:adjustRightInd w:val="0"/>
              <w:spacing w:line="240" w:lineRule="exact"/>
              <w:ind w:left="186" w:hangingChars="100" w:hanging="186"/>
              <w:jc w:val="left"/>
              <w:rPr>
                <w:rFonts w:ascii="MS UI Gothic" w:eastAsia="MS UI Gothic" w:hAnsi="MS UI Gothic" w:cs="MS-Gothic"/>
                <w:kern w:val="0"/>
                <w:sz w:val="21"/>
                <w:szCs w:val="21"/>
              </w:rPr>
            </w:pPr>
            <w:r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3</w:t>
            </w:r>
            <w:r w:rsidRPr="00112B3B">
              <w:rPr>
                <w:rFonts w:ascii="MS UI Gothic" w:eastAsia="MS UI Gothic" w:hAnsi="MS UI Gothic" w:cs="MS-Gothic"/>
                <w:kern w:val="0"/>
                <w:sz w:val="21"/>
                <w:szCs w:val="21"/>
              </w:rPr>
              <w:t>)</w:t>
            </w:r>
            <w:r w:rsidR="005F41C2" w:rsidRPr="00112B3B">
              <w:rPr>
                <w:rFonts w:ascii="MS UI Gothic" w:eastAsia="MS UI Gothic" w:hAnsi="MS UI Gothic" w:cs="MS-Gothic" w:hint="eastAsia"/>
                <w:kern w:val="0"/>
                <w:sz w:val="21"/>
                <w:szCs w:val="21"/>
              </w:rPr>
              <w:t xml:space="preserve">　歯科衛生士が、</w:t>
            </w:r>
            <w:r w:rsidRPr="00112B3B">
              <w:rPr>
                <w:rFonts w:ascii="MS UI Gothic" w:eastAsia="MS UI Gothic" w:hAnsi="MS UI Gothic" w:cs="MS-Gothic"/>
                <w:kern w:val="0"/>
                <w:sz w:val="21"/>
                <w:szCs w:val="21"/>
              </w:rPr>
              <w:t>(1)</w:t>
            </w:r>
            <w:r w:rsidR="005F41C2" w:rsidRPr="00112B3B">
              <w:rPr>
                <w:rFonts w:ascii="MS UI Gothic" w:eastAsia="MS UI Gothic" w:hAnsi="MS UI Gothic" w:cs="MS-Gothic" w:hint="eastAsia"/>
                <w:kern w:val="0"/>
                <w:sz w:val="21"/>
                <w:szCs w:val="21"/>
              </w:rPr>
              <w:t>における入所者に係る口腔衛生等の管理について、介護職員に</w:t>
            </w:r>
            <w:r w:rsidR="005F41C2" w:rsidRPr="00112B3B">
              <w:rPr>
                <w:rFonts w:ascii="MS UI Gothic" w:eastAsia="MS UI Gothic" w:hAnsi="MS UI Gothic" w:cs="MS-Gothic" w:hint="eastAsia"/>
                <w:kern w:val="0"/>
                <w:sz w:val="21"/>
                <w:szCs w:val="21"/>
              </w:rPr>
              <w:lastRenderedPageBreak/>
              <w:t>対し、具体的な技術的助言及び指導を行うこと。</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lastRenderedPageBreak/>
              <w:t>いる・いない</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E668D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autoSpaceDE w:val="0"/>
              <w:autoSpaceDN w:val="0"/>
              <w:adjustRightInd w:val="0"/>
              <w:spacing w:line="240" w:lineRule="exact"/>
              <w:ind w:left="186" w:hangingChars="100" w:hanging="186"/>
              <w:jc w:val="left"/>
              <w:rPr>
                <w:rFonts w:ascii="MS UI Gothic" w:eastAsia="MS UI Gothic" w:hAnsi="MS UI Gothic" w:cs="MS-Gothic"/>
                <w:kern w:val="0"/>
                <w:sz w:val="21"/>
                <w:szCs w:val="21"/>
              </w:rPr>
            </w:pPr>
            <w:r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4</w:t>
            </w:r>
            <w:r w:rsidRPr="00112B3B">
              <w:rPr>
                <w:rFonts w:ascii="MS UI Gothic" w:eastAsia="MS UI Gothic" w:hAnsi="MS UI Gothic" w:cs="MS-Gothic"/>
                <w:kern w:val="0"/>
                <w:sz w:val="21"/>
                <w:szCs w:val="21"/>
              </w:rPr>
              <w:t>)</w:t>
            </w:r>
            <w:r w:rsidR="005F41C2" w:rsidRPr="00112B3B">
              <w:rPr>
                <w:rFonts w:ascii="MS UI Gothic" w:eastAsia="MS UI Gothic" w:hAnsi="MS UI Gothic" w:cs="MS-Gothic" w:hint="eastAsia"/>
                <w:kern w:val="0"/>
                <w:sz w:val="21"/>
                <w:szCs w:val="21"/>
              </w:rPr>
              <w:t xml:space="preserve">　歯科衛生士が、</w:t>
            </w:r>
            <w:r w:rsidRPr="00112B3B">
              <w:rPr>
                <w:rFonts w:ascii="MS UI Gothic" w:eastAsia="MS UI Gothic" w:hAnsi="MS UI Gothic" w:cs="MS-Gothic"/>
                <w:kern w:val="0"/>
                <w:sz w:val="21"/>
                <w:szCs w:val="21"/>
              </w:rPr>
              <w:t>(1)</w:t>
            </w:r>
            <w:r w:rsidR="005F41C2" w:rsidRPr="00112B3B">
              <w:rPr>
                <w:rFonts w:ascii="MS UI Gothic" w:eastAsia="MS UI Gothic" w:hAnsi="MS UI Gothic" w:cs="MS-Gothic" w:hint="eastAsia"/>
                <w:kern w:val="0"/>
                <w:sz w:val="21"/>
                <w:szCs w:val="21"/>
              </w:rPr>
              <w:t>における入所者の口腔に関する介護職員からの相談等に必要に応じ対応すること。</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E668D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5F41C2" w:rsidRPr="00112B3B" w:rsidRDefault="002221C3" w:rsidP="00662D5B">
            <w:pPr>
              <w:autoSpaceDE w:val="0"/>
              <w:autoSpaceDN w:val="0"/>
              <w:adjustRightInd w:val="0"/>
              <w:spacing w:line="240" w:lineRule="exact"/>
              <w:ind w:left="186" w:hangingChars="100" w:hanging="186"/>
              <w:jc w:val="left"/>
              <w:rPr>
                <w:rFonts w:ascii="MS UI Gothic" w:eastAsia="MS UI Gothic" w:hAnsi="MS UI Gothic" w:cs="MS-Gothic"/>
                <w:kern w:val="0"/>
                <w:sz w:val="21"/>
                <w:szCs w:val="21"/>
              </w:rPr>
            </w:pPr>
            <w:r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5</w:t>
            </w:r>
            <w:r w:rsidRPr="00112B3B">
              <w:rPr>
                <w:rFonts w:ascii="MS UI Gothic" w:eastAsia="MS UI Gothic" w:hAnsi="MS UI Gothic" w:cs="MS-Gothic"/>
                <w:kern w:val="0"/>
                <w:sz w:val="21"/>
                <w:szCs w:val="21"/>
              </w:rPr>
              <w:t>)</w:t>
            </w:r>
            <w:r w:rsidR="005F41C2" w:rsidRPr="00112B3B">
              <w:rPr>
                <w:rFonts w:ascii="MS UI Gothic" w:eastAsia="MS UI Gothic" w:hAnsi="MS UI Gothic" w:cs="MS-Gothic" w:hint="eastAsia"/>
                <w:kern w:val="0"/>
                <w:sz w:val="21"/>
                <w:szCs w:val="21"/>
              </w:rPr>
              <w:t xml:space="preserve">　 定員超過利用・人員基準欠如に該当していないこと。</w:t>
            </w:r>
            <w:r w:rsidR="005F41C2" w:rsidRPr="00112B3B">
              <w:rPr>
                <w:rFonts w:ascii="MS UI Gothic" w:eastAsia="MS UI Gothic" w:hAnsi="MS UI Gothic" w:cs="MS-Gothic"/>
                <w:kern w:val="0"/>
                <w:sz w:val="21"/>
                <w:szCs w:val="21"/>
              </w:rPr>
              <w:t xml:space="preserve"> </w:t>
            </w:r>
          </w:p>
        </w:tc>
        <w:tc>
          <w:tcPr>
            <w:tcW w:w="998" w:type="dxa"/>
            <w:tcBorders>
              <w:top w:val="dotted"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いない・いる</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E668D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ロ　口腔衛生管理加算</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Ⅱ</w:t>
            </w:r>
            <w:r w:rsidR="002221C3" w:rsidRPr="00112B3B">
              <w:rPr>
                <w:rFonts w:ascii="MS UI Gothic" w:eastAsia="MS UI Gothic" w:hAnsi="MS UI Gothic" w:hint="eastAsia"/>
                <w:sz w:val="21"/>
                <w:szCs w:val="21"/>
              </w:rPr>
              <w:t>)</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次のいずれにも適合していますか。</w:t>
            </w:r>
          </w:p>
        </w:tc>
        <w:tc>
          <w:tcPr>
            <w:tcW w:w="998" w:type="dxa"/>
            <w:tcBorders>
              <w:top w:val="single"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E668D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adjustRightInd w:val="0"/>
              <w:spacing w:line="240" w:lineRule="exact"/>
              <w:ind w:leftChars="100" w:left="216" w:firstLineChars="0" w:firstLine="0"/>
              <w:contextualSpacing/>
              <w:jc w:val="left"/>
              <w:rPr>
                <w:rFonts w:ascii="MS UI Gothic" w:eastAsia="MS UI Gothic" w:hAnsi="MS UI Gothic"/>
                <w:sz w:val="21"/>
                <w:szCs w:val="21"/>
              </w:rPr>
            </w:pPr>
            <w:r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1</w:t>
            </w:r>
            <w:r w:rsidRPr="00112B3B">
              <w:rPr>
                <w:rFonts w:ascii="MS UI Gothic" w:eastAsia="MS UI Gothic" w:hAnsi="MS UI Gothic" w:cs="MS-Gothic"/>
                <w:kern w:val="0"/>
                <w:sz w:val="21"/>
                <w:szCs w:val="21"/>
              </w:rPr>
              <w:t>)</w:t>
            </w:r>
            <w:r w:rsidR="005F41C2" w:rsidRPr="00112B3B">
              <w:rPr>
                <w:rFonts w:ascii="MS UI Gothic" w:eastAsia="MS UI Gothic" w:hAnsi="MS UI Gothic" w:cs="MS-Gothic" w:hint="eastAsia"/>
                <w:kern w:val="0"/>
                <w:sz w:val="21"/>
                <w:szCs w:val="21"/>
              </w:rPr>
              <w:t xml:space="preserve">　イ</w:t>
            </w:r>
            <w:r w:rsidRPr="00112B3B">
              <w:rPr>
                <w:rFonts w:ascii="MS UI Gothic" w:eastAsia="MS UI Gothic" w:hAnsi="MS UI Gothic" w:cs="MS-Gothic"/>
                <w:kern w:val="0"/>
                <w:sz w:val="21"/>
                <w:szCs w:val="21"/>
              </w:rPr>
              <w:t>(1)</w:t>
            </w:r>
            <w:r w:rsidR="005F41C2" w:rsidRPr="00112B3B">
              <w:rPr>
                <w:rFonts w:ascii="MS UI Gothic" w:eastAsia="MS UI Gothic" w:hAnsi="MS UI Gothic" w:cs="MS-Gothic" w:hint="eastAsia"/>
                <w:kern w:val="0"/>
                <w:sz w:val="21"/>
                <w:szCs w:val="21"/>
              </w:rPr>
              <w:t>から</w:t>
            </w:r>
            <w:r w:rsidRPr="00112B3B">
              <w:rPr>
                <w:rFonts w:ascii="MS UI Gothic" w:eastAsia="MS UI Gothic" w:hAnsi="MS UI Gothic" w:cs="MS-Gothic"/>
                <w:kern w:val="0"/>
                <w:sz w:val="21"/>
                <w:szCs w:val="21"/>
              </w:rPr>
              <w:t>(5)</w:t>
            </w:r>
            <w:r w:rsidR="005F41C2" w:rsidRPr="00112B3B">
              <w:rPr>
                <w:rFonts w:ascii="MS UI Gothic" w:eastAsia="MS UI Gothic" w:hAnsi="MS UI Gothic" w:cs="MS-Gothic" w:hint="eastAsia"/>
                <w:kern w:val="0"/>
                <w:sz w:val="21"/>
                <w:szCs w:val="21"/>
              </w:rPr>
              <w:t>までに掲げる基準のいずれにも適合すること。</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E668D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5F41C2" w:rsidRPr="00112B3B" w:rsidRDefault="002221C3" w:rsidP="002221C3">
            <w:pPr>
              <w:autoSpaceDE w:val="0"/>
              <w:autoSpaceDN w:val="0"/>
              <w:adjustRightInd w:val="0"/>
              <w:spacing w:line="240" w:lineRule="exact"/>
              <w:ind w:leftChars="100" w:left="402" w:hangingChars="100" w:hanging="186"/>
              <w:jc w:val="left"/>
              <w:rPr>
                <w:rFonts w:ascii="MS UI Gothic" w:eastAsia="MS UI Gothic" w:hAnsi="MS UI Gothic"/>
                <w:sz w:val="21"/>
                <w:szCs w:val="21"/>
              </w:rPr>
            </w:pPr>
            <w:r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2</w:t>
            </w:r>
            <w:r w:rsidRPr="00112B3B">
              <w:rPr>
                <w:rFonts w:ascii="MS UI Gothic" w:eastAsia="MS UI Gothic" w:hAnsi="MS UI Gothic" w:cs="MS-Gothic"/>
                <w:kern w:val="0"/>
                <w:sz w:val="21"/>
                <w:szCs w:val="21"/>
              </w:rPr>
              <w:t>)</w:t>
            </w:r>
            <w:r w:rsidR="005F41C2" w:rsidRPr="00112B3B">
              <w:rPr>
                <w:rFonts w:ascii="MS UI Gothic" w:eastAsia="MS UI Gothic" w:hAnsi="MS UI Gothic" w:cs="MS-Gothic" w:hint="eastAsia"/>
                <w:kern w:val="0"/>
                <w:sz w:val="21"/>
                <w:szCs w:val="21"/>
              </w:rPr>
              <w:t xml:space="preserve">　入所者ごとの口腔衛生等の管理に係る情報を厚生労働省に提出し、口腔衛生の管理の実施に当たって、当該情報その他口腔衛生の管理の適切かつ有効な実施のために必要な情報を活用していること。</w:t>
            </w:r>
          </w:p>
        </w:tc>
        <w:tc>
          <w:tcPr>
            <w:tcW w:w="998" w:type="dxa"/>
            <w:tcBorders>
              <w:top w:val="dotted"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single" w:sz="4" w:space="0" w:color="auto"/>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E668DF">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cs="ＭＳ 明朝" w:hint="eastAsia"/>
                <w:sz w:val="21"/>
                <w:szCs w:val="21"/>
              </w:rPr>
              <w:t>※　歯科医師の指示を受けた歯科衛生士が口腔衛生管理体制加算を算定している施設の入所者に対して口腔衛生の管理を行い、当該入所者に係る口腔清掃等について介護職員へ具体的な技術的助言及び指導をた場合において、当該入所者ごとに算定する。</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(26)</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(27)</w:t>
            </w:r>
            <w:r w:rsidRPr="00112B3B">
              <w:rPr>
                <w:rFonts w:ascii="MS UI Gothic" w:eastAsia="MS UI Gothic" w:hAnsi="MS UI Gothic" w:hint="eastAsia"/>
                <w:sz w:val="18"/>
                <w:szCs w:val="18"/>
              </w:rPr>
              <w:t>①</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cs="ＭＳ 明朝" w:hint="eastAsia"/>
                <w:sz w:val="21"/>
                <w:szCs w:val="21"/>
              </w:rPr>
              <w:t xml:space="preserve">※　当該施設が口腔衛生管理加算に係るサービスを提供する場合においては、当該サービスを実施する同一月内において医療保険による訪問歯科衛生指導の実施の有無を入所者又はその家族等に確認するとともに、当該サービスについて説明し、その提供に関する同意を得た上で行うこと。　　</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(26)</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(27)</w:t>
            </w:r>
            <w:r w:rsidRPr="00112B3B">
              <w:rPr>
                <w:rFonts w:ascii="MS UI Gothic" w:eastAsia="MS UI Gothic" w:hAnsi="MS UI Gothic" w:hint="eastAsia"/>
                <w:sz w:val="18"/>
                <w:szCs w:val="18"/>
              </w:rPr>
              <w:t>②</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cs="ＭＳ 明朝"/>
                <w:sz w:val="21"/>
                <w:szCs w:val="21"/>
              </w:rPr>
            </w:pPr>
            <w:r w:rsidRPr="00112B3B">
              <w:rPr>
                <w:rFonts w:ascii="MS UI Gothic" w:eastAsia="MS UI Gothic" w:hAnsi="MS UI Gothic" w:cs="ＭＳ 明朝" w:hint="eastAsia"/>
                <w:sz w:val="21"/>
                <w:szCs w:val="21"/>
              </w:rPr>
              <w:t>※　歯科医師の指示を受けて当該施設の入所者に対して口腔衛生の管理を行う歯科衛生士は、口腔に関する問題点、歯科医師からの指示内容の要点、</w:t>
            </w:r>
            <w:r w:rsidR="002221C3" w:rsidRPr="00112B3B">
              <w:rPr>
                <w:rFonts w:ascii="MS UI Gothic" w:eastAsia="MS UI Gothic" w:hAnsi="MS UI Gothic" w:cs="ＭＳ 明朝" w:hint="eastAsia"/>
                <w:sz w:val="21"/>
                <w:szCs w:val="21"/>
              </w:rPr>
              <w:t>(</w:t>
            </w:r>
            <w:r w:rsidRPr="00112B3B">
              <w:rPr>
                <w:rFonts w:ascii="MS UI Gothic" w:eastAsia="MS UI Gothic" w:hAnsi="MS UI Gothic" w:cs="ＭＳ 明朝" w:hint="eastAsia"/>
                <w:sz w:val="21"/>
                <w:szCs w:val="21"/>
              </w:rPr>
              <w:t>ただし、歯科医師から受けた指示内容のうち、特に歯科衛生士が入所者に対する口腔衛生の管理を行うに当たり配慮すべき事項とする。</w:t>
            </w:r>
            <w:r w:rsidR="002221C3" w:rsidRPr="00112B3B">
              <w:rPr>
                <w:rFonts w:ascii="MS UI Gothic" w:eastAsia="MS UI Gothic" w:hAnsi="MS UI Gothic" w:cs="ＭＳ 明朝" w:hint="eastAsia"/>
                <w:sz w:val="21"/>
                <w:szCs w:val="21"/>
              </w:rPr>
              <w:t>)</w:t>
            </w:r>
            <w:r w:rsidRPr="00112B3B">
              <w:rPr>
                <w:rFonts w:ascii="MS UI Gothic" w:eastAsia="MS UI Gothic" w:hAnsi="MS UI Gothic" w:cs="ＭＳ 明朝" w:hint="eastAsia"/>
                <w:sz w:val="21"/>
                <w:szCs w:val="21"/>
              </w:rPr>
              <w:t>、当該歯科衛生士が実施した口腔衛生の管理の内容、当該入所者に係る口腔清掃等について介護職員への具体的な技術的助言及び指導の内容及びその他必要と思われる事項に係る記録を別紙様式</w:t>
            </w:r>
            <w:r w:rsidR="002221C3" w:rsidRPr="00112B3B">
              <w:rPr>
                <w:rFonts w:ascii="MS UI Gothic" w:eastAsia="MS UI Gothic" w:hAnsi="MS UI Gothic" w:cs="ＭＳ 明朝" w:hint="eastAsia"/>
                <w:sz w:val="21"/>
                <w:szCs w:val="21"/>
              </w:rPr>
              <w:t>3</w:t>
            </w:r>
            <w:r w:rsidRPr="00112B3B">
              <w:rPr>
                <w:rFonts w:ascii="MS UI Gothic" w:eastAsia="MS UI Gothic" w:hAnsi="MS UI Gothic" w:cs="ＭＳ 明朝" w:hint="eastAsia"/>
                <w:sz w:val="21"/>
                <w:szCs w:val="21"/>
              </w:rPr>
              <w:t>を参考として作成し、当該施設に提出すること。当該施設は、当該記録を保管するとともに、必要に応じてその写しを当該入所者に対して提供すること。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(26)</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(27)</w:t>
            </w:r>
            <w:r w:rsidRPr="00112B3B">
              <w:rPr>
                <w:rFonts w:ascii="MS UI Gothic" w:eastAsia="MS UI Gothic" w:hAnsi="MS UI Gothic" w:hint="eastAsia"/>
                <w:sz w:val="18"/>
                <w:szCs w:val="18"/>
              </w:rPr>
              <w:t>③</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828"/>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overflowPunct w:val="0"/>
              <w:spacing w:line="240" w:lineRule="exact"/>
              <w:ind w:left="173" w:hangingChars="93" w:hanging="173"/>
              <w:jc w:val="left"/>
              <w:textAlignment w:val="baseline"/>
              <w:rPr>
                <w:rFonts w:ascii="MS UI Gothic" w:eastAsia="MS UI Gothic" w:hAnsi="MS UI Gothic" w:cs="ＭＳ 明朝"/>
                <w:sz w:val="21"/>
                <w:szCs w:val="21"/>
              </w:rPr>
            </w:pPr>
            <w:r w:rsidRPr="00112B3B">
              <w:rPr>
                <w:rFonts w:ascii="MS UI Gothic" w:eastAsia="MS UI Gothic" w:hAnsi="MS UI Gothic" w:cs="ＭＳ 明朝" w:hint="eastAsia"/>
                <w:sz w:val="21"/>
                <w:szCs w:val="21"/>
              </w:rPr>
              <w:t>※　当該歯科衛生士は、介護職員から当該入所者の口腔に関する相談等に必要に応じて対応するとともに、当該入所者の口腔の状態により医療保険における対応が必要となる場合には、適切な歯科医療サービスが提供されるよう当該歯科医師及び当該施設への情報提供を行う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(26)</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(27)</w:t>
            </w:r>
            <w:r w:rsidRPr="00112B3B">
              <w:rPr>
                <w:rFonts w:ascii="MS UI Gothic" w:eastAsia="MS UI Gothic" w:hAnsi="MS UI Gothic" w:hint="eastAsia"/>
                <w:sz w:val="18"/>
                <w:szCs w:val="18"/>
              </w:rPr>
              <w:t>④</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　厚生労働省への情報の提出については、ＬＩＦＥを用いて行うこととする。ＬＩＦＥへの提出情報、提出頻度等については、「科学的介護情報システム</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ＬＩＦＥ</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関連加算に関する基本的考え方並びに事務処理手順及び様式例の提示について」を参照されたい。</w:t>
            </w:r>
          </w:p>
          <w:p w:rsidR="005F41C2" w:rsidRPr="00112B3B" w:rsidRDefault="005F41C2" w:rsidP="002221C3">
            <w:pPr>
              <w:autoSpaceDE w:val="0"/>
              <w:autoSpaceDN w:val="0"/>
              <w:adjustRightInd w:val="0"/>
              <w:spacing w:line="240" w:lineRule="exact"/>
              <w:ind w:leftChars="100" w:left="216" w:firstLineChars="100" w:firstLine="186"/>
              <w:jc w:val="left"/>
              <w:rPr>
                <w:rFonts w:ascii="MS UI Gothic" w:eastAsia="MS UI Gothic" w:hAnsi="MS UI Gothic" w:cs="ＭＳ 明朝"/>
                <w:sz w:val="21"/>
                <w:szCs w:val="21"/>
              </w:rPr>
            </w:pPr>
            <w:r w:rsidRPr="00112B3B">
              <w:rPr>
                <w:rFonts w:ascii="MS UI Gothic" w:eastAsia="MS UI Gothic" w:hAnsi="MS UI Gothic" w:cs="メイリオ" w:hint="eastAsia"/>
                <w:kern w:val="0"/>
                <w:sz w:val="21"/>
                <w:szCs w:val="21"/>
              </w:rPr>
              <w:t>サービスの質の向上を図るため、ＬＩＦＥへの提出情報及びフィードバック情報を活用し、入所者の状態に応じた口腔衛生の管理の内容の決定</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kern w:val="0"/>
                <w:sz w:val="21"/>
                <w:szCs w:val="21"/>
              </w:rPr>
              <w:t>Plan</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、当該決定に基づく支援の提供</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kern w:val="0"/>
                <w:sz w:val="21"/>
                <w:szCs w:val="21"/>
              </w:rPr>
              <w:t>Do</w:t>
            </w:r>
            <w:r w:rsidR="002221C3" w:rsidRPr="00112B3B">
              <w:rPr>
                <w:rFonts w:ascii="MS UI Gothic" w:eastAsia="MS UI Gothic" w:hAnsi="MS UI Gothic" w:cs="メイリオ"/>
                <w:kern w:val="0"/>
                <w:sz w:val="21"/>
                <w:szCs w:val="21"/>
              </w:rPr>
              <w:t>)</w:t>
            </w:r>
            <w:r w:rsidRPr="00112B3B">
              <w:rPr>
                <w:rFonts w:ascii="MS UI Gothic" w:eastAsia="MS UI Gothic" w:hAnsi="MS UI Gothic" w:cs="メイリオ" w:hint="eastAsia"/>
                <w:kern w:val="0"/>
                <w:sz w:val="21"/>
                <w:szCs w:val="21"/>
              </w:rPr>
              <w:t>、当該支援内容の評価</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kern w:val="0"/>
                <w:sz w:val="21"/>
                <w:szCs w:val="21"/>
              </w:rPr>
              <w:t>Check</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、その評価結果を踏まえた当該支援内容の見直し・改善</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kern w:val="0"/>
                <w:sz w:val="21"/>
                <w:szCs w:val="21"/>
              </w:rPr>
              <w:t>Action</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の一連のサイクル</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ＰＤＣＡサイクル</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により、サービスの質の管理を行うこと。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(26)</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(27)</w:t>
            </w:r>
            <w:r w:rsidRPr="00112B3B">
              <w:rPr>
                <w:rFonts w:ascii="MS UI Gothic" w:eastAsia="MS UI Gothic" w:hAnsi="MS UI Gothic" w:hint="eastAsia"/>
                <w:sz w:val="18"/>
                <w:szCs w:val="18"/>
              </w:rPr>
              <w:t>⑤</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shd w:val="clear" w:color="auto" w:fill="auto"/>
          </w:tcPr>
          <w:p w:rsidR="005F41C2" w:rsidRPr="00112B3B" w:rsidRDefault="005F41C2" w:rsidP="002221C3">
            <w:pPr>
              <w:overflowPunct w:val="0"/>
              <w:spacing w:line="240" w:lineRule="exact"/>
              <w:ind w:left="186" w:hangingChars="100" w:hanging="186"/>
              <w:jc w:val="left"/>
              <w:textAlignment w:val="baseline"/>
              <w:rPr>
                <w:rFonts w:ascii="MS UI Gothic" w:eastAsia="MS UI Gothic" w:hAnsi="MS UI Gothic" w:cs="ＭＳ 明朝"/>
                <w:sz w:val="21"/>
                <w:szCs w:val="21"/>
              </w:rPr>
            </w:pPr>
            <w:r w:rsidRPr="00112B3B">
              <w:rPr>
                <w:rFonts w:ascii="MS UI Gothic" w:eastAsia="MS UI Gothic" w:hAnsi="MS UI Gothic" w:cs="ＭＳ 明朝" w:hint="eastAsia"/>
                <w:sz w:val="21"/>
                <w:szCs w:val="21"/>
              </w:rPr>
              <w:t>※　医療保険において歯科訪問診療料が算定された日の属する月であっても口腔衛生管理加算を算定できるが、訪問歯科衛生指導料が算定された日の属する月においては、訪問歯科衛生指導料が</w:t>
            </w:r>
            <w:r w:rsidR="002221C3" w:rsidRPr="00112B3B">
              <w:rPr>
                <w:rFonts w:ascii="MS UI Gothic" w:eastAsia="MS UI Gothic" w:hAnsi="MS UI Gothic" w:cs="ＭＳ 明朝" w:hint="eastAsia"/>
                <w:sz w:val="21"/>
                <w:szCs w:val="21"/>
              </w:rPr>
              <w:t>3</w:t>
            </w:r>
            <w:r w:rsidRPr="00112B3B">
              <w:rPr>
                <w:rFonts w:ascii="MS UI Gothic" w:eastAsia="MS UI Gothic" w:hAnsi="MS UI Gothic" w:cs="ＭＳ 明朝" w:hint="eastAsia"/>
                <w:sz w:val="21"/>
                <w:szCs w:val="21"/>
              </w:rPr>
              <w:t>回以上算定された場合には、算定できない。</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(26)</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(27)</w:t>
            </w:r>
            <w:r w:rsidRPr="00112B3B">
              <w:rPr>
                <w:rFonts w:ascii="MS UI Gothic" w:eastAsia="MS UI Gothic" w:hAnsi="MS UI Gothic" w:hint="eastAsia"/>
                <w:sz w:val="18"/>
                <w:szCs w:val="18"/>
              </w:rPr>
              <w:t>⑥</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bottom w:val="nil"/>
            </w:tcBorders>
            <w:shd w:val="clear" w:color="auto" w:fill="auto"/>
          </w:tcPr>
          <w:p w:rsidR="005F41C2"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97</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療養食加算</w:t>
            </w:r>
          </w:p>
        </w:tc>
        <w:tc>
          <w:tcPr>
            <w:tcW w:w="6800" w:type="dxa"/>
            <w:gridSpan w:val="5"/>
            <w:tcBorders>
              <w:bottom w:val="dotted" w:sz="4" w:space="0" w:color="auto"/>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Pr="00112B3B">
              <w:rPr>
                <w:rFonts w:ascii="MS UI Gothic" w:eastAsia="MS UI Gothic" w:hAnsi="MS UI Gothic"/>
                <w:sz w:val="21"/>
                <w:szCs w:val="21"/>
              </w:rPr>
              <w:t>1)</w:t>
            </w:r>
            <w:r w:rsidR="005F41C2" w:rsidRPr="00112B3B">
              <w:rPr>
                <w:rFonts w:ascii="MS UI Gothic" w:eastAsia="MS UI Gothic" w:hAnsi="MS UI Gothic" w:hint="eastAsia"/>
                <w:sz w:val="21"/>
                <w:szCs w:val="21"/>
              </w:rPr>
              <w:t xml:space="preserve">　次に掲げるア～ウのいずれの基準にも適合するものとして、市長</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介護保険課</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に届け出た場合、</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疾病治療の直接手段として</w:t>
            </w:r>
            <w:r w:rsidRPr="00112B3B">
              <w:rPr>
                <w:rFonts w:ascii="MS UI Gothic" w:eastAsia="MS UI Gothic" w:hAnsi="MS UI Gothic"/>
                <w:sz w:val="21"/>
                <w:szCs w:val="21"/>
              </w:rPr>
              <w:t>)</w:t>
            </w:r>
            <w:r w:rsidR="005F41C2" w:rsidRPr="00112B3B">
              <w:rPr>
                <w:rFonts w:ascii="MS UI Gothic" w:eastAsia="MS UI Gothic" w:hAnsi="MS UI Gothic" w:hint="eastAsia"/>
                <w:sz w:val="21"/>
                <w:szCs w:val="21"/>
              </w:rPr>
              <w:t>医師の発行する食事せんに基づき提供された適切な栄養量及び内容を有する糖尿病食、腎臓病食、肝臓病食、胃潰瘍食、貧血食、膵臓病食、脂質異常症食、痛風食及び特別な場合の検査食を提供したときは、</w:t>
            </w: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日につき</w:t>
            </w:r>
            <w:r w:rsidRPr="00112B3B">
              <w:rPr>
                <w:rFonts w:ascii="MS UI Gothic" w:eastAsia="MS UI Gothic" w:hAnsi="MS UI Gothic" w:hint="eastAsia"/>
                <w:sz w:val="21"/>
                <w:szCs w:val="21"/>
              </w:rPr>
              <w:t>3</w:t>
            </w:r>
            <w:r w:rsidR="005F41C2" w:rsidRPr="00112B3B">
              <w:rPr>
                <w:rFonts w:ascii="MS UI Gothic" w:eastAsia="MS UI Gothic" w:hAnsi="MS UI Gothic" w:hint="eastAsia"/>
                <w:sz w:val="21"/>
                <w:szCs w:val="21"/>
              </w:rPr>
              <w:t>回を限度として、</w:t>
            </w:r>
            <w:r w:rsidRPr="00112B3B">
              <w:rPr>
                <w:rFonts w:ascii="MS UI Gothic" w:eastAsia="MS UI Gothic" w:hAnsi="MS UI Gothic" w:hint="eastAsia"/>
                <w:sz w:val="21"/>
                <w:szCs w:val="21"/>
              </w:rPr>
              <w:t>6</w:t>
            </w:r>
            <w:r w:rsidR="005F41C2" w:rsidRPr="00112B3B">
              <w:rPr>
                <w:rFonts w:ascii="MS UI Gothic" w:eastAsia="MS UI Gothic" w:hAnsi="MS UI Gothic" w:hint="eastAsia"/>
                <w:sz w:val="21"/>
                <w:szCs w:val="21"/>
              </w:rPr>
              <w:t>単位を算定していますか。</w:t>
            </w:r>
          </w:p>
        </w:tc>
        <w:tc>
          <w:tcPr>
            <w:tcW w:w="998" w:type="dxa"/>
            <w:tcBorders>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のルの注</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※なお、経口による食事の摂取を進めるための栄養管理及び支援が行われている場合にあっては、経口移行加算又は経口維持加算を併せて算定することができる。</w:t>
            </w:r>
          </w:p>
        </w:tc>
        <w:tc>
          <w:tcPr>
            <w:tcW w:w="998" w:type="dxa"/>
            <w:tcBorders>
              <w:top w:val="nil"/>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ア　食事の提供が管理栄養士又は栄養士によって管理されていますか。</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イ　入所者の年齢、心身の状況によって適切な栄養量及び食事の提供が行われていますか。</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ウ　定員超過利用・人員基準欠如に該当していませんか。</w:t>
            </w:r>
          </w:p>
        </w:tc>
        <w:tc>
          <w:tcPr>
            <w:tcW w:w="998" w:type="dxa"/>
            <w:tcBorders>
              <w:top w:val="dotted"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いない・いる</w:t>
            </w:r>
          </w:p>
        </w:tc>
        <w:tc>
          <w:tcPr>
            <w:tcW w:w="1487" w:type="dxa"/>
            <w:tcBorders>
              <w:top w:val="nil"/>
              <w:bottom w:val="single" w:sz="4" w:space="0" w:color="auto"/>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5F41C2" w:rsidRPr="00112B3B">
              <w:rPr>
                <w:rFonts w:ascii="MS UI Gothic" w:eastAsia="MS UI Gothic" w:hAnsi="MS UI Gothic" w:hint="eastAsia"/>
                <w:sz w:val="21"/>
                <w:szCs w:val="21"/>
              </w:rPr>
              <w:t xml:space="preserve">　療養食の加算については、入所者の病状等に応じて、主治の医師より利用者に対し疾患治療の直接手段として発行された食事せんに基づき、</w:t>
            </w:r>
            <w:r w:rsidRPr="00112B3B">
              <w:rPr>
                <w:rFonts w:ascii="MS UI Gothic" w:eastAsia="MS UI Gothic" w:hAnsi="MS UI Gothic" w:hint="eastAsia"/>
                <w:sz w:val="21"/>
                <w:szCs w:val="21"/>
              </w:rPr>
              <w:t>(</w:t>
            </w:r>
            <w:r w:rsidRPr="00112B3B">
              <w:rPr>
                <w:rFonts w:ascii="MS UI Gothic" w:eastAsia="MS UI Gothic" w:hAnsi="MS UI Gothic"/>
                <w:sz w:val="21"/>
                <w:szCs w:val="21"/>
              </w:rPr>
              <w:t>1)</w:t>
            </w:r>
            <w:r w:rsidR="005F41C2" w:rsidRPr="00112B3B">
              <w:rPr>
                <w:rFonts w:ascii="MS UI Gothic" w:eastAsia="MS UI Gothic" w:hAnsi="MS UI Gothic" w:hint="eastAsia"/>
                <w:sz w:val="21"/>
                <w:szCs w:val="21"/>
              </w:rPr>
              <w:t>の療養食が提供された場合に算定すること。</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(27)</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(16)</w:t>
            </w:r>
            <w:r w:rsidRPr="00112B3B">
              <w:rPr>
                <w:rFonts w:ascii="MS UI Gothic" w:eastAsia="MS UI Gothic" w:hAnsi="MS UI Gothic" w:hint="eastAsia"/>
                <w:sz w:val="18"/>
                <w:szCs w:val="18"/>
              </w:rPr>
              <w:t>①</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adjustRightInd w:val="0"/>
              <w:spacing w:line="240" w:lineRule="exact"/>
              <w:ind w:hangingChars="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(3)</w:t>
            </w:r>
            <w:r w:rsidR="005F41C2" w:rsidRPr="00112B3B">
              <w:rPr>
                <w:rFonts w:ascii="MS UI Gothic" w:eastAsia="MS UI Gothic" w:hAnsi="MS UI Gothic" w:hint="eastAsia"/>
                <w:sz w:val="21"/>
                <w:szCs w:val="21"/>
              </w:rPr>
              <w:t xml:space="preserve">　当該加算を行う場合は、療養食の献立表が作成されている必要があること。</w:t>
            </w:r>
          </w:p>
        </w:tc>
        <w:tc>
          <w:tcPr>
            <w:tcW w:w="998" w:type="dxa"/>
            <w:tcBorders>
              <w:top w:val="nil"/>
              <w:bottom w:val="nil"/>
            </w:tcBorders>
            <w:shd w:val="clear" w:color="auto" w:fill="auto"/>
          </w:tcPr>
          <w:p w:rsidR="005F41C2" w:rsidRPr="00112B3B" w:rsidRDefault="005F41C2" w:rsidP="002221C3">
            <w:pPr>
              <w:spacing w:line="240" w:lineRule="exact"/>
              <w:ind w:left="164" w:hanging="164"/>
              <w:jc w:val="center"/>
              <w:rPr>
                <w:rFonts w:ascii="MS UI Gothic" w:eastAsia="MS UI Gothic" w:hAnsi="MS UI Gothic"/>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(4)</w:t>
            </w:r>
            <w:r w:rsidR="005F41C2" w:rsidRPr="00112B3B">
              <w:rPr>
                <w:rFonts w:ascii="MS UI Gothic" w:eastAsia="MS UI Gothic" w:hAnsi="MS UI Gothic" w:hint="eastAsia"/>
                <w:sz w:val="21"/>
                <w:szCs w:val="21"/>
              </w:rPr>
              <w:t xml:space="preserve"> 加算の対象となる療養食は、疾病治療の直接手段として医師の発行する食事せんに基づいて提供される入所者の年齢、病状等に対応した栄養量及び内容を有する治</w:t>
            </w:r>
            <w:r w:rsidR="005F41C2" w:rsidRPr="00112B3B">
              <w:rPr>
                <w:rFonts w:ascii="MS UI Gothic" w:eastAsia="MS UI Gothic" w:hAnsi="MS UI Gothic" w:hint="eastAsia"/>
                <w:sz w:val="21"/>
                <w:szCs w:val="21"/>
              </w:rPr>
              <w:lastRenderedPageBreak/>
              <w:t>療食</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糖尿病食、腎臓病食、肝臓病食、胃潰瘍食</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流動食は除く。</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、貧血食、膵臓病食、脂質異常症食、痛風食</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及び特別な場合の検査食をいものであること。</w:t>
            </w:r>
          </w:p>
        </w:tc>
        <w:tc>
          <w:tcPr>
            <w:tcW w:w="998" w:type="dxa"/>
            <w:tcBorders>
              <w:top w:val="nil"/>
              <w:bottom w:val="nil"/>
            </w:tcBorders>
            <w:shd w:val="clear" w:color="auto" w:fill="auto"/>
          </w:tcPr>
          <w:p w:rsidR="005F41C2" w:rsidRPr="00112B3B" w:rsidRDefault="005F41C2" w:rsidP="002221C3">
            <w:pPr>
              <w:spacing w:line="240" w:lineRule="exact"/>
              <w:ind w:left="164" w:hanging="164"/>
              <w:jc w:val="center"/>
              <w:rPr>
                <w:rFonts w:ascii="MS UI Gothic" w:eastAsia="MS UI Gothic" w:hAnsi="MS UI Gothic"/>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(27)</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(16)</w:t>
            </w:r>
            <w:r w:rsidRPr="00112B3B">
              <w:rPr>
                <w:rFonts w:ascii="MS UI Gothic" w:eastAsia="MS UI Gothic" w:hAnsi="MS UI Gothic" w:hint="eastAsia"/>
                <w:sz w:val="18"/>
                <w:szCs w:val="18"/>
              </w:rPr>
              <w:t>②</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74" w:hangingChars="40" w:hanging="74"/>
              <w:contextualSpacing/>
              <w:jc w:val="left"/>
              <w:rPr>
                <w:rFonts w:ascii="MS UI Gothic" w:eastAsia="MS UI Gothic" w:hAnsi="MS UI Gothic"/>
                <w:sz w:val="21"/>
                <w:szCs w:val="21"/>
              </w:rPr>
            </w:pPr>
            <w:r w:rsidRPr="00112B3B">
              <w:rPr>
                <w:rFonts w:ascii="MS UI Gothic" w:eastAsia="MS UI Gothic" w:hAnsi="MS UI Gothic" w:hint="eastAsia"/>
                <w:sz w:val="21"/>
                <w:szCs w:val="21"/>
              </w:rPr>
              <w:t>※　上記の療養食の摂取の方法については、経口又は経管の別を問わない。</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(27)</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(16)</w:t>
            </w:r>
            <w:r w:rsidRPr="00112B3B">
              <w:rPr>
                <w:rFonts w:ascii="MS UI Gothic" w:eastAsia="MS UI Gothic" w:hAnsi="MS UI Gothic" w:hint="eastAsia"/>
                <w:sz w:val="18"/>
                <w:szCs w:val="18"/>
              </w:rPr>
              <w:t>③</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(5)</w:t>
            </w:r>
            <w:r w:rsidR="005F41C2" w:rsidRPr="00112B3B">
              <w:rPr>
                <w:rFonts w:ascii="MS UI Gothic" w:eastAsia="MS UI Gothic" w:hAnsi="MS UI Gothic" w:hint="eastAsia"/>
                <w:sz w:val="21"/>
                <w:szCs w:val="21"/>
              </w:rPr>
              <w:t xml:space="preserve"> 減塩食療法等について</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高血圧症に対して減塩食療法を行う場合は、加算の対象とはならない。</w:t>
            </w:r>
          </w:p>
          <w:p w:rsidR="005F41C2" w:rsidRPr="00112B3B" w:rsidRDefault="002221C3" w:rsidP="002221C3">
            <w:pPr>
              <w:adjustRightInd w:val="0"/>
              <w:spacing w:line="240" w:lineRule="exact"/>
              <w:ind w:leftChars="100" w:left="216"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心臓疾患等に対して減塩食療法を行う場合は、腎臓病食に準じて取り扱うことができる。</w:t>
            </w:r>
            <w:r w:rsidRPr="00112B3B">
              <w:rPr>
                <w:rFonts w:ascii="MS UI Gothic" w:eastAsia="MS UI Gothic" w:hAnsi="MS UI Gothic" w:hint="eastAsia"/>
                <w:sz w:val="21"/>
                <w:szCs w:val="21"/>
              </w:rPr>
              <w:t>)</w:t>
            </w:r>
          </w:p>
        </w:tc>
        <w:tc>
          <w:tcPr>
            <w:tcW w:w="998" w:type="dxa"/>
            <w:tcBorders>
              <w:top w:val="nil"/>
              <w:bottom w:val="nil"/>
            </w:tcBorders>
            <w:shd w:val="clear" w:color="auto" w:fill="auto"/>
          </w:tcPr>
          <w:p w:rsidR="005F41C2" w:rsidRPr="00112B3B" w:rsidRDefault="005F41C2" w:rsidP="002221C3">
            <w:pPr>
              <w:spacing w:line="240" w:lineRule="exact"/>
              <w:ind w:left="164" w:hanging="164"/>
              <w:jc w:val="center"/>
              <w:rPr>
                <w:rFonts w:ascii="MS UI Gothic" w:eastAsia="MS UI Gothic" w:hAnsi="MS UI Gothic"/>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(27)</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(16)</w:t>
            </w:r>
            <w:r w:rsidRPr="00112B3B">
              <w:rPr>
                <w:rFonts w:ascii="MS UI Gothic" w:eastAsia="MS UI Gothic" w:hAnsi="MS UI Gothic" w:hint="eastAsia"/>
                <w:sz w:val="18"/>
                <w:szCs w:val="18"/>
              </w:rPr>
              <w:t>④</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adjustRightInd w:val="0"/>
              <w:spacing w:line="240" w:lineRule="exact"/>
              <w:ind w:leftChars="16" w:left="128" w:hangingChars="50" w:hanging="93"/>
              <w:contextualSpacing/>
              <w:jc w:val="left"/>
              <w:rPr>
                <w:rFonts w:ascii="MS UI Gothic" w:eastAsia="MS UI Gothic" w:hAnsi="MS UI Gothic"/>
                <w:sz w:val="21"/>
                <w:szCs w:val="21"/>
              </w:rPr>
            </w:pPr>
            <w:r w:rsidRPr="00112B3B">
              <w:rPr>
                <w:rFonts w:ascii="MS UI Gothic" w:eastAsia="MS UI Gothic" w:hAnsi="MS UI Gothic" w:hint="eastAsia"/>
                <w:sz w:val="21"/>
                <w:szCs w:val="21"/>
              </w:rPr>
              <w:t>(6)</w:t>
            </w:r>
            <w:r w:rsidR="005F41C2" w:rsidRPr="00112B3B">
              <w:rPr>
                <w:rFonts w:ascii="MS UI Gothic" w:eastAsia="MS UI Gothic" w:hAnsi="MS UI Gothic" w:hint="eastAsia"/>
                <w:sz w:val="21"/>
                <w:szCs w:val="21"/>
              </w:rPr>
              <w:t xml:space="preserve"> また、腎臓病食に準じて取り扱うことができる心臓疾患等の減塩食については、総量</w:t>
            </w:r>
            <w:r w:rsidRPr="00112B3B">
              <w:rPr>
                <w:rFonts w:ascii="MS UI Gothic" w:eastAsia="MS UI Gothic" w:hAnsi="MS UI Gothic" w:hint="eastAsia"/>
                <w:sz w:val="21"/>
                <w:szCs w:val="21"/>
              </w:rPr>
              <w:t>6</w:t>
            </w:r>
            <w:r w:rsidR="005F41C2"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0</w:t>
            </w:r>
            <w:r w:rsidR="005F41C2" w:rsidRPr="00112B3B">
              <w:rPr>
                <w:rFonts w:ascii="MS UI Gothic" w:eastAsia="MS UI Gothic" w:hAnsi="MS UI Gothic" w:hint="eastAsia"/>
                <w:sz w:val="21"/>
                <w:szCs w:val="21"/>
              </w:rPr>
              <w:t>g未満の減塩食をいう。</w:t>
            </w:r>
          </w:p>
        </w:tc>
        <w:tc>
          <w:tcPr>
            <w:tcW w:w="998" w:type="dxa"/>
            <w:tcBorders>
              <w:top w:val="nil"/>
              <w:bottom w:val="nil"/>
            </w:tcBorders>
            <w:shd w:val="clear" w:color="auto" w:fill="auto"/>
          </w:tcPr>
          <w:p w:rsidR="005F41C2" w:rsidRPr="00112B3B" w:rsidRDefault="005F41C2" w:rsidP="002221C3">
            <w:pPr>
              <w:spacing w:line="240" w:lineRule="exact"/>
              <w:ind w:left="164" w:hanging="164"/>
              <w:jc w:val="center"/>
              <w:rPr>
                <w:rFonts w:ascii="MS UI Gothic" w:eastAsia="MS UI Gothic" w:hAnsi="MS UI Gothic"/>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(7)</w:t>
            </w:r>
            <w:r w:rsidR="005F41C2" w:rsidRPr="00112B3B">
              <w:rPr>
                <w:rFonts w:ascii="MS UI Gothic" w:eastAsia="MS UI Gothic" w:hAnsi="MS UI Gothic" w:hint="eastAsia"/>
                <w:sz w:val="21"/>
                <w:szCs w:val="21"/>
              </w:rPr>
              <w:t xml:space="preserve"> 肝臓病食について</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肝臓病食とは、肝庇護食、肝炎食、肝硬変食、閉鎖性黄疸食</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胆石症及び胆嚢炎による閉鎖性黄疸の場合を含む。</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等をいうこと。</w:t>
            </w:r>
          </w:p>
        </w:tc>
        <w:tc>
          <w:tcPr>
            <w:tcW w:w="998" w:type="dxa"/>
            <w:tcBorders>
              <w:top w:val="nil"/>
              <w:bottom w:val="nil"/>
            </w:tcBorders>
            <w:shd w:val="clear" w:color="auto" w:fill="auto"/>
          </w:tcPr>
          <w:p w:rsidR="005F41C2" w:rsidRPr="00112B3B" w:rsidRDefault="005F41C2" w:rsidP="002221C3">
            <w:pPr>
              <w:spacing w:line="240" w:lineRule="exact"/>
              <w:ind w:left="164" w:hanging="164"/>
              <w:jc w:val="center"/>
              <w:rPr>
                <w:rFonts w:ascii="MS UI Gothic" w:eastAsia="MS UI Gothic" w:hAnsi="MS UI Gothic"/>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(27)</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(16)</w:t>
            </w:r>
            <w:r w:rsidRPr="00112B3B">
              <w:rPr>
                <w:rFonts w:ascii="MS UI Gothic" w:eastAsia="MS UI Gothic" w:hAnsi="MS UI Gothic" w:hint="eastAsia"/>
                <w:sz w:val="18"/>
                <w:szCs w:val="18"/>
              </w:rPr>
              <w:t>⑤</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vMerge w:val="restart"/>
            <w:tcBorders>
              <w:top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(8)</w:t>
            </w:r>
            <w:r w:rsidR="005F41C2" w:rsidRPr="00112B3B">
              <w:rPr>
                <w:rFonts w:ascii="MS UI Gothic" w:eastAsia="MS UI Gothic" w:hAnsi="MS UI Gothic" w:hint="eastAsia"/>
                <w:sz w:val="21"/>
                <w:szCs w:val="21"/>
              </w:rPr>
              <w:t xml:space="preserve"> 胃潰瘍食について</w:t>
            </w:r>
          </w:p>
        </w:tc>
        <w:tc>
          <w:tcPr>
            <w:tcW w:w="998" w:type="dxa"/>
            <w:vMerge w:val="restart"/>
            <w:tcBorders>
              <w:top w:val="nil"/>
            </w:tcBorders>
            <w:shd w:val="clear" w:color="auto" w:fill="auto"/>
          </w:tcPr>
          <w:p w:rsidR="005F41C2" w:rsidRPr="00112B3B" w:rsidRDefault="005F41C2" w:rsidP="002221C3">
            <w:pPr>
              <w:spacing w:line="240" w:lineRule="exact"/>
              <w:ind w:left="164" w:hanging="164"/>
              <w:jc w:val="center"/>
              <w:rPr>
                <w:rFonts w:ascii="MS UI Gothic" w:eastAsia="MS UI Gothic" w:hAnsi="MS UI Gothic"/>
              </w:rPr>
            </w:pPr>
          </w:p>
        </w:tc>
        <w:tc>
          <w:tcPr>
            <w:tcW w:w="1487" w:type="dxa"/>
            <w:vMerge w:val="restart"/>
            <w:tcBorders>
              <w:top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(27)</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(16)</w:t>
            </w:r>
            <w:r w:rsidRPr="00112B3B">
              <w:rPr>
                <w:rFonts w:ascii="MS UI Gothic" w:eastAsia="MS UI Gothic" w:hAnsi="MS UI Gothic" w:hint="eastAsia"/>
                <w:sz w:val="18"/>
                <w:szCs w:val="18"/>
              </w:rPr>
              <w:t>⑥</w:t>
            </w:r>
            <w:r w:rsidR="002221C3" w:rsidRPr="00112B3B">
              <w:rPr>
                <w:rFonts w:ascii="MS UI Gothic" w:eastAsia="MS UI Gothic" w:hAnsi="MS UI Gothic" w:hint="eastAsia"/>
                <w:sz w:val="18"/>
                <w:szCs w:val="18"/>
              </w:rPr>
              <w:t>)</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(27)</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(16)</w:t>
            </w:r>
            <w:r w:rsidRPr="00112B3B">
              <w:rPr>
                <w:rFonts w:ascii="MS UI Gothic" w:eastAsia="MS UI Gothic" w:hAnsi="MS UI Gothic" w:hint="eastAsia"/>
                <w:sz w:val="18"/>
                <w:szCs w:val="18"/>
              </w:rPr>
              <w:t>⑦</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vMerge/>
            <w:tcBorders>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dotted" w:sz="4" w:space="0" w:color="auto"/>
            </w:tcBorders>
            <w:shd w:val="clear" w:color="auto" w:fill="auto"/>
          </w:tcPr>
          <w:p w:rsidR="005F41C2" w:rsidRPr="00112B3B" w:rsidRDefault="005F41C2" w:rsidP="002221C3">
            <w:pPr>
              <w:adjustRightInd w:val="0"/>
              <w:spacing w:line="240" w:lineRule="exact"/>
              <w:ind w:left="262" w:hangingChars="141" w:hanging="26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十二指腸潰瘍の場合も胃潰瘍食として取り扱って差し支えないこと。手術前後に与える高カロリー食は加算の対象としないが、侵襲の大きな消化管手術の術後において胃潰瘍食に準ずる食事を提供する場合は、療養食の加算が認められる。また、クローン病、潰瘍性大腸炎等により腸管の機能が低下している入所者等に対する低残さ食については、療養食として取り扱って差し支えないこと。</w:t>
            </w:r>
          </w:p>
        </w:tc>
        <w:tc>
          <w:tcPr>
            <w:tcW w:w="998" w:type="dxa"/>
            <w:vMerge/>
            <w:tcBorders>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vMerge/>
            <w:tcBorders>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(9)</w:t>
            </w:r>
            <w:r w:rsidR="005F41C2" w:rsidRPr="00112B3B">
              <w:rPr>
                <w:rFonts w:ascii="MS UI Gothic" w:eastAsia="MS UI Gothic" w:hAnsi="MS UI Gothic" w:hint="eastAsia"/>
                <w:sz w:val="21"/>
                <w:szCs w:val="21"/>
              </w:rPr>
              <w:t xml:space="preserve"> 貧血食の対象者となる入所者等について</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療養食として提供される貧血食の対象となる入所者等は、血中ヘモグロビン濃度が</w:t>
            </w:r>
            <w:r w:rsidR="002221C3" w:rsidRPr="00112B3B">
              <w:rPr>
                <w:rFonts w:ascii="MS UI Gothic" w:eastAsia="MS UI Gothic" w:hAnsi="MS UI Gothic" w:hint="eastAsia"/>
                <w:sz w:val="21"/>
                <w:szCs w:val="21"/>
              </w:rPr>
              <w:t>10</w:t>
            </w:r>
            <w:r w:rsidRPr="00112B3B">
              <w:rPr>
                <w:rFonts w:ascii="MS UI Gothic" w:eastAsia="MS UI Gothic" w:hAnsi="MS UI Gothic" w:hint="eastAsia"/>
                <w:sz w:val="21"/>
                <w:szCs w:val="21"/>
              </w:rPr>
              <w:t>ｇ/dl以下であり、その原因が鉄分の欠乏に由来する者であること。</w:t>
            </w:r>
          </w:p>
        </w:tc>
        <w:tc>
          <w:tcPr>
            <w:tcW w:w="998" w:type="dxa"/>
            <w:tcBorders>
              <w:top w:val="nil"/>
              <w:bottom w:val="nil"/>
            </w:tcBorders>
            <w:shd w:val="clear" w:color="auto" w:fill="auto"/>
          </w:tcPr>
          <w:p w:rsidR="005F41C2" w:rsidRPr="00112B3B" w:rsidRDefault="005F41C2" w:rsidP="002221C3">
            <w:pPr>
              <w:spacing w:line="240" w:lineRule="exact"/>
              <w:ind w:left="164" w:hanging="164"/>
              <w:jc w:val="center"/>
              <w:rPr>
                <w:rFonts w:ascii="MS UI Gothic" w:eastAsia="MS UI Gothic" w:hAnsi="MS UI Gothic"/>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(27)</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(16)</w:t>
            </w:r>
            <w:r w:rsidRPr="00112B3B">
              <w:rPr>
                <w:rFonts w:ascii="MS UI Gothic" w:eastAsia="MS UI Gothic" w:hAnsi="MS UI Gothic" w:hint="eastAsia"/>
                <w:sz w:val="18"/>
                <w:szCs w:val="18"/>
              </w:rPr>
              <w:t>⑧</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(10)</w:t>
            </w:r>
            <w:r w:rsidR="005F41C2" w:rsidRPr="00112B3B">
              <w:rPr>
                <w:rFonts w:ascii="MS UI Gothic" w:eastAsia="MS UI Gothic" w:hAnsi="MS UI Gothic" w:hint="eastAsia"/>
                <w:sz w:val="21"/>
                <w:szCs w:val="21"/>
              </w:rPr>
              <w:t xml:space="preserve"> 高度肥満症に対する食事療法について</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高度肥満症</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肥満度が＋</w:t>
            </w:r>
            <w:r w:rsidR="002221C3" w:rsidRPr="00112B3B">
              <w:rPr>
                <w:rFonts w:ascii="MS UI Gothic" w:eastAsia="MS UI Gothic" w:hAnsi="MS UI Gothic" w:hint="eastAsia"/>
                <w:sz w:val="21"/>
                <w:szCs w:val="21"/>
              </w:rPr>
              <w:t>70</w:t>
            </w:r>
            <w:r w:rsidRPr="00112B3B">
              <w:rPr>
                <w:rFonts w:ascii="MS UI Gothic" w:eastAsia="MS UI Gothic" w:hAnsi="MS UI Gothic" w:hint="eastAsia"/>
                <w:sz w:val="21"/>
                <w:szCs w:val="21"/>
              </w:rPr>
              <w:t>％以上又はBMI</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Body Mass Index</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が</w:t>
            </w:r>
            <w:r w:rsidR="002221C3" w:rsidRPr="00112B3B">
              <w:rPr>
                <w:rFonts w:ascii="MS UI Gothic" w:eastAsia="MS UI Gothic" w:hAnsi="MS UI Gothic" w:hint="eastAsia"/>
                <w:sz w:val="21"/>
                <w:szCs w:val="21"/>
              </w:rPr>
              <w:t>35</w:t>
            </w:r>
            <w:r w:rsidRPr="00112B3B">
              <w:rPr>
                <w:rFonts w:ascii="MS UI Gothic" w:eastAsia="MS UI Gothic" w:hAnsi="MS UI Gothic" w:hint="eastAsia"/>
                <w:sz w:val="21"/>
                <w:szCs w:val="21"/>
              </w:rPr>
              <w:t>以上</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に対して食事療法を行う場合は、脂質異常症食に準じて取り扱うことができる。</w:t>
            </w:r>
          </w:p>
        </w:tc>
        <w:tc>
          <w:tcPr>
            <w:tcW w:w="998" w:type="dxa"/>
            <w:tcBorders>
              <w:top w:val="nil"/>
              <w:bottom w:val="nil"/>
            </w:tcBorders>
            <w:shd w:val="clear" w:color="auto" w:fill="auto"/>
          </w:tcPr>
          <w:p w:rsidR="005F41C2" w:rsidRPr="00112B3B" w:rsidRDefault="005F41C2" w:rsidP="002221C3">
            <w:pPr>
              <w:spacing w:line="240" w:lineRule="exact"/>
              <w:ind w:left="164" w:hanging="164"/>
              <w:jc w:val="center"/>
              <w:rPr>
                <w:rFonts w:ascii="MS UI Gothic" w:eastAsia="MS UI Gothic" w:hAnsi="MS UI Gothic"/>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(27)</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(16)</w:t>
            </w:r>
            <w:r w:rsidRPr="00112B3B">
              <w:rPr>
                <w:rFonts w:ascii="MS UI Gothic" w:eastAsia="MS UI Gothic" w:hAnsi="MS UI Gothic" w:hint="eastAsia"/>
                <w:sz w:val="18"/>
                <w:szCs w:val="18"/>
              </w:rPr>
              <w:t>⑨</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(11)</w:t>
            </w:r>
            <w:r w:rsidR="005F41C2" w:rsidRPr="00112B3B">
              <w:rPr>
                <w:rFonts w:ascii="MS UI Gothic" w:eastAsia="MS UI Gothic" w:hAnsi="MS UI Gothic" w:hint="eastAsia"/>
                <w:sz w:val="21"/>
                <w:szCs w:val="21"/>
              </w:rPr>
              <w:t xml:space="preserve"> 特別な場合の検査食について</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特別な場合の検査食とは、潜血食をいう他、大腸Ｘ線検査・大腸内視鏡検査のために特に残さの少ない調理済食品を使用した場合は、「特別な場合の検査食」として取り扱って差し支えないこと。</w:t>
            </w:r>
          </w:p>
        </w:tc>
        <w:tc>
          <w:tcPr>
            <w:tcW w:w="998" w:type="dxa"/>
            <w:tcBorders>
              <w:top w:val="nil"/>
              <w:bottom w:val="nil"/>
            </w:tcBorders>
            <w:shd w:val="clear" w:color="auto" w:fill="auto"/>
          </w:tcPr>
          <w:p w:rsidR="005F41C2" w:rsidRPr="00112B3B" w:rsidRDefault="005F41C2" w:rsidP="002221C3">
            <w:pPr>
              <w:spacing w:line="240" w:lineRule="exact"/>
              <w:ind w:left="164" w:hanging="164"/>
              <w:jc w:val="center"/>
              <w:rPr>
                <w:rFonts w:ascii="MS UI Gothic" w:eastAsia="MS UI Gothic" w:hAnsi="MS UI Gothic"/>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(27)</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(16)</w:t>
            </w:r>
            <w:r w:rsidRPr="00112B3B">
              <w:rPr>
                <w:rFonts w:ascii="MS UI Gothic" w:eastAsia="MS UI Gothic" w:hAnsi="MS UI Gothic" w:hint="eastAsia"/>
                <w:sz w:val="18"/>
                <w:szCs w:val="18"/>
              </w:rPr>
              <w:t>⑩</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(12)</w:t>
            </w:r>
            <w:r w:rsidR="005F41C2" w:rsidRPr="00112B3B">
              <w:rPr>
                <w:rFonts w:ascii="MS UI Gothic" w:eastAsia="MS UI Gothic" w:hAnsi="MS UI Gothic" w:hint="eastAsia"/>
                <w:sz w:val="21"/>
                <w:szCs w:val="21"/>
              </w:rPr>
              <w:t xml:space="preserve"> 脂質異常症食の対象となる入所者等について</w:t>
            </w:r>
          </w:p>
          <w:p w:rsidR="005F41C2" w:rsidRPr="00112B3B" w:rsidRDefault="005F41C2" w:rsidP="00662D5B">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療養食として提供される脂質異常症食の対象となる入所者等は、空腹時定常状態におけるLDL-コレステロール値が</w:t>
            </w:r>
            <w:r w:rsidR="002221C3" w:rsidRPr="00112B3B">
              <w:rPr>
                <w:rFonts w:ascii="MS UI Gothic" w:eastAsia="MS UI Gothic" w:hAnsi="MS UI Gothic" w:hint="eastAsia"/>
                <w:sz w:val="21"/>
                <w:szCs w:val="21"/>
              </w:rPr>
              <w:t>140</w:t>
            </w:r>
            <w:r w:rsidRPr="00112B3B">
              <w:rPr>
                <w:rFonts w:ascii="MS UI Gothic" w:eastAsia="MS UI Gothic" w:hAnsi="MS UI Gothic" w:hint="eastAsia"/>
                <w:sz w:val="21"/>
                <w:szCs w:val="21"/>
              </w:rPr>
              <w:t>mg/dl以上である者又はHDL-コレストロール値が</w:t>
            </w:r>
            <w:r w:rsidR="002221C3" w:rsidRPr="00112B3B">
              <w:rPr>
                <w:rFonts w:ascii="MS UI Gothic" w:eastAsia="MS UI Gothic" w:hAnsi="MS UI Gothic" w:hint="eastAsia"/>
                <w:sz w:val="21"/>
                <w:szCs w:val="21"/>
              </w:rPr>
              <w:t>40</w:t>
            </w:r>
            <w:r w:rsidRPr="00112B3B">
              <w:rPr>
                <w:rFonts w:ascii="MS UI Gothic" w:eastAsia="MS UI Gothic" w:hAnsi="MS UI Gothic" w:hint="eastAsia"/>
                <w:sz w:val="21"/>
                <w:szCs w:val="21"/>
              </w:rPr>
              <w:t>mg/dl未満若しくは血清中性脂肪値が</w:t>
            </w:r>
            <w:r w:rsidR="002221C3" w:rsidRPr="00112B3B">
              <w:rPr>
                <w:rFonts w:ascii="MS UI Gothic" w:eastAsia="MS UI Gothic" w:hAnsi="MS UI Gothic" w:hint="eastAsia"/>
                <w:sz w:val="21"/>
                <w:szCs w:val="21"/>
              </w:rPr>
              <w:t>150</w:t>
            </w:r>
            <w:r w:rsidRPr="00112B3B">
              <w:rPr>
                <w:rFonts w:ascii="MS UI Gothic" w:eastAsia="MS UI Gothic" w:hAnsi="MS UI Gothic" w:hint="eastAsia"/>
                <w:sz w:val="21"/>
                <w:szCs w:val="21"/>
              </w:rPr>
              <w:t>mg/dl以上である者であること。</w:t>
            </w:r>
          </w:p>
        </w:tc>
        <w:tc>
          <w:tcPr>
            <w:tcW w:w="998" w:type="dxa"/>
            <w:tcBorders>
              <w:top w:val="nil"/>
            </w:tcBorders>
            <w:shd w:val="clear" w:color="auto" w:fill="auto"/>
          </w:tcPr>
          <w:p w:rsidR="005F41C2" w:rsidRPr="00112B3B" w:rsidRDefault="005F41C2" w:rsidP="002221C3">
            <w:pPr>
              <w:spacing w:line="240" w:lineRule="exact"/>
              <w:ind w:left="164" w:hanging="164"/>
              <w:jc w:val="center"/>
              <w:rPr>
                <w:rFonts w:ascii="MS UI Gothic" w:eastAsia="MS UI Gothic" w:hAnsi="MS UI Gothic"/>
              </w:rPr>
            </w:pPr>
          </w:p>
        </w:tc>
        <w:tc>
          <w:tcPr>
            <w:tcW w:w="1487" w:type="dxa"/>
            <w:tcBorders>
              <w:top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のルの注</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single" w:sz="4" w:space="0" w:color="auto"/>
              <w:bottom w:val="nil"/>
            </w:tcBorders>
            <w:shd w:val="clear" w:color="auto" w:fill="auto"/>
          </w:tcPr>
          <w:p w:rsidR="005F41C2"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98</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かかりつけ医</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連携薬剤</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調整加算</w:t>
            </w:r>
          </w:p>
        </w:tc>
        <w:tc>
          <w:tcPr>
            <w:tcW w:w="6800" w:type="dxa"/>
            <w:gridSpan w:val="5"/>
            <w:tcBorders>
              <w:top w:val="single" w:sz="4" w:space="0" w:color="auto"/>
              <w:bottom w:val="single" w:sz="4" w:space="0" w:color="auto"/>
            </w:tcBorders>
            <w:shd w:val="clear" w:color="auto" w:fill="auto"/>
          </w:tcPr>
          <w:p w:rsidR="005F41C2" w:rsidRPr="00112B3B" w:rsidRDefault="005F41C2" w:rsidP="002221C3">
            <w:pPr>
              <w:spacing w:line="240" w:lineRule="exact"/>
              <w:ind w:left="0" w:firstLineChars="0" w:firstLine="0"/>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Pr="00112B3B">
              <w:rPr>
                <w:rFonts w:ascii="MS UI Gothic" w:eastAsia="MS UI Gothic" w:hAnsi="MS UI Gothic" w:cs="メイリオ" w:hint="eastAsia"/>
                <w:kern w:val="0"/>
                <w:sz w:val="21"/>
                <w:szCs w:val="21"/>
              </w:rPr>
              <w:t>別に厚生労働大臣が定める基準に適合する介護老人保健施設において、入所者に対し、介護保健施設サービスを行った場合は、当該基準に掲げる区分に従い、当該入所者</w:t>
            </w:r>
            <w:r w:rsidR="002221C3" w:rsidRPr="00112B3B">
              <w:rPr>
                <w:rFonts w:ascii="MS UI Gothic" w:eastAsia="MS UI Gothic" w:hAnsi="MS UI Gothic" w:cs="メイリオ"/>
                <w:kern w:val="0"/>
                <w:sz w:val="21"/>
                <w:szCs w:val="21"/>
              </w:rPr>
              <w:t>1</w:t>
            </w:r>
            <w:r w:rsidRPr="00112B3B">
              <w:rPr>
                <w:rFonts w:ascii="MS UI Gothic" w:eastAsia="MS UI Gothic" w:hAnsi="MS UI Gothic" w:cs="メイリオ" w:hint="eastAsia"/>
                <w:kern w:val="0"/>
                <w:sz w:val="21"/>
                <w:szCs w:val="21"/>
              </w:rPr>
              <w:t>人につき</w:t>
            </w:r>
            <w:r w:rsidR="002221C3" w:rsidRPr="00112B3B">
              <w:rPr>
                <w:rFonts w:ascii="MS UI Gothic" w:eastAsia="MS UI Gothic" w:hAnsi="MS UI Gothic" w:cs="メイリオ"/>
                <w:kern w:val="0"/>
                <w:sz w:val="21"/>
                <w:szCs w:val="21"/>
              </w:rPr>
              <w:t>1</w:t>
            </w:r>
            <w:r w:rsidRPr="00112B3B">
              <w:rPr>
                <w:rFonts w:ascii="MS UI Gothic" w:eastAsia="MS UI Gothic" w:hAnsi="MS UI Gothic" w:cs="メイリオ" w:hint="eastAsia"/>
                <w:kern w:val="0"/>
                <w:sz w:val="21"/>
                <w:szCs w:val="21"/>
              </w:rPr>
              <w:t>回を限度として、当該入所者の退所時に所定単位数を加算していますか。</w:t>
            </w:r>
          </w:p>
        </w:tc>
        <w:tc>
          <w:tcPr>
            <w:tcW w:w="998" w:type="dxa"/>
            <w:tcBorders>
              <w:top w:val="single"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のワの注</w:t>
            </w: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5F41C2" w:rsidRPr="00112B3B" w:rsidRDefault="002221C3" w:rsidP="002221C3">
            <w:pPr>
              <w:autoSpaceDE w:val="0"/>
              <w:autoSpaceDN w:val="0"/>
              <w:adjustRightInd w:val="0"/>
              <w:spacing w:line="240" w:lineRule="exact"/>
              <w:ind w:left="0" w:firstLineChars="0" w:firstLine="0"/>
              <w:jc w:val="left"/>
              <w:rPr>
                <w:rFonts w:ascii="MS UI Gothic" w:eastAsia="MS UI Gothic" w:hAnsi="MS UI Gothic"/>
                <w:sz w:val="21"/>
                <w:szCs w:val="21"/>
              </w:rPr>
            </w:pPr>
            <w:r w:rsidRPr="00112B3B">
              <w:rPr>
                <w:rFonts w:ascii="MS UI Gothic" w:eastAsia="MS UI Gothic" w:hAnsi="MS UI Gothic" w:cs="メイリオ"/>
                <w:kern w:val="0"/>
                <w:sz w:val="21"/>
                <w:szCs w:val="21"/>
              </w:rPr>
              <w:t>(1)</w:t>
            </w:r>
            <w:r w:rsidR="005F41C2" w:rsidRPr="00112B3B">
              <w:rPr>
                <w:rFonts w:ascii="MS UI Gothic" w:eastAsia="MS UI Gothic" w:hAnsi="MS UI Gothic" w:cs="メイリオ" w:hint="eastAsia"/>
                <w:kern w:val="0"/>
                <w:sz w:val="21"/>
                <w:szCs w:val="21"/>
              </w:rPr>
              <w:t xml:space="preserve">　かかりつけ医連携薬剤調整加算</w:t>
            </w:r>
            <w:r w:rsidRPr="00112B3B">
              <w:rPr>
                <w:rFonts w:ascii="MS UI Gothic" w:eastAsia="MS UI Gothic" w:hAnsi="MS UI Gothic" w:cs="メイリオ"/>
                <w:kern w:val="0"/>
                <w:sz w:val="21"/>
                <w:szCs w:val="21"/>
              </w:rPr>
              <w:t>(</w:t>
            </w:r>
            <w:r w:rsidR="005F41C2" w:rsidRPr="00112B3B">
              <w:rPr>
                <w:rFonts w:ascii="MS UI Gothic" w:eastAsia="MS UI Gothic" w:hAnsi="MS UI Gothic" w:cs="メイリオ" w:hint="eastAsia"/>
                <w:kern w:val="0"/>
                <w:sz w:val="21"/>
                <w:szCs w:val="21"/>
              </w:rPr>
              <w:t>Ⅰ</w:t>
            </w:r>
            <w:r w:rsidRPr="00112B3B">
              <w:rPr>
                <w:rFonts w:ascii="MS UI Gothic" w:eastAsia="MS UI Gothic" w:hAnsi="MS UI Gothic" w:cs="メイリオ"/>
                <w:kern w:val="0"/>
                <w:sz w:val="21"/>
                <w:szCs w:val="21"/>
              </w:rPr>
              <w:t>)</w:t>
            </w:r>
            <w:r w:rsidR="005F41C2" w:rsidRPr="00112B3B">
              <w:rPr>
                <w:rFonts w:ascii="MS UI Gothic" w:eastAsia="MS UI Gothic" w:hAnsi="MS UI Gothic" w:cs="メイリオ" w:hint="eastAsia"/>
                <w:kern w:val="0"/>
                <w:sz w:val="21"/>
                <w:szCs w:val="21"/>
              </w:rPr>
              <w:t xml:space="preserve">　</w:t>
            </w:r>
            <w:r w:rsidRPr="00112B3B">
              <w:rPr>
                <w:rFonts w:ascii="MS UI Gothic" w:eastAsia="MS UI Gothic" w:hAnsi="MS UI Gothic" w:cs="メイリオ"/>
                <w:kern w:val="0"/>
                <w:sz w:val="21"/>
                <w:szCs w:val="21"/>
              </w:rPr>
              <w:t>100</w:t>
            </w:r>
            <w:r w:rsidR="005F41C2" w:rsidRPr="00112B3B">
              <w:rPr>
                <w:rFonts w:ascii="MS UI Gothic" w:eastAsia="MS UI Gothic" w:hAnsi="MS UI Gothic" w:cs="メイリオ" w:hint="eastAsia"/>
                <w:kern w:val="0"/>
                <w:sz w:val="21"/>
                <w:szCs w:val="21"/>
              </w:rPr>
              <w:t>単位</w:t>
            </w:r>
          </w:p>
        </w:tc>
        <w:tc>
          <w:tcPr>
            <w:tcW w:w="998" w:type="dxa"/>
            <w:tcBorders>
              <w:top w:val="single"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w:t>
            </w: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spacing w:line="240" w:lineRule="exact"/>
              <w:ind w:left="327" w:hangingChars="176" w:hanging="327"/>
              <w:jc w:val="left"/>
              <w:rPr>
                <w:rFonts w:ascii="MS UI Gothic" w:eastAsia="MS UI Gothic" w:hAnsi="MS UI Gothic"/>
                <w:sz w:val="21"/>
                <w:szCs w:val="21"/>
              </w:rPr>
            </w:pPr>
            <w:r w:rsidRPr="00112B3B">
              <w:rPr>
                <w:rFonts w:ascii="MS UI Gothic" w:eastAsia="MS UI Gothic" w:hAnsi="MS UI Gothic" w:cs="メイリオ"/>
                <w:kern w:val="0"/>
                <w:sz w:val="21"/>
                <w:szCs w:val="21"/>
              </w:rPr>
              <w:t>(2)</w:t>
            </w:r>
            <w:r w:rsidR="005F41C2" w:rsidRPr="00112B3B">
              <w:rPr>
                <w:rFonts w:ascii="MS UI Gothic" w:eastAsia="MS UI Gothic" w:hAnsi="MS UI Gothic" w:cs="メイリオ" w:hint="eastAsia"/>
                <w:kern w:val="0"/>
                <w:sz w:val="21"/>
                <w:szCs w:val="21"/>
              </w:rPr>
              <w:t xml:space="preserve">　かかりつけ医連携薬剤調整加算</w:t>
            </w:r>
            <w:r w:rsidRPr="00112B3B">
              <w:rPr>
                <w:rFonts w:ascii="MS UI Gothic" w:eastAsia="MS UI Gothic" w:hAnsi="MS UI Gothic" w:cs="メイリオ"/>
                <w:kern w:val="0"/>
                <w:sz w:val="21"/>
                <w:szCs w:val="21"/>
              </w:rPr>
              <w:t>(</w:t>
            </w:r>
            <w:r w:rsidR="005F41C2" w:rsidRPr="00112B3B">
              <w:rPr>
                <w:rFonts w:ascii="MS UI Gothic" w:eastAsia="MS UI Gothic" w:hAnsi="MS UI Gothic" w:cs="メイリオ" w:hint="eastAsia"/>
                <w:kern w:val="0"/>
                <w:sz w:val="21"/>
                <w:szCs w:val="21"/>
              </w:rPr>
              <w:t>Ⅱ</w:t>
            </w:r>
            <w:r w:rsidRPr="00112B3B">
              <w:rPr>
                <w:rFonts w:ascii="MS UI Gothic" w:eastAsia="MS UI Gothic" w:hAnsi="MS UI Gothic" w:cs="メイリオ"/>
                <w:kern w:val="0"/>
                <w:sz w:val="21"/>
                <w:szCs w:val="21"/>
              </w:rPr>
              <w:t>)</w:t>
            </w:r>
            <w:r w:rsidR="005F41C2" w:rsidRPr="00112B3B">
              <w:rPr>
                <w:rFonts w:ascii="MS UI Gothic" w:eastAsia="MS UI Gothic" w:hAnsi="MS UI Gothic" w:cs="メイリオ" w:hint="eastAsia"/>
                <w:kern w:val="0"/>
                <w:sz w:val="21"/>
                <w:szCs w:val="21"/>
              </w:rPr>
              <w:t xml:space="preserve">　</w:t>
            </w:r>
            <w:r w:rsidRPr="00112B3B">
              <w:rPr>
                <w:rFonts w:ascii="MS UI Gothic" w:eastAsia="MS UI Gothic" w:hAnsi="MS UI Gothic" w:cs="メイリオ"/>
                <w:kern w:val="0"/>
                <w:sz w:val="21"/>
                <w:szCs w:val="21"/>
              </w:rPr>
              <w:t>240</w:t>
            </w:r>
            <w:r w:rsidR="005F41C2" w:rsidRPr="00112B3B">
              <w:rPr>
                <w:rFonts w:ascii="MS UI Gothic" w:eastAsia="MS UI Gothic" w:hAnsi="MS UI Gothic" w:cs="メイリオ" w:hint="eastAsia"/>
                <w:kern w:val="0"/>
                <w:sz w:val="21"/>
                <w:szCs w:val="21"/>
              </w:rPr>
              <w:t>単位</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w:t>
            </w: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5F41C2" w:rsidRPr="00112B3B" w:rsidRDefault="002221C3" w:rsidP="002221C3">
            <w:pPr>
              <w:spacing w:line="240" w:lineRule="exact"/>
              <w:ind w:left="327" w:hangingChars="176" w:hanging="327"/>
              <w:jc w:val="left"/>
              <w:rPr>
                <w:rFonts w:ascii="MS UI Gothic" w:eastAsia="MS UI Gothic" w:hAnsi="MS UI Gothic"/>
                <w:sz w:val="21"/>
                <w:szCs w:val="21"/>
              </w:rPr>
            </w:pPr>
            <w:r w:rsidRPr="00112B3B">
              <w:rPr>
                <w:rFonts w:ascii="MS UI Gothic" w:eastAsia="MS UI Gothic" w:hAnsi="MS UI Gothic" w:cs="メイリオ"/>
                <w:kern w:val="0"/>
                <w:sz w:val="21"/>
                <w:szCs w:val="21"/>
              </w:rPr>
              <w:t>(3)</w:t>
            </w:r>
            <w:r w:rsidR="005F41C2" w:rsidRPr="00112B3B">
              <w:rPr>
                <w:rFonts w:ascii="MS UI Gothic" w:eastAsia="MS UI Gothic" w:hAnsi="MS UI Gothic" w:cs="メイリオ" w:hint="eastAsia"/>
                <w:kern w:val="0"/>
                <w:sz w:val="21"/>
                <w:szCs w:val="21"/>
              </w:rPr>
              <w:t xml:space="preserve">　かかりつけ医連携薬剤調整加算</w:t>
            </w:r>
            <w:r w:rsidRPr="00112B3B">
              <w:rPr>
                <w:rFonts w:ascii="MS UI Gothic" w:eastAsia="MS UI Gothic" w:hAnsi="MS UI Gothic" w:cs="メイリオ"/>
                <w:kern w:val="0"/>
                <w:sz w:val="21"/>
                <w:szCs w:val="21"/>
              </w:rPr>
              <w:t>(</w:t>
            </w:r>
            <w:r w:rsidR="005F41C2" w:rsidRPr="00112B3B">
              <w:rPr>
                <w:rFonts w:ascii="MS UI Gothic" w:eastAsia="MS UI Gothic" w:hAnsi="MS UI Gothic" w:cs="メイリオ" w:hint="eastAsia"/>
                <w:kern w:val="0"/>
                <w:sz w:val="21"/>
                <w:szCs w:val="21"/>
              </w:rPr>
              <w:t>Ⅲ</w:t>
            </w:r>
            <w:r w:rsidRPr="00112B3B">
              <w:rPr>
                <w:rFonts w:ascii="MS UI Gothic" w:eastAsia="MS UI Gothic" w:hAnsi="MS UI Gothic" w:cs="メイリオ"/>
                <w:kern w:val="0"/>
                <w:sz w:val="21"/>
                <w:szCs w:val="21"/>
              </w:rPr>
              <w:t>)</w:t>
            </w:r>
            <w:r w:rsidR="005F41C2" w:rsidRPr="00112B3B">
              <w:rPr>
                <w:rFonts w:ascii="MS UI Gothic" w:eastAsia="MS UI Gothic" w:hAnsi="MS UI Gothic" w:cs="メイリオ" w:hint="eastAsia"/>
                <w:kern w:val="0"/>
                <w:sz w:val="21"/>
                <w:szCs w:val="21"/>
              </w:rPr>
              <w:t xml:space="preserve">　</w:t>
            </w:r>
            <w:r w:rsidRPr="00112B3B">
              <w:rPr>
                <w:rFonts w:ascii="MS UI Gothic" w:eastAsia="MS UI Gothic" w:hAnsi="MS UI Gothic" w:cs="メイリオ"/>
                <w:kern w:val="0"/>
                <w:sz w:val="21"/>
                <w:szCs w:val="21"/>
              </w:rPr>
              <w:t>100</w:t>
            </w:r>
            <w:r w:rsidR="005F41C2" w:rsidRPr="00112B3B">
              <w:rPr>
                <w:rFonts w:ascii="MS UI Gothic" w:eastAsia="MS UI Gothic" w:hAnsi="MS UI Gothic" w:cs="メイリオ" w:hint="eastAsia"/>
                <w:kern w:val="0"/>
                <w:sz w:val="21"/>
                <w:szCs w:val="21"/>
              </w:rPr>
              <w:t>単位</w:t>
            </w:r>
          </w:p>
        </w:tc>
        <w:tc>
          <w:tcPr>
            <w:tcW w:w="998" w:type="dxa"/>
            <w:tcBorders>
              <w:top w:val="dotted"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w:t>
            </w:r>
          </w:p>
        </w:tc>
        <w:tc>
          <w:tcPr>
            <w:tcW w:w="1487" w:type="dxa"/>
            <w:tcBorders>
              <w:top w:val="nil"/>
              <w:bottom w:val="single" w:sz="4" w:space="0" w:color="auto"/>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662D5B">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5F41C2" w:rsidRPr="00112B3B" w:rsidRDefault="005F41C2" w:rsidP="002221C3">
            <w:pPr>
              <w:spacing w:line="240" w:lineRule="exact"/>
              <w:ind w:left="327" w:hangingChars="176" w:hanging="327"/>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〔厚生労働大臣が定める基準〕</w:t>
            </w:r>
          </w:p>
          <w:p w:rsidR="005F41C2" w:rsidRPr="00112B3B" w:rsidRDefault="005F41C2" w:rsidP="002221C3">
            <w:pPr>
              <w:spacing w:line="240" w:lineRule="exact"/>
              <w:ind w:left="327" w:hangingChars="176" w:hanging="327"/>
              <w:jc w:val="left"/>
              <w:rPr>
                <w:rFonts w:ascii="MS UI Gothic" w:eastAsia="MS UI Gothic" w:hAnsi="MS UI Gothic" w:cs="MS-Gothic"/>
                <w:kern w:val="0"/>
                <w:sz w:val="21"/>
                <w:szCs w:val="21"/>
              </w:rPr>
            </w:pPr>
            <w:r w:rsidRPr="00112B3B">
              <w:rPr>
                <w:rFonts w:ascii="MS UI Gothic" w:eastAsia="MS UI Gothic" w:hAnsi="MS UI Gothic" w:cs="MS-Gothic" w:hint="eastAsia"/>
                <w:kern w:val="0"/>
                <w:sz w:val="21"/>
                <w:szCs w:val="21"/>
              </w:rPr>
              <w:t>イ　かかりつけ医連携薬剤調整加算</w:t>
            </w:r>
            <w:r w:rsidR="002221C3"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Ⅰ</w:t>
            </w:r>
            <w:r w:rsidR="002221C3"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 xml:space="preserve">　</w:t>
            </w:r>
          </w:p>
          <w:p w:rsidR="005F41C2" w:rsidRPr="00112B3B" w:rsidRDefault="005F41C2" w:rsidP="002221C3">
            <w:pPr>
              <w:spacing w:line="240" w:lineRule="exact"/>
              <w:ind w:left="141" w:firstLineChars="0" w:firstLine="0"/>
              <w:jc w:val="left"/>
              <w:rPr>
                <w:rFonts w:ascii="MS UI Gothic" w:eastAsia="MS UI Gothic" w:hAnsi="MS UI Gothic"/>
                <w:sz w:val="21"/>
                <w:szCs w:val="21"/>
              </w:rPr>
            </w:pPr>
            <w:r w:rsidRPr="00112B3B">
              <w:rPr>
                <w:rFonts w:ascii="MS UI Gothic" w:eastAsia="MS UI Gothic" w:hAnsi="MS UI Gothic" w:cs="MS-Gothic" w:hint="eastAsia"/>
                <w:kern w:val="0"/>
                <w:sz w:val="21"/>
                <w:szCs w:val="21"/>
              </w:rPr>
              <w:t>次に掲げる基準のいずれにも適合していますか。</w:t>
            </w:r>
          </w:p>
        </w:tc>
        <w:tc>
          <w:tcPr>
            <w:tcW w:w="998" w:type="dxa"/>
            <w:tcBorders>
              <w:top w:val="single"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大臣基準告示・</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九十一の二</w:t>
            </w:r>
          </w:p>
        </w:tc>
      </w:tr>
      <w:tr w:rsidR="00493319" w:rsidRPr="00112B3B" w:rsidTr="00662D5B">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1</w:t>
            </w:r>
            <w:r w:rsidRPr="00112B3B">
              <w:rPr>
                <w:rFonts w:ascii="MS UI Gothic" w:eastAsia="MS UI Gothic" w:hAnsi="MS UI Gothic" w:cs="MS-Gothic"/>
                <w:kern w:val="0"/>
                <w:sz w:val="21"/>
                <w:szCs w:val="21"/>
              </w:rPr>
              <w:t>)</w:t>
            </w:r>
            <w:r w:rsidR="005F41C2" w:rsidRPr="00112B3B">
              <w:rPr>
                <w:rFonts w:ascii="MS UI Gothic" w:eastAsia="MS UI Gothic" w:hAnsi="MS UI Gothic" w:cs="MS-Gothic" w:hint="eastAsia"/>
                <w:kern w:val="0"/>
                <w:sz w:val="21"/>
                <w:szCs w:val="21"/>
              </w:rPr>
              <w:t xml:space="preserve">　当該介護保健施設サービスを行う介護老人保健施設の医師又は薬剤師が高齢者の薬物療法に関する研修を受講していること。</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662D5B">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MS-Gothic" w:hint="eastAsia"/>
                <w:kern w:val="0"/>
                <w:sz w:val="21"/>
                <w:szCs w:val="21"/>
              </w:rPr>
              <w:t>(2</w:t>
            </w:r>
            <w:r w:rsidRPr="00112B3B">
              <w:rPr>
                <w:rFonts w:ascii="MS UI Gothic" w:eastAsia="MS UI Gothic" w:hAnsi="MS UI Gothic" w:cs="MS-Gothic"/>
                <w:kern w:val="0"/>
                <w:sz w:val="21"/>
                <w:szCs w:val="21"/>
              </w:rPr>
              <w:t>)</w:t>
            </w:r>
            <w:r w:rsidR="005F41C2" w:rsidRPr="00112B3B">
              <w:rPr>
                <w:rFonts w:ascii="MS UI Gothic" w:eastAsia="MS UI Gothic" w:hAnsi="MS UI Gothic" w:cs="MS-Gothic" w:hint="eastAsia"/>
                <w:kern w:val="0"/>
                <w:sz w:val="21"/>
                <w:szCs w:val="21"/>
              </w:rPr>
              <w:t xml:space="preserve">　入所後一月以内に、状況に応じて当該入所者の処方の内容を変更する可能性があることについて当該入所者の主治の医師に説明し、当該主治の医師が合意していること。</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662D5B">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5F41C2" w:rsidRPr="00112B3B" w:rsidRDefault="002221C3"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3</w:t>
            </w:r>
            <w:r w:rsidRPr="00112B3B">
              <w:rPr>
                <w:rFonts w:ascii="MS UI Gothic" w:eastAsia="MS UI Gothic" w:hAnsi="MS UI Gothic" w:cs="MS-Gothic"/>
                <w:kern w:val="0"/>
                <w:sz w:val="21"/>
                <w:szCs w:val="21"/>
              </w:rPr>
              <w:t>)</w:t>
            </w:r>
            <w:r w:rsidR="005F41C2" w:rsidRPr="00112B3B">
              <w:rPr>
                <w:rFonts w:ascii="MS UI Gothic" w:eastAsia="MS UI Gothic" w:hAnsi="MS UI Gothic" w:cs="MS-Gothic" w:hint="eastAsia"/>
                <w:kern w:val="0"/>
                <w:sz w:val="21"/>
                <w:szCs w:val="21"/>
              </w:rPr>
              <w:t xml:space="preserve">　入所中に服用薬剤の総合的な評価を行い、評価の内容及び入所時と退所時の処方の内容に変更がある場合は変更の経緯、変更後の入所者の状態等について、退所時又は退所後</w:t>
            </w:r>
            <w:r w:rsidRPr="00112B3B">
              <w:rPr>
                <w:rFonts w:ascii="MS UI Gothic" w:eastAsia="MS UI Gothic" w:hAnsi="MS UI Gothic" w:cs="MS-Gothic" w:hint="eastAsia"/>
                <w:kern w:val="0"/>
                <w:sz w:val="21"/>
                <w:szCs w:val="21"/>
              </w:rPr>
              <w:t>1</w:t>
            </w:r>
            <w:r w:rsidR="005F41C2" w:rsidRPr="00112B3B">
              <w:rPr>
                <w:rFonts w:ascii="MS UI Gothic" w:eastAsia="MS UI Gothic" w:hAnsi="MS UI Gothic" w:cs="MS-Gothic" w:hint="eastAsia"/>
                <w:kern w:val="0"/>
                <w:sz w:val="21"/>
                <w:szCs w:val="21"/>
              </w:rPr>
              <w:t>月以内に当該入所者の主治の医師に情報提供を行い、その内容を診療録に記載していること。</w:t>
            </w:r>
          </w:p>
        </w:tc>
        <w:tc>
          <w:tcPr>
            <w:tcW w:w="998" w:type="dxa"/>
            <w:tcBorders>
              <w:top w:val="dotted"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662D5B">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5F41C2" w:rsidRPr="00112B3B" w:rsidRDefault="005F41C2" w:rsidP="002221C3">
            <w:pPr>
              <w:spacing w:line="240" w:lineRule="exact"/>
              <w:ind w:left="327" w:hangingChars="176" w:hanging="327"/>
              <w:jc w:val="left"/>
              <w:rPr>
                <w:rFonts w:ascii="MS UI Gothic" w:eastAsia="MS UI Gothic" w:hAnsi="MS UI Gothic" w:cs="MS-Gothic"/>
                <w:kern w:val="0"/>
                <w:sz w:val="21"/>
                <w:szCs w:val="21"/>
              </w:rPr>
            </w:pPr>
            <w:r w:rsidRPr="00112B3B">
              <w:rPr>
                <w:rFonts w:ascii="MS UI Gothic" w:eastAsia="MS UI Gothic" w:hAnsi="MS UI Gothic" w:cs="MS-Gothic" w:hint="eastAsia"/>
                <w:kern w:val="0"/>
                <w:sz w:val="21"/>
                <w:szCs w:val="21"/>
              </w:rPr>
              <w:t>ロ　かかりつけ医連携薬剤調整加算</w:t>
            </w:r>
            <w:r w:rsidR="002221C3"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Ⅱ</w:t>
            </w:r>
            <w:r w:rsidR="002221C3"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 xml:space="preserve">　</w:t>
            </w:r>
          </w:p>
          <w:p w:rsidR="005F41C2" w:rsidRPr="00112B3B" w:rsidRDefault="005F41C2" w:rsidP="002221C3">
            <w:pPr>
              <w:spacing w:line="240" w:lineRule="exact"/>
              <w:ind w:left="141" w:firstLineChars="0" w:firstLine="0"/>
              <w:jc w:val="left"/>
              <w:rPr>
                <w:rFonts w:ascii="MS UI Gothic" w:eastAsia="MS UI Gothic" w:hAnsi="MS UI Gothic"/>
                <w:sz w:val="21"/>
                <w:szCs w:val="21"/>
              </w:rPr>
            </w:pPr>
            <w:r w:rsidRPr="00112B3B">
              <w:rPr>
                <w:rFonts w:ascii="MS UI Gothic" w:eastAsia="MS UI Gothic" w:hAnsi="MS UI Gothic" w:cs="MS-Gothic" w:hint="eastAsia"/>
                <w:kern w:val="0"/>
                <w:sz w:val="21"/>
                <w:szCs w:val="21"/>
              </w:rPr>
              <w:t>次に掲げる基準のいずれにも適合していますか。</w:t>
            </w:r>
          </w:p>
        </w:tc>
        <w:tc>
          <w:tcPr>
            <w:tcW w:w="998" w:type="dxa"/>
            <w:tcBorders>
              <w:top w:val="single"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662D5B">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spacing w:line="240" w:lineRule="exact"/>
              <w:ind w:left="327" w:hangingChars="176" w:hanging="327"/>
              <w:jc w:val="left"/>
              <w:rPr>
                <w:rFonts w:ascii="MS UI Gothic" w:eastAsia="MS UI Gothic" w:hAnsi="MS UI Gothic" w:cs="メイリオ"/>
                <w:kern w:val="0"/>
                <w:sz w:val="21"/>
                <w:szCs w:val="21"/>
              </w:rPr>
            </w:pPr>
            <w:r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1</w:t>
            </w:r>
            <w:r w:rsidRPr="00112B3B">
              <w:rPr>
                <w:rFonts w:ascii="MS UI Gothic" w:eastAsia="MS UI Gothic" w:hAnsi="MS UI Gothic" w:cs="MS-Gothic"/>
                <w:kern w:val="0"/>
                <w:sz w:val="21"/>
                <w:szCs w:val="21"/>
              </w:rPr>
              <w:t>)</w:t>
            </w:r>
            <w:r w:rsidR="005F41C2" w:rsidRPr="00112B3B">
              <w:rPr>
                <w:rFonts w:ascii="MS UI Gothic" w:eastAsia="MS UI Gothic" w:hAnsi="MS UI Gothic" w:cs="MS-Gothic" w:hint="eastAsia"/>
                <w:kern w:val="0"/>
                <w:sz w:val="21"/>
                <w:szCs w:val="21"/>
              </w:rPr>
              <w:t xml:space="preserve">　かかりつけ医連携薬剤調整加算</w:t>
            </w:r>
            <w:r w:rsidRPr="00112B3B">
              <w:rPr>
                <w:rFonts w:ascii="MS UI Gothic" w:eastAsia="MS UI Gothic" w:hAnsi="MS UI Gothic" w:cs="MS-Gothic"/>
                <w:kern w:val="0"/>
                <w:sz w:val="21"/>
                <w:szCs w:val="21"/>
              </w:rPr>
              <w:t>(</w:t>
            </w:r>
            <w:r w:rsidR="005F41C2" w:rsidRPr="00112B3B">
              <w:rPr>
                <w:rFonts w:ascii="MS UI Gothic" w:eastAsia="MS UI Gothic" w:hAnsi="MS UI Gothic" w:cs="MS-Gothic" w:hint="eastAsia"/>
                <w:kern w:val="0"/>
                <w:sz w:val="21"/>
                <w:szCs w:val="21"/>
              </w:rPr>
              <w:t>Ⅰ</w:t>
            </w:r>
            <w:r w:rsidRPr="00112B3B">
              <w:rPr>
                <w:rFonts w:ascii="MS UI Gothic" w:eastAsia="MS UI Gothic" w:hAnsi="MS UI Gothic" w:cs="MS-Gothic"/>
                <w:kern w:val="0"/>
                <w:sz w:val="21"/>
                <w:szCs w:val="21"/>
              </w:rPr>
              <w:t>)</w:t>
            </w:r>
            <w:r w:rsidR="005F41C2" w:rsidRPr="00112B3B">
              <w:rPr>
                <w:rFonts w:ascii="MS UI Gothic" w:eastAsia="MS UI Gothic" w:hAnsi="MS UI Gothic" w:cs="MS-Gothic" w:hint="eastAsia"/>
                <w:kern w:val="0"/>
                <w:sz w:val="21"/>
                <w:szCs w:val="21"/>
              </w:rPr>
              <w:t>を算定していること。</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662D5B">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5F41C2" w:rsidRPr="00112B3B" w:rsidRDefault="002221C3"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2</w:t>
            </w:r>
            <w:r w:rsidRPr="00112B3B">
              <w:rPr>
                <w:rFonts w:ascii="MS UI Gothic" w:eastAsia="MS UI Gothic" w:hAnsi="MS UI Gothic" w:cs="MS-Gothic"/>
                <w:kern w:val="0"/>
                <w:sz w:val="21"/>
                <w:szCs w:val="21"/>
              </w:rPr>
              <w:t>)</w:t>
            </w:r>
            <w:r w:rsidR="005F41C2" w:rsidRPr="00112B3B">
              <w:rPr>
                <w:rFonts w:ascii="MS UI Gothic" w:eastAsia="MS UI Gothic" w:hAnsi="MS UI Gothic" w:cs="MS-Gothic" w:hint="eastAsia"/>
                <w:kern w:val="0"/>
                <w:sz w:val="21"/>
                <w:szCs w:val="21"/>
              </w:rPr>
              <w:t xml:space="preserve">　当該入所者の服薬情報等の情報を厚生労働省に提出し、処方に当たって、当該情報その他薬物療法の適切かつ有効な実施のために必要な情報を活用していること。</w:t>
            </w:r>
          </w:p>
        </w:tc>
        <w:tc>
          <w:tcPr>
            <w:tcW w:w="998" w:type="dxa"/>
            <w:tcBorders>
              <w:top w:val="dotted"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662D5B">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5F41C2" w:rsidRPr="00112B3B" w:rsidRDefault="005F41C2" w:rsidP="002221C3">
            <w:pPr>
              <w:spacing w:line="240" w:lineRule="exact"/>
              <w:ind w:left="327" w:hangingChars="176" w:hanging="327"/>
              <w:jc w:val="left"/>
              <w:rPr>
                <w:rFonts w:ascii="MS UI Gothic" w:eastAsia="MS UI Gothic" w:hAnsi="MS UI Gothic" w:cs="MS-Gothic"/>
                <w:kern w:val="0"/>
                <w:sz w:val="21"/>
                <w:szCs w:val="21"/>
              </w:rPr>
            </w:pPr>
            <w:r w:rsidRPr="00112B3B">
              <w:rPr>
                <w:rFonts w:ascii="MS UI Gothic" w:eastAsia="MS UI Gothic" w:hAnsi="MS UI Gothic" w:cs="MS-Gothic" w:hint="eastAsia"/>
                <w:kern w:val="0"/>
                <w:sz w:val="21"/>
                <w:szCs w:val="21"/>
              </w:rPr>
              <w:t>ハ　かかりつけ医連携薬剤調整加算</w:t>
            </w:r>
            <w:r w:rsidR="002221C3"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Ⅲ</w:t>
            </w:r>
            <w:r w:rsidR="002221C3"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 xml:space="preserve">　</w:t>
            </w:r>
          </w:p>
          <w:p w:rsidR="005F41C2" w:rsidRPr="00112B3B" w:rsidRDefault="005F41C2" w:rsidP="002221C3">
            <w:pPr>
              <w:spacing w:line="240" w:lineRule="exact"/>
              <w:ind w:leftChars="100" w:left="357" w:hanging="141"/>
              <w:jc w:val="left"/>
              <w:rPr>
                <w:rFonts w:ascii="MS UI Gothic" w:eastAsia="MS UI Gothic" w:hAnsi="MS UI Gothic" w:cs="メイリオ"/>
                <w:kern w:val="0"/>
                <w:sz w:val="21"/>
                <w:szCs w:val="21"/>
              </w:rPr>
            </w:pPr>
            <w:r w:rsidRPr="00112B3B">
              <w:rPr>
                <w:rFonts w:ascii="MS UI Gothic" w:eastAsia="MS UI Gothic" w:hAnsi="MS UI Gothic" w:cs="MS-Gothic" w:hint="eastAsia"/>
                <w:kern w:val="0"/>
                <w:sz w:val="21"/>
                <w:szCs w:val="21"/>
              </w:rPr>
              <w:lastRenderedPageBreak/>
              <w:t>次に掲げる基準のいずれにも適合していますか。</w:t>
            </w:r>
          </w:p>
        </w:tc>
        <w:tc>
          <w:tcPr>
            <w:tcW w:w="998" w:type="dxa"/>
            <w:tcBorders>
              <w:top w:val="single"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662D5B">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spacing w:line="240" w:lineRule="exact"/>
              <w:ind w:left="327" w:hangingChars="176" w:hanging="327"/>
              <w:jc w:val="left"/>
              <w:rPr>
                <w:rFonts w:ascii="MS UI Gothic" w:eastAsia="MS UI Gothic" w:hAnsi="MS UI Gothic" w:cs="メイリオ"/>
                <w:kern w:val="0"/>
                <w:sz w:val="21"/>
                <w:szCs w:val="21"/>
              </w:rPr>
            </w:pPr>
            <w:r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1</w:t>
            </w:r>
            <w:r w:rsidRPr="00112B3B">
              <w:rPr>
                <w:rFonts w:ascii="MS UI Gothic" w:eastAsia="MS UI Gothic" w:hAnsi="MS UI Gothic" w:cs="MS-Gothic"/>
                <w:kern w:val="0"/>
                <w:sz w:val="21"/>
                <w:szCs w:val="21"/>
              </w:rPr>
              <w:t>)</w:t>
            </w:r>
            <w:r w:rsidR="005F41C2" w:rsidRPr="00112B3B">
              <w:rPr>
                <w:rFonts w:ascii="MS UI Gothic" w:eastAsia="MS UI Gothic" w:hAnsi="MS UI Gothic" w:cs="MS-Gothic" w:hint="eastAsia"/>
                <w:kern w:val="0"/>
                <w:sz w:val="21"/>
                <w:szCs w:val="21"/>
              </w:rPr>
              <w:t xml:space="preserve">　かかりつけ医連携薬剤調整加算</w:t>
            </w:r>
            <w:r w:rsidRPr="00112B3B">
              <w:rPr>
                <w:rFonts w:ascii="MS UI Gothic" w:eastAsia="MS UI Gothic" w:hAnsi="MS UI Gothic" w:cs="MS-Gothic"/>
                <w:kern w:val="0"/>
                <w:sz w:val="21"/>
                <w:szCs w:val="21"/>
              </w:rPr>
              <w:t>(</w:t>
            </w:r>
            <w:r w:rsidR="005F41C2" w:rsidRPr="00112B3B">
              <w:rPr>
                <w:rFonts w:ascii="MS UI Gothic" w:eastAsia="MS UI Gothic" w:hAnsi="MS UI Gothic" w:cs="MS-Gothic" w:hint="eastAsia"/>
                <w:kern w:val="0"/>
                <w:sz w:val="21"/>
                <w:szCs w:val="21"/>
              </w:rPr>
              <w:t>Ⅱ</w:t>
            </w:r>
            <w:r w:rsidRPr="00112B3B">
              <w:rPr>
                <w:rFonts w:ascii="MS UI Gothic" w:eastAsia="MS UI Gothic" w:hAnsi="MS UI Gothic" w:cs="MS-Gothic"/>
                <w:kern w:val="0"/>
                <w:sz w:val="21"/>
                <w:szCs w:val="21"/>
              </w:rPr>
              <w:t>)</w:t>
            </w:r>
            <w:r w:rsidR="005F41C2" w:rsidRPr="00112B3B">
              <w:rPr>
                <w:rFonts w:ascii="MS UI Gothic" w:eastAsia="MS UI Gothic" w:hAnsi="MS UI Gothic" w:cs="MS-Gothic" w:hint="eastAsia"/>
                <w:kern w:val="0"/>
                <w:sz w:val="21"/>
                <w:szCs w:val="21"/>
              </w:rPr>
              <w:t>を算定していること。</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662D5B">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2</w:t>
            </w:r>
            <w:r w:rsidRPr="00112B3B">
              <w:rPr>
                <w:rFonts w:ascii="MS UI Gothic" w:eastAsia="MS UI Gothic" w:hAnsi="MS UI Gothic" w:cs="MS-Gothic"/>
                <w:kern w:val="0"/>
                <w:sz w:val="21"/>
                <w:szCs w:val="21"/>
              </w:rPr>
              <w:t>)</w:t>
            </w:r>
            <w:r w:rsidR="005F41C2" w:rsidRPr="00112B3B">
              <w:rPr>
                <w:rFonts w:ascii="MS UI Gothic" w:eastAsia="MS UI Gothic" w:hAnsi="MS UI Gothic" w:cs="MS-Gothic" w:hint="eastAsia"/>
                <w:kern w:val="0"/>
                <w:sz w:val="21"/>
                <w:szCs w:val="21"/>
              </w:rPr>
              <w:t xml:space="preserve">　当該入所者に</w:t>
            </w:r>
            <w:r w:rsidRPr="00112B3B">
              <w:rPr>
                <w:rFonts w:ascii="MS UI Gothic" w:eastAsia="MS UI Gothic" w:hAnsi="MS UI Gothic" w:cs="MS-Gothic" w:hint="eastAsia"/>
                <w:kern w:val="0"/>
                <w:sz w:val="21"/>
                <w:szCs w:val="21"/>
              </w:rPr>
              <w:t>6</w:t>
            </w:r>
            <w:r w:rsidR="005F41C2" w:rsidRPr="00112B3B">
              <w:rPr>
                <w:rFonts w:ascii="MS UI Gothic" w:eastAsia="MS UI Gothic" w:hAnsi="MS UI Gothic" w:cs="MS-Gothic" w:hint="eastAsia"/>
                <w:kern w:val="0"/>
                <w:sz w:val="21"/>
                <w:szCs w:val="21"/>
              </w:rPr>
              <w:t>種類以上の内服薬が処方されており、介護老人保健施設の医師と当該入所者の主治の医師が共同し、入所中に当該処方の内容を総合的に評価及び調整し、介護老人保健施設の医師が、当該入所者に処方する内服薬について、入所時に処方されていた内服薬の種類に比べて</w:t>
            </w:r>
            <w:r w:rsidRPr="00112B3B">
              <w:rPr>
                <w:rFonts w:ascii="MS UI Gothic" w:eastAsia="MS UI Gothic" w:hAnsi="MS UI Gothic" w:cs="MS-Gothic" w:hint="eastAsia"/>
                <w:kern w:val="0"/>
                <w:sz w:val="21"/>
                <w:szCs w:val="21"/>
              </w:rPr>
              <w:t>1</w:t>
            </w:r>
            <w:r w:rsidR="005F41C2" w:rsidRPr="00112B3B">
              <w:rPr>
                <w:rFonts w:ascii="MS UI Gothic" w:eastAsia="MS UI Gothic" w:hAnsi="MS UI Gothic" w:cs="MS-Gothic" w:hint="eastAsia"/>
                <w:kern w:val="0"/>
                <w:sz w:val="21"/>
                <w:szCs w:val="21"/>
              </w:rPr>
              <w:t>種類以上減少させること。</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662D5B">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5F41C2" w:rsidRPr="00112B3B" w:rsidRDefault="002221C3" w:rsidP="002221C3">
            <w:pPr>
              <w:autoSpaceDE w:val="0"/>
              <w:autoSpaceDN w:val="0"/>
              <w:adjustRightInd w:val="0"/>
              <w:spacing w:line="240" w:lineRule="exact"/>
              <w:ind w:left="186" w:hangingChars="100" w:hanging="186"/>
              <w:jc w:val="left"/>
              <w:rPr>
                <w:rFonts w:ascii="MS UI Gothic" w:eastAsia="MS UI Gothic" w:hAnsi="MS UI Gothic" w:cs="MS-Gothic"/>
                <w:kern w:val="0"/>
                <w:sz w:val="21"/>
                <w:szCs w:val="21"/>
              </w:rPr>
            </w:pPr>
            <w:r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3</w:t>
            </w:r>
            <w:r w:rsidRPr="00112B3B">
              <w:rPr>
                <w:rFonts w:ascii="MS UI Gothic" w:eastAsia="MS UI Gothic" w:hAnsi="MS UI Gothic" w:cs="MS-Gothic"/>
                <w:kern w:val="0"/>
                <w:sz w:val="21"/>
                <w:szCs w:val="21"/>
              </w:rPr>
              <w:t>)</w:t>
            </w:r>
            <w:r w:rsidR="005F41C2" w:rsidRPr="00112B3B">
              <w:rPr>
                <w:rFonts w:ascii="MS UI Gothic" w:eastAsia="MS UI Gothic" w:hAnsi="MS UI Gothic" w:cs="MS-Gothic" w:hint="eastAsia"/>
                <w:kern w:val="0"/>
                <w:sz w:val="21"/>
                <w:szCs w:val="21"/>
              </w:rPr>
              <w:t xml:space="preserve">　退所時において処方されている内服薬の種類が、入所時に処方されていた内服薬の種類に比べて</w:t>
            </w:r>
            <w:r w:rsidRPr="00112B3B">
              <w:rPr>
                <w:rFonts w:ascii="MS UI Gothic" w:eastAsia="MS UI Gothic" w:hAnsi="MS UI Gothic" w:cs="MS-Gothic" w:hint="eastAsia"/>
                <w:kern w:val="0"/>
                <w:sz w:val="21"/>
                <w:szCs w:val="21"/>
              </w:rPr>
              <w:t>1</w:t>
            </w:r>
            <w:r w:rsidR="005F41C2" w:rsidRPr="00112B3B">
              <w:rPr>
                <w:rFonts w:ascii="MS UI Gothic" w:eastAsia="MS UI Gothic" w:hAnsi="MS UI Gothic" w:cs="MS-Gothic" w:hint="eastAsia"/>
                <w:kern w:val="0"/>
                <w:sz w:val="21"/>
                <w:szCs w:val="21"/>
              </w:rPr>
              <w:t>種類以上減少していること。</w:t>
            </w:r>
          </w:p>
        </w:tc>
        <w:tc>
          <w:tcPr>
            <w:tcW w:w="998" w:type="dxa"/>
            <w:tcBorders>
              <w:top w:val="dotted"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662D5B">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nil"/>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〔かかりつけ医連携薬剤調整加算</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Ⅰ</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について〕</w:t>
            </w:r>
          </w:p>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sz w:val="21"/>
                <w:szCs w:val="21"/>
              </w:rPr>
            </w:pPr>
            <w:r w:rsidRPr="00112B3B">
              <w:rPr>
                <w:rFonts w:ascii="MS UI Gothic" w:eastAsia="MS UI Gothic" w:hAnsi="MS UI Gothic" w:cs="メイリオ" w:hint="eastAsia"/>
                <w:kern w:val="0"/>
                <w:sz w:val="21"/>
                <w:szCs w:val="21"/>
              </w:rPr>
              <w:t>①　入所者の薬物療法について、入所中の総合的な評価並びに入所時及び退所時における当該入所者の主治の医師との連携を評価するものであること。</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(29)</w:t>
            </w:r>
            <w:r w:rsidRPr="00112B3B">
              <w:rPr>
                <w:rFonts w:ascii="MS UI Gothic" w:eastAsia="MS UI Gothic" w:hAnsi="MS UI Gothic" w:hint="eastAsia"/>
                <w:sz w:val="18"/>
                <w:szCs w:val="18"/>
              </w:rPr>
              <w:t>①</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sz w:val="21"/>
                <w:szCs w:val="21"/>
              </w:rPr>
            </w:pPr>
            <w:r w:rsidRPr="00112B3B">
              <w:rPr>
                <w:rFonts w:ascii="MS UI Gothic" w:eastAsia="MS UI Gothic" w:hAnsi="MS UI Gothic" w:cs="メイリオ" w:hint="eastAsia"/>
                <w:kern w:val="0"/>
                <w:sz w:val="21"/>
                <w:szCs w:val="21"/>
              </w:rPr>
              <w:t>②　入所後</w:t>
            </w:r>
            <w:r w:rsidR="002221C3" w:rsidRPr="00112B3B">
              <w:rPr>
                <w:rFonts w:ascii="MS UI Gothic" w:eastAsia="MS UI Gothic" w:hAnsi="MS UI Gothic" w:cs="メイリオ" w:hint="eastAsia"/>
                <w:kern w:val="0"/>
                <w:sz w:val="21"/>
                <w:szCs w:val="21"/>
              </w:rPr>
              <w:t>1</w:t>
            </w:r>
            <w:r w:rsidRPr="00112B3B">
              <w:rPr>
                <w:rFonts w:ascii="MS UI Gothic" w:eastAsia="MS UI Gothic" w:hAnsi="MS UI Gothic" w:cs="メイリオ" w:hint="eastAsia"/>
                <w:kern w:val="0"/>
                <w:sz w:val="21"/>
                <w:szCs w:val="21"/>
              </w:rPr>
              <w:t>月以内に、別紙様式</w:t>
            </w:r>
            <w:r w:rsidR="002221C3" w:rsidRPr="00112B3B">
              <w:rPr>
                <w:rFonts w:ascii="MS UI Gothic" w:eastAsia="MS UI Gothic" w:hAnsi="MS UI Gothic" w:cs="メイリオ" w:hint="eastAsia"/>
                <w:kern w:val="0"/>
                <w:sz w:val="21"/>
                <w:szCs w:val="21"/>
              </w:rPr>
              <w:t>8</w:t>
            </w:r>
            <w:r w:rsidRPr="00112B3B">
              <w:rPr>
                <w:rFonts w:ascii="MS UI Gothic" w:eastAsia="MS UI Gothic" w:hAnsi="MS UI Gothic" w:cs="メイリオ" w:hint="eastAsia"/>
                <w:kern w:val="0"/>
                <w:sz w:val="21"/>
                <w:szCs w:val="21"/>
              </w:rPr>
              <w:t>を参考に、状況に応じて当該入所者の処方の内容を変更する可能性があることについて主治の医師に説明し、合意していること。その際、処方経緯等の情報を収集することが望ましいこと。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(29)</w:t>
            </w:r>
            <w:r w:rsidRPr="00112B3B">
              <w:rPr>
                <w:rFonts w:ascii="MS UI Gothic" w:eastAsia="MS UI Gothic" w:hAnsi="MS UI Gothic" w:hint="eastAsia"/>
                <w:sz w:val="18"/>
                <w:szCs w:val="18"/>
              </w:rPr>
              <w:t>②</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662D5B">
            <w:pPr>
              <w:autoSpaceDE w:val="0"/>
              <w:autoSpaceDN w:val="0"/>
              <w:adjustRightInd w:val="0"/>
              <w:spacing w:line="240" w:lineRule="exact"/>
              <w:ind w:left="186" w:hangingChars="100" w:hanging="186"/>
              <w:jc w:val="left"/>
              <w:rPr>
                <w:rFonts w:ascii="MS UI Gothic" w:eastAsia="MS UI Gothic" w:hAnsi="MS UI Gothic"/>
                <w:sz w:val="21"/>
                <w:szCs w:val="21"/>
              </w:rPr>
            </w:pPr>
            <w:r w:rsidRPr="00112B3B">
              <w:rPr>
                <w:rFonts w:ascii="MS UI Gothic" w:eastAsia="MS UI Gothic" w:hAnsi="MS UI Gothic" w:cs="メイリオ" w:hint="eastAsia"/>
                <w:kern w:val="0"/>
                <w:sz w:val="21"/>
                <w:szCs w:val="21"/>
              </w:rPr>
              <w:t>③　入所中は、複数の薬剤の投与により期待される効果と副作用の可能性等について、当該入所者の病状及び生活状況等に伴う服薬アドヒアランスの変動等について十分に考慮した上で、総合的に評価を行う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(29)</w:t>
            </w:r>
            <w:r w:rsidRPr="00112B3B">
              <w:rPr>
                <w:rFonts w:ascii="MS UI Gothic" w:eastAsia="MS UI Gothic" w:hAnsi="MS UI Gothic" w:hint="eastAsia"/>
                <w:sz w:val="18"/>
                <w:szCs w:val="18"/>
              </w:rPr>
              <w:t>③</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sz w:val="21"/>
                <w:szCs w:val="21"/>
              </w:rPr>
            </w:pPr>
            <w:r w:rsidRPr="00112B3B">
              <w:rPr>
                <w:rFonts w:ascii="MS UI Gothic" w:eastAsia="MS UI Gothic" w:hAnsi="MS UI Gothic" w:cs="メイリオ" w:hint="eastAsia"/>
                <w:kern w:val="0"/>
                <w:sz w:val="21"/>
                <w:szCs w:val="21"/>
              </w:rPr>
              <w:t>④　総合的な評価及び変更に当たっては、「高齢者の医薬品適正使用の指針</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総論編</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厚生労働省</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、「高齢者の医薬品適正使用の指針</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各論編</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療養環境別</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厚生労働省</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及び日本老年医学会の関連ガイドライン</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高齢者の安全な薬物療法ガイドライン</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等を参考にすること。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(29)</w:t>
            </w:r>
            <w:r w:rsidRPr="00112B3B">
              <w:rPr>
                <w:rFonts w:ascii="MS UI Gothic" w:eastAsia="MS UI Gothic" w:hAnsi="MS UI Gothic" w:hint="eastAsia"/>
                <w:sz w:val="18"/>
                <w:szCs w:val="18"/>
              </w:rPr>
              <w:t>④</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sz w:val="21"/>
                <w:szCs w:val="21"/>
              </w:rPr>
            </w:pPr>
            <w:r w:rsidRPr="00112B3B">
              <w:rPr>
                <w:rFonts w:ascii="MS UI Gothic" w:eastAsia="MS UI Gothic" w:hAnsi="MS UI Gothic" w:cs="メイリオ" w:hint="eastAsia"/>
                <w:kern w:val="0"/>
                <w:sz w:val="21"/>
                <w:szCs w:val="21"/>
              </w:rPr>
              <w:t>⑤　退所時又は退所後</w:t>
            </w:r>
            <w:r w:rsidR="002221C3" w:rsidRPr="00112B3B">
              <w:rPr>
                <w:rFonts w:ascii="MS UI Gothic" w:eastAsia="MS UI Gothic" w:hAnsi="MS UI Gothic" w:cs="メイリオ" w:hint="eastAsia"/>
                <w:kern w:val="0"/>
                <w:sz w:val="21"/>
                <w:szCs w:val="21"/>
              </w:rPr>
              <w:t>1</w:t>
            </w:r>
            <w:r w:rsidRPr="00112B3B">
              <w:rPr>
                <w:rFonts w:ascii="MS UI Gothic" w:eastAsia="MS UI Gothic" w:hAnsi="MS UI Gothic" w:cs="メイリオ" w:hint="eastAsia"/>
                <w:kern w:val="0"/>
                <w:sz w:val="21"/>
                <w:szCs w:val="21"/>
              </w:rPr>
              <w:t>月以内に、別紙様式</w:t>
            </w:r>
            <w:r w:rsidR="002221C3" w:rsidRPr="00112B3B">
              <w:rPr>
                <w:rFonts w:ascii="MS UI Gothic" w:eastAsia="MS UI Gothic" w:hAnsi="MS UI Gothic" w:cs="メイリオ" w:hint="eastAsia"/>
                <w:kern w:val="0"/>
                <w:sz w:val="21"/>
                <w:szCs w:val="21"/>
              </w:rPr>
              <w:t>9</w:t>
            </w:r>
            <w:r w:rsidRPr="00112B3B">
              <w:rPr>
                <w:rFonts w:ascii="MS UI Gothic" w:eastAsia="MS UI Gothic" w:hAnsi="MS UI Gothic" w:cs="メイリオ" w:hint="eastAsia"/>
                <w:kern w:val="0"/>
                <w:sz w:val="21"/>
                <w:szCs w:val="21"/>
              </w:rPr>
              <w:t>を参考に、評価の内容、処方内容の変更の理由・経緯、変更後の状態等について、主治の医師に情報提供を行い、その内容を診療録に記載している場合に、当該入所者一人につき</w:t>
            </w:r>
            <w:r w:rsidR="002221C3" w:rsidRPr="00112B3B">
              <w:rPr>
                <w:rFonts w:ascii="MS UI Gothic" w:eastAsia="MS UI Gothic" w:hAnsi="MS UI Gothic" w:cs="メイリオ" w:hint="eastAsia"/>
                <w:kern w:val="0"/>
                <w:sz w:val="21"/>
                <w:szCs w:val="21"/>
              </w:rPr>
              <w:t>1</w:t>
            </w:r>
            <w:r w:rsidRPr="00112B3B">
              <w:rPr>
                <w:rFonts w:ascii="MS UI Gothic" w:eastAsia="MS UI Gothic" w:hAnsi="MS UI Gothic" w:cs="メイリオ" w:hint="eastAsia"/>
                <w:kern w:val="0"/>
                <w:sz w:val="21"/>
                <w:szCs w:val="21"/>
              </w:rPr>
              <w:t>回を限度として、当該入所者の退所時に所定単位数を加算する。</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(29)</w:t>
            </w:r>
            <w:r w:rsidRPr="00112B3B">
              <w:rPr>
                <w:rFonts w:ascii="MS UI Gothic" w:eastAsia="MS UI Gothic" w:hAnsi="MS UI Gothic" w:hint="eastAsia"/>
                <w:sz w:val="18"/>
                <w:szCs w:val="18"/>
              </w:rPr>
              <w:t>⑤</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sz w:val="21"/>
                <w:szCs w:val="21"/>
              </w:rPr>
            </w:pPr>
            <w:r w:rsidRPr="00112B3B">
              <w:rPr>
                <w:rFonts w:ascii="MS UI Gothic" w:eastAsia="MS UI Gothic" w:hAnsi="MS UI Gothic" w:cs="メイリオ" w:hint="eastAsia"/>
                <w:kern w:val="0"/>
                <w:sz w:val="21"/>
                <w:szCs w:val="21"/>
              </w:rPr>
              <w:t>⑥　当該介護保健施設サービスを行う介護老人保健施設の医師又は常勤の薬剤師が、高齢者の薬物療法に関する内容を含む研修を受講していること。ただし、高齢者の薬物療法に関する十分な経験を有する医師又は薬剤師については、高齢者の薬物療法に関する研修を受講した者とみなす。また、令和</w:t>
            </w:r>
            <w:r w:rsidR="002221C3" w:rsidRPr="00112B3B">
              <w:rPr>
                <w:rFonts w:ascii="MS UI Gothic" w:eastAsia="MS UI Gothic" w:hAnsi="MS UI Gothic" w:cs="メイリオ" w:hint="eastAsia"/>
                <w:kern w:val="0"/>
                <w:sz w:val="21"/>
                <w:szCs w:val="21"/>
              </w:rPr>
              <w:t>3</w:t>
            </w:r>
            <w:r w:rsidRPr="00112B3B">
              <w:rPr>
                <w:rFonts w:ascii="MS UI Gothic" w:eastAsia="MS UI Gothic" w:hAnsi="MS UI Gothic" w:cs="メイリオ" w:hint="eastAsia"/>
                <w:kern w:val="0"/>
                <w:sz w:val="21"/>
                <w:szCs w:val="21"/>
              </w:rPr>
              <w:t>年</w:t>
            </w:r>
            <w:r w:rsidR="002221C3" w:rsidRPr="00112B3B">
              <w:rPr>
                <w:rFonts w:ascii="MS UI Gothic" w:eastAsia="MS UI Gothic" w:hAnsi="MS UI Gothic" w:cs="メイリオ"/>
                <w:kern w:val="0"/>
                <w:sz w:val="21"/>
                <w:szCs w:val="21"/>
              </w:rPr>
              <w:t>10</w:t>
            </w:r>
            <w:r w:rsidRPr="00112B3B">
              <w:rPr>
                <w:rFonts w:ascii="MS UI Gothic" w:eastAsia="MS UI Gothic" w:hAnsi="MS UI Gothic" w:cs="メイリオ" w:hint="eastAsia"/>
                <w:kern w:val="0"/>
                <w:sz w:val="21"/>
                <w:szCs w:val="21"/>
              </w:rPr>
              <w:t>月</w:t>
            </w:r>
            <w:r w:rsidR="002221C3" w:rsidRPr="00112B3B">
              <w:rPr>
                <w:rFonts w:ascii="MS UI Gothic" w:eastAsia="MS UI Gothic" w:hAnsi="MS UI Gothic" w:cs="メイリオ"/>
                <w:kern w:val="0"/>
                <w:sz w:val="21"/>
                <w:szCs w:val="21"/>
              </w:rPr>
              <w:t>31</w:t>
            </w:r>
            <w:r w:rsidRPr="00112B3B">
              <w:rPr>
                <w:rFonts w:ascii="MS UI Gothic" w:eastAsia="MS UI Gothic" w:hAnsi="MS UI Gothic" w:cs="メイリオ" w:hint="eastAsia"/>
                <w:kern w:val="0"/>
                <w:sz w:val="21"/>
                <w:szCs w:val="21"/>
              </w:rPr>
              <w:t>日までの間にあっては、研修を受講予定</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令和</w:t>
            </w:r>
            <w:r w:rsidR="002221C3" w:rsidRPr="00112B3B">
              <w:rPr>
                <w:rFonts w:ascii="MS UI Gothic" w:eastAsia="MS UI Gothic" w:hAnsi="MS UI Gothic" w:cs="メイリオ" w:hint="eastAsia"/>
                <w:kern w:val="0"/>
                <w:sz w:val="21"/>
                <w:szCs w:val="21"/>
              </w:rPr>
              <w:t>3</w:t>
            </w:r>
            <w:r w:rsidRPr="00112B3B">
              <w:rPr>
                <w:rFonts w:ascii="MS UI Gothic" w:eastAsia="MS UI Gothic" w:hAnsi="MS UI Gothic" w:cs="メイリオ" w:hint="eastAsia"/>
                <w:kern w:val="0"/>
                <w:sz w:val="21"/>
                <w:szCs w:val="21"/>
              </w:rPr>
              <w:t>年</w:t>
            </w:r>
            <w:r w:rsidR="002221C3" w:rsidRPr="00112B3B">
              <w:rPr>
                <w:rFonts w:ascii="MS UI Gothic" w:eastAsia="MS UI Gothic" w:hAnsi="MS UI Gothic" w:cs="メイリオ" w:hint="eastAsia"/>
                <w:kern w:val="0"/>
                <w:sz w:val="21"/>
                <w:szCs w:val="21"/>
              </w:rPr>
              <w:t>4</w:t>
            </w:r>
            <w:r w:rsidRPr="00112B3B">
              <w:rPr>
                <w:rFonts w:ascii="MS UI Gothic" w:eastAsia="MS UI Gothic" w:hAnsi="MS UI Gothic" w:cs="メイリオ" w:hint="eastAsia"/>
                <w:kern w:val="0"/>
                <w:sz w:val="21"/>
                <w:szCs w:val="21"/>
              </w:rPr>
              <w:t>月以降、受講申込書などを持っている場合</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であれば、研修を受講した者とみなすが、</w:t>
            </w:r>
            <w:r w:rsidR="002221C3" w:rsidRPr="00112B3B">
              <w:rPr>
                <w:rFonts w:ascii="MS UI Gothic" w:eastAsia="MS UI Gothic" w:hAnsi="MS UI Gothic" w:cs="メイリオ"/>
                <w:kern w:val="0"/>
                <w:sz w:val="21"/>
                <w:szCs w:val="21"/>
              </w:rPr>
              <w:t>10</w:t>
            </w:r>
            <w:r w:rsidRPr="00112B3B">
              <w:rPr>
                <w:rFonts w:ascii="MS UI Gothic" w:eastAsia="MS UI Gothic" w:hAnsi="MS UI Gothic" w:cs="メイリオ" w:hint="eastAsia"/>
                <w:kern w:val="0"/>
                <w:sz w:val="21"/>
                <w:szCs w:val="21"/>
              </w:rPr>
              <w:t>月</w:t>
            </w:r>
            <w:r w:rsidR="002221C3" w:rsidRPr="00112B3B">
              <w:rPr>
                <w:rFonts w:ascii="MS UI Gothic" w:eastAsia="MS UI Gothic" w:hAnsi="MS UI Gothic" w:cs="メイリオ"/>
                <w:kern w:val="0"/>
                <w:sz w:val="21"/>
                <w:szCs w:val="21"/>
              </w:rPr>
              <w:t>31</w:t>
            </w:r>
            <w:r w:rsidRPr="00112B3B">
              <w:rPr>
                <w:rFonts w:ascii="MS UI Gothic" w:eastAsia="MS UI Gothic" w:hAnsi="MS UI Gothic" w:cs="メイリオ" w:hint="eastAsia"/>
                <w:kern w:val="0"/>
                <w:sz w:val="21"/>
                <w:szCs w:val="21"/>
              </w:rPr>
              <w:t>日までに研修を受講していない場合には、</w:t>
            </w:r>
            <w:r w:rsidR="002221C3" w:rsidRPr="00112B3B">
              <w:rPr>
                <w:rFonts w:ascii="MS UI Gothic" w:eastAsia="MS UI Gothic" w:hAnsi="MS UI Gothic" w:cs="メイリオ" w:hint="eastAsia"/>
                <w:kern w:val="0"/>
                <w:sz w:val="21"/>
                <w:szCs w:val="21"/>
              </w:rPr>
              <w:t>4</w:t>
            </w:r>
            <w:r w:rsidRPr="00112B3B">
              <w:rPr>
                <w:rFonts w:ascii="MS UI Gothic" w:eastAsia="MS UI Gothic" w:hAnsi="MS UI Gothic" w:cs="メイリオ" w:hint="eastAsia"/>
                <w:kern w:val="0"/>
                <w:sz w:val="21"/>
                <w:szCs w:val="21"/>
              </w:rPr>
              <w:t>月から</w:t>
            </w:r>
            <w:r w:rsidR="002221C3" w:rsidRPr="00112B3B">
              <w:rPr>
                <w:rFonts w:ascii="MS UI Gothic" w:eastAsia="MS UI Gothic" w:hAnsi="MS UI Gothic" w:cs="メイリオ"/>
                <w:kern w:val="0"/>
                <w:sz w:val="21"/>
                <w:szCs w:val="21"/>
              </w:rPr>
              <w:t>10</w:t>
            </w:r>
            <w:r w:rsidRPr="00112B3B">
              <w:rPr>
                <w:rFonts w:ascii="MS UI Gothic" w:eastAsia="MS UI Gothic" w:hAnsi="MS UI Gothic" w:cs="メイリオ" w:hint="eastAsia"/>
                <w:kern w:val="0"/>
                <w:sz w:val="21"/>
                <w:szCs w:val="21"/>
              </w:rPr>
              <w:t>月までに算定した当該加算については、遡り返還すること。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(29)</w:t>
            </w:r>
            <w:r w:rsidRPr="00112B3B">
              <w:rPr>
                <w:rFonts w:ascii="MS UI Gothic" w:eastAsia="MS UI Gothic" w:hAnsi="MS UI Gothic" w:hint="eastAsia"/>
                <w:sz w:val="18"/>
                <w:szCs w:val="18"/>
              </w:rPr>
              <w:t>⑥</w:t>
            </w:r>
          </w:p>
        </w:tc>
      </w:tr>
      <w:tr w:rsidR="00493319" w:rsidRPr="00112B3B" w:rsidTr="00662D5B">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single" w:sz="4" w:space="0" w:color="auto"/>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sz w:val="21"/>
                <w:szCs w:val="21"/>
              </w:rPr>
            </w:pPr>
            <w:r w:rsidRPr="00112B3B">
              <w:rPr>
                <w:rFonts w:ascii="MS UI Gothic" w:eastAsia="MS UI Gothic" w:hAnsi="MS UI Gothic" w:cs="メイリオ" w:hint="eastAsia"/>
                <w:kern w:val="0"/>
                <w:sz w:val="21"/>
                <w:szCs w:val="21"/>
              </w:rPr>
              <w:t>⑦　令和</w:t>
            </w:r>
            <w:r w:rsidR="002221C3" w:rsidRPr="00112B3B">
              <w:rPr>
                <w:rFonts w:ascii="MS UI Gothic" w:eastAsia="MS UI Gothic" w:hAnsi="MS UI Gothic" w:cs="メイリオ" w:hint="eastAsia"/>
                <w:kern w:val="0"/>
                <w:sz w:val="21"/>
                <w:szCs w:val="21"/>
              </w:rPr>
              <w:t>3</w:t>
            </w:r>
            <w:r w:rsidRPr="00112B3B">
              <w:rPr>
                <w:rFonts w:ascii="MS UI Gothic" w:eastAsia="MS UI Gothic" w:hAnsi="MS UI Gothic" w:cs="メイリオ" w:hint="eastAsia"/>
                <w:kern w:val="0"/>
                <w:sz w:val="21"/>
                <w:szCs w:val="21"/>
              </w:rPr>
              <w:t>年</w:t>
            </w:r>
            <w:r w:rsidR="002221C3" w:rsidRPr="00112B3B">
              <w:rPr>
                <w:rFonts w:ascii="MS UI Gothic" w:eastAsia="MS UI Gothic" w:hAnsi="MS UI Gothic" w:cs="メイリオ" w:hint="eastAsia"/>
                <w:kern w:val="0"/>
                <w:sz w:val="21"/>
                <w:szCs w:val="21"/>
              </w:rPr>
              <w:t>3</w:t>
            </w:r>
            <w:r w:rsidRPr="00112B3B">
              <w:rPr>
                <w:rFonts w:ascii="MS UI Gothic" w:eastAsia="MS UI Gothic" w:hAnsi="MS UI Gothic" w:cs="メイリオ" w:hint="eastAsia"/>
                <w:kern w:val="0"/>
                <w:sz w:val="21"/>
                <w:szCs w:val="21"/>
              </w:rPr>
              <w:t>月</w:t>
            </w:r>
            <w:r w:rsidR="002221C3" w:rsidRPr="00112B3B">
              <w:rPr>
                <w:rFonts w:ascii="MS UI Gothic" w:eastAsia="MS UI Gothic" w:hAnsi="MS UI Gothic" w:cs="メイリオ"/>
                <w:kern w:val="0"/>
                <w:sz w:val="21"/>
                <w:szCs w:val="21"/>
              </w:rPr>
              <w:t>31</w:t>
            </w:r>
            <w:r w:rsidRPr="00112B3B">
              <w:rPr>
                <w:rFonts w:ascii="MS UI Gothic" w:eastAsia="MS UI Gothic" w:hAnsi="MS UI Gothic" w:cs="メイリオ" w:hint="eastAsia"/>
                <w:kern w:val="0"/>
                <w:sz w:val="21"/>
                <w:szCs w:val="21"/>
              </w:rPr>
              <w:t>日までに入所した者について、処方内容の変更について主治の医師と合意しており、③、⑤及び⑥を満たす場合は、算定できる。</w:t>
            </w:r>
          </w:p>
        </w:tc>
        <w:tc>
          <w:tcPr>
            <w:tcW w:w="998" w:type="dxa"/>
            <w:tcBorders>
              <w:top w:val="nil"/>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(29)</w:t>
            </w:r>
            <w:r w:rsidRPr="00112B3B">
              <w:rPr>
                <w:rFonts w:ascii="MS UI Gothic" w:eastAsia="MS UI Gothic" w:hAnsi="MS UI Gothic" w:hint="eastAsia"/>
                <w:sz w:val="18"/>
                <w:szCs w:val="18"/>
              </w:rPr>
              <w:t>⑦</w:t>
            </w:r>
          </w:p>
        </w:tc>
      </w:tr>
      <w:tr w:rsidR="00493319" w:rsidRPr="00112B3B" w:rsidTr="00662D5B">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nil"/>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〔かかりつけ医連携薬剤調整加算</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Ⅱ</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について〕</w:t>
            </w:r>
          </w:p>
          <w:p w:rsidR="005F41C2" w:rsidRPr="00112B3B" w:rsidRDefault="005F41C2" w:rsidP="002221C3">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①　かかりつけ医連携薬剤調整加算</w:t>
            </w:r>
            <w:r w:rsidR="002221C3" w:rsidRPr="00112B3B">
              <w:rPr>
                <w:rFonts w:ascii="MS UI Gothic" w:eastAsia="MS UI Gothic" w:hAnsi="MS UI Gothic" w:cs="メイリオ"/>
                <w:kern w:val="0"/>
                <w:sz w:val="21"/>
                <w:szCs w:val="21"/>
              </w:rPr>
              <w:t>(</w:t>
            </w:r>
            <w:r w:rsidRPr="00112B3B">
              <w:rPr>
                <w:rFonts w:ascii="MS UI Gothic" w:eastAsia="MS UI Gothic" w:hAnsi="MS UI Gothic" w:cs="メイリオ" w:hint="eastAsia"/>
                <w:kern w:val="0"/>
                <w:sz w:val="21"/>
                <w:szCs w:val="21"/>
              </w:rPr>
              <w:t>Ⅰ</w:t>
            </w:r>
            <w:r w:rsidR="002221C3" w:rsidRPr="00112B3B">
              <w:rPr>
                <w:rFonts w:ascii="MS UI Gothic" w:eastAsia="MS UI Gothic" w:hAnsi="MS UI Gothic" w:cs="メイリオ"/>
                <w:kern w:val="0"/>
                <w:sz w:val="21"/>
                <w:szCs w:val="21"/>
              </w:rPr>
              <w:t>)</w:t>
            </w:r>
            <w:r w:rsidRPr="00112B3B">
              <w:rPr>
                <w:rFonts w:ascii="MS UI Gothic" w:eastAsia="MS UI Gothic" w:hAnsi="MS UI Gothic" w:cs="メイリオ" w:hint="eastAsia"/>
                <w:kern w:val="0"/>
                <w:sz w:val="21"/>
                <w:szCs w:val="21"/>
              </w:rPr>
              <w:t>の算定要件を満たすこと。</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(30)</w:t>
            </w:r>
            <w:r w:rsidRPr="00112B3B">
              <w:rPr>
                <w:rFonts w:ascii="MS UI Gothic" w:eastAsia="MS UI Gothic" w:hAnsi="MS UI Gothic" w:hint="eastAsia"/>
                <w:sz w:val="18"/>
                <w:szCs w:val="18"/>
              </w:rPr>
              <w:t>①</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②　入所期間が</w:t>
            </w:r>
            <w:r w:rsidR="002221C3" w:rsidRPr="00112B3B">
              <w:rPr>
                <w:rFonts w:ascii="MS UI Gothic" w:eastAsia="MS UI Gothic" w:hAnsi="MS UI Gothic" w:cs="メイリオ" w:hint="eastAsia"/>
                <w:kern w:val="0"/>
                <w:sz w:val="21"/>
                <w:szCs w:val="21"/>
              </w:rPr>
              <w:t>3</w:t>
            </w:r>
            <w:r w:rsidRPr="00112B3B">
              <w:rPr>
                <w:rFonts w:ascii="MS UI Gothic" w:eastAsia="MS UI Gothic" w:hAnsi="MS UI Gothic" w:cs="メイリオ" w:hint="eastAsia"/>
                <w:kern w:val="0"/>
                <w:sz w:val="21"/>
                <w:szCs w:val="21"/>
              </w:rPr>
              <w:t>月以上であると見込まれる入所者であること。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(30)</w:t>
            </w:r>
            <w:r w:rsidRPr="00112B3B">
              <w:rPr>
                <w:rFonts w:ascii="MS UI Gothic" w:eastAsia="MS UI Gothic" w:hAnsi="MS UI Gothic" w:hint="eastAsia"/>
                <w:sz w:val="18"/>
                <w:szCs w:val="18"/>
              </w:rPr>
              <w:t>②</w:t>
            </w: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single" w:sz="4" w:space="0" w:color="auto"/>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③　厚生労働省への情報の提出は、入所期間が</w:t>
            </w:r>
            <w:r w:rsidR="002221C3" w:rsidRPr="00112B3B">
              <w:rPr>
                <w:rFonts w:ascii="MS UI Gothic" w:eastAsia="MS UI Gothic" w:hAnsi="MS UI Gothic" w:cs="メイリオ" w:hint="eastAsia"/>
                <w:kern w:val="0"/>
                <w:sz w:val="21"/>
                <w:szCs w:val="21"/>
              </w:rPr>
              <w:t>3</w:t>
            </w:r>
            <w:r w:rsidRPr="00112B3B">
              <w:rPr>
                <w:rFonts w:ascii="MS UI Gothic" w:eastAsia="MS UI Gothic" w:hAnsi="MS UI Gothic" w:cs="メイリオ" w:hint="eastAsia"/>
                <w:kern w:val="0"/>
                <w:sz w:val="21"/>
                <w:szCs w:val="21"/>
              </w:rPr>
              <w:t>月を超えると見込まれる入所者について、ＬＩＦＥを用いて行うこととする。ＬＩＦＥへの提出情報、提出頻度等については、「科学的介護情報システム</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ＬＩＦＥ</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関連加算に関する基本的考え方並びに事務処理手順及び様式例の提示について」を参照されたい。</w:t>
            </w:r>
          </w:p>
          <w:p w:rsidR="005F41C2" w:rsidRPr="00112B3B" w:rsidRDefault="005F41C2" w:rsidP="002221C3">
            <w:pPr>
              <w:autoSpaceDE w:val="0"/>
              <w:autoSpaceDN w:val="0"/>
              <w:adjustRightInd w:val="0"/>
              <w:spacing w:line="240" w:lineRule="exact"/>
              <w:ind w:leftChars="100" w:left="216" w:firstLineChars="100" w:firstLine="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サービスの質の向上を図るため、ＬＩＦＥへの提出情報及びフィードバック情報を活用し、入所者の病状、服薬アドヒアランス等に応じた処方の検討</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kern w:val="0"/>
                <w:sz w:val="21"/>
                <w:szCs w:val="21"/>
              </w:rPr>
              <w:t>Plan</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、当該検討に基づく処方</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kern w:val="0"/>
                <w:sz w:val="21"/>
                <w:szCs w:val="21"/>
              </w:rPr>
              <w:t>Do</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、処方後の状態等を踏まえた総合的な評価</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kern w:val="0"/>
                <w:sz w:val="21"/>
                <w:szCs w:val="21"/>
              </w:rPr>
              <w:t>Check</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、その評価結果を踏まえた処方継続又は処方変更</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kern w:val="0"/>
                <w:sz w:val="21"/>
                <w:szCs w:val="21"/>
              </w:rPr>
              <w:t>Action</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の一連のサイクル</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ＰＤＣＡサイクル</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により、サービスの質の管理を行うこと。</w:t>
            </w:r>
          </w:p>
        </w:tc>
        <w:tc>
          <w:tcPr>
            <w:tcW w:w="998" w:type="dxa"/>
            <w:tcBorders>
              <w:top w:val="nil"/>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(30)</w:t>
            </w:r>
            <w:r w:rsidRPr="00112B3B">
              <w:rPr>
                <w:rFonts w:ascii="MS UI Gothic" w:eastAsia="MS UI Gothic" w:hAnsi="MS UI Gothic" w:hint="eastAsia"/>
                <w:sz w:val="18"/>
                <w:szCs w:val="18"/>
              </w:rPr>
              <w:t>③</w:t>
            </w: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nil"/>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〔かかりつけ医連携薬剤調整加算</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Ⅲ</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について〕</w:t>
            </w:r>
          </w:p>
          <w:p w:rsidR="005F41C2" w:rsidRPr="00112B3B" w:rsidRDefault="005F41C2" w:rsidP="002221C3">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①　かかりつけ医連携薬剤調整加算</w:t>
            </w:r>
            <w:r w:rsidR="002221C3" w:rsidRPr="00112B3B">
              <w:rPr>
                <w:rFonts w:ascii="MS UI Gothic" w:eastAsia="MS UI Gothic" w:hAnsi="MS UI Gothic" w:cs="メイリオ"/>
                <w:kern w:val="0"/>
                <w:sz w:val="21"/>
                <w:szCs w:val="21"/>
              </w:rPr>
              <w:t>(</w:t>
            </w:r>
            <w:r w:rsidRPr="00112B3B">
              <w:rPr>
                <w:rFonts w:ascii="MS UI Gothic" w:eastAsia="MS UI Gothic" w:hAnsi="MS UI Gothic" w:cs="メイリオ" w:hint="eastAsia"/>
                <w:kern w:val="0"/>
                <w:sz w:val="21"/>
                <w:szCs w:val="21"/>
              </w:rPr>
              <w:t>Ⅱ</w:t>
            </w:r>
            <w:r w:rsidR="002221C3" w:rsidRPr="00112B3B">
              <w:rPr>
                <w:rFonts w:ascii="MS UI Gothic" w:eastAsia="MS UI Gothic" w:hAnsi="MS UI Gothic" w:cs="メイリオ"/>
                <w:kern w:val="0"/>
                <w:sz w:val="21"/>
                <w:szCs w:val="21"/>
              </w:rPr>
              <w:t>)</w:t>
            </w:r>
            <w:r w:rsidRPr="00112B3B">
              <w:rPr>
                <w:rFonts w:ascii="MS UI Gothic" w:eastAsia="MS UI Gothic" w:hAnsi="MS UI Gothic" w:cs="メイリオ" w:hint="eastAsia"/>
                <w:kern w:val="0"/>
                <w:sz w:val="21"/>
                <w:szCs w:val="21"/>
              </w:rPr>
              <w:t>の算定要件を満たすこと。</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(31)</w:t>
            </w:r>
            <w:r w:rsidRPr="00112B3B">
              <w:rPr>
                <w:rFonts w:ascii="MS UI Gothic" w:eastAsia="MS UI Gothic" w:hAnsi="MS UI Gothic" w:hint="eastAsia"/>
                <w:sz w:val="18"/>
                <w:szCs w:val="18"/>
              </w:rPr>
              <w:t>①</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②　内服を開始して</w:t>
            </w:r>
            <w:r w:rsidR="002221C3" w:rsidRPr="00112B3B">
              <w:rPr>
                <w:rFonts w:ascii="MS UI Gothic" w:eastAsia="MS UI Gothic" w:hAnsi="MS UI Gothic" w:cs="メイリオ" w:hint="eastAsia"/>
                <w:kern w:val="0"/>
                <w:sz w:val="21"/>
                <w:szCs w:val="21"/>
              </w:rPr>
              <w:t>4</w:t>
            </w:r>
            <w:r w:rsidRPr="00112B3B">
              <w:rPr>
                <w:rFonts w:ascii="MS UI Gothic" w:eastAsia="MS UI Gothic" w:hAnsi="MS UI Gothic" w:cs="メイリオ" w:hint="eastAsia"/>
                <w:kern w:val="0"/>
                <w:sz w:val="21"/>
                <w:szCs w:val="21"/>
              </w:rPr>
              <w:t>週間以上経過した内服薬が</w:t>
            </w:r>
            <w:r w:rsidR="002221C3" w:rsidRPr="00112B3B">
              <w:rPr>
                <w:rFonts w:ascii="MS UI Gothic" w:eastAsia="MS UI Gothic" w:hAnsi="MS UI Gothic" w:cs="メイリオ" w:hint="eastAsia"/>
                <w:kern w:val="0"/>
                <w:sz w:val="21"/>
                <w:szCs w:val="21"/>
              </w:rPr>
              <w:t>6</w:t>
            </w:r>
            <w:r w:rsidRPr="00112B3B">
              <w:rPr>
                <w:rFonts w:ascii="MS UI Gothic" w:eastAsia="MS UI Gothic" w:hAnsi="MS UI Gothic" w:cs="メイリオ" w:hint="eastAsia"/>
                <w:kern w:val="0"/>
                <w:sz w:val="21"/>
                <w:szCs w:val="21"/>
              </w:rPr>
              <w:t>種類以上処方されている入所者に対して、入所中に当該処方の内容を介護老人保健施設の医師と当該入所者の主治の医師が共同し、総合的に評価及び調整を行い、介護老人保健施設の医師が、当該入所者に処方する内服薬について、入所時に処方されていた内服薬の種類に比べ</w:t>
            </w:r>
            <w:r w:rsidR="002221C3" w:rsidRPr="00112B3B">
              <w:rPr>
                <w:rFonts w:ascii="MS UI Gothic" w:eastAsia="MS UI Gothic" w:hAnsi="MS UI Gothic" w:cs="メイリオ" w:hint="eastAsia"/>
                <w:kern w:val="0"/>
                <w:sz w:val="21"/>
                <w:szCs w:val="21"/>
              </w:rPr>
              <w:t>1</w:t>
            </w:r>
            <w:r w:rsidRPr="00112B3B">
              <w:rPr>
                <w:rFonts w:ascii="MS UI Gothic" w:eastAsia="MS UI Gothic" w:hAnsi="MS UI Gothic" w:cs="メイリオ" w:hint="eastAsia"/>
                <w:kern w:val="0"/>
                <w:sz w:val="21"/>
                <w:szCs w:val="21"/>
              </w:rPr>
              <w:t>種類以上減少させ、かつ、退所時において処方されている内服薬の種類が、入所時に比べ継続して</w:t>
            </w:r>
            <w:r w:rsidR="002221C3" w:rsidRPr="00112B3B">
              <w:rPr>
                <w:rFonts w:ascii="MS UI Gothic" w:eastAsia="MS UI Gothic" w:hAnsi="MS UI Gothic" w:cs="メイリオ" w:hint="eastAsia"/>
                <w:kern w:val="0"/>
                <w:sz w:val="21"/>
                <w:szCs w:val="21"/>
              </w:rPr>
              <w:t>1</w:t>
            </w:r>
            <w:r w:rsidRPr="00112B3B">
              <w:rPr>
                <w:rFonts w:ascii="MS UI Gothic" w:eastAsia="MS UI Gothic" w:hAnsi="MS UI Gothic" w:cs="メイリオ" w:hint="eastAsia"/>
                <w:kern w:val="0"/>
                <w:sz w:val="21"/>
                <w:szCs w:val="21"/>
              </w:rPr>
              <w:t>種類以上減少している場合に、当該入所者一人につき</w:t>
            </w:r>
            <w:r w:rsidR="002221C3" w:rsidRPr="00112B3B">
              <w:rPr>
                <w:rFonts w:ascii="MS UI Gothic" w:eastAsia="MS UI Gothic" w:hAnsi="MS UI Gothic" w:cs="メイリオ" w:hint="eastAsia"/>
                <w:kern w:val="0"/>
                <w:sz w:val="21"/>
                <w:szCs w:val="21"/>
              </w:rPr>
              <w:t>1</w:t>
            </w:r>
            <w:r w:rsidRPr="00112B3B">
              <w:rPr>
                <w:rFonts w:ascii="MS UI Gothic" w:eastAsia="MS UI Gothic" w:hAnsi="MS UI Gothic" w:cs="メイリオ" w:hint="eastAsia"/>
                <w:kern w:val="0"/>
                <w:sz w:val="21"/>
                <w:szCs w:val="21"/>
              </w:rPr>
              <w:t>回を限度として、当該入所者の退所時に所定単位数を加算する。</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(31)</w:t>
            </w:r>
            <w:r w:rsidRPr="00112B3B">
              <w:rPr>
                <w:rFonts w:ascii="MS UI Gothic" w:eastAsia="MS UI Gothic" w:hAnsi="MS UI Gothic" w:hint="eastAsia"/>
                <w:sz w:val="18"/>
                <w:szCs w:val="18"/>
              </w:rPr>
              <w:t>②</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③　入所時において当該入所者が処方されている内服薬のうち、頓服薬については内服薬の種類数から除外する。また、服用を開始して</w:t>
            </w:r>
            <w:r w:rsidR="002221C3" w:rsidRPr="00112B3B">
              <w:rPr>
                <w:rFonts w:ascii="MS UI Gothic" w:eastAsia="MS UI Gothic" w:hAnsi="MS UI Gothic" w:cs="メイリオ" w:hint="eastAsia"/>
                <w:kern w:val="0"/>
                <w:sz w:val="21"/>
                <w:szCs w:val="21"/>
              </w:rPr>
              <w:t>4</w:t>
            </w:r>
            <w:r w:rsidRPr="00112B3B">
              <w:rPr>
                <w:rFonts w:ascii="MS UI Gothic" w:eastAsia="MS UI Gothic" w:hAnsi="MS UI Gothic" w:cs="メイリオ" w:hint="eastAsia"/>
                <w:kern w:val="0"/>
                <w:sz w:val="21"/>
                <w:szCs w:val="21"/>
              </w:rPr>
              <w:t>週間以内の薬剤については、調整前の内服薬の種類数から除外する。</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(31)</w:t>
            </w:r>
            <w:r w:rsidRPr="00112B3B">
              <w:rPr>
                <w:rFonts w:ascii="MS UI Gothic" w:eastAsia="MS UI Gothic" w:hAnsi="MS UI Gothic" w:hint="eastAsia"/>
                <w:sz w:val="18"/>
                <w:szCs w:val="18"/>
              </w:rPr>
              <w:t>③</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④　当該加算の算定における内服薬の種類数の計算に当たっては、錠剤、カプセル剤、散剤、顆粒剤及び液剤については、</w:t>
            </w:r>
            <w:r w:rsidR="002221C3" w:rsidRPr="00112B3B">
              <w:rPr>
                <w:rFonts w:ascii="MS UI Gothic" w:eastAsia="MS UI Gothic" w:hAnsi="MS UI Gothic" w:cs="メイリオ" w:hint="eastAsia"/>
                <w:kern w:val="0"/>
                <w:sz w:val="21"/>
                <w:szCs w:val="21"/>
              </w:rPr>
              <w:t>1</w:t>
            </w:r>
            <w:r w:rsidRPr="00112B3B">
              <w:rPr>
                <w:rFonts w:ascii="MS UI Gothic" w:eastAsia="MS UI Gothic" w:hAnsi="MS UI Gothic" w:cs="メイリオ" w:hint="eastAsia"/>
                <w:kern w:val="0"/>
                <w:sz w:val="21"/>
                <w:szCs w:val="21"/>
              </w:rPr>
              <w:t>銘柄ごとに</w:t>
            </w:r>
            <w:r w:rsidR="002221C3" w:rsidRPr="00112B3B">
              <w:rPr>
                <w:rFonts w:ascii="MS UI Gothic" w:eastAsia="MS UI Gothic" w:hAnsi="MS UI Gothic" w:cs="メイリオ" w:hint="eastAsia"/>
                <w:kern w:val="0"/>
                <w:sz w:val="21"/>
                <w:szCs w:val="21"/>
              </w:rPr>
              <w:t>1</w:t>
            </w:r>
            <w:r w:rsidRPr="00112B3B">
              <w:rPr>
                <w:rFonts w:ascii="MS UI Gothic" w:eastAsia="MS UI Gothic" w:hAnsi="MS UI Gothic" w:cs="メイリオ" w:hint="eastAsia"/>
                <w:kern w:val="0"/>
                <w:sz w:val="21"/>
                <w:szCs w:val="21"/>
              </w:rPr>
              <w:t>種類として計算する。</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(31)</w:t>
            </w:r>
            <w:r w:rsidRPr="00112B3B">
              <w:rPr>
                <w:rFonts w:ascii="MS UI Gothic" w:eastAsia="MS UI Gothic" w:hAnsi="MS UI Gothic" w:hint="eastAsia"/>
                <w:sz w:val="18"/>
                <w:szCs w:val="18"/>
              </w:rPr>
              <w:t>④</w:t>
            </w:r>
          </w:p>
        </w:tc>
      </w:tr>
      <w:tr w:rsidR="00493319" w:rsidRPr="00112B3B" w:rsidTr="00662D5B">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⑤　当該加算を算定するに当たっては、合意した内容や調整の要点を診療録に記載する。</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(31)</w:t>
            </w:r>
            <w:r w:rsidRPr="00112B3B">
              <w:rPr>
                <w:rFonts w:ascii="MS UI Gothic" w:eastAsia="MS UI Gothic" w:hAnsi="MS UI Gothic" w:hint="eastAsia"/>
                <w:sz w:val="18"/>
                <w:szCs w:val="18"/>
              </w:rPr>
              <w:t>⑤</w:t>
            </w:r>
          </w:p>
        </w:tc>
      </w:tr>
      <w:tr w:rsidR="00493319" w:rsidRPr="00112B3B" w:rsidTr="002221C3">
        <w:trPr>
          <w:gridBefore w:val="1"/>
          <w:wBefore w:w="8" w:type="dxa"/>
          <w:trHeight w:val="20"/>
        </w:trPr>
        <w:tc>
          <w:tcPr>
            <w:tcW w:w="1277" w:type="dxa"/>
            <w:tcBorders>
              <w:bottom w:val="nil"/>
            </w:tcBorders>
            <w:shd w:val="clear" w:color="auto" w:fill="auto"/>
          </w:tcPr>
          <w:p w:rsidR="005F41C2"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99</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緊急時施</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設療養費</w:t>
            </w:r>
          </w:p>
        </w:tc>
        <w:tc>
          <w:tcPr>
            <w:tcW w:w="6800" w:type="dxa"/>
            <w:gridSpan w:val="5"/>
            <w:shd w:val="clear" w:color="auto" w:fill="auto"/>
          </w:tcPr>
          <w:p w:rsidR="005F41C2" w:rsidRPr="00112B3B" w:rsidRDefault="005F41C2"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入所者の症状が著しく変化した場合に、緊急その他やむを得ない事情により行われる次に掲げる医療行為につき算定していますか。</w:t>
            </w:r>
          </w:p>
        </w:tc>
        <w:tc>
          <w:tcPr>
            <w:tcW w:w="998" w:type="dxa"/>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のカ</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p>
          <w:p w:rsidR="005F41C2" w:rsidRPr="00112B3B" w:rsidRDefault="005F41C2"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緊急時治療管理</w:t>
            </w:r>
          </w:p>
        </w:tc>
        <w:tc>
          <w:tcPr>
            <w:tcW w:w="6800" w:type="dxa"/>
            <w:gridSpan w:val="5"/>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 xml:space="preserve"> 入所者の病状が重篤となり救命救急医療が必要な場合において応急的な治療管理としての投薬、検査、注射、処置等を行ったときに、</w:t>
            </w: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日につき</w:t>
            </w:r>
            <w:r w:rsidRPr="00112B3B">
              <w:rPr>
                <w:rFonts w:ascii="MS UI Gothic" w:eastAsia="MS UI Gothic" w:hAnsi="MS UI Gothic" w:hint="eastAsia"/>
                <w:sz w:val="21"/>
                <w:szCs w:val="21"/>
              </w:rPr>
              <w:t>518</w:t>
            </w:r>
            <w:r w:rsidR="005F41C2" w:rsidRPr="00112B3B">
              <w:rPr>
                <w:rFonts w:ascii="MS UI Gothic" w:eastAsia="MS UI Gothic" w:hAnsi="MS UI Gothic" w:hint="eastAsia"/>
                <w:sz w:val="21"/>
                <w:szCs w:val="21"/>
              </w:rPr>
              <w:t>単位を算定していますか。</w:t>
            </w:r>
          </w:p>
        </w:tc>
        <w:tc>
          <w:tcPr>
            <w:tcW w:w="998" w:type="dxa"/>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のタ</w:t>
            </w:r>
            <w:r w:rsidR="002221C3" w:rsidRPr="00112B3B">
              <w:rPr>
                <w:rFonts w:ascii="MS UI Gothic" w:eastAsia="MS UI Gothic" w:hAnsi="MS UI Gothic" w:hint="eastAsia"/>
                <w:sz w:val="18"/>
                <w:szCs w:val="18"/>
              </w:rPr>
              <w:t>(1)</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の注</w:t>
            </w:r>
            <w:r w:rsidR="002221C3" w:rsidRPr="00112B3B">
              <w:rPr>
                <w:rFonts w:ascii="MS UI Gothic" w:eastAsia="MS UI Gothic" w:hAnsi="MS UI Gothic" w:hint="eastAsia"/>
                <w:sz w:val="18"/>
                <w:szCs w:val="18"/>
              </w:rPr>
              <w:t>1</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(32)</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の①のイ</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5F41C2" w:rsidRPr="00112B3B">
              <w:rPr>
                <w:rFonts w:ascii="MS UI Gothic" w:eastAsia="MS UI Gothic" w:hAnsi="MS UI Gothic" w:hint="eastAsia"/>
                <w:sz w:val="21"/>
                <w:szCs w:val="21"/>
              </w:rPr>
              <w:t xml:space="preserve"> 同一の入所者について、</w:t>
            </w: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月に</w:t>
            </w: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回、連続する</w:t>
            </w:r>
            <w:r w:rsidRPr="00112B3B">
              <w:rPr>
                <w:rFonts w:ascii="MS UI Gothic" w:eastAsia="MS UI Gothic" w:hAnsi="MS UI Gothic" w:hint="eastAsia"/>
                <w:sz w:val="21"/>
                <w:szCs w:val="21"/>
              </w:rPr>
              <w:t>3</w:t>
            </w:r>
            <w:r w:rsidR="005F41C2" w:rsidRPr="00112B3B">
              <w:rPr>
                <w:rFonts w:ascii="MS UI Gothic" w:eastAsia="MS UI Gothic" w:hAnsi="MS UI Gothic" w:hint="eastAsia"/>
                <w:sz w:val="21"/>
                <w:szCs w:val="21"/>
              </w:rPr>
              <w:t>日を限度として算定していますか。</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例えば、</w:t>
            </w: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月に連続しない</w:t>
            </w: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日を</w:t>
            </w:r>
            <w:r w:rsidRPr="00112B3B">
              <w:rPr>
                <w:rFonts w:ascii="MS UI Gothic" w:eastAsia="MS UI Gothic" w:hAnsi="MS UI Gothic" w:hint="eastAsia"/>
                <w:sz w:val="21"/>
                <w:szCs w:val="21"/>
              </w:rPr>
              <w:t>3</w:t>
            </w:r>
            <w:r w:rsidR="005F41C2" w:rsidRPr="00112B3B">
              <w:rPr>
                <w:rFonts w:ascii="MS UI Gothic" w:eastAsia="MS UI Gothic" w:hAnsi="MS UI Gothic" w:hint="eastAsia"/>
                <w:sz w:val="21"/>
                <w:szCs w:val="21"/>
              </w:rPr>
              <w:t>回算定することはできません</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w:t>
            </w:r>
          </w:p>
        </w:tc>
        <w:tc>
          <w:tcPr>
            <w:tcW w:w="998" w:type="dxa"/>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のタの</w:t>
            </w:r>
          </w:p>
          <w:p w:rsidR="005F41C2" w:rsidRPr="00112B3B" w:rsidRDefault="002221C3"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(1)</w:t>
            </w:r>
            <w:r w:rsidR="005F41C2" w:rsidRPr="00112B3B">
              <w:rPr>
                <w:rFonts w:ascii="MS UI Gothic" w:eastAsia="MS UI Gothic" w:hAnsi="MS UI Gothic" w:hint="eastAsia"/>
                <w:sz w:val="18"/>
                <w:szCs w:val="18"/>
              </w:rPr>
              <w:t>の注</w:t>
            </w:r>
            <w:r w:rsidRPr="00112B3B">
              <w:rPr>
                <w:rFonts w:ascii="MS UI Gothic" w:eastAsia="MS UI Gothic" w:hAnsi="MS UI Gothic" w:hint="eastAsia"/>
                <w:sz w:val="18"/>
                <w:szCs w:val="18"/>
              </w:rPr>
              <w:t>2</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(32)</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の①のロ</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(3)</w:t>
            </w:r>
            <w:r w:rsidR="005F41C2" w:rsidRPr="00112B3B">
              <w:rPr>
                <w:rFonts w:ascii="MS UI Gothic" w:eastAsia="MS UI Gothic" w:hAnsi="MS UI Gothic" w:hint="eastAsia"/>
                <w:sz w:val="21"/>
                <w:szCs w:val="21"/>
              </w:rPr>
              <w:t xml:space="preserve"> 緊急時治療管理と特定治療とは同時に算定することはできない。</w:t>
            </w:r>
          </w:p>
        </w:tc>
        <w:tc>
          <w:tcPr>
            <w:tcW w:w="998" w:type="dxa"/>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(32)</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の①のハ</w:t>
            </w:r>
          </w:p>
        </w:tc>
      </w:tr>
      <w:tr w:rsidR="00662D5B" w:rsidRPr="00112B3B" w:rsidTr="0007592E">
        <w:trPr>
          <w:gridBefore w:val="1"/>
          <w:wBefore w:w="8" w:type="dxa"/>
          <w:trHeight w:val="20"/>
        </w:trPr>
        <w:tc>
          <w:tcPr>
            <w:tcW w:w="1277" w:type="dxa"/>
            <w:tcBorders>
              <w:top w:val="nil"/>
              <w:bottom w:val="nil"/>
            </w:tcBorders>
            <w:shd w:val="clear" w:color="auto" w:fill="auto"/>
          </w:tcPr>
          <w:p w:rsidR="00662D5B" w:rsidRPr="00112B3B" w:rsidRDefault="00662D5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bottom w:val="nil"/>
            </w:tcBorders>
            <w:shd w:val="clear" w:color="auto" w:fill="auto"/>
          </w:tcPr>
          <w:p w:rsidR="00662D5B" w:rsidRPr="00112B3B" w:rsidRDefault="00662D5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(4) 緊急時治療管理の対象となる入所者は、次のとおりであること。</w:t>
            </w:r>
          </w:p>
        </w:tc>
        <w:tc>
          <w:tcPr>
            <w:tcW w:w="998" w:type="dxa"/>
            <w:tcBorders>
              <w:bottom w:val="nil"/>
            </w:tcBorders>
            <w:shd w:val="clear" w:color="auto" w:fill="auto"/>
          </w:tcPr>
          <w:p w:rsidR="00662D5B" w:rsidRPr="00112B3B" w:rsidRDefault="00662D5B" w:rsidP="002221C3">
            <w:pPr>
              <w:spacing w:line="240" w:lineRule="exact"/>
              <w:ind w:left="113" w:hanging="113"/>
              <w:jc w:val="center"/>
              <w:rPr>
                <w:rFonts w:ascii="MS UI Gothic" w:eastAsia="MS UI Gothic" w:hAnsi="MS UI Gothic"/>
                <w:w w:val="83"/>
                <w:kern w:val="0"/>
                <w:sz w:val="21"/>
                <w:szCs w:val="21"/>
              </w:rPr>
            </w:pPr>
          </w:p>
        </w:tc>
        <w:tc>
          <w:tcPr>
            <w:tcW w:w="1487" w:type="dxa"/>
            <w:vMerge w:val="restart"/>
            <w:shd w:val="clear" w:color="auto" w:fill="auto"/>
          </w:tcPr>
          <w:p w:rsidR="00662D5B" w:rsidRPr="00112B3B" w:rsidRDefault="00662D5B"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平12老企40</w:t>
            </w:r>
          </w:p>
          <w:p w:rsidR="00662D5B" w:rsidRPr="00112B3B" w:rsidRDefault="00662D5B"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第2の6の(32)</w:t>
            </w:r>
          </w:p>
          <w:p w:rsidR="00662D5B" w:rsidRPr="00112B3B" w:rsidRDefault="00662D5B"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の①のニ</w:t>
            </w:r>
          </w:p>
        </w:tc>
      </w:tr>
      <w:tr w:rsidR="00662D5B" w:rsidRPr="00112B3B" w:rsidTr="0007592E">
        <w:trPr>
          <w:gridBefore w:val="1"/>
          <w:wBefore w:w="8" w:type="dxa"/>
          <w:trHeight w:val="20"/>
        </w:trPr>
        <w:tc>
          <w:tcPr>
            <w:tcW w:w="1277" w:type="dxa"/>
            <w:tcBorders>
              <w:top w:val="nil"/>
            </w:tcBorders>
            <w:shd w:val="clear" w:color="auto" w:fill="auto"/>
          </w:tcPr>
          <w:p w:rsidR="00662D5B" w:rsidRPr="00112B3B" w:rsidRDefault="00662D5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tcBorders>
            <w:shd w:val="clear" w:color="auto" w:fill="auto"/>
          </w:tcPr>
          <w:p w:rsidR="00662D5B" w:rsidRPr="00112B3B" w:rsidRDefault="00662D5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ア　意識障害又は昏睡</w:t>
            </w:r>
          </w:p>
          <w:p w:rsidR="00662D5B" w:rsidRPr="00112B3B" w:rsidRDefault="00662D5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イ　急性呼吸不全又は慢性呼吸不全の急性増悪</w:t>
            </w:r>
          </w:p>
          <w:p w:rsidR="00662D5B" w:rsidRPr="00112B3B" w:rsidRDefault="00662D5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ウ　急性心不全(心筋梗塞を含む。)</w:t>
            </w:r>
          </w:p>
          <w:p w:rsidR="00662D5B" w:rsidRPr="00112B3B" w:rsidRDefault="00662D5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エ　ショック</w:t>
            </w:r>
          </w:p>
          <w:p w:rsidR="00662D5B" w:rsidRPr="00112B3B" w:rsidRDefault="00662D5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オ　重篤な代謝障害(肝不全、腎不全、重症糖尿等)</w:t>
            </w:r>
          </w:p>
          <w:p w:rsidR="00662D5B" w:rsidRPr="00112B3B" w:rsidRDefault="00662D5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カ　その他薬物中毒等で重篤なもの</w:t>
            </w:r>
          </w:p>
        </w:tc>
        <w:tc>
          <w:tcPr>
            <w:tcW w:w="998" w:type="dxa"/>
            <w:tcBorders>
              <w:top w:val="nil"/>
            </w:tcBorders>
            <w:shd w:val="clear" w:color="auto" w:fill="auto"/>
          </w:tcPr>
          <w:p w:rsidR="00662D5B" w:rsidRPr="00112B3B" w:rsidRDefault="00662D5B" w:rsidP="002221C3">
            <w:pPr>
              <w:spacing w:line="240" w:lineRule="exact"/>
              <w:ind w:left="113" w:hanging="113"/>
              <w:rPr>
                <w:rFonts w:ascii="MS UI Gothic" w:eastAsia="MS UI Gothic" w:hAnsi="MS UI Gothic"/>
                <w:w w:val="83"/>
                <w:kern w:val="0"/>
                <w:sz w:val="21"/>
                <w:szCs w:val="21"/>
              </w:rPr>
            </w:pPr>
          </w:p>
        </w:tc>
        <w:tc>
          <w:tcPr>
            <w:tcW w:w="1487" w:type="dxa"/>
            <w:vMerge/>
            <w:shd w:val="clear" w:color="auto" w:fill="auto"/>
          </w:tcPr>
          <w:p w:rsidR="00662D5B" w:rsidRPr="00112B3B" w:rsidRDefault="00662D5B"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bottom w:val="nil"/>
            </w:tcBorders>
            <w:shd w:val="clear" w:color="auto" w:fill="auto"/>
          </w:tcPr>
          <w:p w:rsidR="005F41C2"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特定治療</w:t>
            </w:r>
          </w:p>
        </w:tc>
        <w:tc>
          <w:tcPr>
            <w:tcW w:w="6800" w:type="dxa"/>
            <w:gridSpan w:val="5"/>
            <w:tcBorders>
              <w:bottom w:val="dotted" w:sz="4" w:space="0" w:color="auto"/>
            </w:tcBorders>
            <w:shd w:val="clear" w:color="auto" w:fill="auto"/>
          </w:tcPr>
          <w:p w:rsidR="005F41C2" w:rsidRPr="00112B3B" w:rsidRDefault="005F41C2"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介護老人保健施設においてやむを得ない事情により行われるリハビリテーション、処置、手術、麻酔又は放射線治療について、診療報酬の算定方法</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平成</w:t>
            </w:r>
            <w:r w:rsidR="002221C3" w:rsidRPr="00112B3B">
              <w:rPr>
                <w:rFonts w:ascii="MS UI Gothic" w:eastAsia="MS UI Gothic" w:hAnsi="MS UI Gothic" w:hint="eastAsia"/>
                <w:sz w:val="21"/>
                <w:szCs w:val="21"/>
              </w:rPr>
              <w:t>20</w:t>
            </w:r>
            <w:r w:rsidRPr="00112B3B">
              <w:rPr>
                <w:rFonts w:ascii="MS UI Gothic" w:eastAsia="MS UI Gothic" w:hAnsi="MS UI Gothic" w:hint="eastAsia"/>
                <w:sz w:val="21"/>
                <w:szCs w:val="21"/>
              </w:rPr>
              <w:t>年厚生労働省告示第</w:t>
            </w:r>
            <w:r w:rsidR="002221C3" w:rsidRPr="00112B3B">
              <w:rPr>
                <w:rFonts w:ascii="MS UI Gothic" w:eastAsia="MS UI Gothic" w:hAnsi="MS UI Gothic" w:hint="eastAsia"/>
                <w:sz w:val="21"/>
                <w:szCs w:val="21"/>
              </w:rPr>
              <w:t>59</w:t>
            </w:r>
            <w:r w:rsidRPr="00112B3B">
              <w:rPr>
                <w:rFonts w:ascii="MS UI Gothic" w:eastAsia="MS UI Gothic" w:hAnsi="MS UI Gothic" w:hint="eastAsia"/>
                <w:sz w:val="21"/>
                <w:szCs w:val="21"/>
              </w:rPr>
              <w:t>号</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別表第</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医科診療報酬点数表により算定する点数に</w:t>
            </w:r>
            <w:r w:rsidR="002221C3" w:rsidRPr="00112B3B">
              <w:rPr>
                <w:rFonts w:ascii="MS UI Gothic" w:eastAsia="MS UI Gothic" w:hAnsi="MS UI Gothic" w:hint="eastAsia"/>
                <w:sz w:val="21"/>
                <w:szCs w:val="21"/>
              </w:rPr>
              <w:t>10</w:t>
            </w:r>
            <w:r w:rsidRPr="00112B3B">
              <w:rPr>
                <w:rFonts w:ascii="MS UI Gothic" w:eastAsia="MS UI Gothic" w:hAnsi="MS UI Gothic" w:hint="eastAsia"/>
                <w:sz w:val="21"/>
                <w:szCs w:val="21"/>
              </w:rPr>
              <w:t>円を乗じて得た額を算定していますか。</w:t>
            </w:r>
          </w:p>
        </w:tc>
        <w:tc>
          <w:tcPr>
            <w:tcW w:w="998" w:type="dxa"/>
            <w:tcBorders>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のタの</w:t>
            </w:r>
            <w:r w:rsidR="002221C3" w:rsidRPr="00112B3B">
              <w:rPr>
                <w:rFonts w:ascii="MS UI Gothic" w:eastAsia="MS UI Gothic" w:hAnsi="MS UI Gothic" w:hint="eastAsia"/>
                <w:sz w:val="18"/>
                <w:szCs w:val="18"/>
              </w:rPr>
              <w:t>(2)</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(32)</w:t>
            </w:r>
            <w:r w:rsidRPr="00112B3B">
              <w:rPr>
                <w:rFonts w:ascii="MS UI Gothic" w:eastAsia="MS UI Gothic" w:hAnsi="MS UI Gothic" w:hint="eastAsia"/>
                <w:sz w:val="18"/>
                <w:szCs w:val="18"/>
              </w:rPr>
              <w:t>の</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②イ</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算定できないものは、利用者等告示第</w:t>
            </w:r>
            <w:r w:rsidR="002221C3" w:rsidRPr="00112B3B">
              <w:rPr>
                <w:rFonts w:ascii="MS UI Gothic" w:eastAsia="MS UI Gothic" w:hAnsi="MS UI Gothic" w:hint="eastAsia"/>
                <w:sz w:val="21"/>
                <w:szCs w:val="21"/>
              </w:rPr>
              <w:t>67</w:t>
            </w:r>
            <w:r w:rsidRPr="00112B3B">
              <w:rPr>
                <w:rFonts w:ascii="MS UI Gothic" w:eastAsia="MS UI Gothic" w:hAnsi="MS UI Gothic" w:hint="eastAsia"/>
                <w:sz w:val="21"/>
                <w:szCs w:val="21"/>
              </w:rPr>
              <w:t>号に示されていること。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(32)</w:t>
            </w:r>
            <w:r w:rsidRPr="00112B3B">
              <w:rPr>
                <w:rFonts w:ascii="MS UI Gothic" w:eastAsia="MS UI Gothic" w:hAnsi="MS UI Gothic" w:hint="eastAsia"/>
                <w:sz w:val="18"/>
                <w:szCs w:val="18"/>
              </w:rPr>
              <w:t>の</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②ロ</w:t>
            </w:r>
          </w:p>
        </w:tc>
      </w:tr>
      <w:tr w:rsidR="00493319" w:rsidRPr="00112B3B" w:rsidTr="002221C3">
        <w:trPr>
          <w:gridBefore w:val="1"/>
          <w:wBefore w:w="8" w:type="dxa"/>
          <w:trHeight w:val="20"/>
        </w:trPr>
        <w:tc>
          <w:tcPr>
            <w:tcW w:w="1277" w:type="dxa"/>
            <w:tcBorders>
              <w:top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tcBorders>
            <w:shd w:val="clear" w:color="auto" w:fill="auto"/>
          </w:tcPr>
          <w:p w:rsidR="005F41C2" w:rsidRPr="00112B3B" w:rsidRDefault="005F41C2"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上記の算定できないものの具体的取扱いは、診療報酬の算定方法</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平成</w:t>
            </w:r>
            <w:r w:rsidR="002221C3" w:rsidRPr="00112B3B">
              <w:rPr>
                <w:rFonts w:ascii="MS UI Gothic" w:eastAsia="MS UI Gothic" w:hAnsi="MS UI Gothic" w:hint="eastAsia"/>
                <w:sz w:val="21"/>
                <w:szCs w:val="21"/>
              </w:rPr>
              <w:t>20</w:t>
            </w:r>
            <w:r w:rsidRPr="00112B3B">
              <w:rPr>
                <w:rFonts w:ascii="MS UI Gothic" w:eastAsia="MS UI Gothic" w:hAnsi="MS UI Gothic" w:hint="eastAsia"/>
                <w:sz w:val="21"/>
                <w:szCs w:val="21"/>
              </w:rPr>
              <w:t>年厚生労働省告示第</w:t>
            </w:r>
            <w:r w:rsidR="002221C3" w:rsidRPr="00112B3B">
              <w:rPr>
                <w:rFonts w:ascii="MS UI Gothic" w:eastAsia="MS UI Gothic" w:hAnsi="MS UI Gothic" w:hint="eastAsia"/>
                <w:sz w:val="21"/>
                <w:szCs w:val="21"/>
              </w:rPr>
              <w:t>59</w:t>
            </w:r>
            <w:r w:rsidRPr="00112B3B">
              <w:rPr>
                <w:rFonts w:ascii="MS UI Gothic" w:eastAsia="MS UI Gothic" w:hAnsi="MS UI Gothic" w:hint="eastAsia"/>
                <w:sz w:val="21"/>
                <w:szCs w:val="21"/>
              </w:rPr>
              <w:t>号</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別表第一医科診療報酬点数表の取扱いの例によること。</w:t>
            </w:r>
          </w:p>
        </w:tc>
        <w:tc>
          <w:tcPr>
            <w:tcW w:w="998" w:type="dxa"/>
            <w:tcBorders>
              <w:top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(32)</w:t>
            </w:r>
            <w:r w:rsidRPr="00112B3B">
              <w:rPr>
                <w:rFonts w:ascii="MS UI Gothic" w:eastAsia="MS UI Gothic" w:hAnsi="MS UI Gothic" w:hint="eastAsia"/>
                <w:sz w:val="18"/>
                <w:szCs w:val="18"/>
              </w:rPr>
              <w:t>の</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②ハ</w:t>
            </w:r>
          </w:p>
        </w:tc>
      </w:tr>
      <w:tr w:rsidR="00493319" w:rsidRPr="00112B3B" w:rsidTr="002221C3">
        <w:trPr>
          <w:gridBefore w:val="1"/>
          <w:wBefore w:w="8" w:type="dxa"/>
          <w:trHeight w:val="20"/>
        </w:trPr>
        <w:tc>
          <w:tcPr>
            <w:tcW w:w="1277" w:type="dxa"/>
            <w:tcBorders>
              <w:bottom w:val="nil"/>
            </w:tcBorders>
            <w:shd w:val="clear" w:color="auto" w:fill="auto"/>
          </w:tcPr>
          <w:p w:rsidR="005F41C2" w:rsidRPr="00112B3B" w:rsidRDefault="002221C3" w:rsidP="002221C3">
            <w:pPr>
              <w:adjustRightInd w:val="0"/>
              <w:spacing w:line="240" w:lineRule="exact"/>
              <w:ind w:left="74" w:hangingChars="40" w:hanging="74"/>
              <w:contextualSpacing/>
              <w:jc w:val="left"/>
              <w:rPr>
                <w:rFonts w:ascii="MS UI Gothic" w:eastAsia="MS UI Gothic" w:hAnsi="MS UI Gothic"/>
                <w:sz w:val="21"/>
                <w:szCs w:val="21"/>
              </w:rPr>
            </w:pPr>
            <w:r w:rsidRPr="00112B3B">
              <w:rPr>
                <w:rFonts w:ascii="MS UI Gothic" w:eastAsia="MS UI Gothic" w:hAnsi="MS UI Gothic" w:hint="eastAsia"/>
                <w:sz w:val="21"/>
                <w:szCs w:val="21"/>
              </w:rPr>
              <w:t>100</w:t>
            </w:r>
          </w:p>
          <w:p w:rsidR="005F41C2" w:rsidRPr="00112B3B" w:rsidRDefault="005F41C2"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所定疾患</w:t>
            </w:r>
          </w:p>
          <w:p w:rsidR="005F41C2" w:rsidRPr="00112B3B" w:rsidRDefault="005F41C2"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施設療養費</w:t>
            </w:r>
          </w:p>
        </w:tc>
        <w:tc>
          <w:tcPr>
            <w:tcW w:w="6800" w:type="dxa"/>
            <w:gridSpan w:val="5"/>
            <w:tcBorders>
              <w:bottom w:val="single" w:sz="4" w:space="0" w:color="auto"/>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 xml:space="preserve">　別に厚生労働大臣が定める基準に適合する介護老人保健施設において、別に厚生労働大臣が定める入所者に対し、投薬、検査、注射、処置等を行った場合</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肺炎の者又は尿路感染症の者に対しては診療に当たり検査を行った場合に限る。</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は、当該基準に掲げる区分に従い、次に掲げる所定単位数を算定していますか。ただし、次に掲げるいずれかの施設療養費を算定している場合においては、次に掲げるその他の施設療養費は算定しない。</w:t>
            </w:r>
          </w:p>
        </w:tc>
        <w:tc>
          <w:tcPr>
            <w:tcW w:w="998" w:type="dxa"/>
            <w:tcBorders>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のヨ注</w:t>
            </w:r>
            <w:r w:rsidR="002221C3" w:rsidRPr="00112B3B">
              <w:rPr>
                <w:rFonts w:ascii="MS UI Gothic" w:eastAsia="MS UI Gothic" w:hAnsi="MS UI Gothic" w:hint="eastAsia"/>
                <w:sz w:val="18"/>
                <w:szCs w:val="18"/>
              </w:rPr>
              <w:t>1</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5F41C2" w:rsidRPr="00112B3B" w:rsidRDefault="005F41C2" w:rsidP="002221C3">
            <w:pPr>
              <w:adjustRightInd w:val="0"/>
              <w:spacing w:line="240" w:lineRule="exact"/>
              <w:ind w:firstLineChars="0"/>
              <w:contextualSpacing/>
              <w:jc w:val="left"/>
              <w:rPr>
                <w:rFonts w:ascii="MS UI Gothic" w:eastAsia="MS UI Gothic" w:hAnsi="MS UI Gothic"/>
                <w:sz w:val="21"/>
                <w:szCs w:val="21"/>
                <w:lang w:eastAsia="zh-TW"/>
              </w:rPr>
            </w:pPr>
            <w:r w:rsidRPr="00112B3B">
              <w:rPr>
                <w:rFonts w:ascii="MS UI Gothic" w:eastAsia="MS UI Gothic" w:hAnsi="MS UI Gothic" w:hint="eastAsia"/>
                <w:sz w:val="21"/>
                <w:szCs w:val="21"/>
                <w:lang w:eastAsia="zh-TW"/>
              </w:rPr>
              <w:t xml:space="preserve">　所定疾患施設療養費</w:t>
            </w:r>
            <w:r w:rsidR="002221C3" w:rsidRPr="00112B3B">
              <w:rPr>
                <w:rFonts w:ascii="MS UI Gothic" w:eastAsia="MS UI Gothic" w:hAnsi="MS UI Gothic" w:hint="eastAsia"/>
                <w:sz w:val="21"/>
                <w:szCs w:val="21"/>
                <w:lang w:eastAsia="zh-TW"/>
              </w:rPr>
              <w:t>(</w:t>
            </w:r>
            <w:r w:rsidRPr="00112B3B">
              <w:rPr>
                <w:rFonts w:ascii="MS UI Gothic" w:eastAsia="MS UI Gothic" w:hAnsi="MS UI Gothic" w:hint="eastAsia"/>
                <w:sz w:val="21"/>
                <w:szCs w:val="21"/>
                <w:lang w:eastAsia="zh-TW"/>
              </w:rPr>
              <w:t>Ⅰ</w:t>
            </w:r>
            <w:r w:rsidR="002221C3" w:rsidRPr="00112B3B">
              <w:rPr>
                <w:rFonts w:ascii="MS UI Gothic" w:eastAsia="MS UI Gothic" w:hAnsi="MS UI Gothic" w:hint="eastAsia"/>
                <w:sz w:val="21"/>
                <w:szCs w:val="21"/>
                <w:lang w:eastAsia="zh-TW"/>
              </w:rPr>
              <w:t>)</w:t>
            </w:r>
            <w:r w:rsidRPr="00112B3B">
              <w:rPr>
                <w:rFonts w:ascii="MS UI Gothic" w:eastAsia="MS UI Gothic" w:hAnsi="MS UI Gothic" w:hint="eastAsia"/>
                <w:sz w:val="21"/>
                <w:szCs w:val="21"/>
                <w:lang w:eastAsia="zh-TW"/>
              </w:rPr>
              <w:t xml:space="preserve">　　　　</w:t>
            </w:r>
            <w:r w:rsidR="002221C3" w:rsidRPr="00112B3B">
              <w:rPr>
                <w:rFonts w:ascii="MS UI Gothic" w:eastAsia="MS UI Gothic" w:hAnsi="MS UI Gothic" w:hint="eastAsia"/>
                <w:sz w:val="21"/>
                <w:szCs w:val="21"/>
                <w:lang w:eastAsia="zh-TW"/>
              </w:rPr>
              <w:t>239</w:t>
            </w:r>
            <w:r w:rsidRPr="00112B3B">
              <w:rPr>
                <w:rFonts w:ascii="MS UI Gothic" w:eastAsia="MS UI Gothic" w:hAnsi="MS UI Gothic" w:hint="eastAsia"/>
                <w:sz w:val="21"/>
                <w:szCs w:val="21"/>
                <w:lang w:eastAsia="zh-TW"/>
              </w:rPr>
              <w:t>単位</w:t>
            </w:r>
          </w:p>
        </w:tc>
        <w:tc>
          <w:tcPr>
            <w:tcW w:w="998" w:type="dxa"/>
            <w:tcBorders>
              <w:top w:val="single"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w:t>
            </w: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lang w:eastAsia="zh-TW"/>
              </w:rPr>
            </w:pPr>
            <w:r w:rsidRPr="00112B3B">
              <w:rPr>
                <w:rFonts w:ascii="MS UI Gothic" w:eastAsia="MS UI Gothic" w:hAnsi="MS UI Gothic" w:hint="eastAsia"/>
                <w:sz w:val="21"/>
                <w:szCs w:val="21"/>
                <w:lang w:eastAsia="zh-TW"/>
              </w:rPr>
              <w:t xml:space="preserve">　所定疾患施設療養費</w:t>
            </w:r>
            <w:r w:rsidR="002221C3" w:rsidRPr="00112B3B">
              <w:rPr>
                <w:rFonts w:ascii="MS UI Gothic" w:eastAsia="MS UI Gothic" w:hAnsi="MS UI Gothic" w:hint="eastAsia"/>
                <w:sz w:val="21"/>
                <w:szCs w:val="21"/>
                <w:lang w:eastAsia="zh-TW"/>
              </w:rPr>
              <w:t>(</w:t>
            </w:r>
            <w:r w:rsidRPr="00112B3B">
              <w:rPr>
                <w:rFonts w:ascii="MS UI Gothic" w:eastAsia="MS UI Gothic" w:hAnsi="MS UI Gothic" w:hint="eastAsia"/>
                <w:sz w:val="21"/>
                <w:szCs w:val="21"/>
                <w:lang w:eastAsia="zh-TW"/>
              </w:rPr>
              <w:t>Ⅱ</w:t>
            </w:r>
            <w:r w:rsidR="002221C3" w:rsidRPr="00112B3B">
              <w:rPr>
                <w:rFonts w:ascii="MS UI Gothic" w:eastAsia="MS UI Gothic" w:hAnsi="MS UI Gothic" w:hint="eastAsia"/>
                <w:sz w:val="21"/>
                <w:szCs w:val="21"/>
                <w:lang w:eastAsia="zh-TW"/>
              </w:rPr>
              <w:t>)</w:t>
            </w:r>
            <w:r w:rsidRPr="00112B3B">
              <w:rPr>
                <w:rFonts w:ascii="MS UI Gothic" w:eastAsia="MS UI Gothic" w:hAnsi="MS UI Gothic" w:hint="eastAsia"/>
                <w:sz w:val="21"/>
                <w:szCs w:val="21"/>
                <w:lang w:eastAsia="zh-TW"/>
              </w:rPr>
              <w:t xml:space="preserve">　　　　</w:t>
            </w:r>
            <w:r w:rsidR="002221C3" w:rsidRPr="00112B3B">
              <w:rPr>
                <w:rFonts w:ascii="MS UI Gothic" w:eastAsia="MS UI Gothic" w:hAnsi="MS UI Gothic" w:hint="eastAsia"/>
                <w:sz w:val="21"/>
                <w:szCs w:val="21"/>
                <w:lang w:eastAsia="zh-TW"/>
              </w:rPr>
              <w:t>480</w:t>
            </w:r>
            <w:r w:rsidRPr="00112B3B">
              <w:rPr>
                <w:rFonts w:ascii="MS UI Gothic" w:eastAsia="MS UI Gothic" w:hAnsi="MS UI Gothic" w:hint="eastAsia"/>
                <w:sz w:val="21"/>
                <w:szCs w:val="21"/>
                <w:lang w:eastAsia="zh-TW"/>
              </w:rPr>
              <w:t>単位</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w:t>
            </w: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5F41C2" w:rsidRPr="00112B3B">
              <w:rPr>
                <w:rFonts w:ascii="MS UI Gothic" w:eastAsia="MS UI Gothic" w:hAnsi="MS UI Gothic" w:hint="eastAsia"/>
                <w:sz w:val="21"/>
                <w:szCs w:val="21"/>
              </w:rPr>
              <w:t xml:space="preserve">　</w:t>
            </w:r>
            <w:r w:rsidR="005F41C2" w:rsidRPr="00112B3B">
              <w:rPr>
                <w:rFonts w:ascii="MS UI Gothic" w:eastAsia="MS UI Gothic" w:hAnsi="MS UI Gothic" w:cs="メイリオ" w:hint="eastAsia"/>
                <w:kern w:val="0"/>
                <w:sz w:val="21"/>
                <w:szCs w:val="21"/>
              </w:rPr>
              <w:t>所定疾患施設療養費</w:t>
            </w:r>
            <w:r w:rsidRPr="00112B3B">
              <w:rPr>
                <w:rFonts w:ascii="MS UI Gothic" w:eastAsia="MS UI Gothic" w:hAnsi="MS UI Gothic" w:cs="メイリオ"/>
                <w:kern w:val="0"/>
                <w:sz w:val="21"/>
                <w:szCs w:val="21"/>
              </w:rPr>
              <w:t>(</w:t>
            </w:r>
            <w:r w:rsidR="005F41C2" w:rsidRPr="00112B3B">
              <w:rPr>
                <w:rFonts w:ascii="MS UI Gothic" w:eastAsia="MS UI Gothic" w:hAnsi="MS UI Gothic" w:cs="メイリオ" w:hint="eastAsia"/>
                <w:kern w:val="0"/>
                <w:sz w:val="21"/>
                <w:szCs w:val="21"/>
              </w:rPr>
              <w:t>Ⅰ</w:t>
            </w:r>
            <w:r w:rsidRPr="00112B3B">
              <w:rPr>
                <w:rFonts w:ascii="MS UI Gothic" w:eastAsia="MS UI Gothic" w:hAnsi="MS UI Gothic" w:cs="メイリオ"/>
                <w:kern w:val="0"/>
                <w:sz w:val="21"/>
                <w:szCs w:val="21"/>
              </w:rPr>
              <w:t>)</w:t>
            </w:r>
            <w:r w:rsidR="005F41C2" w:rsidRPr="00112B3B">
              <w:rPr>
                <w:rFonts w:ascii="MS UI Gothic" w:eastAsia="MS UI Gothic" w:hAnsi="MS UI Gothic" w:cs="メイリオ" w:hint="eastAsia"/>
                <w:kern w:val="0"/>
                <w:sz w:val="21"/>
                <w:szCs w:val="21"/>
              </w:rPr>
              <w:t>は同一の入所者について</w:t>
            </w:r>
            <w:r w:rsidRPr="00112B3B">
              <w:rPr>
                <w:rFonts w:ascii="MS UI Gothic" w:eastAsia="MS UI Gothic" w:hAnsi="MS UI Gothic" w:cs="メイリオ"/>
                <w:kern w:val="0"/>
                <w:sz w:val="21"/>
                <w:szCs w:val="21"/>
              </w:rPr>
              <w:t>1</w:t>
            </w:r>
            <w:r w:rsidR="005F41C2" w:rsidRPr="00112B3B">
              <w:rPr>
                <w:rFonts w:ascii="MS UI Gothic" w:eastAsia="MS UI Gothic" w:hAnsi="MS UI Gothic" w:cs="メイリオ" w:hint="eastAsia"/>
                <w:kern w:val="0"/>
                <w:sz w:val="21"/>
                <w:szCs w:val="21"/>
              </w:rPr>
              <w:t>月に</w:t>
            </w:r>
            <w:r w:rsidRPr="00112B3B">
              <w:rPr>
                <w:rFonts w:ascii="MS UI Gothic" w:eastAsia="MS UI Gothic" w:hAnsi="MS UI Gothic" w:cs="メイリオ"/>
                <w:kern w:val="0"/>
                <w:sz w:val="21"/>
                <w:szCs w:val="21"/>
              </w:rPr>
              <w:t>1</w:t>
            </w:r>
            <w:r w:rsidR="005F41C2" w:rsidRPr="00112B3B">
              <w:rPr>
                <w:rFonts w:ascii="MS UI Gothic" w:eastAsia="MS UI Gothic" w:hAnsi="MS UI Gothic" w:cs="メイリオ" w:hint="eastAsia"/>
                <w:kern w:val="0"/>
                <w:sz w:val="21"/>
                <w:szCs w:val="21"/>
              </w:rPr>
              <w:t>回、連続する</w:t>
            </w:r>
            <w:r w:rsidRPr="00112B3B">
              <w:rPr>
                <w:rFonts w:ascii="MS UI Gothic" w:eastAsia="MS UI Gothic" w:hAnsi="MS UI Gothic" w:cs="メイリオ"/>
                <w:kern w:val="0"/>
                <w:sz w:val="21"/>
                <w:szCs w:val="21"/>
              </w:rPr>
              <w:t>7</w:t>
            </w:r>
            <w:r w:rsidR="005F41C2" w:rsidRPr="00112B3B">
              <w:rPr>
                <w:rFonts w:ascii="MS UI Gothic" w:eastAsia="MS UI Gothic" w:hAnsi="MS UI Gothic" w:cs="メイリオ" w:hint="eastAsia"/>
                <w:kern w:val="0"/>
                <w:sz w:val="21"/>
                <w:szCs w:val="21"/>
              </w:rPr>
              <w:t>日を限度として算定し、所定疾患施設療養費</w:t>
            </w:r>
            <w:r w:rsidRPr="00112B3B">
              <w:rPr>
                <w:rFonts w:ascii="MS UI Gothic" w:eastAsia="MS UI Gothic" w:hAnsi="MS UI Gothic" w:cs="メイリオ"/>
                <w:kern w:val="0"/>
                <w:sz w:val="21"/>
                <w:szCs w:val="21"/>
              </w:rPr>
              <w:t>(</w:t>
            </w:r>
            <w:r w:rsidR="005F41C2" w:rsidRPr="00112B3B">
              <w:rPr>
                <w:rFonts w:ascii="MS UI Gothic" w:eastAsia="MS UI Gothic" w:hAnsi="MS UI Gothic" w:cs="メイリオ" w:hint="eastAsia"/>
                <w:kern w:val="0"/>
                <w:sz w:val="21"/>
                <w:szCs w:val="21"/>
              </w:rPr>
              <w:t>Ⅱ</w:t>
            </w:r>
            <w:r w:rsidRPr="00112B3B">
              <w:rPr>
                <w:rFonts w:ascii="MS UI Gothic" w:eastAsia="MS UI Gothic" w:hAnsi="MS UI Gothic" w:cs="メイリオ"/>
                <w:kern w:val="0"/>
                <w:sz w:val="21"/>
                <w:szCs w:val="21"/>
              </w:rPr>
              <w:t>)</w:t>
            </w:r>
            <w:r w:rsidR="005F41C2" w:rsidRPr="00112B3B">
              <w:rPr>
                <w:rFonts w:ascii="MS UI Gothic" w:eastAsia="MS UI Gothic" w:hAnsi="MS UI Gothic" w:cs="メイリオ" w:hint="eastAsia"/>
                <w:kern w:val="0"/>
                <w:sz w:val="21"/>
                <w:szCs w:val="21"/>
              </w:rPr>
              <w:t>は同一の入所者について</w:t>
            </w:r>
            <w:r w:rsidRPr="00112B3B">
              <w:rPr>
                <w:rFonts w:ascii="MS UI Gothic" w:eastAsia="MS UI Gothic" w:hAnsi="MS UI Gothic" w:cs="メイリオ"/>
                <w:kern w:val="0"/>
                <w:sz w:val="21"/>
                <w:szCs w:val="21"/>
              </w:rPr>
              <w:t>1</w:t>
            </w:r>
            <w:r w:rsidR="005F41C2" w:rsidRPr="00112B3B">
              <w:rPr>
                <w:rFonts w:ascii="MS UI Gothic" w:eastAsia="MS UI Gothic" w:hAnsi="MS UI Gothic" w:cs="メイリオ" w:hint="eastAsia"/>
                <w:kern w:val="0"/>
                <w:sz w:val="21"/>
                <w:szCs w:val="21"/>
              </w:rPr>
              <w:t>月に</w:t>
            </w:r>
            <w:r w:rsidRPr="00112B3B">
              <w:rPr>
                <w:rFonts w:ascii="MS UI Gothic" w:eastAsia="MS UI Gothic" w:hAnsi="MS UI Gothic" w:cs="メイリオ"/>
                <w:kern w:val="0"/>
                <w:sz w:val="21"/>
                <w:szCs w:val="21"/>
              </w:rPr>
              <w:t>1</w:t>
            </w:r>
            <w:r w:rsidR="005F41C2" w:rsidRPr="00112B3B">
              <w:rPr>
                <w:rFonts w:ascii="MS UI Gothic" w:eastAsia="MS UI Gothic" w:hAnsi="MS UI Gothic" w:cs="メイリオ" w:hint="eastAsia"/>
                <w:kern w:val="0"/>
                <w:sz w:val="21"/>
                <w:szCs w:val="21"/>
              </w:rPr>
              <w:t>回、連続する</w:t>
            </w:r>
            <w:r w:rsidRPr="00112B3B">
              <w:rPr>
                <w:rFonts w:ascii="MS UI Gothic" w:eastAsia="MS UI Gothic" w:hAnsi="MS UI Gothic" w:cs="メイリオ"/>
                <w:kern w:val="0"/>
                <w:sz w:val="21"/>
                <w:szCs w:val="21"/>
              </w:rPr>
              <w:t>10</w:t>
            </w:r>
            <w:r w:rsidR="005F41C2" w:rsidRPr="00112B3B">
              <w:rPr>
                <w:rFonts w:ascii="MS UI Gothic" w:eastAsia="MS UI Gothic" w:hAnsi="MS UI Gothic" w:cs="メイリオ" w:hint="eastAsia"/>
                <w:kern w:val="0"/>
                <w:sz w:val="21"/>
                <w:szCs w:val="21"/>
              </w:rPr>
              <w:t>日を限度として算定</w:t>
            </w:r>
            <w:r w:rsidR="005F41C2" w:rsidRPr="00112B3B">
              <w:rPr>
                <w:rFonts w:ascii="MS UI Gothic" w:eastAsia="MS UI Gothic" w:hAnsi="MS UI Gothic" w:hint="eastAsia"/>
                <w:sz w:val="21"/>
                <w:szCs w:val="21"/>
              </w:rPr>
              <w:t>していますか。</w:t>
            </w:r>
          </w:p>
        </w:tc>
        <w:tc>
          <w:tcPr>
            <w:tcW w:w="998" w:type="dxa"/>
            <w:tcBorders>
              <w:top w:val="dotted"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のヨ注</w:t>
            </w:r>
            <w:r w:rsidR="002221C3" w:rsidRPr="00112B3B">
              <w:rPr>
                <w:rFonts w:ascii="MS UI Gothic" w:eastAsia="MS UI Gothic" w:hAnsi="MS UI Gothic" w:hint="eastAsia"/>
                <w:sz w:val="18"/>
                <w:szCs w:val="18"/>
              </w:rPr>
              <w:t>2</w:t>
            </w: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Pr="00112B3B">
              <w:rPr>
                <w:rFonts w:ascii="MS UI Gothic" w:eastAsia="MS UI Gothic" w:hAnsi="MS UI Gothic" w:cs="メイリオ" w:hint="eastAsia"/>
                <w:kern w:val="0"/>
                <w:sz w:val="21"/>
                <w:szCs w:val="21"/>
              </w:rPr>
              <w:t>所定疾患施設療養費</w:t>
            </w:r>
            <w:r w:rsidR="002221C3" w:rsidRPr="00112B3B">
              <w:rPr>
                <w:rFonts w:ascii="MS UI Gothic" w:eastAsia="MS UI Gothic" w:hAnsi="MS UI Gothic" w:cs="メイリオ"/>
                <w:kern w:val="0"/>
                <w:sz w:val="21"/>
                <w:szCs w:val="21"/>
              </w:rPr>
              <w:t>(</w:t>
            </w:r>
            <w:r w:rsidRPr="00112B3B">
              <w:rPr>
                <w:rFonts w:ascii="MS UI Gothic" w:eastAsia="MS UI Gothic" w:hAnsi="MS UI Gothic" w:cs="メイリオ" w:hint="eastAsia"/>
                <w:kern w:val="0"/>
                <w:sz w:val="21"/>
                <w:szCs w:val="21"/>
              </w:rPr>
              <w:t>Ⅰ</w:t>
            </w:r>
            <w:r w:rsidR="002221C3" w:rsidRPr="00112B3B">
              <w:rPr>
                <w:rFonts w:ascii="MS UI Gothic" w:eastAsia="MS UI Gothic" w:hAnsi="MS UI Gothic" w:cs="メイリオ"/>
                <w:kern w:val="0"/>
                <w:sz w:val="21"/>
                <w:szCs w:val="21"/>
              </w:rPr>
              <w:t>)</w:t>
            </w:r>
            <w:r w:rsidRPr="00112B3B">
              <w:rPr>
                <w:rFonts w:ascii="MS UI Gothic" w:eastAsia="MS UI Gothic" w:hAnsi="MS UI Gothic" w:cs="メイリオ" w:hint="eastAsia"/>
                <w:kern w:val="0"/>
                <w:sz w:val="21"/>
                <w:szCs w:val="21"/>
              </w:rPr>
              <w:t>は、</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月に連続しない</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日を</w:t>
            </w:r>
            <w:r w:rsidR="002221C3" w:rsidRPr="00112B3B">
              <w:rPr>
                <w:rFonts w:ascii="MS UI Gothic" w:eastAsia="MS UI Gothic" w:hAnsi="MS UI Gothic" w:hint="eastAsia"/>
                <w:sz w:val="21"/>
                <w:szCs w:val="21"/>
              </w:rPr>
              <w:t>7</w:t>
            </w:r>
            <w:r w:rsidRPr="00112B3B">
              <w:rPr>
                <w:rFonts w:ascii="MS UI Gothic" w:eastAsia="MS UI Gothic" w:hAnsi="MS UI Gothic" w:hint="eastAsia"/>
                <w:sz w:val="21"/>
                <w:szCs w:val="21"/>
              </w:rPr>
              <w:t>回算定することは認められないものであること。</w:t>
            </w:r>
            <w:r w:rsidRPr="00112B3B">
              <w:rPr>
                <w:rFonts w:ascii="MS UI Gothic" w:eastAsia="MS UI Gothic" w:hAnsi="MS UI Gothic" w:cs="メイリオ" w:hint="eastAsia"/>
                <w:kern w:val="0"/>
                <w:sz w:val="21"/>
                <w:szCs w:val="21"/>
              </w:rPr>
              <w:t>所定疾患施設療養費</w:t>
            </w:r>
            <w:r w:rsidR="002221C3" w:rsidRPr="00112B3B">
              <w:rPr>
                <w:rFonts w:ascii="MS UI Gothic" w:eastAsia="MS UI Gothic" w:hAnsi="MS UI Gothic" w:cs="メイリオ"/>
                <w:kern w:val="0"/>
                <w:sz w:val="21"/>
                <w:szCs w:val="21"/>
              </w:rPr>
              <w:t>(</w:t>
            </w:r>
            <w:r w:rsidRPr="00112B3B">
              <w:rPr>
                <w:rFonts w:ascii="MS UI Gothic" w:eastAsia="MS UI Gothic" w:hAnsi="MS UI Gothic" w:cs="メイリオ" w:hint="eastAsia"/>
                <w:kern w:val="0"/>
                <w:sz w:val="21"/>
                <w:szCs w:val="21"/>
              </w:rPr>
              <w:t>Ⅱ</w:t>
            </w:r>
            <w:r w:rsidR="002221C3" w:rsidRPr="00112B3B">
              <w:rPr>
                <w:rFonts w:ascii="MS UI Gothic" w:eastAsia="MS UI Gothic" w:hAnsi="MS UI Gothic" w:cs="メイリオ"/>
                <w:kern w:val="0"/>
                <w:sz w:val="21"/>
                <w:szCs w:val="21"/>
              </w:rPr>
              <w:t>)</w:t>
            </w:r>
            <w:r w:rsidRPr="00112B3B">
              <w:rPr>
                <w:rFonts w:ascii="MS UI Gothic" w:eastAsia="MS UI Gothic" w:hAnsi="MS UI Gothic" w:cs="メイリオ" w:hint="eastAsia"/>
                <w:kern w:val="0"/>
                <w:sz w:val="21"/>
                <w:szCs w:val="21"/>
              </w:rPr>
              <w:t>は、</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月に連続しない</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日を</w:t>
            </w:r>
            <w:r w:rsidR="002221C3" w:rsidRPr="00112B3B">
              <w:rPr>
                <w:rFonts w:ascii="MS UI Gothic" w:eastAsia="MS UI Gothic" w:hAnsi="MS UI Gothic" w:hint="eastAsia"/>
                <w:sz w:val="21"/>
                <w:szCs w:val="21"/>
              </w:rPr>
              <w:t>10</w:t>
            </w:r>
            <w:r w:rsidRPr="00112B3B">
              <w:rPr>
                <w:rFonts w:ascii="MS UI Gothic" w:eastAsia="MS UI Gothic" w:hAnsi="MS UI Gothic" w:hint="eastAsia"/>
                <w:sz w:val="21"/>
                <w:szCs w:val="21"/>
              </w:rPr>
              <w:t>回算定することは認められないものであること。</w:t>
            </w:r>
          </w:p>
        </w:tc>
        <w:tc>
          <w:tcPr>
            <w:tcW w:w="998" w:type="dxa"/>
            <w:tcBorders>
              <w:top w:val="nil"/>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(33)</w:t>
            </w:r>
            <w:r w:rsidRPr="00112B3B">
              <w:rPr>
                <w:rFonts w:ascii="MS UI Gothic" w:eastAsia="MS UI Gothic" w:hAnsi="MS UI Gothic" w:hint="eastAsia"/>
                <w:sz w:val="18"/>
                <w:szCs w:val="18"/>
              </w:rPr>
              <w:t>の</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①・</w:t>
            </w:r>
            <w:r w:rsidR="002221C3" w:rsidRPr="00112B3B">
              <w:rPr>
                <w:rFonts w:ascii="MS UI Gothic" w:eastAsia="MS UI Gothic" w:hAnsi="MS UI Gothic" w:hint="eastAsia"/>
                <w:sz w:val="18"/>
                <w:szCs w:val="18"/>
              </w:rPr>
              <w:t>(34)</w:t>
            </w:r>
            <w:r w:rsidRPr="00112B3B">
              <w:rPr>
                <w:rFonts w:ascii="MS UI Gothic" w:eastAsia="MS UI Gothic" w:hAnsi="MS UI Gothic" w:hint="eastAsia"/>
                <w:sz w:val="18"/>
                <w:szCs w:val="18"/>
              </w:rPr>
              <w:t>①</w:t>
            </w: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(3)</w:t>
            </w:r>
            <w:r w:rsidR="005F41C2" w:rsidRPr="00112B3B">
              <w:rPr>
                <w:rFonts w:ascii="MS UI Gothic" w:eastAsia="MS UI Gothic" w:hAnsi="MS UI Gothic" w:hint="eastAsia"/>
                <w:sz w:val="21"/>
                <w:szCs w:val="21"/>
              </w:rPr>
              <w:t xml:space="preserve">　緊急時施設療養費を算定した日に算定していませんか。</w:t>
            </w:r>
          </w:p>
        </w:tc>
        <w:tc>
          <w:tcPr>
            <w:tcW w:w="998" w:type="dxa"/>
            <w:tcBorders>
              <w:top w:val="dotted"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いない・いる</w:t>
            </w:r>
          </w:p>
        </w:tc>
        <w:tc>
          <w:tcPr>
            <w:tcW w:w="1487" w:type="dxa"/>
            <w:tcBorders>
              <w:top w:val="single" w:sz="4" w:space="0" w:color="auto"/>
              <w:bottom w:val="single" w:sz="4" w:space="0" w:color="auto"/>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のヨ注</w:t>
            </w:r>
            <w:r w:rsidR="002221C3" w:rsidRPr="00112B3B">
              <w:rPr>
                <w:rFonts w:ascii="MS UI Gothic" w:eastAsia="MS UI Gothic" w:hAnsi="MS UI Gothic" w:hint="eastAsia"/>
                <w:sz w:val="18"/>
                <w:szCs w:val="18"/>
              </w:rPr>
              <w:t>3</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〔厚生労働大臣が定める入所者〕　利用者等告示・六十八</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single"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次のいずれかに該当する者としていますか。</w:t>
            </w:r>
          </w:p>
          <w:p w:rsidR="005F41C2" w:rsidRPr="00112B3B" w:rsidRDefault="005F41C2" w:rsidP="002221C3">
            <w:pPr>
              <w:tabs>
                <w:tab w:val="left" w:pos="5400"/>
              </w:tabs>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イ　肺炎の者</w:t>
            </w:r>
            <w:r w:rsidRPr="00112B3B">
              <w:rPr>
                <w:rFonts w:ascii="MS UI Gothic" w:eastAsia="MS UI Gothic" w:hAnsi="MS UI Gothic"/>
                <w:sz w:val="21"/>
                <w:szCs w:val="21"/>
              </w:rPr>
              <w:tab/>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ロ　尿路感染症の者</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ハ　帯状疱疹の者</w:t>
            </w:r>
          </w:p>
          <w:p w:rsidR="005F41C2" w:rsidRDefault="005F41C2" w:rsidP="002221C3">
            <w:pPr>
              <w:adjustRightInd w:val="0"/>
              <w:spacing w:line="240" w:lineRule="exact"/>
              <w:ind w:left="0" w:firstLineChars="50" w:firstLine="93"/>
              <w:contextualSpacing/>
              <w:jc w:val="left"/>
              <w:rPr>
                <w:rFonts w:ascii="MS UI Gothic" w:eastAsia="MS UI Gothic" w:hAnsi="MS UI Gothic"/>
                <w:sz w:val="21"/>
                <w:szCs w:val="21"/>
              </w:rPr>
            </w:pPr>
            <w:r w:rsidRPr="00112B3B">
              <w:rPr>
                <w:rFonts w:ascii="MS UI Gothic" w:eastAsia="MS UI Gothic" w:hAnsi="MS UI Gothic" w:hint="eastAsia"/>
                <w:sz w:val="21"/>
                <w:szCs w:val="21"/>
              </w:rPr>
              <w:t>二　蜂窩織炎の者</w:t>
            </w:r>
          </w:p>
          <w:p w:rsidR="00227D7D" w:rsidRPr="00112B3B" w:rsidRDefault="00227D7D" w:rsidP="002221C3">
            <w:pPr>
              <w:adjustRightInd w:val="0"/>
              <w:spacing w:line="240" w:lineRule="exact"/>
              <w:ind w:left="0" w:firstLineChars="50" w:firstLine="93"/>
              <w:contextualSpacing/>
              <w:jc w:val="left"/>
              <w:rPr>
                <w:rFonts w:ascii="MS UI Gothic" w:eastAsia="MS UI Gothic" w:hAnsi="MS UI Gothic"/>
                <w:sz w:val="21"/>
                <w:szCs w:val="21"/>
              </w:rPr>
            </w:pPr>
          </w:p>
        </w:tc>
        <w:tc>
          <w:tcPr>
            <w:tcW w:w="998" w:type="dxa"/>
            <w:tcBorders>
              <w:top w:val="nil"/>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single" w:sz="4" w:space="0" w:color="auto"/>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イ　所定疾患施設療養費</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Ⅰ</w:t>
            </w:r>
            <w:r w:rsidR="002221C3" w:rsidRPr="00112B3B">
              <w:rPr>
                <w:rFonts w:ascii="MS UI Gothic" w:eastAsia="MS UI Gothic" w:hAnsi="MS UI Gothic" w:hint="eastAsia"/>
                <w:sz w:val="21"/>
                <w:szCs w:val="21"/>
              </w:rPr>
              <w:t>)</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〔厚生労働大臣が定める基準〕　次のいずれにも適合すること。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662D5B">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dotted" w:sz="4" w:space="0" w:color="auto"/>
            </w:tcBorders>
            <w:shd w:val="clear" w:color="auto" w:fill="auto"/>
          </w:tcPr>
          <w:p w:rsidR="005F41C2" w:rsidRPr="00112B3B" w:rsidRDefault="002221C3"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 xml:space="preserve">　診断、診断を行った日、実施した投薬、検査、注射、処置等</w:t>
            </w:r>
            <w:r w:rsidR="005F41C2" w:rsidRPr="00112B3B">
              <w:rPr>
                <w:rFonts w:ascii="MS UI Gothic" w:eastAsia="MS UI Gothic" w:hAnsi="MS UI Gothic" w:cs="MS-Gothic"/>
                <w:kern w:val="0"/>
                <w:sz w:val="21"/>
                <w:szCs w:val="21"/>
              </w:rPr>
              <w:t xml:space="preserve"> </w:t>
            </w:r>
            <w:r w:rsidRPr="00112B3B">
              <w:rPr>
                <w:rFonts w:ascii="MS UI Gothic" w:eastAsia="MS UI Gothic" w:hAnsi="MS UI Gothic" w:cs="MS-Gothic"/>
                <w:kern w:val="0"/>
                <w:sz w:val="21"/>
                <w:szCs w:val="21"/>
              </w:rPr>
              <w:t>(</w:t>
            </w:r>
            <w:r w:rsidR="005F41C2" w:rsidRPr="00112B3B">
              <w:rPr>
                <w:rFonts w:ascii="MS UI Gothic" w:eastAsia="MS UI Gothic" w:hAnsi="MS UI Gothic" w:cs="MS-Gothic" w:hint="eastAsia"/>
                <w:kern w:val="0"/>
                <w:sz w:val="21"/>
                <w:szCs w:val="21"/>
              </w:rPr>
              <w:t>近隣の医療機関と連携し実施した検査等を含む。</w:t>
            </w:r>
            <w:r w:rsidRPr="00112B3B">
              <w:rPr>
                <w:rFonts w:ascii="MS UI Gothic" w:eastAsia="MS UI Gothic" w:hAnsi="MS UI Gothic" w:cs="MS-Gothic"/>
                <w:kern w:val="0"/>
                <w:sz w:val="21"/>
                <w:szCs w:val="21"/>
              </w:rPr>
              <w:t>)</w:t>
            </w:r>
            <w:r w:rsidR="005F41C2" w:rsidRPr="00112B3B">
              <w:rPr>
                <w:rFonts w:ascii="MS UI Gothic" w:eastAsia="MS UI Gothic" w:hAnsi="MS UI Gothic" w:hint="eastAsia"/>
                <w:sz w:val="21"/>
                <w:szCs w:val="21"/>
              </w:rPr>
              <w:t xml:space="preserve"> の内容等を診療録に記載していますか。</w:t>
            </w:r>
          </w:p>
        </w:tc>
        <w:tc>
          <w:tcPr>
            <w:tcW w:w="998" w:type="dxa"/>
            <w:tcBorders>
              <w:top w:val="nil"/>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5F41C2" w:rsidRPr="00112B3B" w:rsidRDefault="002221C3"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5F41C2" w:rsidRPr="00112B3B">
              <w:rPr>
                <w:rFonts w:ascii="MS UI Gothic" w:eastAsia="MS UI Gothic" w:hAnsi="MS UI Gothic" w:hint="eastAsia"/>
                <w:sz w:val="21"/>
                <w:szCs w:val="21"/>
              </w:rPr>
              <w:t xml:space="preserve">　所定疾患施設療養費の算定開始年度の翌年度以降において、当該施設の前年度における当該入所者に対する投薬、検査、注射、処置等の実施状況を公表していますか。</w:t>
            </w:r>
          </w:p>
        </w:tc>
        <w:tc>
          <w:tcPr>
            <w:tcW w:w="998" w:type="dxa"/>
            <w:tcBorders>
              <w:top w:val="dotted"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single" w:sz="4" w:space="0" w:color="auto"/>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nil"/>
            </w:tcBorders>
            <w:shd w:val="clear" w:color="auto" w:fill="auto"/>
          </w:tcPr>
          <w:p w:rsidR="005F41C2" w:rsidRPr="00112B3B" w:rsidRDefault="005F41C2"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〔留意事項〕</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①　</w:t>
            </w:r>
            <w:r w:rsidRPr="00112B3B">
              <w:rPr>
                <w:rFonts w:ascii="MS UI Gothic" w:eastAsia="MS UI Gothic" w:hAnsi="MS UI Gothic" w:cs="メイリオ" w:hint="eastAsia"/>
                <w:kern w:val="0"/>
                <w:sz w:val="21"/>
                <w:szCs w:val="21"/>
              </w:rPr>
              <w:t>肺炎及び尿路感染症については、検査を実施した場合のみ算定できるものであること。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(33)</w:t>
            </w:r>
            <w:r w:rsidRPr="00112B3B">
              <w:rPr>
                <w:rFonts w:ascii="MS UI Gothic" w:eastAsia="MS UI Gothic" w:hAnsi="MS UI Gothic" w:hint="eastAsia"/>
                <w:sz w:val="18"/>
                <w:szCs w:val="18"/>
              </w:rPr>
              <w:t>の</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④</w:t>
            </w: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②　算定する場合にあっては、診断名、診断を行った日、実施した投薬、検査、注射、処置の内容等を診療録に記載しておくこと。</w:t>
            </w:r>
            <w:r w:rsidRPr="00112B3B">
              <w:rPr>
                <w:rFonts w:ascii="MS UI Gothic" w:eastAsia="MS UI Gothic" w:hAnsi="MS UI Gothic" w:cs="メイリオ" w:hint="eastAsia"/>
                <w:kern w:val="0"/>
                <w:sz w:val="21"/>
                <w:szCs w:val="21"/>
              </w:rPr>
              <w:t>なお、近隣の医療機関と連携した場合であっても、同様に、医療機関で行われた検査、処置等の実施内容について情報提供を受け、当該内容を診療録に記載しておくこと。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(33)</w:t>
            </w:r>
            <w:r w:rsidRPr="00112B3B">
              <w:rPr>
                <w:rFonts w:ascii="MS UI Gothic" w:eastAsia="MS UI Gothic" w:hAnsi="MS UI Gothic" w:hint="eastAsia"/>
                <w:sz w:val="18"/>
                <w:szCs w:val="18"/>
              </w:rPr>
              <w:t>の</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⑤</w:t>
            </w: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single"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③　算定開始後は、治療の実施状況について公表することとする。公表に当たっては、介護サービス情報の公表制度を活用する等により、前年度の当該加算の算定状況を報告すること。</w:t>
            </w:r>
          </w:p>
        </w:tc>
        <w:tc>
          <w:tcPr>
            <w:tcW w:w="998" w:type="dxa"/>
            <w:tcBorders>
              <w:top w:val="nil"/>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(33)</w:t>
            </w:r>
            <w:r w:rsidRPr="00112B3B">
              <w:rPr>
                <w:rFonts w:ascii="MS UI Gothic" w:eastAsia="MS UI Gothic" w:hAnsi="MS UI Gothic" w:hint="eastAsia"/>
                <w:sz w:val="18"/>
                <w:szCs w:val="18"/>
              </w:rPr>
              <w:t>の</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⑥</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5F41C2" w:rsidRPr="00112B3B" w:rsidRDefault="005F41C2"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ロ　所定疾患施設療養費</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Ⅱ</w:t>
            </w:r>
            <w:r w:rsidR="002221C3" w:rsidRPr="00112B3B">
              <w:rPr>
                <w:rFonts w:ascii="MS UI Gothic" w:eastAsia="MS UI Gothic" w:hAnsi="MS UI Gothic" w:hint="eastAsia"/>
                <w:sz w:val="21"/>
                <w:szCs w:val="21"/>
              </w:rPr>
              <w:t>)</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shd w:val="clear" w:color="auto" w:fill="auto"/>
          </w:tcPr>
          <w:p w:rsidR="005F41C2" w:rsidRPr="00112B3B" w:rsidRDefault="005F41C2"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〔厚生労働大臣が定める基準〕　次のいずれにも適合すること。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662D5B">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dotted" w:sz="4" w:space="0" w:color="auto"/>
            </w:tcBorders>
            <w:shd w:val="clear" w:color="auto" w:fill="auto"/>
          </w:tcPr>
          <w:p w:rsidR="005F41C2" w:rsidRPr="00112B3B" w:rsidRDefault="002221C3"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 xml:space="preserve">　診断及び診断に至った根拠、診断を行った日、実施した投薬、検査、注射、処置等の内容等</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近隣の医療機関と連携し実施した検査等を含む。</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を診療録に記載していますか。</w:t>
            </w:r>
          </w:p>
        </w:tc>
        <w:tc>
          <w:tcPr>
            <w:tcW w:w="998" w:type="dxa"/>
            <w:tcBorders>
              <w:top w:val="nil"/>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662D5B">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5F41C2" w:rsidRPr="00112B3B">
              <w:rPr>
                <w:rFonts w:ascii="MS UI Gothic" w:eastAsia="MS UI Gothic" w:hAnsi="MS UI Gothic" w:hint="eastAsia"/>
                <w:sz w:val="21"/>
                <w:szCs w:val="21"/>
              </w:rPr>
              <w:t xml:space="preserve">　所定疾患施設療養費の算定開始年度の翌年度以降において、当該施設の前年度における当該入所者に対する投薬、検査、注射、処置等の実施状況を公表していますか。</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5F41C2" w:rsidRPr="00112B3B" w:rsidRDefault="002221C3"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(3)</w:t>
            </w:r>
            <w:r w:rsidR="005F41C2" w:rsidRPr="00112B3B">
              <w:rPr>
                <w:rFonts w:ascii="MS UI Gothic" w:eastAsia="MS UI Gothic" w:hAnsi="MS UI Gothic" w:hint="eastAsia"/>
                <w:sz w:val="21"/>
                <w:szCs w:val="21"/>
              </w:rPr>
              <w:t xml:space="preserve">　当該介護保健施設サービスを行う介護老人保健施設の医師が感染症対策に関する研修を受講していますか。</w:t>
            </w:r>
          </w:p>
        </w:tc>
        <w:tc>
          <w:tcPr>
            <w:tcW w:w="998" w:type="dxa"/>
            <w:tcBorders>
              <w:top w:val="dotted"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single" w:sz="4" w:space="0" w:color="auto"/>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〔留意事項〕</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①　</w:t>
            </w:r>
            <w:r w:rsidRPr="00112B3B">
              <w:rPr>
                <w:rFonts w:ascii="MS UI Gothic" w:eastAsia="MS UI Gothic" w:hAnsi="MS UI Gothic" w:cs="メイリオ" w:hint="eastAsia"/>
                <w:kern w:val="0"/>
                <w:sz w:val="21"/>
                <w:szCs w:val="21"/>
              </w:rPr>
              <w:t>肺炎及び尿路感染症については、検査を実施した場合のみ算定できるものであること。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(34)</w:t>
            </w:r>
            <w:r w:rsidRPr="00112B3B">
              <w:rPr>
                <w:rFonts w:ascii="MS UI Gothic" w:eastAsia="MS UI Gothic" w:hAnsi="MS UI Gothic" w:hint="eastAsia"/>
                <w:sz w:val="18"/>
                <w:szCs w:val="18"/>
              </w:rPr>
              <w:t>の</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④</w:t>
            </w: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②　算定する場合にあっては、診断名及び診断に至った根拠、診断を行った日、実施した投薬、検査、注射、処置の内容等を診療録に記載しておくこと。なお、近隣の医療機関と連携した場合であっても、同様に、医療機関で行われた検査、処置等の実施内容について情報提供を受け、当該内容を診療録に記載しておく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(34)</w:t>
            </w:r>
            <w:r w:rsidRPr="00112B3B">
              <w:rPr>
                <w:rFonts w:ascii="MS UI Gothic" w:eastAsia="MS UI Gothic" w:hAnsi="MS UI Gothic" w:hint="eastAsia"/>
                <w:sz w:val="18"/>
                <w:szCs w:val="18"/>
              </w:rPr>
              <w:t>の</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⑤</w:t>
            </w:r>
          </w:p>
        </w:tc>
      </w:tr>
      <w:tr w:rsidR="00493319" w:rsidRPr="00112B3B" w:rsidTr="002F2CEC">
        <w:trPr>
          <w:gridBefore w:val="1"/>
          <w:wBefore w:w="8" w:type="dxa"/>
          <w:trHeight w:val="349"/>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662D5B">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また、抗菌薬の使用に当たっては、薬剤耐性菌にも配慮するとともに、肺炎、尿路感染症及び帯状疱疹の検査・診断・治療に関するガイドライン等を参考にすること。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③　当該加算の算定開始後は、治療の実施状況について公表することとする。公表に当たっては、介護サービス情報の公表制度を活用する等により、前年度の当該加算の算定状況を報告すること。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(34)</w:t>
            </w:r>
            <w:r w:rsidRPr="00112B3B">
              <w:rPr>
                <w:rFonts w:ascii="MS UI Gothic" w:eastAsia="MS UI Gothic" w:hAnsi="MS UI Gothic" w:hint="eastAsia"/>
                <w:sz w:val="18"/>
                <w:szCs w:val="18"/>
              </w:rPr>
              <w:t>の</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⑥</w:t>
            </w: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④　当該介護保健施設サービスを行う介護老人保健施設の医師が感染症対策に関する内容</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肺炎、尿路感染症、帯状疱疹及び蜂窩織炎に関する標準的な検査・診断・治療等及び抗菌薬等の適正使用、薬剤耐性菌</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を含む研修を受講していること。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(34)</w:t>
            </w:r>
            <w:r w:rsidRPr="00112B3B">
              <w:rPr>
                <w:rFonts w:ascii="MS UI Gothic" w:eastAsia="MS UI Gothic" w:hAnsi="MS UI Gothic" w:hint="eastAsia"/>
                <w:sz w:val="18"/>
                <w:szCs w:val="18"/>
              </w:rPr>
              <w:t>の</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⑦</w:t>
            </w: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ただし、感染症対策に関する十分な経験を有する医師については、感染症対策に関する研修を受講した者とみなす。</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F2CEC">
        <w:trPr>
          <w:gridBefore w:val="1"/>
          <w:wBefore w:w="8" w:type="dxa"/>
          <w:trHeight w:val="20"/>
        </w:trPr>
        <w:tc>
          <w:tcPr>
            <w:tcW w:w="1277" w:type="dxa"/>
            <w:tcBorders>
              <w:bottom w:val="nil"/>
            </w:tcBorders>
            <w:shd w:val="clear" w:color="auto" w:fill="auto"/>
          </w:tcPr>
          <w:p w:rsidR="005F41C2"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101</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認知症専門</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ケア加算</w:t>
            </w:r>
          </w:p>
        </w:tc>
        <w:tc>
          <w:tcPr>
            <w:tcW w:w="6800" w:type="dxa"/>
            <w:gridSpan w:val="5"/>
            <w:tcBorders>
              <w:bottom w:val="nil"/>
            </w:tcBorders>
            <w:shd w:val="clear" w:color="auto" w:fill="auto"/>
          </w:tcPr>
          <w:p w:rsidR="005F41C2" w:rsidRPr="00112B3B" w:rsidRDefault="005F41C2" w:rsidP="002221C3">
            <w:pPr>
              <w:adjustRightInd w:val="0"/>
              <w:spacing w:line="240" w:lineRule="exact"/>
              <w:ind w:leftChars="17" w:left="37"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別に厚生労働大臣が定める基準に適合しているものとして市長に届け出た介護老人保健施設が、別に厚生労働大臣が定める者に対し専門的な認知症ケアを行った場合は、当該基準に掲げる区分に従い、</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日につき次に掲げる所定単位数を加算していますか。</w:t>
            </w:r>
          </w:p>
        </w:tc>
        <w:tc>
          <w:tcPr>
            <w:tcW w:w="998" w:type="dxa"/>
            <w:tcBorders>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のタの注</w:t>
            </w: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single" w:sz="4" w:space="0" w:color="auto"/>
            </w:tcBorders>
            <w:shd w:val="clear" w:color="auto" w:fill="auto"/>
          </w:tcPr>
          <w:p w:rsidR="005F41C2" w:rsidRPr="00112B3B" w:rsidRDefault="005F41C2" w:rsidP="002221C3">
            <w:pPr>
              <w:adjustRightInd w:val="0"/>
              <w:spacing w:line="240" w:lineRule="exact"/>
              <w:ind w:leftChars="17" w:left="223"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次に掲げるいずれかの加算を算定している場合においては、次に掲げるその他の加算は算定しない。</w:t>
            </w:r>
          </w:p>
        </w:tc>
        <w:tc>
          <w:tcPr>
            <w:tcW w:w="998" w:type="dxa"/>
            <w:tcBorders>
              <w:top w:val="nil"/>
              <w:bottom w:val="single" w:sz="4" w:space="0" w:color="auto"/>
            </w:tcBorders>
            <w:shd w:val="clear" w:color="auto" w:fill="auto"/>
          </w:tcPr>
          <w:p w:rsidR="005F41C2" w:rsidRPr="00112B3B" w:rsidRDefault="005F41C2" w:rsidP="002221C3">
            <w:pPr>
              <w:spacing w:line="240" w:lineRule="exact"/>
              <w:ind w:left="113" w:hanging="113"/>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5F41C2" w:rsidRPr="00112B3B" w:rsidRDefault="005F41C2"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認知症専門ケア加算</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単位</w:t>
            </w:r>
          </w:p>
        </w:tc>
        <w:tc>
          <w:tcPr>
            <w:tcW w:w="998" w:type="dxa"/>
            <w:tcBorders>
              <w:top w:val="single"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認知症専門ケア加算</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Ⅱ</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4</w:t>
            </w:r>
            <w:r w:rsidRPr="00112B3B">
              <w:rPr>
                <w:rFonts w:ascii="MS UI Gothic" w:eastAsia="MS UI Gothic" w:hAnsi="MS UI Gothic" w:hint="eastAsia"/>
                <w:sz w:val="21"/>
                <w:szCs w:val="21"/>
              </w:rPr>
              <w:t>単位</w:t>
            </w:r>
          </w:p>
        </w:tc>
        <w:tc>
          <w:tcPr>
            <w:tcW w:w="998" w:type="dxa"/>
            <w:tcBorders>
              <w:top w:val="dotted"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w:t>
            </w:r>
          </w:p>
        </w:tc>
        <w:tc>
          <w:tcPr>
            <w:tcW w:w="1487" w:type="dxa"/>
            <w:tcBorders>
              <w:top w:val="nil"/>
              <w:bottom w:val="single" w:sz="4" w:space="0" w:color="auto"/>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〔厚生労働大臣が定める者〕　利用者等告示・六十九</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single" w:sz="4" w:space="0" w:color="auto"/>
            </w:tcBorders>
            <w:shd w:val="clear" w:color="auto" w:fill="auto"/>
          </w:tcPr>
          <w:p w:rsidR="005F41C2" w:rsidRPr="00112B3B" w:rsidRDefault="005F41C2"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「日常生活に支障をきたすおそれのある症状若しくは行動が認められることから介護を必要とする認知症の利用者」とは、日常生活自立度のランクⅢ、Ⅳ又はＭに該当する入所者を指す。</w:t>
            </w:r>
          </w:p>
        </w:tc>
        <w:tc>
          <w:tcPr>
            <w:tcW w:w="998" w:type="dxa"/>
            <w:tcBorders>
              <w:top w:val="nil"/>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nil"/>
            </w:tcBorders>
            <w:shd w:val="clear" w:color="auto" w:fill="auto"/>
          </w:tcPr>
          <w:p w:rsidR="005F41C2" w:rsidRPr="00112B3B" w:rsidRDefault="002221C3"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〔認知症専門ケア加算</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Ⅰ</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w:t>
            </w:r>
          </w:p>
          <w:p w:rsidR="005F41C2" w:rsidRPr="00112B3B" w:rsidRDefault="005F41C2"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【厚生労働大臣が定める基準】　次のいずれにも適合すること。</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662D5B">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①　施設における入所者の総数のうち、日常生活に支障をきたすおそれのある症状若しくは行動が認められることから介護を必要とする認知症の者</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以下「対象者」</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の占める割合が</w:t>
            </w:r>
            <w:r w:rsidR="002221C3" w:rsidRPr="00112B3B">
              <w:rPr>
                <w:rFonts w:ascii="MS UI Gothic" w:eastAsia="MS UI Gothic" w:hAnsi="MS UI Gothic" w:hint="eastAsia"/>
                <w:sz w:val="21"/>
                <w:szCs w:val="21"/>
              </w:rPr>
              <w:t>2</w:t>
            </w:r>
            <w:r w:rsidRPr="00112B3B">
              <w:rPr>
                <w:rFonts w:ascii="MS UI Gothic" w:eastAsia="MS UI Gothic" w:hAnsi="MS UI Gothic" w:hint="eastAsia"/>
                <w:sz w:val="21"/>
                <w:szCs w:val="21"/>
              </w:rPr>
              <w:t>分の</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以上となっていますか。</w:t>
            </w:r>
          </w:p>
        </w:tc>
        <w:tc>
          <w:tcPr>
            <w:tcW w:w="998" w:type="dxa"/>
            <w:tcBorders>
              <w:top w:val="nil"/>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662D5B">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Chars="17" w:left="223"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②　認知症介護に係る専門的な研修を修了している者を、対象者の数が</w:t>
            </w:r>
            <w:r w:rsidR="002221C3" w:rsidRPr="00112B3B">
              <w:rPr>
                <w:rFonts w:ascii="MS UI Gothic" w:eastAsia="MS UI Gothic" w:hAnsi="MS UI Gothic" w:hint="eastAsia"/>
                <w:sz w:val="21"/>
                <w:szCs w:val="21"/>
              </w:rPr>
              <w:t>20</w:t>
            </w:r>
            <w:r w:rsidRPr="00112B3B">
              <w:rPr>
                <w:rFonts w:ascii="MS UI Gothic" w:eastAsia="MS UI Gothic" w:hAnsi="MS UI Gothic" w:hint="eastAsia"/>
                <w:sz w:val="21"/>
                <w:szCs w:val="21"/>
              </w:rPr>
              <w:t>人未満である場合にあっては、</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以上、当該対象者の数が</w:t>
            </w:r>
            <w:r w:rsidR="002221C3" w:rsidRPr="00112B3B">
              <w:rPr>
                <w:rFonts w:ascii="MS UI Gothic" w:eastAsia="MS UI Gothic" w:hAnsi="MS UI Gothic" w:hint="eastAsia"/>
                <w:sz w:val="21"/>
                <w:szCs w:val="21"/>
              </w:rPr>
              <w:t>20</w:t>
            </w:r>
            <w:r w:rsidRPr="00112B3B">
              <w:rPr>
                <w:rFonts w:ascii="MS UI Gothic" w:eastAsia="MS UI Gothic" w:hAnsi="MS UI Gothic" w:hint="eastAsia"/>
                <w:sz w:val="21"/>
                <w:szCs w:val="21"/>
              </w:rPr>
              <w:t>人以上である場合にあっては、</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に、当該対象者の数が</w:t>
            </w:r>
            <w:r w:rsidR="002221C3" w:rsidRPr="00112B3B">
              <w:rPr>
                <w:rFonts w:ascii="MS UI Gothic" w:eastAsia="MS UI Gothic" w:hAnsi="MS UI Gothic" w:hint="eastAsia"/>
                <w:sz w:val="21"/>
                <w:szCs w:val="21"/>
              </w:rPr>
              <w:t>19</w:t>
            </w:r>
            <w:r w:rsidRPr="00112B3B">
              <w:rPr>
                <w:rFonts w:ascii="MS UI Gothic" w:eastAsia="MS UI Gothic" w:hAnsi="MS UI Gothic" w:hint="eastAsia"/>
                <w:sz w:val="21"/>
                <w:szCs w:val="21"/>
              </w:rPr>
              <w:t>を超えて</w:t>
            </w:r>
            <w:r w:rsidR="002221C3" w:rsidRPr="00112B3B">
              <w:rPr>
                <w:rFonts w:ascii="MS UI Gothic" w:eastAsia="MS UI Gothic" w:hAnsi="MS UI Gothic" w:hint="eastAsia"/>
                <w:sz w:val="21"/>
                <w:szCs w:val="21"/>
              </w:rPr>
              <w:t>10</w:t>
            </w:r>
            <w:r w:rsidRPr="00112B3B">
              <w:rPr>
                <w:rFonts w:ascii="MS UI Gothic" w:eastAsia="MS UI Gothic" w:hAnsi="MS UI Gothic" w:hint="eastAsia"/>
                <w:sz w:val="21"/>
                <w:szCs w:val="21"/>
              </w:rPr>
              <w:t>又はその端数を増すごとに</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を加えて得た数以上配置し、チームとして専門的な認知症のケアを実施していますか。</w:t>
            </w:r>
          </w:p>
        </w:tc>
        <w:tc>
          <w:tcPr>
            <w:tcW w:w="998" w:type="dxa"/>
            <w:tcBorders>
              <w:top w:val="dotted"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662D5B">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160" w:firstLineChars="0" w:hanging="16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「認知症介護に係る専門的な研修」とは、「認知症介護実践者等養成事業の実施について」</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平成</w:t>
            </w:r>
            <w:r w:rsidR="002221C3" w:rsidRPr="00112B3B">
              <w:rPr>
                <w:rFonts w:ascii="MS UI Gothic" w:eastAsia="MS UI Gothic" w:hAnsi="MS UI Gothic" w:hint="eastAsia"/>
                <w:sz w:val="21"/>
                <w:szCs w:val="21"/>
              </w:rPr>
              <w:t>18</w:t>
            </w:r>
            <w:r w:rsidRPr="00112B3B">
              <w:rPr>
                <w:rFonts w:ascii="MS UI Gothic" w:eastAsia="MS UI Gothic" w:hAnsi="MS UI Gothic" w:hint="eastAsia"/>
                <w:sz w:val="21"/>
                <w:szCs w:val="21"/>
              </w:rPr>
              <w:t>年</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w:t>
            </w:r>
            <w:r w:rsidR="002221C3" w:rsidRPr="00112B3B">
              <w:rPr>
                <w:rFonts w:ascii="MS UI Gothic" w:eastAsia="MS UI Gothic" w:hAnsi="MS UI Gothic" w:hint="eastAsia"/>
                <w:sz w:val="21"/>
                <w:szCs w:val="21"/>
              </w:rPr>
              <w:t>31</w:t>
            </w:r>
            <w:r w:rsidRPr="00112B3B">
              <w:rPr>
                <w:rFonts w:ascii="MS UI Gothic" w:eastAsia="MS UI Gothic" w:hAnsi="MS UI Gothic" w:hint="eastAsia"/>
                <w:sz w:val="21"/>
                <w:szCs w:val="21"/>
              </w:rPr>
              <w:t>日老発第</w:t>
            </w:r>
            <w:r w:rsidR="002221C3" w:rsidRPr="00112B3B">
              <w:rPr>
                <w:rFonts w:ascii="MS UI Gothic" w:eastAsia="MS UI Gothic" w:hAnsi="MS UI Gothic" w:hint="eastAsia"/>
                <w:sz w:val="21"/>
                <w:szCs w:val="21"/>
              </w:rPr>
              <w:t>0331010</w:t>
            </w:r>
            <w:r w:rsidRPr="00112B3B">
              <w:rPr>
                <w:rFonts w:ascii="MS UI Gothic" w:eastAsia="MS UI Gothic" w:hAnsi="MS UI Gothic" w:hint="eastAsia"/>
                <w:sz w:val="21"/>
                <w:szCs w:val="21"/>
              </w:rPr>
              <w:t>号厚生労働省老健局長通知</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及び「認知症介護実践者等養成事業の円滑な運営について」</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平成</w:t>
            </w:r>
            <w:r w:rsidR="002221C3" w:rsidRPr="00112B3B">
              <w:rPr>
                <w:rFonts w:ascii="MS UI Gothic" w:eastAsia="MS UI Gothic" w:hAnsi="MS UI Gothic" w:hint="eastAsia"/>
                <w:sz w:val="21"/>
                <w:szCs w:val="21"/>
              </w:rPr>
              <w:t>18</w:t>
            </w:r>
            <w:r w:rsidRPr="00112B3B">
              <w:rPr>
                <w:rFonts w:ascii="MS UI Gothic" w:eastAsia="MS UI Gothic" w:hAnsi="MS UI Gothic" w:hint="eastAsia"/>
                <w:sz w:val="21"/>
                <w:szCs w:val="21"/>
              </w:rPr>
              <w:t>年</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w:t>
            </w:r>
            <w:r w:rsidR="002221C3" w:rsidRPr="00112B3B">
              <w:rPr>
                <w:rFonts w:ascii="MS UI Gothic" w:eastAsia="MS UI Gothic" w:hAnsi="MS UI Gothic" w:hint="eastAsia"/>
                <w:sz w:val="21"/>
                <w:szCs w:val="21"/>
              </w:rPr>
              <w:t>31</w:t>
            </w:r>
            <w:r w:rsidRPr="00112B3B">
              <w:rPr>
                <w:rFonts w:ascii="MS UI Gothic" w:eastAsia="MS UI Gothic" w:hAnsi="MS UI Gothic" w:hint="eastAsia"/>
                <w:sz w:val="21"/>
                <w:szCs w:val="21"/>
              </w:rPr>
              <w:t>日老計第</w:t>
            </w:r>
            <w:r w:rsidR="002221C3" w:rsidRPr="00112B3B">
              <w:rPr>
                <w:rFonts w:ascii="MS UI Gothic" w:eastAsia="MS UI Gothic" w:hAnsi="MS UI Gothic" w:hint="eastAsia"/>
                <w:sz w:val="21"/>
                <w:szCs w:val="21"/>
              </w:rPr>
              <w:t>0331007</w:t>
            </w:r>
            <w:r w:rsidRPr="00112B3B">
              <w:rPr>
                <w:rFonts w:ascii="MS UI Gothic" w:eastAsia="MS UI Gothic" w:hAnsi="MS UI Gothic" w:hint="eastAsia"/>
                <w:sz w:val="21"/>
                <w:szCs w:val="21"/>
              </w:rPr>
              <w:t>号厚生労働省計画局長通知</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に規定する「認知症介護実践リーダー研修」及び認知症看護に係る適切な研修を指す。</w:t>
            </w:r>
          </w:p>
        </w:tc>
        <w:tc>
          <w:tcPr>
            <w:tcW w:w="998" w:type="dxa"/>
            <w:tcBorders>
              <w:top w:val="nil"/>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(35)</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(33))</w:t>
            </w: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5F41C2" w:rsidRPr="00112B3B" w:rsidRDefault="005F41C2" w:rsidP="002221C3">
            <w:pPr>
              <w:adjustRightInd w:val="0"/>
              <w:spacing w:line="240" w:lineRule="exact"/>
              <w:ind w:leftChars="2" w:left="190"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③　当該施設の従業者に対する、認知症ケアに関する留意事項の伝達又は技術的指導に係る会議を定期的に開催していますか。</w:t>
            </w:r>
          </w:p>
        </w:tc>
        <w:tc>
          <w:tcPr>
            <w:tcW w:w="998" w:type="dxa"/>
            <w:tcBorders>
              <w:top w:val="dotted"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nil"/>
            </w:tcBorders>
            <w:shd w:val="clear" w:color="auto" w:fill="auto"/>
          </w:tcPr>
          <w:p w:rsidR="005F41C2" w:rsidRPr="00112B3B" w:rsidRDefault="002221C3" w:rsidP="002221C3">
            <w:pPr>
              <w:adjustRightInd w:val="0"/>
              <w:spacing w:line="240" w:lineRule="exact"/>
              <w:ind w:left="74" w:hangingChars="40" w:hanging="74"/>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5F41C2" w:rsidRPr="00112B3B">
              <w:rPr>
                <w:rFonts w:ascii="MS UI Gothic" w:eastAsia="MS UI Gothic" w:hAnsi="MS UI Gothic" w:hint="eastAsia"/>
                <w:sz w:val="21"/>
                <w:szCs w:val="21"/>
              </w:rPr>
              <w:t>〔認知症専門ケア加算</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Ⅱ</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w:t>
            </w:r>
          </w:p>
          <w:p w:rsidR="005F41C2" w:rsidRPr="00112B3B" w:rsidRDefault="005F41C2" w:rsidP="002221C3">
            <w:pPr>
              <w:adjustRightInd w:val="0"/>
              <w:spacing w:line="240" w:lineRule="exact"/>
              <w:ind w:left="74" w:hangingChars="40" w:hanging="74"/>
              <w:contextualSpacing/>
              <w:jc w:val="left"/>
              <w:rPr>
                <w:rFonts w:ascii="MS UI Gothic" w:eastAsia="MS UI Gothic" w:hAnsi="MS UI Gothic"/>
                <w:sz w:val="21"/>
                <w:szCs w:val="21"/>
              </w:rPr>
            </w:pPr>
            <w:r w:rsidRPr="00112B3B">
              <w:rPr>
                <w:rFonts w:ascii="MS UI Gothic" w:eastAsia="MS UI Gothic" w:hAnsi="MS UI Gothic" w:hint="eastAsia"/>
                <w:sz w:val="21"/>
                <w:szCs w:val="21"/>
              </w:rPr>
              <w:t>【厚生労働大臣が定める基準】　次のいずれにも適合すること。</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27D7D">
        <w:trPr>
          <w:gridBefore w:val="1"/>
          <w:wBefore w:w="8" w:type="dxa"/>
          <w:trHeight w:val="256"/>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①　上記</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〔認知症専門ケア加算</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〕の基準のいずれにも適合していますか。</w:t>
            </w:r>
          </w:p>
        </w:tc>
        <w:tc>
          <w:tcPr>
            <w:tcW w:w="998" w:type="dxa"/>
            <w:tcBorders>
              <w:top w:val="nil"/>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のタの注</w:t>
            </w:r>
          </w:p>
        </w:tc>
      </w:tr>
      <w:tr w:rsidR="00493319" w:rsidRPr="00112B3B" w:rsidTr="00662D5B">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②　認知症介護の指導に係る専門的な研修を修了している者を上記</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の基準に加え</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名以上配置し、施設全体の認知症ケアの指導等を実施していますか。</w:t>
            </w:r>
          </w:p>
        </w:tc>
        <w:tc>
          <w:tcPr>
            <w:tcW w:w="998" w:type="dxa"/>
            <w:tcBorders>
              <w:top w:val="dotted"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662D5B">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認知症介護の指導に係る専門的な研修」とは、認知症介護実践者等養成事業の実施について」、「認知症介護実践者等養成事業の円滑な運営について」に規定する「認知症介護指導者研修」及び認知症看護に係る適切な研修を指す。</w:t>
            </w:r>
          </w:p>
        </w:tc>
        <w:tc>
          <w:tcPr>
            <w:tcW w:w="998" w:type="dxa"/>
            <w:tcBorders>
              <w:top w:val="nil"/>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(35)</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(33))</w:t>
            </w: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Chars="16" w:left="221"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③　当該施設における介護職員、看護職員ごとの認知症ケアに関する研修計画を作成し、当該計画に従い、研修を実施又は実施を予定していますか。</w:t>
            </w:r>
          </w:p>
        </w:tc>
        <w:tc>
          <w:tcPr>
            <w:tcW w:w="998" w:type="dxa"/>
            <w:tcBorders>
              <w:top w:val="dotted"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shd w:val="clear" w:color="auto" w:fill="auto"/>
          </w:tcPr>
          <w:p w:rsidR="005F41C2" w:rsidRPr="00112B3B" w:rsidRDefault="005F41C2" w:rsidP="002221C3">
            <w:pPr>
              <w:adjustRightInd w:val="0"/>
              <w:spacing w:line="240" w:lineRule="exact"/>
              <w:ind w:leftChars="16" w:left="221"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Pr="00112B3B">
              <w:rPr>
                <w:rFonts w:ascii="MS UI Gothic" w:eastAsia="MS UI Gothic" w:hAnsi="MS UI Gothic" w:cs="メイリオ" w:hint="eastAsia"/>
                <w:kern w:val="0"/>
                <w:sz w:val="21"/>
                <w:szCs w:val="21"/>
              </w:rPr>
              <w:t>「認知症ケアに関する留意事項の伝達又は技術的指導に係る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(35)</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(33))</w:t>
            </w:r>
          </w:p>
          <w:p w:rsidR="005F41C2" w:rsidRPr="00112B3B" w:rsidRDefault="005F41C2" w:rsidP="002221C3">
            <w:pPr>
              <w:spacing w:line="200" w:lineRule="exact"/>
              <w:ind w:left="119" w:hanging="119"/>
              <w:jc w:val="center"/>
              <w:rPr>
                <w:rFonts w:ascii="MS UI Gothic" w:eastAsia="MS UI Gothic" w:hAnsi="MS UI Gothic"/>
                <w:sz w:val="18"/>
                <w:szCs w:val="18"/>
              </w:rPr>
            </w:pPr>
          </w:p>
        </w:tc>
      </w:tr>
      <w:tr w:rsidR="00493319" w:rsidRPr="00112B3B" w:rsidTr="002F2CEC">
        <w:trPr>
          <w:gridBefore w:val="1"/>
          <w:wBefore w:w="8" w:type="dxa"/>
          <w:trHeight w:val="20"/>
        </w:trPr>
        <w:tc>
          <w:tcPr>
            <w:tcW w:w="1277" w:type="dxa"/>
            <w:vMerge w:val="restart"/>
            <w:shd w:val="clear" w:color="auto" w:fill="auto"/>
          </w:tcPr>
          <w:p w:rsidR="005F41C2"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102</w:t>
            </w:r>
          </w:p>
          <w:p w:rsidR="005F41C2" w:rsidRPr="00112B3B" w:rsidRDefault="005F41C2"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認知症行動・心理症状緊急対応加算</w:t>
            </w:r>
          </w:p>
        </w:tc>
        <w:tc>
          <w:tcPr>
            <w:tcW w:w="6800" w:type="dxa"/>
            <w:gridSpan w:val="5"/>
            <w:tcBorders>
              <w:bottom w:val="dotted" w:sz="4" w:space="0" w:color="auto"/>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医師が、認知症の行動・心理症状が認められるため、在宅での生活が困難であり、緊急に入所することが適当であると判断した者に対し、介護保険施設サービスを行った場合に、</w:t>
            </w: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日につき</w:t>
            </w:r>
            <w:r w:rsidRPr="00112B3B">
              <w:rPr>
                <w:rFonts w:ascii="MS UI Gothic" w:eastAsia="MS UI Gothic" w:hAnsi="MS UI Gothic" w:hint="eastAsia"/>
                <w:sz w:val="21"/>
                <w:szCs w:val="21"/>
              </w:rPr>
              <w:t>200</w:t>
            </w:r>
            <w:r w:rsidR="005F41C2" w:rsidRPr="00112B3B">
              <w:rPr>
                <w:rFonts w:ascii="MS UI Gothic" w:eastAsia="MS UI Gothic" w:hAnsi="MS UI Gothic" w:hint="eastAsia"/>
                <w:sz w:val="21"/>
                <w:szCs w:val="21"/>
              </w:rPr>
              <w:t>単位を算定していますか。</w:t>
            </w:r>
          </w:p>
        </w:tc>
        <w:tc>
          <w:tcPr>
            <w:tcW w:w="998" w:type="dxa"/>
            <w:tcBorders>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のレの注</w:t>
            </w:r>
          </w:p>
        </w:tc>
      </w:tr>
      <w:tr w:rsidR="00493319" w:rsidRPr="00112B3B" w:rsidTr="002F2CEC">
        <w:trPr>
          <w:gridBefore w:val="1"/>
          <w:wBefore w:w="8" w:type="dxa"/>
          <w:trHeight w:val="20"/>
        </w:trPr>
        <w:tc>
          <w:tcPr>
            <w:tcW w:w="1277" w:type="dxa"/>
            <w:vMerge/>
            <w:tcBorders>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5F41C2" w:rsidRPr="00112B3B">
              <w:rPr>
                <w:rFonts w:ascii="MS UI Gothic" w:eastAsia="MS UI Gothic" w:hAnsi="MS UI Gothic" w:hint="eastAsia"/>
                <w:sz w:val="21"/>
                <w:szCs w:val="21"/>
              </w:rPr>
              <w:t xml:space="preserve"> 入所した日から起算して、</w:t>
            </w:r>
            <w:r w:rsidRPr="00112B3B">
              <w:rPr>
                <w:rFonts w:ascii="MS UI Gothic" w:eastAsia="MS UI Gothic" w:hAnsi="MS UI Gothic" w:hint="eastAsia"/>
                <w:sz w:val="21"/>
                <w:szCs w:val="21"/>
              </w:rPr>
              <w:t>7</w:t>
            </w:r>
            <w:r w:rsidR="005F41C2" w:rsidRPr="00112B3B">
              <w:rPr>
                <w:rFonts w:ascii="MS UI Gothic" w:eastAsia="MS UI Gothic" w:hAnsi="MS UI Gothic" w:hint="eastAsia"/>
                <w:sz w:val="21"/>
                <w:szCs w:val="21"/>
              </w:rPr>
              <w:t>日を限度に算定していますか。</w:t>
            </w:r>
          </w:p>
        </w:tc>
        <w:tc>
          <w:tcPr>
            <w:tcW w:w="998" w:type="dxa"/>
            <w:tcBorders>
              <w:top w:val="dotted"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single" w:sz="4" w:space="0" w:color="auto"/>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「認知症の行動・心理症状」とは、認知症による認知機能の障害に伴う、妄想・幻覚・興奮・暴言等の症状を指す。</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(36)</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(34)</w:t>
            </w:r>
            <w:r w:rsidRPr="00112B3B">
              <w:rPr>
                <w:rFonts w:ascii="MS UI Gothic" w:eastAsia="MS UI Gothic" w:hAnsi="MS UI Gothic" w:hint="eastAsia"/>
                <w:sz w:val="18"/>
                <w:szCs w:val="18"/>
              </w:rPr>
              <w:t>①</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cs="ＭＳ 明朝" w:hint="eastAsia"/>
                <w:sz w:val="21"/>
                <w:szCs w:val="21"/>
              </w:rPr>
              <w:t>※　本加算は、在宅で療養を行っている利用者に「認知症の行動・心理症状」が認められた際に、介護老人福祉施設に一時的に入所することにより、当該利用者の在宅での療養が継続されることを評価するものである。</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(36)</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(34)</w:t>
            </w:r>
            <w:r w:rsidRPr="00112B3B">
              <w:rPr>
                <w:rFonts w:ascii="MS UI Gothic" w:eastAsia="MS UI Gothic" w:hAnsi="MS UI Gothic" w:hint="eastAsia"/>
                <w:sz w:val="18"/>
                <w:szCs w:val="18"/>
              </w:rPr>
              <w:t>②</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cs="ＭＳ 明朝"/>
                <w:sz w:val="21"/>
                <w:szCs w:val="21"/>
              </w:rPr>
              <w:t>(</w:t>
            </w:r>
            <w:r w:rsidRPr="00112B3B">
              <w:rPr>
                <w:rFonts w:ascii="MS UI Gothic" w:eastAsia="MS UI Gothic" w:hAnsi="MS UI Gothic" w:cs="ＭＳ 明朝" w:hint="eastAsia"/>
                <w:sz w:val="21"/>
                <w:szCs w:val="21"/>
              </w:rPr>
              <w:t>3</w:t>
            </w:r>
            <w:r w:rsidRPr="00112B3B">
              <w:rPr>
                <w:rFonts w:ascii="MS UI Gothic" w:eastAsia="MS UI Gothic" w:hAnsi="MS UI Gothic" w:cs="ＭＳ 明朝"/>
                <w:sz w:val="21"/>
                <w:szCs w:val="21"/>
              </w:rPr>
              <w:t>)</w:t>
            </w:r>
            <w:r w:rsidR="005F41C2" w:rsidRPr="00112B3B">
              <w:rPr>
                <w:rFonts w:ascii="MS UI Gothic" w:eastAsia="MS UI Gothic" w:hAnsi="MS UI Gothic" w:cs="ＭＳ 明朝" w:hint="eastAsia"/>
                <w:sz w:val="21"/>
                <w:szCs w:val="21"/>
              </w:rPr>
              <w:t xml:space="preserve">　在宅で療養を行っている要介護被保険者に「認知症の行動・心理症状」が認められ、緊急に介護老人福祉施設への入所が必要であると医師が判断した場合であって、介護支援専門員、受け入れ施設の職員と連携し、利用者又は家族の同意の上、当該施設に入所した場合に算定することができる。　</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(36)</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(34)</w:t>
            </w:r>
            <w:r w:rsidRPr="00112B3B">
              <w:rPr>
                <w:rFonts w:ascii="MS UI Gothic" w:eastAsia="MS UI Gothic" w:hAnsi="MS UI Gothic" w:hint="eastAsia"/>
                <w:sz w:val="18"/>
                <w:szCs w:val="18"/>
              </w:rPr>
              <w:t>③</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cs="ＭＳ 明朝"/>
                <w:sz w:val="21"/>
                <w:szCs w:val="21"/>
              </w:rPr>
              <w:t>(</w:t>
            </w:r>
            <w:r w:rsidRPr="00112B3B">
              <w:rPr>
                <w:rFonts w:ascii="MS UI Gothic" w:eastAsia="MS UI Gothic" w:hAnsi="MS UI Gothic" w:cs="ＭＳ 明朝" w:hint="eastAsia"/>
                <w:sz w:val="21"/>
                <w:szCs w:val="21"/>
              </w:rPr>
              <w:t>4</w:t>
            </w:r>
            <w:r w:rsidRPr="00112B3B">
              <w:rPr>
                <w:rFonts w:ascii="MS UI Gothic" w:eastAsia="MS UI Gothic" w:hAnsi="MS UI Gothic" w:cs="ＭＳ 明朝"/>
                <w:sz w:val="21"/>
                <w:szCs w:val="21"/>
              </w:rPr>
              <w:t>)</w:t>
            </w:r>
            <w:r w:rsidR="005F41C2" w:rsidRPr="00112B3B">
              <w:rPr>
                <w:rFonts w:ascii="MS UI Gothic" w:eastAsia="MS UI Gothic" w:hAnsi="MS UI Gothic" w:cs="ＭＳ 明朝" w:hint="eastAsia"/>
                <w:sz w:val="21"/>
                <w:szCs w:val="21"/>
              </w:rPr>
              <w:t xml:space="preserve">　医師が判断した当該日又はその次の日に利用を開始した場合に限り算定できる。　</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この際、当該施設への入所ではなく、医療機関における対応が必要であると判断される場合にあっては、速やかに適当な医療機関の紹介、情報提供を行うことにより、適切な医療が受けられるように取り計らう必要がある。</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cs="ＭＳ 明朝"/>
                <w:sz w:val="21"/>
                <w:szCs w:val="21"/>
              </w:rPr>
              <w:t>(</w:t>
            </w:r>
            <w:r w:rsidRPr="00112B3B">
              <w:rPr>
                <w:rFonts w:ascii="MS UI Gothic" w:eastAsia="MS UI Gothic" w:hAnsi="MS UI Gothic" w:cs="ＭＳ 明朝" w:hint="eastAsia"/>
                <w:sz w:val="21"/>
                <w:szCs w:val="21"/>
              </w:rPr>
              <w:t>5</w:t>
            </w:r>
            <w:r w:rsidRPr="00112B3B">
              <w:rPr>
                <w:rFonts w:ascii="MS UI Gothic" w:eastAsia="MS UI Gothic" w:hAnsi="MS UI Gothic" w:cs="ＭＳ 明朝"/>
                <w:sz w:val="21"/>
                <w:szCs w:val="21"/>
              </w:rPr>
              <w:t>)</w:t>
            </w:r>
            <w:r w:rsidR="005F41C2" w:rsidRPr="00112B3B">
              <w:rPr>
                <w:rFonts w:ascii="MS UI Gothic" w:eastAsia="MS UI Gothic" w:hAnsi="MS UI Gothic" w:cs="ＭＳ 明朝" w:hint="eastAsia"/>
                <w:sz w:val="21"/>
                <w:szCs w:val="21"/>
              </w:rPr>
              <w:t xml:space="preserve">　本加算は、当該利用者の在宅での療養が継続されることを評価するものであるため、入所後速やかに退所に向けた施設サービス計画を策定し、当該入所者の「認知症の行動・心理症状」が安定した際には速やかに在宅復帰が可能となるようにしていますか。　</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(36)</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(34)</w:t>
            </w:r>
            <w:r w:rsidRPr="00112B3B">
              <w:rPr>
                <w:rFonts w:ascii="MS UI Gothic" w:eastAsia="MS UI Gothic" w:hAnsi="MS UI Gothic" w:hint="eastAsia"/>
                <w:sz w:val="18"/>
                <w:szCs w:val="18"/>
              </w:rPr>
              <w:t>④</w:t>
            </w:r>
            <w:r w:rsidR="002221C3" w:rsidRPr="00112B3B">
              <w:rPr>
                <w:rFonts w:ascii="MS UI Gothic" w:eastAsia="MS UI Gothic" w:hAnsi="MS UI Gothic" w:hint="eastAsia"/>
                <w:sz w:val="18"/>
                <w:szCs w:val="18"/>
              </w:rPr>
              <w:t>)</w:t>
            </w:r>
          </w:p>
        </w:tc>
      </w:tr>
      <w:tr w:rsidR="00662D5B" w:rsidRPr="00112B3B" w:rsidTr="0007592E">
        <w:trPr>
          <w:gridBefore w:val="1"/>
          <w:wBefore w:w="8" w:type="dxa"/>
          <w:trHeight w:val="20"/>
        </w:trPr>
        <w:tc>
          <w:tcPr>
            <w:tcW w:w="1277" w:type="dxa"/>
            <w:tcBorders>
              <w:top w:val="nil"/>
              <w:bottom w:val="nil"/>
            </w:tcBorders>
            <w:shd w:val="clear" w:color="auto" w:fill="auto"/>
          </w:tcPr>
          <w:p w:rsidR="00662D5B" w:rsidRPr="00112B3B" w:rsidRDefault="00662D5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shd w:val="clear" w:color="auto" w:fill="auto"/>
          </w:tcPr>
          <w:p w:rsidR="00662D5B" w:rsidRPr="00112B3B" w:rsidRDefault="00662D5B" w:rsidP="002221C3">
            <w:pPr>
              <w:adjustRightInd w:val="0"/>
              <w:spacing w:line="240" w:lineRule="exact"/>
              <w:ind w:leftChars="-1" w:left="174" w:firstLineChars="0" w:hanging="176"/>
              <w:contextualSpacing/>
              <w:jc w:val="left"/>
              <w:rPr>
                <w:rFonts w:ascii="MS UI Gothic" w:eastAsia="MS UI Gothic" w:hAnsi="MS UI Gothic" w:cs="ＭＳ 明朝"/>
                <w:sz w:val="21"/>
                <w:szCs w:val="21"/>
              </w:rPr>
            </w:pPr>
            <w:r w:rsidRPr="00112B3B">
              <w:rPr>
                <w:rFonts w:ascii="MS UI Gothic" w:eastAsia="MS UI Gothic" w:hAnsi="MS UI Gothic" w:cs="ＭＳ 明朝"/>
                <w:sz w:val="21"/>
                <w:szCs w:val="21"/>
              </w:rPr>
              <w:t>(</w:t>
            </w:r>
            <w:r w:rsidRPr="00112B3B">
              <w:rPr>
                <w:rFonts w:ascii="MS UI Gothic" w:eastAsia="MS UI Gothic" w:hAnsi="MS UI Gothic" w:cs="ＭＳ 明朝" w:hint="eastAsia"/>
                <w:sz w:val="21"/>
                <w:szCs w:val="21"/>
              </w:rPr>
              <w:t>6</w:t>
            </w:r>
            <w:r w:rsidRPr="00112B3B">
              <w:rPr>
                <w:rFonts w:ascii="MS UI Gothic" w:eastAsia="MS UI Gothic" w:hAnsi="MS UI Gothic" w:cs="ＭＳ 明朝"/>
                <w:sz w:val="21"/>
                <w:szCs w:val="21"/>
              </w:rPr>
              <w:t>)</w:t>
            </w:r>
            <w:r w:rsidRPr="00112B3B">
              <w:rPr>
                <w:rFonts w:ascii="MS UI Gothic" w:eastAsia="MS UI Gothic" w:hAnsi="MS UI Gothic" w:cs="ＭＳ 明朝" w:hint="eastAsia"/>
                <w:sz w:val="21"/>
                <w:szCs w:val="21"/>
              </w:rPr>
              <w:t xml:space="preserve">　次に掲げる者が、直接、当該施設へ入所した場合には、当該加算を算定できない。</w:t>
            </w:r>
          </w:p>
        </w:tc>
        <w:tc>
          <w:tcPr>
            <w:tcW w:w="998" w:type="dxa"/>
            <w:tcBorders>
              <w:top w:val="nil"/>
              <w:bottom w:val="nil"/>
            </w:tcBorders>
            <w:shd w:val="clear" w:color="auto" w:fill="auto"/>
          </w:tcPr>
          <w:p w:rsidR="00662D5B" w:rsidRPr="00112B3B" w:rsidRDefault="00662D5B" w:rsidP="002221C3">
            <w:pPr>
              <w:spacing w:line="240" w:lineRule="exact"/>
              <w:ind w:left="113" w:hanging="113"/>
              <w:jc w:val="center"/>
              <w:rPr>
                <w:rFonts w:ascii="MS UI Gothic" w:eastAsia="MS UI Gothic" w:hAnsi="MS UI Gothic"/>
                <w:w w:val="83"/>
                <w:kern w:val="0"/>
                <w:sz w:val="21"/>
                <w:szCs w:val="21"/>
              </w:rPr>
            </w:pPr>
          </w:p>
        </w:tc>
        <w:tc>
          <w:tcPr>
            <w:tcW w:w="1487" w:type="dxa"/>
            <w:vMerge w:val="restart"/>
            <w:tcBorders>
              <w:top w:val="nil"/>
            </w:tcBorders>
            <w:shd w:val="clear" w:color="auto" w:fill="auto"/>
          </w:tcPr>
          <w:p w:rsidR="00662D5B" w:rsidRPr="00112B3B" w:rsidRDefault="00662D5B"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平12老企40</w:t>
            </w:r>
          </w:p>
          <w:p w:rsidR="00662D5B" w:rsidRPr="00112B3B" w:rsidRDefault="00662D5B"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第2の6の(36)</w:t>
            </w:r>
          </w:p>
          <w:p w:rsidR="00662D5B" w:rsidRPr="00112B3B" w:rsidRDefault="00662D5B"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準用(5の(34)⑤)</w:t>
            </w:r>
          </w:p>
        </w:tc>
      </w:tr>
      <w:tr w:rsidR="00662D5B" w:rsidRPr="00112B3B" w:rsidTr="0007592E">
        <w:trPr>
          <w:gridBefore w:val="1"/>
          <w:wBefore w:w="8" w:type="dxa"/>
          <w:trHeight w:val="20"/>
        </w:trPr>
        <w:tc>
          <w:tcPr>
            <w:tcW w:w="1277" w:type="dxa"/>
            <w:tcBorders>
              <w:top w:val="nil"/>
              <w:bottom w:val="nil"/>
            </w:tcBorders>
            <w:shd w:val="clear" w:color="auto" w:fill="auto"/>
          </w:tcPr>
          <w:p w:rsidR="00662D5B" w:rsidRPr="00112B3B" w:rsidRDefault="00662D5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dotted" w:sz="4" w:space="0" w:color="auto"/>
            </w:tcBorders>
            <w:shd w:val="clear" w:color="auto" w:fill="auto"/>
          </w:tcPr>
          <w:p w:rsidR="00662D5B" w:rsidRPr="00112B3B" w:rsidRDefault="00662D5B" w:rsidP="002221C3">
            <w:pPr>
              <w:adjustRightInd w:val="0"/>
              <w:spacing w:line="240" w:lineRule="exact"/>
              <w:ind w:leftChars="-1" w:left="174" w:firstLineChars="0" w:hanging="176"/>
              <w:contextualSpacing/>
              <w:jc w:val="left"/>
              <w:rPr>
                <w:rFonts w:ascii="MS UI Gothic" w:eastAsia="MS UI Gothic" w:hAnsi="MS UI Gothic" w:cs="ＭＳ 明朝"/>
                <w:sz w:val="21"/>
                <w:szCs w:val="21"/>
              </w:rPr>
            </w:pPr>
            <w:r w:rsidRPr="00112B3B">
              <w:rPr>
                <w:rFonts w:ascii="MS UI Gothic" w:eastAsia="MS UI Gothic" w:hAnsi="MS UI Gothic" w:cs="ＭＳ 明朝" w:hint="eastAsia"/>
                <w:sz w:val="21"/>
                <w:szCs w:val="21"/>
              </w:rPr>
              <w:t xml:space="preserve">　ア　病院又は診療所に入院中の者</w:t>
            </w:r>
          </w:p>
          <w:p w:rsidR="00662D5B" w:rsidRPr="00112B3B" w:rsidRDefault="00662D5B" w:rsidP="002221C3">
            <w:pPr>
              <w:adjustRightInd w:val="0"/>
              <w:spacing w:line="240" w:lineRule="exact"/>
              <w:ind w:leftChars="-1" w:left="174" w:firstLineChars="0" w:hanging="176"/>
              <w:contextualSpacing/>
              <w:jc w:val="left"/>
              <w:rPr>
                <w:rFonts w:ascii="MS UI Gothic" w:eastAsia="MS UI Gothic" w:hAnsi="MS UI Gothic" w:cs="ＭＳ 明朝"/>
                <w:sz w:val="21"/>
                <w:szCs w:val="21"/>
              </w:rPr>
            </w:pPr>
            <w:r w:rsidRPr="00112B3B">
              <w:rPr>
                <w:rFonts w:ascii="MS UI Gothic" w:eastAsia="MS UI Gothic" w:hAnsi="MS UI Gothic" w:cs="ＭＳ 明朝" w:hint="eastAsia"/>
                <w:sz w:val="21"/>
                <w:szCs w:val="21"/>
              </w:rPr>
              <w:t xml:space="preserve">　イ　介護保険施設又は地域密着型介護老人福祉施設に　入院中又は入所中の者</w:t>
            </w:r>
          </w:p>
          <w:p w:rsidR="00662D5B" w:rsidRPr="00112B3B" w:rsidRDefault="00662D5B" w:rsidP="002221C3">
            <w:pPr>
              <w:adjustRightInd w:val="0"/>
              <w:spacing w:line="240" w:lineRule="exact"/>
              <w:ind w:leftChars="-1" w:left="174" w:firstLineChars="0" w:hanging="176"/>
              <w:contextualSpacing/>
              <w:jc w:val="left"/>
              <w:rPr>
                <w:rFonts w:ascii="MS UI Gothic" w:eastAsia="MS UI Gothic" w:hAnsi="MS UI Gothic" w:cs="ＭＳ 明朝"/>
                <w:sz w:val="21"/>
                <w:szCs w:val="21"/>
              </w:rPr>
            </w:pPr>
            <w:r w:rsidRPr="00112B3B">
              <w:rPr>
                <w:rFonts w:ascii="MS UI Gothic" w:eastAsia="MS UI Gothic" w:hAnsi="MS UI Gothic" w:cs="ＭＳ 明朝" w:hint="eastAsia"/>
                <w:sz w:val="21"/>
                <w:szCs w:val="21"/>
              </w:rPr>
              <w:t xml:space="preserve">　ウ　短期入所生活介護、短期入所療養介護、特定施設入居者生活介護、短期利用特定施設入居者生活介護、認知症対応型共同生活介護、短期利用認知症対応型共同生活介護、地域密着型特定施設入居者生活介護及び短期利用地域密着型特定施設入居者生活介護を利用中の者</w:t>
            </w:r>
          </w:p>
        </w:tc>
        <w:tc>
          <w:tcPr>
            <w:tcW w:w="998" w:type="dxa"/>
            <w:tcBorders>
              <w:top w:val="nil"/>
              <w:bottom w:val="nil"/>
            </w:tcBorders>
            <w:shd w:val="clear" w:color="auto" w:fill="auto"/>
          </w:tcPr>
          <w:p w:rsidR="00662D5B" w:rsidRPr="00112B3B" w:rsidRDefault="00662D5B" w:rsidP="002221C3">
            <w:pPr>
              <w:spacing w:line="240" w:lineRule="exact"/>
              <w:ind w:left="113" w:hanging="113"/>
              <w:jc w:val="center"/>
              <w:rPr>
                <w:rFonts w:ascii="MS UI Gothic" w:eastAsia="MS UI Gothic" w:hAnsi="MS UI Gothic"/>
                <w:w w:val="83"/>
                <w:kern w:val="0"/>
                <w:sz w:val="21"/>
                <w:szCs w:val="21"/>
              </w:rPr>
            </w:pPr>
          </w:p>
        </w:tc>
        <w:tc>
          <w:tcPr>
            <w:tcW w:w="1487" w:type="dxa"/>
            <w:vMerge/>
            <w:tcBorders>
              <w:bottom w:val="nil"/>
            </w:tcBorders>
            <w:shd w:val="clear" w:color="auto" w:fill="auto"/>
          </w:tcPr>
          <w:p w:rsidR="00662D5B" w:rsidRPr="00112B3B" w:rsidRDefault="00662D5B"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adjustRightInd w:val="0"/>
              <w:spacing w:line="240" w:lineRule="exact"/>
              <w:ind w:firstLineChars="0"/>
              <w:contextualSpacing/>
              <w:jc w:val="left"/>
              <w:rPr>
                <w:rFonts w:ascii="MS UI Gothic" w:eastAsia="MS UI Gothic" w:hAnsi="MS UI Gothic" w:cs="ＭＳ 明朝"/>
                <w:sz w:val="21"/>
                <w:szCs w:val="21"/>
              </w:rPr>
            </w:pPr>
            <w:r w:rsidRPr="00112B3B">
              <w:rPr>
                <w:rFonts w:ascii="MS UI Gothic" w:eastAsia="MS UI Gothic" w:hAnsi="MS UI Gothic" w:cs="ＭＳ 明朝" w:hint="eastAsia"/>
                <w:sz w:val="21"/>
                <w:szCs w:val="21"/>
              </w:rPr>
              <w:t>(7)</w:t>
            </w:r>
            <w:r w:rsidR="005F41C2" w:rsidRPr="00112B3B">
              <w:rPr>
                <w:rFonts w:ascii="MS UI Gothic" w:eastAsia="MS UI Gothic" w:hAnsi="MS UI Gothic" w:cs="ＭＳ 明朝" w:hint="eastAsia"/>
                <w:sz w:val="21"/>
                <w:szCs w:val="21"/>
              </w:rPr>
              <w:t xml:space="preserve">　判断を行った医師は診療録等に症状、判断の内容等を記録しておくこと。また、施設も判断を行った医師名、日付及び利用開始に当たっての留意事項等を介護サービス計画書に記録しておくこと。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(36)</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(34)</w:t>
            </w:r>
            <w:r w:rsidRPr="00112B3B">
              <w:rPr>
                <w:rFonts w:ascii="MS UI Gothic" w:eastAsia="MS UI Gothic" w:hAnsi="MS UI Gothic" w:hint="eastAsia"/>
                <w:sz w:val="18"/>
                <w:szCs w:val="18"/>
              </w:rPr>
              <w:t>⑥</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cs="ＭＳ 明朝"/>
                <w:sz w:val="21"/>
                <w:szCs w:val="21"/>
              </w:rPr>
              <w:t>(</w:t>
            </w:r>
            <w:r w:rsidRPr="00112B3B">
              <w:rPr>
                <w:rFonts w:ascii="MS UI Gothic" w:eastAsia="MS UI Gothic" w:hAnsi="MS UI Gothic" w:cs="ＭＳ 明朝" w:hint="eastAsia"/>
                <w:sz w:val="21"/>
                <w:szCs w:val="21"/>
              </w:rPr>
              <w:t>8</w:t>
            </w:r>
            <w:r w:rsidRPr="00112B3B">
              <w:rPr>
                <w:rFonts w:ascii="MS UI Gothic" w:eastAsia="MS UI Gothic" w:hAnsi="MS UI Gothic" w:cs="ＭＳ 明朝"/>
                <w:sz w:val="21"/>
                <w:szCs w:val="21"/>
              </w:rPr>
              <w:t>)</w:t>
            </w:r>
            <w:r w:rsidR="005F41C2" w:rsidRPr="00112B3B">
              <w:rPr>
                <w:rFonts w:ascii="MS UI Gothic" w:eastAsia="MS UI Gothic" w:hAnsi="MS UI Gothic" w:cs="ＭＳ 明朝" w:hint="eastAsia"/>
                <w:sz w:val="21"/>
                <w:szCs w:val="21"/>
              </w:rPr>
              <w:t xml:space="preserve">　個室等、認知症の行動・心理症状の増悪した者の療養に相応した設備を整備すること。　</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(36)</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(34)</w:t>
            </w:r>
            <w:r w:rsidRPr="00112B3B">
              <w:rPr>
                <w:rFonts w:ascii="MS UI Gothic" w:eastAsia="MS UI Gothic" w:hAnsi="MS UI Gothic" w:hint="eastAsia"/>
                <w:sz w:val="18"/>
                <w:szCs w:val="18"/>
              </w:rPr>
              <w:t>⑦</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bottom w:val="single" w:sz="4" w:space="0" w:color="auto"/>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5F41C2" w:rsidRPr="00112B3B" w:rsidRDefault="002221C3" w:rsidP="00662D5B">
            <w:pPr>
              <w:adjustRightInd w:val="0"/>
              <w:spacing w:line="240" w:lineRule="exact"/>
              <w:ind w:left="74" w:hangingChars="40" w:hanging="74"/>
              <w:contextualSpacing/>
              <w:jc w:val="left"/>
              <w:rPr>
                <w:rFonts w:ascii="MS UI Gothic" w:eastAsia="MS UI Gothic" w:hAnsi="MS UI Gothic"/>
                <w:sz w:val="21"/>
                <w:szCs w:val="21"/>
              </w:rPr>
            </w:pPr>
            <w:r w:rsidRPr="00112B3B">
              <w:rPr>
                <w:rFonts w:ascii="MS UI Gothic" w:eastAsia="MS UI Gothic" w:hAnsi="MS UI Gothic" w:cs="ＭＳ 明朝"/>
                <w:sz w:val="21"/>
                <w:szCs w:val="21"/>
              </w:rPr>
              <w:t>(</w:t>
            </w:r>
            <w:r w:rsidRPr="00112B3B">
              <w:rPr>
                <w:rFonts w:ascii="MS UI Gothic" w:eastAsia="MS UI Gothic" w:hAnsi="MS UI Gothic" w:cs="ＭＳ 明朝" w:hint="eastAsia"/>
                <w:sz w:val="21"/>
                <w:szCs w:val="21"/>
              </w:rPr>
              <w:t>9</w:t>
            </w:r>
            <w:r w:rsidRPr="00112B3B">
              <w:rPr>
                <w:rFonts w:ascii="MS UI Gothic" w:eastAsia="MS UI Gothic" w:hAnsi="MS UI Gothic" w:cs="ＭＳ 明朝"/>
                <w:sz w:val="21"/>
                <w:szCs w:val="21"/>
              </w:rPr>
              <w:t>)</w:t>
            </w:r>
            <w:r w:rsidR="005F41C2" w:rsidRPr="00112B3B">
              <w:rPr>
                <w:rFonts w:ascii="MS UI Gothic" w:eastAsia="MS UI Gothic" w:hAnsi="MS UI Gothic" w:cs="ＭＳ 明朝" w:hint="eastAsia"/>
                <w:sz w:val="21"/>
                <w:szCs w:val="21"/>
              </w:rPr>
              <w:t xml:space="preserve">　当該入所者が入所前一月の間に、当該介護老人福祉施設に入所したことがない場合及び過去</w:t>
            </w:r>
            <w:r w:rsidRPr="00112B3B">
              <w:rPr>
                <w:rFonts w:ascii="MS UI Gothic" w:eastAsia="MS UI Gothic" w:hAnsi="MS UI Gothic" w:cs="ＭＳ 明朝" w:hint="eastAsia"/>
                <w:sz w:val="21"/>
                <w:szCs w:val="21"/>
              </w:rPr>
              <w:t>1</w:t>
            </w:r>
            <w:r w:rsidR="005F41C2" w:rsidRPr="00112B3B">
              <w:rPr>
                <w:rFonts w:ascii="MS UI Gothic" w:eastAsia="MS UI Gothic" w:hAnsi="MS UI Gothic" w:cs="ＭＳ 明朝" w:hint="eastAsia"/>
                <w:sz w:val="21"/>
                <w:szCs w:val="21"/>
              </w:rPr>
              <w:t>月の間に当該加算</w:t>
            </w:r>
            <w:r w:rsidRPr="00112B3B">
              <w:rPr>
                <w:rFonts w:ascii="MS UI Gothic" w:eastAsia="MS UI Gothic" w:hAnsi="MS UI Gothic" w:cs="ＭＳ 明朝" w:hint="eastAsia"/>
                <w:sz w:val="21"/>
                <w:szCs w:val="21"/>
              </w:rPr>
              <w:t>(</w:t>
            </w:r>
            <w:r w:rsidR="005F41C2" w:rsidRPr="00112B3B">
              <w:rPr>
                <w:rFonts w:ascii="MS UI Gothic" w:eastAsia="MS UI Gothic" w:hAnsi="MS UI Gothic" w:cs="ＭＳ 明朝" w:hint="eastAsia"/>
                <w:sz w:val="21"/>
                <w:szCs w:val="21"/>
              </w:rPr>
              <w:t>他サービスを含む</w:t>
            </w:r>
            <w:r w:rsidRPr="00112B3B">
              <w:rPr>
                <w:rFonts w:ascii="MS UI Gothic" w:eastAsia="MS UI Gothic" w:hAnsi="MS UI Gothic" w:cs="ＭＳ 明朝" w:hint="eastAsia"/>
                <w:sz w:val="21"/>
                <w:szCs w:val="21"/>
              </w:rPr>
              <w:t>)</w:t>
            </w:r>
            <w:r w:rsidR="005F41C2" w:rsidRPr="00112B3B">
              <w:rPr>
                <w:rFonts w:ascii="MS UI Gothic" w:eastAsia="MS UI Gothic" w:hAnsi="MS UI Gothic" w:cs="ＭＳ 明朝" w:hint="eastAsia"/>
                <w:sz w:val="21"/>
                <w:szCs w:val="21"/>
              </w:rPr>
              <w:t>を算定したことがない場合に限り算定できることとする。</w:t>
            </w:r>
          </w:p>
        </w:tc>
        <w:tc>
          <w:tcPr>
            <w:tcW w:w="998" w:type="dxa"/>
            <w:tcBorders>
              <w:top w:val="nil"/>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(36)</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(34)</w:t>
            </w:r>
            <w:r w:rsidRPr="00112B3B">
              <w:rPr>
                <w:rFonts w:ascii="MS UI Gothic" w:eastAsia="MS UI Gothic" w:hAnsi="MS UI Gothic" w:hint="eastAsia"/>
                <w:sz w:val="18"/>
                <w:szCs w:val="18"/>
              </w:rPr>
              <w:t>⑧</w:t>
            </w:r>
            <w:r w:rsidR="002221C3" w:rsidRPr="00112B3B">
              <w:rPr>
                <w:rFonts w:ascii="MS UI Gothic" w:eastAsia="MS UI Gothic" w:hAnsi="MS UI Gothic" w:hint="eastAsia"/>
                <w:sz w:val="18"/>
                <w:szCs w:val="18"/>
              </w:rPr>
              <w:t>)</w:t>
            </w:r>
          </w:p>
        </w:tc>
      </w:tr>
      <w:tr w:rsidR="00493319" w:rsidRPr="00112B3B" w:rsidTr="002F2CEC">
        <w:trPr>
          <w:gridBefore w:val="1"/>
          <w:wBefore w:w="8" w:type="dxa"/>
          <w:trHeight w:val="20"/>
        </w:trPr>
        <w:tc>
          <w:tcPr>
            <w:tcW w:w="1277" w:type="dxa"/>
            <w:tcBorders>
              <w:top w:val="single" w:sz="4" w:space="0" w:color="auto"/>
              <w:bottom w:val="nil"/>
            </w:tcBorders>
            <w:shd w:val="clear" w:color="auto" w:fill="auto"/>
          </w:tcPr>
          <w:p w:rsidR="005F41C2"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103</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認知症情報</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提供加算</w:t>
            </w:r>
          </w:p>
        </w:tc>
        <w:tc>
          <w:tcPr>
            <w:tcW w:w="6800" w:type="dxa"/>
            <w:gridSpan w:val="5"/>
            <w:tcBorders>
              <w:top w:val="single" w:sz="4" w:space="0" w:color="auto"/>
              <w:bottom w:val="nil"/>
            </w:tcBorders>
            <w:shd w:val="clear" w:color="auto" w:fill="auto"/>
          </w:tcPr>
          <w:p w:rsidR="005F41C2" w:rsidRPr="00112B3B" w:rsidRDefault="005F41C2" w:rsidP="002221C3">
            <w:pPr>
              <w:adjustRightInd w:val="0"/>
              <w:spacing w:line="240" w:lineRule="exact"/>
              <w:ind w:left="0" w:firstLineChars="100" w:firstLine="186"/>
              <w:contextualSpacing/>
              <w:jc w:val="left"/>
              <w:rPr>
                <w:rFonts w:ascii="MS UI Gothic" w:eastAsia="MS UI Gothic" w:hAnsi="MS UI Gothic" w:cs="ＭＳ 明朝"/>
                <w:sz w:val="21"/>
                <w:szCs w:val="21"/>
              </w:rPr>
            </w:pPr>
            <w:r w:rsidRPr="00112B3B">
              <w:rPr>
                <w:rFonts w:ascii="MS UI Gothic" w:eastAsia="MS UI Gothic" w:hAnsi="MS UI Gothic" w:hint="eastAsia"/>
                <w:sz w:val="21"/>
                <w:szCs w:val="21"/>
              </w:rPr>
              <w:t>過去に認知症の原因疾患に関する確定診断を受けておらず、認知症のおそれがあると医師が判断した入所者であって、施設内での診断が困難であると判断された者について、当該入所者又はその家族の同意を得た上で、当該入所者の診療状況を示す文書を添えて、別に厚生労働大臣が定める機関</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認知症疾患医療センター、認知症の鑑別診断等に係る専門医療機関</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に当該入所者の紹介を行った場合に、入所者</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人につき入所期間中に</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回を限度として</w:t>
            </w:r>
            <w:r w:rsidR="002221C3" w:rsidRPr="00112B3B">
              <w:rPr>
                <w:rFonts w:ascii="MS UI Gothic" w:eastAsia="MS UI Gothic" w:hAnsi="MS UI Gothic" w:hint="eastAsia"/>
                <w:sz w:val="21"/>
                <w:szCs w:val="21"/>
              </w:rPr>
              <w:t>350</w:t>
            </w:r>
            <w:r w:rsidRPr="00112B3B">
              <w:rPr>
                <w:rFonts w:ascii="MS UI Gothic" w:eastAsia="MS UI Gothic" w:hAnsi="MS UI Gothic" w:hint="eastAsia"/>
                <w:sz w:val="21"/>
                <w:szCs w:val="21"/>
              </w:rPr>
              <w:t>単位を加算していますか。</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のソの注</w:t>
            </w: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single"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ただし、当該介護老人保健施設に併設する保険医療機関</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認知症疾患医療センター及びこれに類する保険医療機関を除く。</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に対する紹介を行った場合は算定しない。</w:t>
            </w:r>
          </w:p>
        </w:tc>
        <w:tc>
          <w:tcPr>
            <w:tcW w:w="998" w:type="dxa"/>
            <w:tcBorders>
              <w:top w:val="nil"/>
              <w:bottom w:val="single" w:sz="4" w:space="0" w:color="auto"/>
            </w:tcBorders>
            <w:shd w:val="clear" w:color="auto" w:fill="auto"/>
          </w:tcPr>
          <w:p w:rsidR="005F41C2" w:rsidRPr="00112B3B" w:rsidRDefault="005F41C2" w:rsidP="002221C3">
            <w:pPr>
              <w:spacing w:line="240" w:lineRule="exact"/>
              <w:ind w:left="113" w:hanging="113"/>
              <w:rPr>
                <w:rFonts w:ascii="MS UI Gothic" w:eastAsia="MS UI Gothic" w:hAnsi="MS UI Gothic"/>
                <w:w w:val="83"/>
                <w:kern w:val="0"/>
                <w:sz w:val="21"/>
                <w:szCs w:val="21"/>
              </w:rPr>
            </w:pPr>
          </w:p>
        </w:tc>
        <w:tc>
          <w:tcPr>
            <w:tcW w:w="1487" w:type="dxa"/>
            <w:tcBorders>
              <w:top w:val="nil"/>
              <w:bottom w:val="single" w:sz="4" w:space="0" w:color="auto"/>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ア　「認知症の原因疾患に関する確定診断」とは、脳血管疾患、アルツハイマー病等、認知症の原因疾患が特定されたことをいう。</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(37)</w:t>
            </w:r>
            <w:r w:rsidRPr="00112B3B">
              <w:rPr>
                <w:rFonts w:ascii="MS UI Gothic" w:eastAsia="MS UI Gothic" w:hAnsi="MS UI Gothic" w:hint="eastAsia"/>
                <w:sz w:val="18"/>
                <w:szCs w:val="18"/>
              </w:rPr>
              <w:t>①</w:t>
            </w: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イ　「認知症のおそれがある」とは、ＭＭＳＥ</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Mini Mental State Examination</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において概ね</w:t>
            </w:r>
            <w:r w:rsidR="002221C3" w:rsidRPr="00112B3B">
              <w:rPr>
                <w:rFonts w:ascii="MS UI Gothic" w:eastAsia="MS UI Gothic" w:hAnsi="MS UI Gothic" w:hint="eastAsia"/>
                <w:sz w:val="21"/>
                <w:szCs w:val="21"/>
              </w:rPr>
              <w:t>23</w:t>
            </w:r>
            <w:r w:rsidRPr="00112B3B">
              <w:rPr>
                <w:rFonts w:ascii="MS UI Gothic" w:eastAsia="MS UI Gothic" w:hAnsi="MS UI Gothic" w:hint="eastAsia"/>
                <w:sz w:val="21"/>
                <w:szCs w:val="21"/>
              </w:rPr>
              <w:t>点以下、又はＨＤＳ－Ｒ</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改訂長谷川式簡易知能評価スケール</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において概ね</w:t>
            </w:r>
            <w:r w:rsidR="002221C3" w:rsidRPr="00112B3B">
              <w:rPr>
                <w:rFonts w:ascii="MS UI Gothic" w:eastAsia="MS UI Gothic" w:hAnsi="MS UI Gothic" w:hint="eastAsia"/>
                <w:sz w:val="21"/>
                <w:szCs w:val="21"/>
              </w:rPr>
              <w:t>20</w:t>
            </w:r>
            <w:r w:rsidRPr="00112B3B">
              <w:rPr>
                <w:rFonts w:ascii="MS UI Gothic" w:eastAsia="MS UI Gothic" w:hAnsi="MS UI Gothic" w:hint="eastAsia"/>
                <w:sz w:val="21"/>
                <w:szCs w:val="21"/>
              </w:rPr>
              <w:t>点以下といった認知機能の低下を認め、これにより日常生活に支障が生じている状態をいう。</w:t>
            </w:r>
          </w:p>
        </w:tc>
        <w:tc>
          <w:tcPr>
            <w:tcW w:w="998" w:type="dxa"/>
            <w:tcBorders>
              <w:top w:val="nil"/>
              <w:bottom w:val="nil"/>
            </w:tcBorders>
            <w:shd w:val="clear" w:color="auto" w:fill="auto"/>
          </w:tcPr>
          <w:p w:rsidR="005F41C2" w:rsidRPr="00112B3B" w:rsidRDefault="005F41C2" w:rsidP="002221C3">
            <w:pPr>
              <w:spacing w:line="240" w:lineRule="exact"/>
              <w:ind w:left="113" w:hanging="113"/>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(37)</w:t>
            </w:r>
            <w:r w:rsidRPr="00112B3B">
              <w:rPr>
                <w:rFonts w:ascii="MS UI Gothic" w:eastAsia="MS UI Gothic" w:hAnsi="MS UI Gothic" w:hint="eastAsia"/>
                <w:sz w:val="18"/>
                <w:szCs w:val="18"/>
              </w:rPr>
              <w:t>②</w:t>
            </w: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ウ　「施設内での診断が困難」とは、介護老人保健施設の医師が、入所者の症状、施設の設備、医師の専門分野等の状況から、当該施設内での認知症の鑑別診断等が困難であると判断した場合を指す。</w:t>
            </w:r>
          </w:p>
        </w:tc>
        <w:tc>
          <w:tcPr>
            <w:tcW w:w="998" w:type="dxa"/>
            <w:tcBorders>
              <w:top w:val="nil"/>
              <w:bottom w:val="nil"/>
            </w:tcBorders>
            <w:shd w:val="clear" w:color="auto" w:fill="auto"/>
          </w:tcPr>
          <w:p w:rsidR="005F41C2" w:rsidRPr="00112B3B" w:rsidRDefault="005F41C2" w:rsidP="002221C3">
            <w:pPr>
              <w:spacing w:line="240" w:lineRule="exact"/>
              <w:ind w:left="113" w:hanging="113"/>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(37)</w:t>
            </w:r>
            <w:r w:rsidRPr="00112B3B">
              <w:rPr>
                <w:rFonts w:ascii="MS UI Gothic" w:eastAsia="MS UI Gothic" w:hAnsi="MS UI Gothic" w:hint="eastAsia"/>
                <w:sz w:val="18"/>
                <w:szCs w:val="18"/>
              </w:rPr>
              <w:t>③</w:t>
            </w: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エ　「診察状況を示す文書」とは、入所者の症状経過、介護老人保健施設内で行った検査結果、現在の処方等を示す文書をいう。</w:t>
            </w:r>
          </w:p>
        </w:tc>
        <w:tc>
          <w:tcPr>
            <w:tcW w:w="998" w:type="dxa"/>
            <w:tcBorders>
              <w:top w:val="nil"/>
              <w:bottom w:val="nil"/>
            </w:tcBorders>
            <w:shd w:val="clear" w:color="auto" w:fill="auto"/>
          </w:tcPr>
          <w:p w:rsidR="005F41C2" w:rsidRPr="00112B3B" w:rsidRDefault="005F41C2" w:rsidP="002221C3">
            <w:pPr>
              <w:spacing w:line="240" w:lineRule="exact"/>
              <w:ind w:left="113" w:hanging="113"/>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(37)</w:t>
            </w:r>
            <w:r w:rsidRPr="00112B3B">
              <w:rPr>
                <w:rFonts w:ascii="MS UI Gothic" w:eastAsia="MS UI Gothic" w:hAnsi="MS UI Gothic" w:hint="eastAsia"/>
                <w:sz w:val="18"/>
                <w:szCs w:val="18"/>
              </w:rPr>
              <w:t>④</w:t>
            </w: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オ　「これに類する保険医療機関」は、認知症疾患医療センターが一定程度整備されるまでの間に限り、以下のいずれの要件も満たす保険医療機関をいう。</w:t>
            </w:r>
          </w:p>
          <w:p w:rsidR="005F41C2" w:rsidRPr="00112B3B" w:rsidRDefault="005F41C2" w:rsidP="002221C3">
            <w:pPr>
              <w:adjustRightInd w:val="0"/>
              <w:spacing w:line="240" w:lineRule="exact"/>
              <w:ind w:left="279" w:hangingChars="150" w:hanging="279"/>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　 認知症疾患の鑑別診断等を主たる業務とした経験</w:t>
            </w:r>
            <w:r w:rsidR="002221C3" w:rsidRPr="00112B3B">
              <w:rPr>
                <w:rFonts w:ascii="MS UI Gothic" w:eastAsia="MS UI Gothic" w:hAnsi="MS UI Gothic" w:hint="eastAsia"/>
                <w:sz w:val="21"/>
                <w:szCs w:val="21"/>
              </w:rPr>
              <w:t>(10</w:t>
            </w:r>
            <w:r w:rsidRPr="00112B3B">
              <w:rPr>
                <w:rFonts w:ascii="MS UI Gothic" w:eastAsia="MS UI Gothic" w:hAnsi="MS UI Gothic" w:hint="eastAsia"/>
                <w:sz w:val="21"/>
                <w:szCs w:val="21"/>
              </w:rPr>
              <w:t>年以上</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を有する医師がいること。</w:t>
            </w:r>
          </w:p>
          <w:p w:rsidR="005F41C2" w:rsidRPr="00112B3B" w:rsidRDefault="005F41C2" w:rsidP="002221C3">
            <w:pPr>
              <w:adjustRightInd w:val="0"/>
              <w:spacing w:line="240" w:lineRule="exact"/>
              <w:ind w:left="279" w:hangingChars="150" w:hanging="279"/>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　 コンピューター断層撮影装置</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ＣＴ</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及び磁気共鳴画像検査</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ＭＲＩ</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の両方を有する、又は認知症疾患医療センターの運営事業実施要綱に定める要件を満たしてお　 り、かつ認知症疾患医療センターに関する申請届出を県又は政令指定都市にし    ている又は明らかに申請の意思を示しかつ何らかの具体的な手続きを行っていると県又は政令指定都市が認めるもの。</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　 併設老健に認知症専門棟があること。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(37)</w:t>
            </w:r>
            <w:r w:rsidRPr="00112B3B">
              <w:rPr>
                <w:rFonts w:ascii="MS UI Gothic" w:eastAsia="MS UI Gothic" w:hAnsi="MS UI Gothic" w:hint="eastAsia"/>
                <w:sz w:val="18"/>
                <w:szCs w:val="18"/>
              </w:rPr>
              <w:t>⑤</w:t>
            </w:r>
          </w:p>
          <w:p w:rsidR="005F41C2" w:rsidRPr="00112B3B" w:rsidRDefault="005F41C2" w:rsidP="002221C3">
            <w:pPr>
              <w:spacing w:line="200" w:lineRule="exact"/>
              <w:ind w:left="119" w:hanging="119"/>
              <w:jc w:val="left"/>
              <w:rPr>
                <w:rFonts w:ascii="MS UI Gothic" w:eastAsia="MS UI Gothic" w:hAnsi="MS UI Gothic"/>
                <w:sz w:val="18"/>
                <w:szCs w:val="18"/>
              </w:rPr>
            </w:pPr>
          </w:p>
          <w:p w:rsidR="005F41C2" w:rsidRPr="00112B3B" w:rsidRDefault="005F41C2" w:rsidP="002221C3">
            <w:pPr>
              <w:spacing w:line="200" w:lineRule="exact"/>
              <w:ind w:left="119" w:hanging="119"/>
              <w:jc w:val="left"/>
              <w:rPr>
                <w:rFonts w:ascii="MS UI Gothic" w:eastAsia="MS UI Gothic" w:hAnsi="MS UI Gothic"/>
                <w:sz w:val="18"/>
                <w:szCs w:val="18"/>
              </w:rPr>
            </w:pPr>
          </w:p>
          <w:p w:rsidR="005F41C2" w:rsidRPr="00112B3B" w:rsidRDefault="005F41C2" w:rsidP="002221C3">
            <w:pPr>
              <w:spacing w:line="200" w:lineRule="exact"/>
              <w:ind w:left="119" w:hanging="119"/>
              <w:jc w:val="left"/>
              <w:rPr>
                <w:rFonts w:ascii="MS UI Gothic" w:eastAsia="MS UI Gothic" w:hAnsi="MS UI Gothic"/>
                <w:sz w:val="18"/>
                <w:szCs w:val="18"/>
              </w:rPr>
            </w:pPr>
          </w:p>
          <w:p w:rsidR="005F41C2" w:rsidRPr="00112B3B" w:rsidRDefault="005F41C2" w:rsidP="002221C3">
            <w:pPr>
              <w:spacing w:line="200" w:lineRule="exact"/>
              <w:ind w:left="119" w:hanging="119"/>
              <w:jc w:val="left"/>
              <w:rPr>
                <w:rFonts w:ascii="MS UI Gothic" w:eastAsia="MS UI Gothic" w:hAnsi="MS UI Gothic"/>
                <w:sz w:val="18"/>
                <w:szCs w:val="18"/>
              </w:rPr>
            </w:pPr>
          </w:p>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F2CEC">
        <w:trPr>
          <w:gridBefore w:val="1"/>
          <w:wBefore w:w="8" w:type="dxa"/>
          <w:trHeight w:val="20"/>
        </w:trPr>
        <w:tc>
          <w:tcPr>
            <w:tcW w:w="1277" w:type="dxa"/>
            <w:tcBorders>
              <w:top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カ　「認知症の鑑別診断等に係る専門医療機関」とは、認知症の鑑別診断、専門医療相談、合併症対応、医療情報提供等を行うにつき必要な医師が配置され、十分な体制が整備されている保険医療機関である。</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ここでいう必要な医師の配置とは、専任の認知症疾患の鑑別診断等の専門医療を主たる業務とした</w:t>
            </w:r>
            <w:r w:rsidR="002221C3" w:rsidRPr="00112B3B">
              <w:rPr>
                <w:rFonts w:ascii="MS UI Gothic" w:eastAsia="MS UI Gothic" w:hAnsi="MS UI Gothic" w:hint="eastAsia"/>
                <w:sz w:val="21"/>
                <w:szCs w:val="21"/>
              </w:rPr>
              <w:t>10</w:t>
            </w:r>
            <w:r w:rsidRPr="00112B3B">
              <w:rPr>
                <w:rFonts w:ascii="MS UI Gothic" w:eastAsia="MS UI Gothic" w:hAnsi="MS UI Gothic" w:hint="eastAsia"/>
                <w:sz w:val="21"/>
                <w:szCs w:val="21"/>
              </w:rPr>
              <w:t>年以上の臨床経験を有する医師が</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名以上配置されていることをいい、十分な体制とは、血液検査、尿一般検査、心電図検査、神経心理検査が実施できる体制を確保するとともに、神経画像検査の体制として、ＣＴ又はＭＲＩを有していることをいう。</w:t>
            </w:r>
          </w:p>
        </w:tc>
        <w:tc>
          <w:tcPr>
            <w:tcW w:w="998" w:type="dxa"/>
            <w:tcBorders>
              <w:top w:val="nil"/>
            </w:tcBorders>
            <w:shd w:val="clear" w:color="auto" w:fill="auto"/>
          </w:tcPr>
          <w:p w:rsidR="005F41C2" w:rsidRPr="00112B3B" w:rsidRDefault="005F41C2" w:rsidP="002221C3">
            <w:pPr>
              <w:spacing w:line="240" w:lineRule="exact"/>
              <w:ind w:left="113" w:hanging="113"/>
              <w:rPr>
                <w:rFonts w:ascii="MS UI Gothic" w:eastAsia="MS UI Gothic" w:hAnsi="MS UI Gothic"/>
                <w:w w:val="83"/>
                <w:kern w:val="0"/>
                <w:sz w:val="21"/>
                <w:szCs w:val="21"/>
              </w:rPr>
            </w:pPr>
          </w:p>
        </w:tc>
        <w:tc>
          <w:tcPr>
            <w:tcW w:w="1487" w:type="dxa"/>
            <w:tcBorders>
              <w:top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(37)</w:t>
            </w:r>
            <w:r w:rsidRPr="00112B3B">
              <w:rPr>
                <w:rFonts w:ascii="MS UI Gothic" w:eastAsia="MS UI Gothic" w:hAnsi="MS UI Gothic" w:hint="eastAsia"/>
                <w:sz w:val="18"/>
                <w:szCs w:val="18"/>
              </w:rPr>
              <w:t>⑥</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p>
        </w:tc>
      </w:tr>
      <w:tr w:rsidR="00493319" w:rsidRPr="00112B3B" w:rsidTr="002F2CEC">
        <w:trPr>
          <w:gridBefore w:val="1"/>
          <w:wBefore w:w="8" w:type="dxa"/>
          <w:trHeight w:val="20"/>
        </w:trPr>
        <w:tc>
          <w:tcPr>
            <w:tcW w:w="1277" w:type="dxa"/>
            <w:vMerge w:val="restart"/>
            <w:shd w:val="clear" w:color="auto" w:fill="auto"/>
          </w:tcPr>
          <w:p w:rsidR="005F41C2" w:rsidRPr="00112B3B" w:rsidRDefault="002221C3" w:rsidP="002221C3">
            <w:pPr>
              <w:adjustRightInd w:val="0"/>
              <w:spacing w:line="240" w:lineRule="exact"/>
              <w:ind w:left="141" w:hanging="141"/>
              <w:contextualSpacing/>
              <w:jc w:val="left"/>
              <w:rPr>
                <w:rFonts w:ascii="MS UI Gothic" w:eastAsia="MS UI Gothic" w:hAnsi="MS UI Gothic"/>
                <w:sz w:val="21"/>
                <w:szCs w:val="21"/>
                <w:lang w:eastAsia="zh-TW"/>
              </w:rPr>
            </w:pPr>
            <w:r w:rsidRPr="00112B3B">
              <w:rPr>
                <w:rFonts w:ascii="MS UI Gothic" w:eastAsia="MS UI Gothic" w:hAnsi="MS UI Gothic" w:hint="eastAsia"/>
                <w:sz w:val="21"/>
                <w:szCs w:val="21"/>
              </w:rPr>
              <w:t>104</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lang w:eastAsia="zh-TW"/>
              </w:rPr>
            </w:pPr>
            <w:r w:rsidRPr="00112B3B">
              <w:rPr>
                <w:rFonts w:ascii="MS UI Gothic" w:eastAsia="MS UI Gothic" w:hAnsi="MS UI Gothic" w:hint="eastAsia"/>
                <w:sz w:val="21"/>
                <w:szCs w:val="21"/>
                <w:lang w:eastAsia="zh-TW"/>
              </w:rPr>
              <w:t>地域連携</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lang w:eastAsia="zh-TW"/>
              </w:rPr>
            </w:pPr>
            <w:r w:rsidRPr="00112B3B">
              <w:rPr>
                <w:rFonts w:ascii="MS UI Gothic" w:eastAsia="MS UI Gothic" w:hAnsi="MS UI Gothic" w:hint="eastAsia"/>
                <w:sz w:val="21"/>
                <w:szCs w:val="21"/>
                <w:lang w:eastAsia="zh-TW"/>
              </w:rPr>
              <w:t>診療計画</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lang w:eastAsia="zh-TW"/>
              </w:rPr>
            </w:pPr>
            <w:r w:rsidRPr="00112B3B">
              <w:rPr>
                <w:rFonts w:ascii="MS UI Gothic" w:eastAsia="MS UI Gothic" w:hAnsi="MS UI Gothic" w:hint="eastAsia"/>
                <w:sz w:val="21"/>
                <w:szCs w:val="21"/>
                <w:lang w:eastAsia="zh-TW"/>
              </w:rPr>
              <w:t>情報提供</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加算</w:t>
            </w:r>
          </w:p>
        </w:tc>
        <w:tc>
          <w:tcPr>
            <w:tcW w:w="6800" w:type="dxa"/>
            <w:gridSpan w:val="5"/>
            <w:tcBorders>
              <w:bottom w:val="dotted" w:sz="4" w:space="0" w:color="auto"/>
            </w:tcBorders>
            <w:shd w:val="clear" w:color="auto" w:fill="auto"/>
          </w:tcPr>
          <w:p w:rsidR="005F41C2" w:rsidRPr="00112B3B" w:rsidRDefault="005F41C2"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地域連携診療計画情報提供加算を算定している場合、次の要件を満たしていますか。</w:t>
            </w:r>
          </w:p>
        </w:tc>
        <w:tc>
          <w:tcPr>
            <w:tcW w:w="998" w:type="dxa"/>
            <w:tcBorders>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のツの注</w:t>
            </w:r>
          </w:p>
        </w:tc>
      </w:tr>
      <w:tr w:rsidR="00493319" w:rsidRPr="00112B3B" w:rsidTr="002F2CEC">
        <w:trPr>
          <w:gridBefore w:val="1"/>
          <w:wBefore w:w="8" w:type="dxa"/>
          <w:trHeight w:val="20"/>
        </w:trPr>
        <w:tc>
          <w:tcPr>
            <w:tcW w:w="1277" w:type="dxa"/>
            <w:vMerge/>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 xml:space="preserve">　医科診療報酬点数表における入退院支援加算の注</w:t>
            </w:r>
            <w:r w:rsidRPr="00112B3B">
              <w:rPr>
                <w:rFonts w:ascii="MS UI Gothic" w:eastAsia="MS UI Gothic" w:hAnsi="MS UI Gothic" w:hint="eastAsia"/>
                <w:sz w:val="21"/>
                <w:szCs w:val="21"/>
              </w:rPr>
              <w:t>4</w:t>
            </w:r>
            <w:r w:rsidR="005F41C2" w:rsidRPr="00112B3B">
              <w:rPr>
                <w:rFonts w:ascii="MS UI Gothic" w:eastAsia="MS UI Gothic" w:hAnsi="MS UI Gothic" w:hint="eastAsia"/>
                <w:sz w:val="21"/>
                <w:szCs w:val="21"/>
              </w:rPr>
              <w:t>に掲げる地域連携診療計画加算を算定して保健医療機関を退院した入所者を対象にしていますか。</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F2CEC">
        <w:trPr>
          <w:gridBefore w:val="1"/>
          <w:wBefore w:w="8" w:type="dxa"/>
          <w:trHeight w:val="20"/>
        </w:trPr>
        <w:tc>
          <w:tcPr>
            <w:tcW w:w="1277" w:type="dxa"/>
            <w:vMerge/>
            <w:tcBorders>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5F41C2" w:rsidRPr="00112B3B">
              <w:rPr>
                <w:rFonts w:ascii="MS UI Gothic" w:eastAsia="MS UI Gothic" w:hAnsi="MS UI Gothic" w:hint="eastAsia"/>
                <w:sz w:val="21"/>
                <w:szCs w:val="21"/>
              </w:rPr>
              <w:t>当該保険医療機関が地域連携診療計画に基づき作成した診療計画に基づき、入所者の治療等を行っていますか。</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(3)</w:t>
            </w:r>
            <w:r w:rsidR="005F41C2" w:rsidRPr="00112B3B">
              <w:rPr>
                <w:rFonts w:ascii="MS UI Gothic" w:eastAsia="MS UI Gothic" w:hAnsi="MS UI Gothic" w:hint="eastAsia"/>
                <w:sz w:val="21"/>
                <w:szCs w:val="21"/>
              </w:rPr>
              <w:t>入所者の同意を得て、当該退院した日の属する月の翌月までに、地域連携診療計画加算を算定する病院に当該入所者に係る診療情報提供を文書で提供していますか。</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dotted" w:sz="4" w:space="0" w:color="auto"/>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662D5B" w:rsidRPr="00112B3B" w:rsidTr="002F2CEC">
        <w:trPr>
          <w:gridBefore w:val="1"/>
          <w:wBefore w:w="8" w:type="dxa"/>
          <w:trHeight w:val="20"/>
        </w:trPr>
        <w:tc>
          <w:tcPr>
            <w:tcW w:w="1277" w:type="dxa"/>
            <w:tcBorders>
              <w:top w:val="nil"/>
              <w:bottom w:val="nil"/>
            </w:tcBorders>
            <w:shd w:val="clear" w:color="auto" w:fill="auto"/>
          </w:tcPr>
          <w:p w:rsidR="00662D5B" w:rsidRPr="00112B3B" w:rsidRDefault="00662D5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662D5B" w:rsidRPr="00112B3B" w:rsidRDefault="00662D5B" w:rsidP="002221C3">
            <w:pPr>
              <w:spacing w:line="240" w:lineRule="exact"/>
              <w:ind w:left="141" w:hanging="141"/>
              <w:jc w:val="left"/>
              <w:rPr>
                <w:rFonts w:ascii="MS UI Gothic" w:eastAsia="MS UI Gothic" w:hAnsi="MS UI Gothic"/>
                <w:sz w:val="21"/>
                <w:szCs w:val="21"/>
              </w:rPr>
            </w:pPr>
            <w:r w:rsidRPr="00112B3B">
              <w:rPr>
                <w:rFonts w:ascii="MS UI Gothic" w:eastAsia="MS UI Gothic" w:hAnsi="MS UI Gothic" w:hint="eastAsia"/>
                <w:sz w:val="21"/>
                <w:szCs w:val="21"/>
              </w:rPr>
              <w:t>(4)入所者1人につき、1回を限度に300単位を算定していますか。</w:t>
            </w:r>
          </w:p>
        </w:tc>
        <w:tc>
          <w:tcPr>
            <w:tcW w:w="998" w:type="dxa"/>
            <w:tcBorders>
              <w:top w:val="dotted" w:sz="4" w:space="0" w:color="auto"/>
              <w:bottom w:val="single" w:sz="4" w:space="0" w:color="auto"/>
            </w:tcBorders>
            <w:shd w:val="clear" w:color="auto" w:fill="auto"/>
          </w:tcPr>
          <w:p w:rsidR="00662D5B" w:rsidRPr="00112B3B" w:rsidRDefault="00662D5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dotted" w:sz="4" w:space="0" w:color="auto"/>
              <w:bottom w:val="single" w:sz="4" w:space="0" w:color="auto"/>
            </w:tcBorders>
            <w:shd w:val="clear" w:color="auto" w:fill="auto"/>
          </w:tcPr>
          <w:p w:rsidR="00662D5B" w:rsidRPr="00112B3B" w:rsidRDefault="00662D5B" w:rsidP="002F2CEC">
            <w:pPr>
              <w:spacing w:line="200" w:lineRule="exact"/>
              <w:ind w:left="160" w:firstLineChars="0" w:hanging="160"/>
              <w:jc w:val="left"/>
              <w:rPr>
                <w:rFonts w:ascii="MS UI Gothic" w:eastAsia="MS UI Gothic" w:hAnsi="MS UI Gothic"/>
                <w:sz w:val="18"/>
                <w:szCs w:val="18"/>
              </w:rPr>
            </w:pPr>
          </w:p>
        </w:tc>
      </w:tr>
      <w:tr w:rsidR="00662D5B" w:rsidRPr="00112B3B" w:rsidTr="002F2CEC">
        <w:trPr>
          <w:gridBefore w:val="1"/>
          <w:wBefore w:w="8" w:type="dxa"/>
          <w:trHeight w:val="20"/>
        </w:trPr>
        <w:tc>
          <w:tcPr>
            <w:tcW w:w="1277" w:type="dxa"/>
            <w:tcBorders>
              <w:top w:val="nil"/>
              <w:bottom w:val="nil"/>
            </w:tcBorders>
            <w:shd w:val="clear" w:color="auto" w:fill="auto"/>
          </w:tcPr>
          <w:p w:rsidR="00662D5B" w:rsidRPr="00112B3B" w:rsidRDefault="00662D5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662D5B" w:rsidRPr="00112B3B" w:rsidRDefault="00662D5B"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地域連携診療計画は、医科診療報酬点数表における入退院支援加算の注4に掲げる地域連携診療計画加算を算定する保険医療機関(以下「計画管理病院」という。)において作成され、当該計画管理病院からの転院後又は退院後の治療を担う複数の連携保険医療機関又は介護サービス事業所との間で共有して活用されるもので</w:t>
            </w:r>
            <w:r w:rsidRPr="00112B3B">
              <w:rPr>
                <w:rFonts w:ascii="MS UI Gothic" w:eastAsia="MS UI Gothic" w:hAnsi="MS UI Gothic" w:hint="eastAsia"/>
                <w:sz w:val="21"/>
                <w:szCs w:val="21"/>
              </w:rPr>
              <w:lastRenderedPageBreak/>
              <w:t>あり、病名、入院時の症状、予定されている診療内容、標準的な転院までの期間、転院後の診療内容、連携する保険医療機関を退院するまでの標準的な期間(以下本区分において「総治療期間」という。)、退院に当たり予想される患者の状態に関する退院基準、その他必要な事項が記載されたものである。</w:t>
            </w:r>
          </w:p>
        </w:tc>
        <w:tc>
          <w:tcPr>
            <w:tcW w:w="998" w:type="dxa"/>
            <w:tcBorders>
              <w:top w:val="single" w:sz="4" w:space="0" w:color="auto"/>
              <w:bottom w:val="nil"/>
            </w:tcBorders>
            <w:shd w:val="clear" w:color="auto" w:fill="auto"/>
          </w:tcPr>
          <w:p w:rsidR="00662D5B" w:rsidRPr="00112B3B" w:rsidRDefault="00662D5B"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2F2CEC" w:rsidRPr="00112B3B" w:rsidRDefault="002F2CEC" w:rsidP="002F2CEC">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平12老企40</w:t>
            </w:r>
          </w:p>
          <w:p w:rsidR="002F2CEC" w:rsidRPr="00112B3B" w:rsidRDefault="002F2CEC" w:rsidP="002F2CEC">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第2の6の(38)①</w:t>
            </w:r>
          </w:p>
          <w:p w:rsidR="00662D5B" w:rsidRPr="00112B3B" w:rsidRDefault="00662D5B" w:rsidP="002221C3">
            <w:pPr>
              <w:spacing w:line="200" w:lineRule="exact"/>
              <w:ind w:left="119" w:hanging="119"/>
              <w:jc w:val="left"/>
              <w:rPr>
                <w:rFonts w:ascii="MS UI Gothic" w:eastAsia="MS UI Gothic" w:hAnsi="MS UI Gothic"/>
                <w:sz w:val="18"/>
                <w:szCs w:val="18"/>
              </w:rPr>
            </w:pP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当該加算は、以下の疾患について、医科診療報酬点数表における入退院支援加算の注</w:t>
            </w:r>
            <w:r w:rsidR="002221C3" w:rsidRPr="00112B3B">
              <w:rPr>
                <w:rFonts w:ascii="MS UI Gothic" w:eastAsia="MS UI Gothic" w:hAnsi="MS UI Gothic" w:hint="eastAsia"/>
                <w:sz w:val="21"/>
                <w:szCs w:val="21"/>
              </w:rPr>
              <w:t>4</w:t>
            </w:r>
            <w:r w:rsidRPr="00112B3B">
              <w:rPr>
                <w:rFonts w:ascii="MS UI Gothic" w:eastAsia="MS UI Gothic" w:hAnsi="MS UI Gothic" w:hint="eastAsia"/>
                <w:sz w:val="21"/>
                <w:szCs w:val="21"/>
              </w:rPr>
              <w:t>に掲げる地域連携診療計画加算を算定して当該医療機関を退院した患者が、介護老人保健施設に入所した場合に限り算定するものである。</w:t>
            </w:r>
          </w:p>
          <w:p w:rsidR="005F41C2" w:rsidRPr="00112B3B" w:rsidRDefault="005F41C2"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イ　大腿骨頸部骨折</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大腿骨頸部骨折骨接合術、大腿骨頸部骨折人工骨頭置換術等を実施している場合に限る。</w:t>
            </w:r>
            <w:r w:rsidR="002221C3" w:rsidRPr="00112B3B">
              <w:rPr>
                <w:rFonts w:ascii="MS UI Gothic" w:eastAsia="MS UI Gothic" w:hAnsi="MS UI Gothic" w:hint="eastAsia"/>
                <w:sz w:val="21"/>
                <w:szCs w:val="21"/>
              </w:rPr>
              <w:t>)</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ロ　脳卒中</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急性発症又は急性増悪した脳梗塞、脳出血又はくも膜下出血の治療を実施している場合に限る。</w:t>
            </w:r>
            <w:r w:rsidR="002221C3" w:rsidRPr="00112B3B">
              <w:rPr>
                <w:rFonts w:ascii="MS UI Gothic" w:eastAsia="MS UI Gothic" w:hAnsi="MS UI Gothic" w:hint="eastAsia"/>
                <w:sz w:val="21"/>
                <w:szCs w:val="21"/>
              </w:rPr>
              <w:t>)</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dotted" w:sz="4" w:space="0" w:color="auto"/>
              <w:bottom w:val="dotted" w:sz="4" w:space="0" w:color="auto"/>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(38)</w:t>
            </w:r>
            <w:r w:rsidRPr="00112B3B">
              <w:rPr>
                <w:rFonts w:ascii="MS UI Gothic" w:eastAsia="MS UI Gothic" w:hAnsi="MS UI Gothic" w:hint="eastAsia"/>
                <w:sz w:val="18"/>
                <w:szCs w:val="18"/>
              </w:rPr>
              <w:t>②</w:t>
            </w: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当該加算は、計画管理病院又は計画管理病院からの転院後若しくは退院後の治療を担う保険医療機関からの退院後の療養を担う介護老人保健施設において、診療計画に基づく療養を提供するとともに、退院時の患者の状態や、在宅復帰後の患者の状況等について、退院の属する月又はその翌月までに計画管理病院に対して情報提供を行った場合に、算定する。</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dotted" w:sz="4" w:space="0" w:color="auto"/>
              <w:bottom w:val="dotted" w:sz="4" w:space="0" w:color="auto"/>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(38)</w:t>
            </w:r>
            <w:r w:rsidRPr="00112B3B">
              <w:rPr>
                <w:rFonts w:ascii="MS UI Gothic" w:eastAsia="MS UI Gothic" w:hAnsi="MS UI Gothic" w:hint="eastAsia"/>
                <w:sz w:val="18"/>
                <w:szCs w:val="18"/>
              </w:rPr>
              <w:t>③</w:t>
            </w:r>
          </w:p>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F2CEC">
        <w:trPr>
          <w:gridBefore w:val="1"/>
          <w:wBefore w:w="8" w:type="dxa"/>
          <w:trHeight w:val="20"/>
        </w:trPr>
        <w:tc>
          <w:tcPr>
            <w:tcW w:w="1277" w:type="dxa"/>
            <w:tcBorders>
              <w:top w:val="nil"/>
              <w:bottom w:val="single" w:sz="4" w:space="0" w:color="auto"/>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また、当該加算を算定する施設は、以下のいずれも満たすものであること。</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イ　あらかじめ計画管理病院において作成された疾患や患者の状態等に応じた地域連携診療計画が、当該施設および連携保険医療機関と共有されていること。</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ロ　イについて、内容、開催日等必要な事項について診療録等に記録されていること。</w:t>
            </w:r>
          </w:p>
        </w:tc>
        <w:tc>
          <w:tcPr>
            <w:tcW w:w="998" w:type="dxa"/>
            <w:tcBorders>
              <w:top w:val="dotted"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dotted" w:sz="4" w:space="0" w:color="auto"/>
              <w:bottom w:val="single" w:sz="4" w:space="0" w:color="auto"/>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(38)</w:t>
            </w:r>
            <w:r w:rsidRPr="00112B3B">
              <w:rPr>
                <w:rFonts w:ascii="MS UI Gothic" w:eastAsia="MS UI Gothic" w:hAnsi="MS UI Gothic" w:hint="eastAsia"/>
                <w:sz w:val="18"/>
                <w:szCs w:val="18"/>
              </w:rPr>
              <w:t>④</w:t>
            </w:r>
          </w:p>
        </w:tc>
      </w:tr>
      <w:tr w:rsidR="00493319" w:rsidRPr="00112B3B" w:rsidTr="002F2CEC">
        <w:trPr>
          <w:gridBefore w:val="1"/>
          <w:wBefore w:w="8" w:type="dxa"/>
          <w:trHeight w:val="20"/>
        </w:trPr>
        <w:tc>
          <w:tcPr>
            <w:tcW w:w="1277" w:type="dxa"/>
            <w:vMerge w:val="restart"/>
            <w:tcBorders>
              <w:top w:val="nil"/>
            </w:tcBorders>
            <w:shd w:val="clear" w:color="auto" w:fill="auto"/>
          </w:tcPr>
          <w:p w:rsidR="005F41C2" w:rsidRPr="00112B3B" w:rsidRDefault="002221C3" w:rsidP="002221C3">
            <w:pPr>
              <w:adjustRightInd w:val="0"/>
              <w:spacing w:line="240" w:lineRule="exact"/>
              <w:ind w:left="141" w:hanging="141"/>
              <w:contextualSpacing/>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105</w:t>
            </w:r>
          </w:p>
          <w:p w:rsidR="005F41C2" w:rsidRPr="00112B3B" w:rsidRDefault="005F41C2"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リハビリテーションマネジメント計画書情報加算</w:t>
            </w:r>
          </w:p>
        </w:tc>
        <w:tc>
          <w:tcPr>
            <w:tcW w:w="6800" w:type="dxa"/>
            <w:gridSpan w:val="5"/>
            <w:tcBorders>
              <w:top w:val="nil"/>
              <w:bottom w:val="dotted" w:sz="4" w:space="0" w:color="auto"/>
            </w:tcBorders>
            <w:shd w:val="clear" w:color="auto" w:fill="auto"/>
          </w:tcPr>
          <w:p w:rsidR="005F41C2" w:rsidRPr="00112B3B" w:rsidRDefault="005F41C2" w:rsidP="002221C3">
            <w:pPr>
              <w:autoSpaceDE w:val="0"/>
              <w:autoSpaceDN w:val="0"/>
              <w:adjustRightInd w:val="0"/>
              <w:spacing w:line="240" w:lineRule="exact"/>
              <w:ind w:left="0" w:firstLineChars="100" w:firstLine="186"/>
              <w:jc w:val="left"/>
              <w:rPr>
                <w:rFonts w:ascii="MS UI Gothic" w:eastAsia="MS UI Gothic" w:hAnsi="MS UI Gothic"/>
                <w:sz w:val="21"/>
                <w:szCs w:val="21"/>
              </w:rPr>
            </w:pPr>
            <w:r w:rsidRPr="00112B3B">
              <w:rPr>
                <w:rFonts w:ascii="MS UI Gothic" w:eastAsia="MS UI Gothic" w:hAnsi="MS UI Gothic" w:cs="メイリオ" w:hint="eastAsia"/>
                <w:kern w:val="0"/>
                <w:sz w:val="21"/>
                <w:szCs w:val="21"/>
              </w:rPr>
              <w:t>次に掲げるいずれの基準にも適合しているものとして市長に届け出た介護老人保健施設において、リハビリテーションを行った場合は、</w:t>
            </w:r>
            <w:r w:rsidR="002221C3" w:rsidRPr="00112B3B">
              <w:rPr>
                <w:rFonts w:ascii="MS UI Gothic" w:eastAsia="MS UI Gothic" w:hAnsi="MS UI Gothic" w:cs="メイリオ"/>
                <w:kern w:val="0"/>
                <w:sz w:val="21"/>
                <w:szCs w:val="21"/>
              </w:rPr>
              <w:t>1</w:t>
            </w:r>
            <w:r w:rsidRPr="00112B3B">
              <w:rPr>
                <w:rFonts w:ascii="MS UI Gothic" w:eastAsia="MS UI Gothic" w:hAnsi="MS UI Gothic" w:cs="メイリオ" w:hint="eastAsia"/>
                <w:kern w:val="0"/>
                <w:sz w:val="21"/>
                <w:szCs w:val="21"/>
              </w:rPr>
              <w:t>月につき所定単位数を加算していますか。</w:t>
            </w:r>
          </w:p>
        </w:tc>
        <w:tc>
          <w:tcPr>
            <w:tcW w:w="998" w:type="dxa"/>
            <w:tcBorders>
              <w:top w:val="nil"/>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のネの注</w:t>
            </w:r>
          </w:p>
        </w:tc>
      </w:tr>
      <w:tr w:rsidR="00493319" w:rsidRPr="00112B3B" w:rsidTr="002F2CEC">
        <w:trPr>
          <w:gridBefore w:val="1"/>
          <w:wBefore w:w="8" w:type="dxa"/>
          <w:trHeight w:val="20"/>
        </w:trPr>
        <w:tc>
          <w:tcPr>
            <w:tcW w:w="1277" w:type="dxa"/>
            <w:vMerge/>
            <w:tcBorders>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cs="メイリオ"/>
                <w:kern w:val="0"/>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kern w:val="0"/>
                <w:sz w:val="21"/>
                <w:szCs w:val="21"/>
              </w:rPr>
              <w:t>(1)</w:t>
            </w:r>
            <w:r w:rsidR="005F41C2" w:rsidRPr="00112B3B">
              <w:rPr>
                <w:rFonts w:ascii="MS UI Gothic" w:eastAsia="MS UI Gothic" w:hAnsi="MS UI Gothic" w:cs="メイリオ" w:hint="eastAsia"/>
                <w:kern w:val="0"/>
                <w:sz w:val="21"/>
                <w:szCs w:val="21"/>
              </w:rPr>
              <w:t xml:space="preserve">　入所者ごとのリハビリテーション実施計画書の内容等の情報を厚生労働省に提出していること。</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cs="メイリオ"/>
                <w:kern w:val="0"/>
                <w:sz w:val="21"/>
                <w:szCs w:val="21"/>
              </w:rPr>
            </w:pPr>
          </w:p>
        </w:tc>
        <w:tc>
          <w:tcPr>
            <w:tcW w:w="6800" w:type="dxa"/>
            <w:gridSpan w:val="5"/>
            <w:tcBorders>
              <w:top w:val="dotted" w:sz="4" w:space="0" w:color="auto"/>
              <w:bottom w:val="single" w:sz="4" w:space="0" w:color="auto"/>
            </w:tcBorders>
            <w:shd w:val="clear" w:color="auto" w:fill="auto"/>
          </w:tcPr>
          <w:p w:rsidR="005F41C2" w:rsidRPr="00112B3B" w:rsidRDefault="002221C3"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kern w:val="0"/>
                <w:sz w:val="21"/>
                <w:szCs w:val="21"/>
              </w:rPr>
              <w:t>(2)</w:t>
            </w:r>
            <w:r w:rsidR="005F41C2" w:rsidRPr="00112B3B">
              <w:rPr>
                <w:rFonts w:ascii="MS UI Gothic" w:eastAsia="MS UI Gothic" w:hAnsi="MS UI Gothic" w:cs="メイリオ" w:hint="eastAsia"/>
                <w:kern w:val="0"/>
                <w:sz w:val="21"/>
                <w:szCs w:val="21"/>
              </w:rPr>
              <w:t xml:space="preserve">　必要に応じてリハビリテーション実施計画の内容を見直す等、リハビリテーションの実施に当たって、当該情報その他リハビリテーションの適切かつ有効な実施のために必要な情報を活用していること。</w:t>
            </w:r>
          </w:p>
        </w:tc>
        <w:tc>
          <w:tcPr>
            <w:tcW w:w="998" w:type="dxa"/>
            <w:tcBorders>
              <w:top w:val="dotted"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single" w:sz="4" w:space="0" w:color="auto"/>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①　厚生労働省への情報の提出については、ＬＩＦＥを用いて行うこととする。ＬＩＦＥへの提出情報、提出頻度等については、「科学的介護情報システム</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ＬＩＦＥ</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関連加算に関する基本的考え方並びに事務処理手順及び様式例の提示について」を参照されたい。</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(39)</w:t>
            </w:r>
            <w:r w:rsidRPr="00112B3B">
              <w:rPr>
                <w:rFonts w:ascii="MS UI Gothic" w:eastAsia="MS UI Gothic" w:hAnsi="MS UI Gothic" w:hint="eastAsia"/>
                <w:sz w:val="18"/>
                <w:szCs w:val="18"/>
              </w:rPr>
              <w:t>①</w:t>
            </w:r>
          </w:p>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②　サービスの質の向上を図るため、ＬＩＦＥへの提出情報及びフィードバック情報を活用し、利用者の状態に応じたリハビリテーション実施計画の作成</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kern w:val="0"/>
                <w:sz w:val="21"/>
                <w:szCs w:val="21"/>
              </w:rPr>
              <w:t>Plan</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、当該計画に基づくリハビリテーションの実施</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kern w:val="0"/>
                <w:sz w:val="21"/>
                <w:szCs w:val="21"/>
              </w:rPr>
              <w:t>Do</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、当該実施内容の評価</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kern w:val="0"/>
                <w:sz w:val="21"/>
                <w:szCs w:val="21"/>
              </w:rPr>
              <w:t>Check</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、その評価結果を踏まえた当該計画の見直し・改善</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kern w:val="0"/>
                <w:sz w:val="21"/>
                <w:szCs w:val="21"/>
              </w:rPr>
              <w:t>Action</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の一連のサイクル</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ＰＤＣＡサイクル</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により、サービスの質の管理を行うこと。なお、評価は、リハビリテーション実施計画書に基づくリハビリテーションの提供開始からおおむね</w:t>
            </w:r>
            <w:r w:rsidR="002221C3" w:rsidRPr="00112B3B">
              <w:rPr>
                <w:rFonts w:ascii="MS UI Gothic" w:eastAsia="MS UI Gothic" w:hAnsi="MS UI Gothic" w:cs="メイリオ" w:hint="eastAsia"/>
                <w:kern w:val="0"/>
                <w:sz w:val="21"/>
                <w:szCs w:val="21"/>
              </w:rPr>
              <w:t>2</w:t>
            </w:r>
            <w:r w:rsidRPr="00112B3B">
              <w:rPr>
                <w:rFonts w:ascii="MS UI Gothic" w:eastAsia="MS UI Gothic" w:hAnsi="MS UI Gothic" w:cs="メイリオ" w:hint="eastAsia"/>
                <w:kern w:val="0"/>
                <w:sz w:val="21"/>
                <w:szCs w:val="21"/>
              </w:rPr>
              <w:t>週間以内に、その後はおおむね</w:t>
            </w:r>
            <w:r w:rsidR="002221C3" w:rsidRPr="00112B3B">
              <w:rPr>
                <w:rFonts w:ascii="MS UI Gothic" w:eastAsia="MS UI Gothic" w:hAnsi="MS UI Gothic" w:cs="メイリオ" w:hint="eastAsia"/>
                <w:kern w:val="0"/>
                <w:sz w:val="21"/>
                <w:szCs w:val="21"/>
              </w:rPr>
              <w:t>3</w:t>
            </w:r>
            <w:r w:rsidRPr="00112B3B">
              <w:rPr>
                <w:rFonts w:ascii="MS UI Gothic" w:eastAsia="MS UI Gothic" w:hAnsi="MS UI Gothic" w:cs="メイリオ" w:hint="eastAsia"/>
                <w:kern w:val="0"/>
                <w:sz w:val="21"/>
                <w:szCs w:val="21"/>
              </w:rPr>
              <w:t>月ごとにを行うものであること。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(39)</w:t>
            </w:r>
            <w:r w:rsidRPr="00112B3B">
              <w:rPr>
                <w:rFonts w:ascii="MS UI Gothic" w:eastAsia="MS UI Gothic" w:hAnsi="MS UI Gothic" w:hint="eastAsia"/>
                <w:sz w:val="18"/>
                <w:szCs w:val="18"/>
              </w:rPr>
              <w:t>②</w:t>
            </w:r>
          </w:p>
        </w:tc>
      </w:tr>
      <w:tr w:rsidR="00493319" w:rsidRPr="00112B3B" w:rsidTr="002221C3">
        <w:trPr>
          <w:gridBefore w:val="1"/>
          <w:wBefore w:w="8" w:type="dxa"/>
          <w:trHeight w:val="20"/>
        </w:trPr>
        <w:tc>
          <w:tcPr>
            <w:tcW w:w="1277" w:type="dxa"/>
            <w:tcBorders>
              <w:top w:val="single" w:sz="4" w:space="0" w:color="auto"/>
              <w:bottom w:val="nil"/>
            </w:tcBorders>
            <w:shd w:val="clear" w:color="auto" w:fill="auto"/>
          </w:tcPr>
          <w:p w:rsidR="005F41C2" w:rsidRPr="00112B3B" w:rsidRDefault="002221C3" w:rsidP="002221C3">
            <w:pPr>
              <w:adjustRightInd w:val="0"/>
              <w:spacing w:line="240" w:lineRule="exact"/>
              <w:ind w:left="141" w:hanging="141"/>
              <w:contextualSpacing/>
              <w:jc w:val="left"/>
              <w:rPr>
                <w:rFonts w:ascii="MS UI Gothic" w:eastAsia="MS UI Gothic" w:hAnsi="MS UI Gothic" w:cs="ＭＳ 明朝"/>
                <w:sz w:val="21"/>
                <w:szCs w:val="21"/>
              </w:rPr>
            </w:pPr>
            <w:r w:rsidRPr="00112B3B">
              <w:rPr>
                <w:rFonts w:ascii="MS UI Gothic" w:eastAsia="MS UI Gothic" w:hAnsi="MS UI Gothic" w:cs="ＭＳ 明朝" w:hint="eastAsia"/>
                <w:sz w:val="21"/>
                <w:szCs w:val="21"/>
              </w:rPr>
              <w:t>106</w:t>
            </w:r>
          </w:p>
          <w:p w:rsidR="005F41C2" w:rsidRPr="00112B3B" w:rsidRDefault="005F41C2" w:rsidP="002221C3">
            <w:pPr>
              <w:adjustRightInd w:val="0"/>
              <w:spacing w:line="240" w:lineRule="exact"/>
              <w:ind w:left="141" w:hanging="141"/>
              <w:contextualSpacing/>
              <w:jc w:val="left"/>
              <w:rPr>
                <w:rFonts w:ascii="MS UI Gothic" w:eastAsia="MS UI Gothic" w:hAnsi="MS UI Gothic" w:cs="ＭＳ 明朝"/>
                <w:sz w:val="21"/>
                <w:szCs w:val="21"/>
              </w:rPr>
            </w:pPr>
            <w:r w:rsidRPr="00112B3B">
              <w:rPr>
                <w:rFonts w:ascii="MS UI Gothic" w:eastAsia="MS UI Gothic" w:hAnsi="MS UI Gothic" w:cs="ＭＳ 明朝" w:hint="eastAsia"/>
                <w:sz w:val="21"/>
                <w:szCs w:val="21"/>
              </w:rPr>
              <w:t>褥瘡マネジ</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cs="ＭＳ 明朝" w:hint="eastAsia"/>
                <w:sz w:val="21"/>
                <w:szCs w:val="21"/>
              </w:rPr>
              <w:t>メント加算</w:t>
            </w:r>
          </w:p>
        </w:tc>
        <w:tc>
          <w:tcPr>
            <w:tcW w:w="6800" w:type="dxa"/>
            <w:gridSpan w:val="5"/>
            <w:tcBorders>
              <w:top w:val="single" w:sz="4" w:space="0" w:color="auto"/>
              <w:bottom w:val="single" w:sz="4" w:space="0" w:color="auto"/>
            </w:tcBorders>
            <w:shd w:val="clear" w:color="auto" w:fill="auto"/>
          </w:tcPr>
          <w:p w:rsidR="005F41C2" w:rsidRPr="00112B3B" w:rsidRDefault="005F41C2" w:rsidP="002221C3">
            <w:pPr>
              <w:adjustRightInd w:val="0"/>
              <w:spacing w:line="240" w:lineRule="exact"/>
              <w:ind w:left="0" w:firstLineChars="0" w:firstLine="0"/>
              <w:contextualSpacing/>
              <w:jc w:val="left"/>
              <w:rPr>
                <w:rFonts w:ascii="MS UI Gothic" w:eastAsia="MS UI Gothic" w:hAnsi="MS UI Gothic" w:cs="メイリオ"/>
                <w:kern w:val="0"/>
                <w:sz w:val="21"/>
                <w:szCs w:val="21"/>
              </w:rPr>
            </w:pPr>
            <w:r w:rsidRPr="00112B3B">
              <w:rPr>
                <w:rFonts w:ascii="MS UI Gothic" w:eastAsia="MS UI Gothic" w:hAnsi="MS UI Gothic" w:hint="eastAsia"/>
                <w:sz w:val="21"/>
                <w:szCs w:val="21"/>
              </w:rPr>
              <w:t xml:space="preserve">　</w:t>
            </w:r>
            <w:r w:rsidRPr="00112B3B">
              <w:rPr>
                <w:rFonts w:ascii="MS UI Gothic" w:eastAsia="MS UI Gothic" w:hAnsi="MS UI Gothic" w:cs="メイリオ" w:hint="eastAsia"/>
                <w:kern w:val="0"/>
                <w:sz w:val="21"/>
                <w:szCs w:val="21"/>
              </w:rPr>
              <w:t>別に厚生労働大臣が定める基準に適合しているものとして市長に届け出た介護老人保健施設において、継続的に入所者ごとの褥瘡管理をした場合は、当該基準に掲げる区分に従い、</w:t>
            </w:r>
            <w:r w:rsidR="002221C3" w:rsidRPr="00112B3B">
              <w:rPr>
                <w:rFonts w:ascii="MS UI Gothic" w:eastAsia="MS UI Gothic" w:hAnsi="MS UI Gothic" w:cs="メイリオ"/>
                <w:kern w:val="0"/>
                <w:sz w:val="21"/>
                <w:szCs w:val="21"/>
              </w:rPr>
              <w:t>1</w:t>
            </w:r>
            <w:r w:rsidRPr="00112B3B">
              <w:rPr>
                <w:rFonts w:ascii="MS UI Gothic" w:eastAsia="MS UI Gothic" w:hAnsi="MS UI Gothic" w:cs="メイリオ" w:hint="eastAsia"/>
                <w:kern w:val="0"/>
                <w:sz w:val="21"/>
                <w:szCs w:val="21"/>
              </w:rPr>
              <w:t>月につき所定単位数を加算していますか。</w:t>
            </w:r>
          </w:p>
          <w:p w:rsidR="005F41C2" w:rsidRPr="00112B3B" w:rsidRDefault="005F41C2" w:rsidP="002221C3">
            <w:pPr>
              <w:pStyle w:val="a4"/>
              <w:numPr>
                <w:ilvl w:val="0"/>
                <w:numId w:val="10"/>
              </w:numPr>
              <w:adjustRightInd w:val="0"/>
              <w:spacing w:line="240" w:lineRule="exact"/>
              <w:ind w:leftChars="0" w:firstLineChars="0"/>
              <w:contextualSpacing/>
              <w:jc w:val="left"/>
              <w:rPr>
                <w:rFonts w:ascii="MS UI Gothic" w:eastAsia="MS UI Gothic" w:hAnsi="MS UI Gothic"/>
                <w:sz w:val="21"/>
                <w:szCs w:val="21"/>
              </w:rPr>
            </w:pPr>
            <w:r w:rsidRPr="00112B3B">
              <w:rPr>
                <w:rFonts w:ascii="MS UI Gothic" w:eastAsia="MS UI Gothic" w:hAnsi="MS UI Gothic" w:cs="メイリオ" w:hint="eastAsia"/>
                <w:kern w:val="0"/>
                <w:sz w:val="21"/>
                <w:szCs w:val="21"/>
              </w:rPr>
              <w:t>ただし、次に掲げるいずれかの加算を算定している場合においては、次に掲げるその他の加算は算定しない。</w:t>
            </w:r>
          </w:p>
        </w:tc>
        <w:tc>
          <w:tcPr>
            <w:tcW w:w="998" w:type="dxa"/>
            <w:tcBorders>
              <w:top w:val="single"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のナの注</w:t>
            </w: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cs="ＭＳ 明朝"/>
                <w:sz w:val="21"/>
                <w:szCs w:val="21"/>
              </w:rPr>
            </w:pPr>
          </w:p>
        </w:tc>
        <w:tc>
          <w:tcPr>
            <w:tcW w:w="6800" w:type="dxa"/>
            <w:gridSpan w:val="5"/>
            <w:tcBorders>
              <w:top w:val="single" w:sz="4" w:space="0" w:color="auto"/>
              <w:bottom w:val="dotted" w:sz="4" w:space="0" w:color="auto"/>
            </w:tcBorders>
            <w:shd w:val="clear" w:color="auto" w:fill="auto"/>
          </w:tcPr>
          <w:p w:rsidR="005F41C2" w:rsidRPr="00112B3B" w:rsidRDefault="002221C3" w:rsidP="002221C3">
            <w:pPr>
              <w:autoSpaceDE w:val="0"/>
              <w:autoSpaceDN w:val="0"/>
              <w:adjustRightInd w:val="0"/>
              <w:spacing w:line="240" w:lineRule="exact"/>
              <w:ind w:left="0" w:firstLineChars="0" w:firstLine="0"/>
              <w:jc w:val="left"/>
              <w:rPr>
                <w:rFonts w:ascii="MS UI Gothic" w:eastAsia="MS UI Gothic" w:hAnsi="MS UI Gothic"/>
                <w:sz w:val="21"/>
                <w:szCs w:val="21"/>
              </w:rPr>
            </w:pPr>
            <w:r w:rsidRPr="00112B3B">
              <w:rPr>
                <w:rFonts w:ascii="MS UI Gothic" w:eastAsia="MS UI Gothic" w:hAnsi="MS UI Gothic" w:cs="メイリオ"/>
                <w:kern w:val="0"/>
                <w:sz w:val="21"/>
                <w:szCs w:val="21"/>
              </w:rPr>
              <w:t>(1)</w:t>
            </w:r>
            <w:r w:rsidR="005F41C2" w:rsidRPr="00112B3B">
              <w:rPr>
                <w:rFonts w:ascii="MS UI Gothic" w:eastAsia="MS UI Gothic" w:hAnsi="MS UI Gothic" w:cs="メイリオ" w:hint="eastAsia"/>
                <w:kern w:val="0"/>
                <w:sz w:val="21"/>
                <w:szCs w:val="21"/>
              </w:rPr>
              <w:t xml:space="preserve">　褥瘡マネジメント加算</w:t>
            </w:r>
            <w:r w:rsidRPr="00112B3B">
              <w:rPr>
                <w:rFonts w:ascii="MS UI Gothic" w:eastAsia="MS UI Gothic" w:hAnsi="MS UI Gothic" w:cs="メイリオ"/>
                <w:kern w:val="0"/>
                <w:sz w:val="21"/>
                <w:szCs w:val="21"/>
              </w:rPr>
              <w:t>(</w:t>
            </w:r>
            <w:r w:rsidR="005F41C2" w:rsidRPr="00112B3B">
              <w:rPr>
                <w:rFonts w:ascii="MS UI Gothic" w:eastAsia="MS UI Gothic" w:hAnsi="MS UI Gothic" w:cs="メイリオ" w:hint="eastAsia"/>
                <w:kern w:val="0"/>
                <w:sz w:val="21"/>
                <w:szCs w:val="21"/>
              </w:rPr>
              <w:t>Ⅰ</w:t>
            </w:r>
            <w:r w:rsidRPr="00112B3B">
              <w:rPr>
                <w:rFonts w:ascii="MS UI Gothic" w:eastAsia="MS UI Gothic" w:hAnsi="MS UI Gothic" w:cs="メイリオ"/>
                <w:kern w:val="0"/>
                <w:sz w:val="21"/>
                <w:szCs w:val="21"/>
              </w:rPr>
              <w:t>)</w:t>
            </w:r>
            <w:r w:rsidR="005F41C2" w:rsidRPr="00112B3B">
              <w:rPr>
                <w:rFonts w:ascii="MS UI Gothic" w:eastAsia="MS UI Gothic" w:hAnsi="MS UI Gothic" w:cs="メイリオ" w:hint="eastAsia"/>
                <w:kern w:val="0"/>
                <w:sz w:val="21"/>
                <w:szCs w:val="21"/>
              </w:rPr>
              <w:t xml:space="preserve">　</w:t>
            </w:r>
            <w:r w:rsidRPr="00112B3B">
              <w:rPr>
                <w:rFonts w:ascii="MS UI Gothic" w:eastAsia="MS UI Gothic" w:hAnsi="MS UI Gothic" w:cs="メイリオ"/>
                <w:kern w:val="0"/>
                <w:sz w:val="21"/>
                <w:szCs w:val="21"/>
              </w:rPr>
              <w:t>3</w:t>
            </w:r>
            <w:r w:rsidR="005F41C2" w:rsidRPr="00112B3B">
              <w:rPr>
                <w:rFonts w:ascii="MS UI Gothic" w:eastAsia="MS UI Gothic" w:hAnsi="MS UI Gothic" w:cs="メイリオ" w:hint="eastAsia"/>
                <w:kern w:val="0"/>
                <w:sz w:val="21"/>
                <w:szCs w:val="21"/>
              </w:rPr>
              <w:t>単位</w:t>
            </w:r>
          </w:p>
        </w:tc>
        <w:tc>
          <w:tcPr>
            <w:tcW w:w="998" w:type="dxa"/>
            <w:tcBorders>
              <w:top w:val="single"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cs="ＭＳ 明朝"/>
                <w:sz w:val="21"/>
                <w:szCs w:val="21"/>
              </w:rPr>
            </w:pPr>
          </w:p>
        </w:tc>
        <w:tc>
          <w:tcPr>
            <w:tcW w:w="6800" w:type="dxa"/>
            <w:gridSpan w:val="5"/>
            <w:tcBorders>
              <w:top w:val="dotted" w:sz="4" w:space="0" w:color="auto"/>
              <w:bottom w:val="single" w:sz="4" w:space="0" w:color="auto"/>
            </w:tcBorders>
            <w:shd w:val="clear" w:color="auto" w:fill="auto"/>
          </w:tcPr>
          <w:p w:rsidR="005F41C2" w:rsidRPr="00112B3B" w:rsidRDefault="002221C3" w:rsidP="002221C3">
            <w:pPr>
              <w:autoSpaceDE w:val="0"/>
              <w:autoSpaceDN w:val="0"/>
              <w:adjustRightInd w:val="0"/>
              <w:spacing w:line="240" w:lineRule="exact"/>
              <w:ind w:left="0" w:firstLineChars="0" w:firstLine="0"/>
              <w:jc w:val="left"/>
              <w:rPr>
                <w:rFonts w:ascii="MS UI Gothic" w:eastAsia="MS UI Gothic" w:hAnsi="MS UI Gothic"/>
                <w:sz w:val="21"/>
                <w:szCs w:val="21"/>
              </w:rPr>
            </w:pPr>
            <w:r w:rsidRPr="00112B3B">
              <w:rPr>
                <w:rFonts w:ascii="MS UI Gothic" w:eastAsia="MS UI Gothic" w:hAnsi="MS UI Gothic" w:cs="メイリオ"/>
                <w:kern w:val="0"/>
                <w:sz w:val="21"/>
                <w:szCs w:val="21"/>
              </w:rPr>
              <w:t>(2)</w:t>
            </w:r>
            <w:r w:rsidR="005F41C2" w:rsidRPr="00112B3B">
              <w:rPr>
                <w:rFonts w:ascii="MS UI Gothic" w:eastAsia="MS UI Gothic" w:hAnsi="MS UI Gothic" w:cs="メイリオ" w:hint="eastAsia"/>
                <w:kern w:val="0"/>
                <w:sz w:val="21"/>
                <w:szCs w:val="21"/>
              </w:rPr>
              <w:t xml:space="preserve">　褥瘡マネジメント加算</w:t>
            </w:r>
            <w:r w:rsidRPr="00112B3B">
              <w:rPr>
                <w:rFonts w:ascii="MS UI Gothic" w:eastAsia="MS UI Gothic" w:hAnsi="MS UI Gothic" w:cs="メイリオ"/>
                <w:kern w:val="0"/>
                <w:sz w:val="21"/>
                <w:szCs w:val="21"/>
              </w:rPr>
              <w:t>(</w:t>
            </w:r>
            <w:r w:rsidR="005F41C2" w:rsidRPr="00112B3B">
              <w:rPr>
                <w:rFonts w:ascii="MS UI Gothic" w:eastAsia="MS UI Gothic" w:hAnsi="MS UI Gothic" w:cs="メイリオ" w:hint="eastAsia"/>
                <w:kern w:val="0"/>
                <w:sz w:val="21"/>
                <w:szCs w:val="21"/>
              </w:rPr>
              <w:t>Ⅱ</w:t>
            </w:r>
            <w:r w:rsidRPr="00112B3B">
              <w:rPr>
                <w:rFonts w:ascii="MS UI Gothic" w:eastAsia="MS UI Gothic" w:hAnsi="MS UI Gothic" w:cs="メイリオ"/>
                <w:kern w:val="0"/>
                <w:sz w:val="21"/>
                <w:szCs w:val="21"/>
              </w:rPr>
              <w:t>)</w:t>
            </w:r>
            <w:r w:rsidR="005F41C2" w:rsidRPr="00112B3B">
              <w:rPr>
                <w:rFonts w:ascii="MS UI Gothic" w:eastAsia="MS UI Gothic" w:hAnsi="MS UI Gothic" w:cs="メイリオ" w:hint="eastAsia"/>
                <w:kern w:val="0"/>
                <w:sz w:val="21"/>
                <w:szCs w:val="21"/>
              </w:rPr>
              <w:t xml:space="preserve">　</w:t>
            </w:r>
            <w:r w:rsidRPr="00112B3B">
              <w:rPr>
                <w:rFonts w:ascii="MS UI Gothic" w:eastAsia="MS UI Gothic" w:hAnsi="MS UI Gothic" w:cs="メイリオ"/>
                <w:kern w:val="0"/>
                <w:sz w:val="21"/>
                <w:szCs w:val="21"/>
              </w:rPr>
              <w:t>13</w:t>
            </w:r>
            <w:r w:rsidR="005F41C2" w:rsidRPr="00112B3B">
              <w:rPr>
                <w:rFonts w:ascii="MS UI Gothic" w:eastAsia="MS UI Gothic" w:hAnsi="MS UI Gothic" w:cs="メイリオ" w:hint="eastAsia"/>
                <w:kern w:val="0"/>
                <w:sz w:val="21"/>
                <w:szCs w:val="21"/>
              </w:rPr>
              <w:t>単位</w:t>
            </w:r>
          </w:p>
        </w:tc>
        <w:tc>
          <w:tcPr>
            <w:tcW w:w="998" w:type="dxa"/>
            <w:tcBorders>
              <w:top w:val="dotted"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w:t>
            </w:r>
          </w:p>
        </w:tc>
        <w:tc>
          <w:tcPr>
            <w:tcW w:w="1487" w:type="dxa"/>
            <w:tcBorders>
              <w:top w:val="nil"/>
              <w:bottom w:val="single" w:sz="4" w:space="0" w:color="auto"/>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cs="ＭＳ 明朝"/>
                <w:sz w:val="21"/>
                <w:szCs w:val="21"/>
              </w:rPr>
            </w:pPr>
          </w:p>
        </w:tc>
        <w:tc>
          <w:tcPr>
            <w:tcW w:w="6800" w:type="dxa"/>
            <w:gridSpan w:val="5"/>
            <w:tcBorders>
              <w:top w:val="single" w:sz="4" w:space="0" w:color="auto"/>
              <w:bottom w:val="single" w:sz="4" w:space="0" w:color="auto"/>
            </w:tcBorders>
            <w:shd w:val="clear" w:color="auto" w:fill="auto"/>
          </w:tcPr>
          <w:p w:rsidR="005F41C2" w:rsidRPr="00112B3B" w:rsidRDefault="005F41C2" w:rsidP="002221C3">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〔経過措置〕</w:t>
            </w:r>
          </w:p>
          <w:p w:rsidR="005F41C2" w:rsidRPr="00112B3B" w:rsidRDefault="005F41C2" w:rsidP="002221C3">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 xml:space="preserve">　令和</w:t>
            </w:r>
            <w:r w:rsidR="002221C3" w:rsidRPr="00112B3B">
              <w:rPr>
                <w:rFonts w:ascii="MS UI Gothic" w:eastAsia="MS UI Gothic" w:hAnsi="MS UI Gothic" w:cs="メイリオ" w:hint="eastAsia"/>
                <w:kern w:val="0"/>
                <w:sz w:val="21"/>
                <w:szCs w:val="21"/>
              </w:rPr>
              <w:t>3</w:t>
            </w:r>
            <w:r w:rsidRPr="00112B3B">
              <w:rPr>
                <w:rFonts w:ascii="MS UI Gothic" w:eastAsia="MS UI Gothic" w:hAnsi="MS UI Gothic" w:cs="メイリオ" w:hint="eastAsia"/>
                <w:kern w:val="0"/>
                <w:sz w:val="21"/>
                <w:szCs w:val="21"/>
              </w:rPr>
              <w:t>年</w:t>
            </w:r>
            <w:r w:rsidR="002221C3" w:rsidRPr="00112B3B">
              <w:rPr>
                <w:rFonts w:ascii="MS UI Gothic" w:eastAsia="MS UI Gothic" w:hAnsi="MS UI Gothic" w:cs="メイリオ" w:hint="eastAsia"/>
                <w:kern w:val="0"/>
                <w:sz w:val="21"/>
                <w:szCs w:val="21"/>
              </w:rPr>
              <w:t>3</w:t>
            </w:r>
            <w:r w:rsidRPr="00112B3B">
              <w:rPr>
                <w:rFonts w:ascii="MS UI Gothic" w:eastAsia="MS UI Gothic" w:hAnsi="MS UI Gothic" w:cs="メイリオ" w:hint="eastAsia"/>
                <w:kern w:val="0"/>
                <w:sz w:val="21"/>
                <w:szCs w:val="21"/>
              </w:rPr>
              <w:t>月</w:t>
            </w:r>
            <w:r w:rsidR="002221C3" w:rsidRPr="00112B3B">
              <w:rPr>
                <w:rFonts w:ascii="MS UI Gothic" w:eastAsia="MS UI Gothic" w:hAnsi="MS UI Gothic" w:cs="メイリオ" w:hint="eastAsia"/>
                <w:kern w:val="0"/>
                <w:sz w:val="21"/>
                <w:szCs w:val="21"/>
              </w:rPr>
              <w:t>31</w:t>
            </w:r>
            <w:r w:rsidRPr="00112B3B">
              <w:rPr>
                <w:rFonts w:ascii="MS UI Gothic" w:eastAsia="MS UI Gothic" w:hAnsi="MS UI Gothic" w:cs="メイリオ" w:hint="eastAsia"/>
                <w:kern w:val="0"/>
                <w:sz w:val="21"/>
                <w:szCs w:val="21"/>
              </w:rPr>
              <w:t>日において改正前の褥瘡マネジメント加算に係る届出を行っている施設であって、改正後の褥瘡マネジメント加算に係る届出を行っていないものにおける改正前の褥瘡マネジメント加算</w:t>
            </w:r>
            <w:r w:rsidR="002221C3" w:rsidRPr="00112B3B">
              <w:rPr>
                <w:rFonts w:ascii="MS UI Gothic" w:eastAsia="MS UI Gothic" w:hAnsi="MS UI Gothic" w:cs="メイリオ" w:hint="eastAsia"/>
                <w:kern w:val="0"/>
                <w:sz w:val="21"/>
                <w:szCs w:val="21"/>
              </w:rPr>
              <w:t>(3</w:t>
            </w:r>
            <w:r w:rsidRPr="00112B3B">
              <w:rPr>
                <w:rFonts w:ascii="MS UI Gothic" w:eastAsia="MS UI Gothic" w:hAnsi="MS UI Gothic" w:cs="メイリオ" w:hint="eastAsia"/>
                <w:kern w:val="0"/>
                <w:sz w:val="21"/>
                <w:szCs w:val="21"/>
              </w:rPr>
              <w:t>月に</w:t>
            </w:r>
            <w:r w:rsidR="002221C3" w:rsidRPr="00112B3B">
              <w:rPr>
                <w:rFonts w:ascii="MS UI Gothic" w:eastAsia="MS UI Gothic" w:hAnsi="MS UI Gothic" w:cs="メイリオ" w:hint="eastAsia"/>
                <w:kern w:val="0"/>
                <w:sz w:val="21"/>
                <w:szCs w:val="21"/>
              </w:rPr>
              <w:t>1</w:t>
            </w:r>
            <w:r w:rsidRPr="00112B3B">
              <w:rPr>
                <w:rFonts w:ascii="MS UI Gothic" w:eastAsia="MS UI Gothic" w:hAnsi="MS UI Gothic" w:cs="メイリオ" w:hint="eastAsia"/>
                <w:kern w:val="0"/>
                <w:sz w:val="21"/>
                <w:szCs w:val="21"/>
              </w:rPr>
              <w:t>回を限度として</w:t>
            </w:r>
            <w:r w:rsidR="002221C3" w:rsidRPr="00112B3B">
              <w:rPr>
                <w:rFonts w:ascii="MS UI Gothic" w:eastAsia="MS UI Gothic" w:hAnsi="MS UI Gothic" w:cs="メイリオ" w:hint="eastAsia"/>
                <w:kern w:val="0"/>
                <w:sz w:val="21"/>
                <w:szCs w:val="21"/>
              </w:rPr>
              <w:t>10</w:t>
            </w:r>
            <w:r w:rsidRPr="00112B3B">
              <w:rPr>
                <w:rFonts w:ascii="MS UI Gothic" w:eastAsia="MS UI Gothic" w:hAnsi="MS UI Gothic" w:cs="メイリオ" w:hint="eastAsia"/>
                <w:kern w:val="0"/>
                <w:sz w:val="21"/>
                <w:szCs w:val="21"/>
              </w:rPr>
              <w:t>単位</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の算定については、令和</w:t>
            </w:r>
            <w:r w:rsidR="002221C3" w:rsidRPr="00112B3B">
              <w:rPr>
                <w:rFonts w:ascii="MS UI Gothic" w:eastAsia="MS UI Gothic" w:hAnsi="MS UI Gothic" w:cs="メイリオ" w:hint="eastAsia"/>
                <w:kern w:val="0"/>
                <w:sz w:val="21"/>
                <w:szCs w:val="21"/>
              </w:rPr>
              <w:t>4</w:t>
            </w:r>
            <w:r w:rsidRPr="00112B3B">
              <w:rPr>
                <w:rFonts w:ascii="MS UI Gothic" w:eastAsia="MS UI Gothic" w:hAnsi="MS UI Gothic" w:cs="メイリオ" w:hint="eastAsia"/>
                <w:kern w:val="0"/>
                <w:sz w:val="21"/>
                <w:szCs w:val="21"/>
              </w:rPr>
              <w:t>年</w:t>
            </w:r>
            <w:r w:rsidR="002221C3" w:rsidRPr="00112B3B">
              <w:rPr>
                <w:rFonts w:ascii="MS UI Gothic" w:eastAsia="MS UI Gothic" w:hAnsi="MS UI Gothic" w:cs="メイリオ" w:hint="eastAsia"/>
                <w:kern w:val="0"/>
                <w:sz w:val="21"/>
                <w:szCs w:val="21"/>
              </w:rPr>
              <w:t>3</w:t>
            </w:r>
            <w:r w:rsidRPr="00112B3B">
              <w:rPr>
                <w:rFonts w:ascii="MS UI Gothic" w:eastAsia="MS UI Gothic" w:hAnsi="MS UI Gothic" w:cs="メイリオ" w:hint="eastAsia"/>
                <w:kern w:val="0"/>
                <w:sz w:val="21"/>
                <w:szCs w:val="21"/>
              </w:rPr>
              <w:t>月</w:t>
            </w:r>
            <w:r w:rsidR="002221C3" w:rsidRPr="00112B3B">
              <w:rPr>
                <w:rFonts w:ascii="MS UI Gothic" w:eastAsia="MS UI Gothic" w:hAnsi="MS UI Gothic" w:cs="メイリオ" w:hint="eastAsia"/>
                <w:kern w:val="0"/>
                <w:sz w:val="21"/>
                <w:szCs w:val="21"/>
              </w:rPr>
              <w:t>31</w:t>
            </w:r>
            <w:r w:rsidRPr="00112B3B">
              <w:rPr>
                <w:rFonts w:ascii="MS UI Gothic" w:eastAsia="MS UI Gothic" w:hAnsi="MS UI Gothic" w:cs="メイリオ" w:hint="eastAsia"/>
                <w:kern w:val="0"/>
                <w:sz w:val="21"/>
                <w:szCs w:val="21"/>
              </w:rPr>
              <w:t>日までの間は、なお従前の例によることができる。この場合において、改正前の「褥瘡マネジメント加算」は「褥瘡マネジメント加算</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Ⅲ</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」と読み替える。</w:t>
            </w:r>
          </w:p>
        </w:tc>
        <w:tc>
          <w:tcPr>
            <w:tcW w:w="998" w:type="dxa"/>
            <w:tcBorders>
              <w:top w:val="single"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single" w:sz="4" w:space="0" w:color="auto"/>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F2CE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cs="ＭＳ 明朝"/>
                <w:sz w:val="21"/>
                <w:szCs w:val="21"/>
              </w:rPr>
            </w:pPr>
          </w:p>
          <w:p w:rsidR="005F41C2" w:rsidRPr="00112B3B" w:rsidRDefault="005F41C2" w:rsidP="002221C3">
            <w:pPr>
              <w:adjustRightInd w:val="0"/>
              <w:spacing w:line="240" w:lineRule="exact"/>
              <w:ind w:left="141" w:hanging="141"/>
              <w:contextualSpacing/>
              <w:jc w:val="left"/>
              <w:rPr>
                <w:rFonts w:ascii="MS UI Gothic" w:eastAsia="MS UI Gothic" w:hAnsi="MS UI Gothic" w:cs="ＭＳ 明朝"/>
                <w:sz w:val="21"/>
                <w:szCs w:val="21"/>
              </w:rPr>
            </w:pPr>
          </w:p>
        </w:tc>
        <w:tc>
          <w:tcPr>
            <w:tcW w:w="6800" w:type="dxa"/>
            <w:gridSpan w:val="5"/>
            <w:tcBorders>
              <w:top w:val="single" w:sz="4" w:space="0" w:color="auto"/>
              <w:bottom w:val="nil"/>
            </w:tcBorders>
            <w:shd w:val="clear" w:color="auto" w:fill="auto"/>
          </w:tcPr>
          <w:p w:rsidR="005F41C2" w:rsidRPr="00112B3B" w:rsidRDefault="005F41C2"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〔厚生労働大臣が定める基準〕</w:t>
            </w:r>
          </w:p>
          <w:p w:rsidR="005F41C2" w:rsidRPr="00112B3B" w:rsidRDefault="005F41C2" w:rsidP="002221C3">
            <w:pPr>
              <w:autoSpaceDE w:val="0"/>
              <w:autoSpaceDN w:val="0"/>
              <w:adjustRightInd w:val="0"/>
              <w:spacing w:line="240" w:lineRule="exact"/>
              <w:ind w:left="0" w:firstLineChars="0" w:firstLine="0"/>
              <w:jc w:val="left"/>
              <w:rPr>
                <w:rFonts w:ascii="MS UI Gothic" w:eastAsia="MS UI Gothic" w:hAnsi="MS UI Gothic" w:cs="MS-Gothic"/>
                <w:kern w:val="0"/>
                <w:sz w:val="21"/>
                <w:szCs w:val="21"/>
              </w:rPr>
            </w:pPr>
            <w:r w:rsidRPr="00112B3B">
              <w:rPr>
                <w:rFonts w:ascii="MS UI Gothic" w:eastAsia="MS UI Gothic" w:hAnsi="MS UI Gothic" w:cs="MS-Gothic" w:hint="eastAsia"/>
                <w:kern w:val="0"/>
                <w:sz w:val="21"/>
                <w:szCs w:val="21"/>
              </w:rPr>
              <w:t>イ　褥瘡マネジメント加算</w:t>
            </w:r>
            <w:r w:rsidR="002221C3"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Ⅰ</w:t>
            </w:r>
            <w:r w:rsidR="002221C3"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 xml:space="preserve">　</w:t>
            </w:r>
          </w:p>
          <w:p w:rsidR="005F41C2" w:rsidRPr="00112B3B" w:rsidRDefault="005F41C2" w:rsidP="002221C3">
            <w:pPr>
              <w:autoSpaceDE w:val="0"/>
              <w:autoSpaceDN w:val="0"/>
              <w:adjustRightInd w:val="0"/>
              <w:spacing w:line="240" w:lineRule="exact"/>
              <w:ind w:left="0" w:firstLineChars="100" w:firstLine="186"/>
              <w:jc w:val="left"/>
              <w:rPr>
                <w:rFonts w:ascii="MS UI Gothic" w:eastAsia="MS UI Gothic" w:hAnsi="MS UI Gothic"/>
                <w:sz w:val="21"/>
                <w:szCs w:val="21"/>
              </w:rPr>
            </w:pPr>
            <w:r w:rsidRPr="00112B3B">
              <w:rPr>
                <w:rFonts w:ascii="MS UI Gothic" w:eastAsia="MS UI Gothic" w:hAnsi="MS UI Gothic" w:cs="MS-Gothic" w:hint="eastAsia"/>
                <w:kern w:val="0"/>
                <w:sz w:val="21"/>
                <w:szCs w:val="21"/>
              </w:rPr>
              <w:t>次に掲げる基準のいずれにも適合すること。</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大臣基準告示・</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七十一の二</w:t>
            </w:r>
          </w:p>
        </w:tc>
      </w:tr>
      <w:tr w:rsidR="00493319" w:rsidRPr="00112B3B" w:rsidTr="00662D5B">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cs="ＭＳ 明朝"/>
                <w:sz w:val="21"/>
                <w:szCs w:val="21"/>
              </w:rPr>
            </w:pPr>
          </w:p>
        </w:tc>
        <w:tc>
          <w:tcPr>
            <w:tcW w:w="6800" w:type="dxa"/>
            <w:gridSpan w:val="5"/>
            <w:tcBorders>
              <w:top w:val="nil"/>
              <w:bottom w:val="dotted" w:sz="4" w:space="0" w:color="auto"/>
            </w:tcBorders>
            <w:shd w:val="clear" w:color="auto" w:fill="auto"/>
          </w:tcPr>
          <w:p w:rsidR="005F41C2" w:rsidRPr="00112B3B" w:rsidRDefault="002221C3" w:rsidP="002221C3">
            <w:pPr>
              <w:autoSpaceDE w:val="0"/>
              <w:autoSpaceDN w:val="0"/>
              <w:adjustRightInd w:val="0"/>
              <w:spacing w:line="240" w:lineRule="exact"/>
              <w:ind w:left="186" w:hangingChars="100" w:hanging="186"/>
              <w:jc w:val="left"/>
              <w:rPr>
                <w:rFonts w:ascii="MS UI Gothic" w:eastAsia="MS UI Gothic" w:hAnsi="MS UI Gothic"/>
                <w:sz w:val="21"/>
                <w:szCs w:val="21"/>
              </w:rPr>
            </w:pPr>
            <w:r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1</w:t>
            </w:r>
            <w:r w:rsidRPr="00112B3B">
              <w:rPr>
                <w:rFonts w:ascii="MS UI Gothic" w:eastAsia="MS UI Gothic" w:hAnsi="MS UI Gothic" w:cs="MS-Gothic"/>
                <w:kern w:val="0"/>
                <w:sz w:val="21"/>
                <w:szCs w:val="21"/>
              </w:rPr>
              <w:t>)</w:t>
            </w:r>
            <w:r w:rsidR="005F41C2" w:rsidRPr="00112B3B">
              <w:rPr>
                <w:rFonts w:ascii="MS UI Gothic" w:eastAsia="MS UI Gothic" w:hAnsi="MS UI Gothic" w:cs="MS-Gothic" w:hint="eastAsia"/>
                <w:kern w:val="0"/>
                <w:sz w:val="21"/>
                <w:szCs w:val="21"/>
              </w:rPr>
              <w:t xml:space="preserve">　入所者ごとに褥瘡の発生と関連のあるリスクについて、施設入所時に評価し、その後少なくとも</w:t>
            </w:r>
            <w:r w:rsidRPr="00112B3B">
              <w:rPr>
                <w:rFonts w:ascii="MS UI Gothic" w:eastAsia="MS UI Gothic" w:hAnsi="MS UI Gothic" w:cs="MS-Gothic" w:hint="eastAsia"/>
                <w:kern w:val="0"/>
                <w:sz w:val="21"/>
                <w:szCs w:val="21"/>
              </w:rPr>
              <w:t>3</w:t>
            </w:r>
            <w:r w:rsidR="005F41C2" w:rsidRPr="00112B3B">
              <w:rPr>
                <w:rFonts w:ascii="MS UI Gothic" w:eastAsia="MS UI Gothic" w:hAnsi="MS UI Gothic" w:cs="MS-Gothic" w:hint="eastAsia"/>
                <w:kern w:val="0"/>
                <w:sz w:val="21"/>
                <w:szCs w:val="21"/>
              </w:rPr>
              <w:t>月に</w:t>
            </w:r>
            <w:r w:rsidRPr="00112B3B">
              <w:rPr>
                <w:rFonts w:ascii="MS UI Gothic" w:eastAsia="MS UI Gothic" w:hAnsi="MS UI Gothic" w:cs="MS-Gothic" w:hint="eastAsia"/>
                <w:kern w:val="0"/>
                <w:sz w:val="21"/>
                <w:szCs w:val="21"/>
              </w:rPr>
              <w:t>1</w:t>
            </w:r>
            <w:r w:rsidR="005F41C2" w:rsidRPr="00112B3B">
              <w:rPr>
                <w:rFonts w:ascii="MS UI Gothic" w:eastAsia="MS UI Gothic" w:hAnsi="MS UI Gothic" w:cs="MS-Gothic" w:hint="eastAsia"/>
                <w:kern w:val="0"/>
                <w:sz w:val="21"/>
                <w:szCs w:val="21"/>
              </w:rPr>
              <w:t>回評価するとともに、その評価結果等の情報を厚生労働省に提出し、褥瘡管理の実施に当たって、当該情報その他褥瘡管理の適切かつ有効な実施のために必要な情報を活用していますか。</w:t>
            </w:r>
          </w:p>
        </w:tc>
        <w:tc>
          <w:tcPr>
            <w:tcW w:w="998" w:type="dxa"/>
            <w:tcBorders>
              <w:top w:val="nil"/>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662D5B">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cs="ＭＳ 明朝"/>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autoSpaceDE w:val="0"/>
              <w:autoSpaceDN w:val="0"/>
              <w:adjustRightInd w:val="0"/>
              <w:spacing w:line="240" w:lineRule="exact"/>
              <w:ind w:left="186" w:hangingChars="100" w:hanging="186"/>
              <w:jc w:val="left"/>
              <w:rPr>
                <w:rFonts w:ascii="MS UI Gothic" w:eastAsia="MS UI Gothic" w:hAnsi="MS UI Gothic"/>
                <w:sz w:val="21"/>
                <w:szCs w:val="21"/>
              </w:rPr>
            </w:pPr>
            <w:r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2</w:t>
            </w:r>
            <w:r w:rsidRPr="00112B3B">
              <w:rPr>
                <w:rFonts w:ascii="MS UI Gothic" w:eastAsia="MS UI Gothic" w:hAnsi="MS UI Gothic" w:cs="MS-Gothic"/>
                <w:kern w:val="0"/>
                <w:sz w:val="21"/>
                <w:szCs w:val="21"/>
              </w:rPr>
              <w:t>)</w:t>
            </w:r>
            <w:r w:rsidR="005F41C2" w:rsidRPr="00112B3B">
              <w:rPr>
                <w:rFonts w:ascii="MS UI Gothic" w:eastAsia="MS UI Gothic" w:hAnsi="MS UI Gothic" w:cs="MS-Gothic" w:hint="eastAsia"/>
                <w:kern w:val="0"/>
                <w:sz w:val="21"/>
                <w:szCs w:val="21"/>
              </w:rPr>
              <w:t xml:space="preserve">　</w:t>
            </w:r>
            <w:r w:rsidRPr="00112B3B">
              <w:rPr>
                <w:rFonts w:ascii="MS UI Gothic" w:eastAsia="MS UI Gothic" w:hAnsi="MS UI Gothic" w:cs="MS-Gothic"/>
                <w:kern w:val="0"/>
                <w:sz w:val="21"/>
                <w:szCs w:val="21"/>
              </w:rPr>
              <w:t>(1)</w:t>
            </w:r>
            <w:r w:rsidR="005F41C2" w:rsidRPr="00112B3B">
              <w:rPr>
                <w:rFonts w:ascii="MS UI Gothic" w:eastAsia="MS UI Gothic" w:hAnsi="MS UI Gothic" w:cs="MS-Gothic" w:hint="eastAsia"/>
                <w:kern w:val="0"/>
                <w:sz w:val="21"/>
                <w:szCs w:val="21"/>
              </w:rPr>
              <w:t>の評価の結果、褥瘡が発生するリスクがあるとされた入所者又ごとに、医師、看護</w:t>
            </w:r>
            <w:r w:rsidR="005F41C2" w:rsidRPr="00112B3B">
              <w:rPr>
                <w:rFonts w:ascii="MS UI Gothic" w:eastAsia="MS UI Gothic" w:hAnsi="MS UI Gothic" w:cs="MS-Gothic" w:hint="eastAsia"/>
                <w:kern w:val="0"/>
                <w:sz w:val="21"/>
                <w:szCs w:val="21"/>
              </w:rPr>
              <w:lastRenderedPageBreak/>
              <w:t>師、介護職員、管理栄養士、介護支援専門員その他の職種の者が共同して、褥瘡管理に関する褥瘡ケア計画を作成していますか。</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lastRenderedPageBreak/>
              <w:t>いる・いない</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662D5B">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cs="ＭＳ 明朝"/>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autoSpaceDE w:val="0"/>
              <w:autoSpaceDN w:val="0"/>
              <w:adjustRightInd w:val="0"/>
              <w:spacing w:line="240" w:lineRule="exact"/>
              <w:ind w:left="186" w:hangingChars="100" w:hanging="186"/>
              <w:jc w:val="left"/>
              <w:rPr>
                <w:rFonts w:ascii="MS UI Gothic" w:eastAsia="MS UI Gothic" w:hAnsi="MS UI Gothic"/>
                <w:sz w:val="21"/>
                <w:szCs w:val="21"/>
              </w:rPr>
            </w:pPr>
            <w:r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3</w:t>
            </w:r>
            <w:r w:rsidRPr="00112B3B">
              <w:rPr>
                <w:rFonts w:ascii="MS UI Gothic" w:eastAsia="MS UI Gothic" w:hAnsi="MS UI Gothic" w:cs="MS-Gothic"/>
                <w:kern w:val="0"/>
                <w:sz w:val="21"/>
                <w:szCs w:val="21"/>
              </w:rPr>
              <w:t>)</w:t>
            </w:r>
            <w:r w:rsidR="005F41C2" w:rsidRPr="00112B3B">
              <w:rPr>
                <w:rFonts w:ascii="MS UI Gothic" w:eastAsia="MS UI Gothic" w:hAnsi="MS UI Gothic" w:cs="MS-Gothic" w:hint="eastAsia"/>
                <w:kern w:val="0"/>
                <w:sz w:val="21"/>
                <w:szCs w:val="21"/>
              </w:rPr>
              <w:t xml:space="preserve">　入所者ごとの褥瘡ケア計画に従い褥瘡管理を実施するとともに、その管理の内容や入所者の状態について定期的に記録していますか。</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662D5B">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cs="ＭＳ 明朝"/>
                <w:sz w:val="21"/>
                <w:szCs w:val="21"/>
              </w:rPr>
            </w:pPr>
          </w:p>
        </w:tc>
        <w:tc>
          <w:tcPr>
            <w:tcW w:w="6800" w:type="dxa"/>
            <w:gridSpan w:val="5"/>
            <w:tcBorders>
              <w:top w:val="dotted" w:sz="4" w:space="0" w:color="auto"/>
              <w:bottom w:val="single" w:sz="4" w:space="0" w:color="auto"/>
            </w:tcBorders>
            <w:shd w:val="clear" w:color="auto" w:fill="auto"/>
          </w:tcPr>
          <w:p w:rsidR="005F41C2" w:rsidRPr="00112B3B" w:rsidRDefault="002221C3" w:rsidP="002221C3">
            <w:pPr>
              <w:autoSpaceDE w:val="0"/>
              <w:autoSpaceDN w:val="0"/>
              <w:adjustRightInd w:val="0"/>
              <w:spacing w:line="240" w:lineRule="exact"/>
              <w:ind w:left="186" w:hangingChars="100" w:hanging="186"/>
              <w:jc w:val="left"/>
              <w:rPr>
                <w:rFonts w:ascii="MS UI Gothic" w:eastAsia="MS UI Gothic" w:hAnsi="MS UI Gothic"/>
                <w:sz w:val="21"/>
                <w:szCs w:val="21"/>
              </w:rPr>
            </w:pPr>
            <w:r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4</w:t>
            </w:r>
            <w:r w:rsidRPr="00112B3B">
              <w:rPr>
                <w:rFonts w:ascii="MS UI Gothic" w:eastAsia="MS UI Gothic" w:hAnsi="MS UI Gothic" w:cs="MS-Gothic"/>
                <w:kern w:val="0"/>
                <w:sz w:val="21"/>
                <w:szCs w:val="21"/>
              </w:rPr>
              <w:t>)</w:t>
            </w:r>
            <w:r w:rsidR="005F41C2" w:rsidRPr="00112B3B">
              <w:rPr>
                <w:rFonts w:ascii="MS UI Gothic" w:eastAsia="MS UI Gothic" w:hAnsi="MS UI Gothic" w:cs="MS-Gothic" w:hint="eastAsia"/>
                <w:kern w:val="0"/>
                <w:sz w:val="21"/>
                <w:szCs w:val="21"/>
              </w:rPr>
              <w:t xml:space="preserve">　</w:t>
            </w:r>
            <w:r w:rsidRPr="00112B3B">
              <w:rPr>
                <w:rFonts w:ascii="MS UI Gothic" w:eastAsia="MS UI Gothic" w:hAnsi="MS UI Gothic" w:cs="MS-Gothic"/>
                <w:kern w:val="0"/>
                <w:sz w:val="21"/>
                <w:szCs w:val="21"/>
              </w:rPr>
              <w:t>(1)</w:t>
            </w:r>
            <w:r w:rsidR="005F41C2" w:rsidRPr="00112B3B">
              <w:rPr>
                <w:rFonts w:ascii="MS UI Gothic" w:eastAsia="MS UI Gothic" w:hAnsi="MS UI Gothic" w:cs="MS-Gothic" w:hint="eastAsia"/>
                <w:kern w:val="0"/>
                <w:sz w:val="21"/>
                <w:szCs w:val="21"/>
              </w:rPr>
              <w:t>の評価に基づき、少なくとも</w:t>
            </w:r>
            <w:r w:rsidRPr="00112B3B">
              <w:rPr>
                <w:rFonts w:ascii="MS UI Gothic" w:eastAsia="MS UI Gothic" w:hAnsi="MS UI Gothic" w:cs="MS-Gothic" w:hint="eastAsia"/>
                <w:kern w:val="0"/>
                <w:sz w:val="21"/>
                <w:szCs w:val="21"/>
              </w:rPr>
              <w:t>3</w:t>
            </w:r>
            <w:r w:rsidR="005F41C2" w:rsidRPr="00112B3B">
              <w:rPr>
                <w:rFonts w:ascii="MS UI Gothic" w:eastAsia="MS UI Gothic" w:hAnsi="MS UI Gothic" w:cs="MS-Gothic" w:hint="eastAsia"/>
                <w:kern w:val="0"/>
                <w:sz w:val="21"/>
                <w:szCs w:val="21"/>
              </w:rPr>
              <w:t>月に</w:t>
            </w:r>
            <w:r w:rsidRPr="00112B3B">
              <w:rPr>
                <w:rFonts w:ascii="MS UI Gothic" w:eastAsia="MS UI Gothic" w:hAnsi="MS UI Gothic" w:cs="MS-Gothic" w:hint="eastAsia"/>
                <w:kern w:val="0"/>
                <w:sz w:val="21"/>
                <w:szCs w:val="21"/>
              </w:rPr>
              <w:t>1</w:t>
            </w:r>
            <w:r w:rsidR="005F41C2" w:rsidRPr="00112B3B">
              <w:rPr>
                <w:rFonts w:ascii="MS UI Gothic" w:eastAsia="MS UI Gothic" w:hAnsi="MS UI Gothic" w:cs="MS-Gothic" w:hint="eastAsia"/>
                <w:kern w:val="0"/>
                <w:sz w:val="21"/>
                <w:szCs w:val="21"/>
              </w:rPr>
              <w:t>回、入所者ごとに褥瘡ケア計画直していますか。</w:t>
            </w:r>
          </w:p>
        </w:tc>
        <w:tc>
          <w:tcPr>
            <w:tcW w:w="998" w:type="dxa"/>
            <w:tcBorders>
              <w:top w:val="dotted"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cs="ＭＳ 明朝"/>
                <w:sz w:val="21"/>
                <w:szCs w:val="21"/>
              </w:rPr>
            </w:pPr>
          </w:p>
        </w:tc>
        <w:tc>
          <w:tcPr>
            <w:tcW w:w="6800" w:type="dxa"/>
            <w:gridSpan w:val="5"/>
            <w:tcBorders>
              <w:top w:val="single" w:sz="4" w:space="0" w:color="auto"/>
              <w:bottom w:val="nil"/>
            </w:tcBorders>
            <w:shd w:val="clear" w:color="auto" w:fill="auto"/>
          </w:tcPr>
          <w:p w:rsidR="005F41C2" w:rsidRPr="00112B3B" w:rsidRDefault="005F41C2" w:rsidP="002221C3">
            <w:pPr>
              <w:autoSpaceDE w:val="0"/>
              <w:autoSpaceDN w:val="0"/>
              <w:adjustRightInd w:val="0"/>
              <w:spacing w:line="240" w:lineRule="exact"/>
              <w:ind w:left="0" w:firstLineChars="0" w:firstLine="0"/>
              <w:jc w:val="left"/>
              <w:rPr>
                <w:rFonts w:ascii="MS UI Gothic" w:eastAsia="MS UI Gothic" w:hAnsi="MS UI Gothic" w:cs="MS-Gothic"/>
                <w:kern w:val="0"/>
                <w:sz w:val="21"/>
                <w:szCs w:val="21"/>
              </w:rPr>
            </w:pPr>
            <w:r w:rsidRPr="00112B3B">
              <w:rPr>
                <w:rFonts w:ascii="MS UI Gothic" w:eastAsia="MS UI Gothic" w:hAnsi="MS UI Gothic" w:cs="MS-Gothic" w:hint="eastAsia"/>
                <w:kern w:val="0"/>
                <w:sz w:val="21"/>
                <w:szCs w:val="21"/>
              </w:rPr>
              <w:t>ロ　褥瘡マネジメント加算</w:t>
            </w:r>
            <w:r w:rsidR="002221C3"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Ⅱ</w:t>
            </w:r>
            <w:r w:rsidR="002221C3"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 xml:space="preserve">　</w:t>
            </w:r>
          </w:p>
          <w:p w:rsidR="005F41C2" w:rsidRPr="00112B3B" w:rsidRDefault="005F41C2" w:rsidP="002221C3">
            <w:pPr>
              <w:autoSpaceDE w:val="0"/>
              <w:autoSpaceDN w:val="0"/>
              <w:adjustRightInd w:val="0"/>
              <w:spacing w:line="240" w:lineRule="exact"/>
              <w:ind w:left="0" w:firstLineChars="100" w:firstLine="186"/>
              <w:jc w:val="left"/>
              <w:rPr>
                <w:rFonts w:ascii="MS UI Gothic" w:eastAsia="MS UI Gothic" w:hAnsi="MS UI Gothic"/>
                <w:sz w:val="21"/>
                <w:szCs w:val="21"/>
              </w:rPr>
            </w:pPr>
            <w:r w:rsidRPr="00112B3B">
              <w:rPr>
                <w:rFonts w:ascii="MS UI Gothic" w:eastAsia="MS UI Gothic" w:hAnsi="MS UI Gothic" w:cs="MS-Gothic" w:hint="eastAsia"/>
                <w:kern w:val="0"/>
                <w:sz w:val="21"/>
                <w:szCs w:val="21"/>
              </w:rPr>
              <w:t>次に掲げる基準のいずれにも適合すること。</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662D5B">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cs="ＭＳ 明朝"/>
                <w:sz w:val="21"/>
                <w:szCs w:val="21"/>
              </w:rPr>
            </w:pPr>
          </w:p>
        </w:tc>
        <w:tc>
          <w:tcPr>
            <w:tcW w:w="6800" w:type="dxa"/>
            <w:gridSpan w:val="5"/>
            <w:tcBorders>
              <w:top w:val="nil"/>
              <w:bottom w:val="dotted" w:sz="4" w:space="0" w:color="auto"/>
            </w:tcBorders>
            <w:shd w:val="clear" w:color="auto" w:fill="auto"/>
          </w:tcPr>
          <w:p w:rsidR="005F41C2" w:rsidRPr="00112B3B" w:rsidRDefault="002221C3" w:rsidP="002221C3">
            <w:pPr>
              <w:autoSpaceDE w:val="0"/>
              <w:autoSpaceDN w:val="0"/>
              <w:adjustRightInd w:val="0"/>
              <w:spacing w:line="240" w:lineRule="exact"/>
              <w:ind w:left="0" w:firstLineChars="0" w:firstLine="0"/>
              <w:jc w:val="left"/>
              <w:rPr>
                <w:rFonts w:ascii="MS UI Gothic" w:eastAsia="MS UI Gothic" w:hAnsi="MS UI Gothic" w:cs="MS-Gothic"/>
                <w:kern w:val="0"/>
                <w:sz w:val="21"/>
                <w:szCs w:val="21"/>
              </w:rPr>
            </w:pPr>
            <w:r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1</w:t>
            </w:r>
            <w:r w:rsidRPr="00112B3B">
              <w:rPr>
                <w:rFonts w:ascii="MS UI Gothic" w:eastAsia="MS UI Gothic" w:hAnsi="MS UI Gothic" w:cs="MS-Gothic"/>
                <w:kern w:val="0"/>
                <w:sz w:val="21"/>
                <w:szCs w:val="21"/>
              </w:rPr>
              <w:t>)</w:t>
            </w:r>
            <w:r w:rsidR="005F41C2" w:rsidRPr="00112B3B">
              <w:rPr>
                <w:rFonts w:ascii="MS UI Gothic" w:eastAsia="MS UI Gothic" w:hAnsi="MS UI Gothic" w:cs="MS-Gothic" w:hint="eastAsia"/>
                <w:kern w:val="0"/>
                <w:sz w:val="21"/>
                <w:szCs w:val="21"/>
              </w:rPr>
              <w:t xml:space="preserve">　イ</w:t>
            </w:r>
            <w:r w:rsidRPr="00112B3B">
              <w:rPr>
                <w:rFonts w:ascii="MS UI Gothic" w:eastAsia="MS UI Gothic" w:hAnsi="MS UI Gothic" w:cs="MS-Gothic"/>
                <w:kern w:val="0"/>
                <w:sz w:val="21"/>
                <w:szCs w:val="21"/>
              </w:rPr>
              <w:t>(1)</w:t>
            </w:r>
            <w:r w:rsidR="005F41C2" w:rsidRPr="00112B3B">
              <w:rPr>
                <w:rFonts w:ascii="MS UI Gothic" w:eastAsia="MS UI Gothic" w:hAnsi="MS UI Gothic" w:cs="MS-Gothic" w:hint="eastAsia"/>
                <w:kern w:val="0"/>
                <w:sz w:val="21"/>
                <w:szCs w:val="21"/>
              </w:rPr>
              <w:t>から</w:t>
            </w:r>
            <w:r w:rsidRPr="00112B3B">
              <w:rPr>
                <w:rFonts w:ascii="MS UI Gothic" w:eastAsia="MS UI Gothic" w:hAnsi="MS UI Gothic" w:cs="MS-Gothic"/>
                <w:kern w:val="0"/>
                <w:sz w:val="21"/>
                <w:szCs w:val="21"/>
              </w:rPr>
              <w:t>(4)</w:t>
            </w:r>
            <w:r w:rsidR="005F41C2" w:rsidRPr="00112B3B">
              <w:rPr>
                <w:rFonts w:ascii="MS UI Gothic" w:eastAsia="MS UI Gothic" w:hAnsi="MS UI Gothic" w:cs="MS-Gothic" w:hint="eastAsia"/>
                <w:kern w:val="0"/>
                <w:sz w:val="21"/>
                <w:szCs w:val="21"/>
              </w:rPr>
              <w:t>までに掲げる基準のいずれにも適合していますか。</w:t>
            </w:r>
          </w:p>
        </w:tc>
        <w:tc>
          <w:tcPr>
            <w:tcW w:w="998" w:type="dxa"/>
            <w:tcBorders>
              <w:top w:val="nil"/>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cs="ＭＳ 明朝"/>
                <w:sz w:val="21"/>
                <w:szCs w:val="21"/>
              </w:rPr>
            </w:pPr>
          </w:p>
        </w:tc>
        <w:tc>
          <w:tcPr>
            <w:tcW w:w="6800" w:type="dxa"/>
            <w:gridSpan w:val="5"/>
            <w:tcBorders>
              <w:top w:val="dotted" w:sz="4" w:space="0" w:color="auto"/>
              <w:bottom w:val="single" w:sz="4" w:space="0" w:color="auto"/>
            </w:tcBorders>
            <w:shd w:val="clear" w:color="auto" w:fill="auto"/>
          </w:tcPr>
          <w:p w:rsidR="005F41C2" w:rsidRPr="00112B3B" w:rsidRDefault="002221C3" w:rsidP="002221C3">
            <w:pPr>
              <w:autoSpaceDE w:val="0"/>
              <w:autoSpaceDN w:val="0"/>
              <w:adjustRightInd w:val="0"/>
              <w:spacing w:line="240" w:lineRule="exact"/>
              <w:ind w:left="186" w:hangingChars="100" w:hanging="186"/>
              <w:jc w:val="left"/>
              <w:rPr>
                <w:rFonts w:ascii="MS UI Gothic" w:eastAsia="MS UI Gothic" w:hAnsi="MS UI Gothic"/>
                <w:sz w:val="21"/>
                <w:szCs w:val="21"/>
              </w:rPr>
            </w:pPr>
            <w:r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2</w:t>
            </w:r>
            <w:r w:rsidRPr="00112B3B">
              <w:rPr>
                <w:rFonts w:ascii="MS UI Gothic" w:eastAsia="MS UI Gothic" w:hAnsi="MS UI Gothic" w:cs="MS-Gothic"/>
                <w:kern w:val="0"/>
                <w:sz w:val="21"/>
                <w:szCs w:val="21"/>
              </w:rPr>
              <w:t>)</w:t>
            </w:r>
            <w:r w:rsidR="005F41C2" w:rsidRPr="00112B3B">
              <w:rPr>
                <w:rFonts w:ascii="MS UI Gothic" w:eastAsia="MS UI Gothic" w:hAnsi="MS UI Gothic" w:cs="MS-Gothic" w:hint="eastAsia"/>
                <w:kern w:val="0"/>
                <w:sz w:val="21"/>
                <w:szCs w:val="21"/>
              </w:rPr>
              <w:t xml:space="preserve">　イ</w:t>
            </w:r>
            <w:r w:rsidRPr="00112B3B">
              <w:rPr>
                <w:rFonts w:ascii="MS UI Gothic" w:eastAsia="MS UI Gothic" w:hAnsi="MS UI Gothic" w:cs="MS-Gothic"/>
                <w:kern w:val="0"/>
                <w:sz w:val="21"/>
                <w:szCs w:val="21"/>
              </w:rPr>
              <w:t>(1)</w:t>
            </w:r>
            <w:r w:rsidR="005F41C2" w:rsidRPr="00112B3B">
              <w:rPr>
                <w:rFonts w:ascii="MS UI Gothic" w:eastAsia="MS UI Gothic" w:hAnsi="MS UI Gothic" w:cs="MS-Gothic" w:hint="eastAsia"/>
                <w:kern w:val="0"/>
                <w:sz w:val="21"/>
                <w:szCs w:val="21"/>
              </w:rPr>
              <w:t>の評価の結果、施設入所時に褥瘡が発生するリスクがあるとされた入所者について、褥瘡の発生がありますか。</w:t>
            </w:r>
          </w:p>
        </w:tc>
        <w:tc>
          <w:tcPr>
            <w:tcW w:w="998" w:type="dxa"/>
            <w:tcBorders>
              <w:top w:val="dotted"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ない・ある</w:t>
            </w:r>
          </w:p>
        </w:tc>
        <w:tc>
          <w:tcPr>
            <w:tcW w:w="1487" w:type="dxa"/>
            <w:tcBorders>
              <w:top w:val="nil"/>
              <w:bottom w:val="single" w:sz="4" w:space="0" w:color="auto"/>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cs="ＭＳ 明朝"/>
                <w:sz w:val="21"/>
                <w:szCs w:val="21"/>
              </w:rPr>
            </w:pPr>
          </w:p>
        </w:tc>
        <w:tc>
          <w:tcPr>
            <w:tcW w:w="6800" w:type="dxa"/>
            <w:gridSpan w:val="5"/>
            <w:tcBorders>
              <w:top w:val="single" w:sz="4" w:space="0" w:color="auto"/>
              <w:bottom w:val="nil"/>
            </w:tcBorders>
            <w:shd w:val="clear" w:color="auto" w:fill="auto"/>
          </w:tcPr>
          <w:p w:rsidR="005F41C2" w:rsidRPr="00112B3B" w:rsidRDefault="005F41C2"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〔留意事項〕</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cs="ＭＳ 明朝"/>
                <w:sz w:val="21"/>
                <w:szCs w:val="21"/>
              </w:rPr>
            </w:pPr>
          </w:p>
        </w:tc>
        <w:tc>
          <w:tcPr>
            <w:tcW w:w="6800" w:type="dxa"/>
            <w:gridSpan w:val="5"/>
            <w:tcBorders>
              <w:top w:val="nil"/>
              <w:bottom w:val="nil"/>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sz w:val="21"/>
                <w:szCs w:val="21"/>
              </w:rPr>
            </w:pPr>
            <w:r w:rsidRPr="00112B3B">
              <w:rPr>
                <w:rFonts w:ascii="MS UI Gothic" w:eastAsia="MS UI Gothic" w:hAnsi="MS UI Gothic" w:cs="メイリオ" w:hint="eastAsia"/>
                <w:kern w:val="0"/>
                <w:sz w:val="21"/>
                <w:szCs w:val="21"/>
              </w:rPr>
              <w:t>①　褥瘡マネジメント加算は、褥瘡管理に係る質の向上を図るため、多職種の共同により、入所者が褥瘡管理を要する要因の分析を踏まえた褥瘡ケア計画の作成</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kern w:val="0"/>
                <w:sz w:val="21"/>
                <w:szCs w:val="21"/>
              </w:rPr>
              <w:t>Plan</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、当該計画に基づく褥瘡管理の実施</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kern w:val="0"/>
                <w:sz w:val="21"/>
                <w:szCs w:val="21"/>
              </w:rPr>
              <w:t>Do</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、当該実施内容の評価</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kern w:val="0"/>
                <w:sz w:val="21"/>
                <w:szCs w:val="21"/>
              </w:rPr>
              <w:t>Check</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とその結果を踏まえた当該計画の見直し</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kern w:val="0"/>
                <w:sz w:val="21"/>
                <w:szCs w:val="21"/>
              </w:rPr>
              <w:t>Action</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といったサイクル</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以下この</w:t>
            </w:r>
            <w:r w:rsidR="002221C3" w:rsidRPr="00112B3B">
              <w:rPr>
                <w:rFonts w:ascii="MS UI Gothic" w:eastAsia="MS UI Gothic" w:hAnsi="MS UI Gothic" w:cs="メイリオ"/>
                <w:kern w:val="0"/>
                <w:sz w:val="21"/>
                <w:szCs w:val="21"/>
              </w:rPr>
              <w:t>(35)</w:t>
            </w:r>
            <w:r w:rsidRPr="00112B3B">
              <w:rPr>
                <w:rFonts w:ascii="MS UI Gothic" w:eastAsia="MS UI Gothic" w:hAnsi="MS UI Gothic" w:cs="メイリオ" w:hint="eastAsia"/>
                <w:kern w:val="0"/>
                <w:sz w:val="21"/>
                <w:szCs w:val="21"/>
              </w:rPr>
              <w:t>において「ＰＤＣＡ」という。</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の構築を通じて、継続的に褥瘡管理に係る質の管理を行った場合に加算するものである。</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(35)</w:t>
            </w:r>
            <w:r w:rsidRPr="00112B3B">
              <w:rPr>
                <w:rFonts w:ascii="MS UI Gothic" w:eastAsia="MS UI Gothic" w:hAnsi="MS UI Gothic" w:hint="eastAsia"/>
                <w:sz w:val="18"/>
                <w:szCs w:val="18"/>
              </w:rPr>
              <w:t>①</w:t>
            </w:r>
            <w:r w:rsidR="002221C3" w:rsidRPr="00112B3B">
              <w:rPr>
                <w:rFonts w:ascii="MS UI Gothic" w:eastAsia="MS UI Gothic" w:hAnsi="MS UI Gothic" w:hint="eastAsia"/>
                <w:sz w:val="18"/>
                <w:szCs w:val="18"/>
              </w:rPr>
              <w:t>)</w:t>
            </w: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cs="ＭＳ 明朝"/>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Chars="-1" w:left="174" w:firstLineChars="0" w:hanging="176"/>
              <w:contextualSpacing/>
              <w:jc w:val="left"/>
              <w:rPr>
                <w:rFonts w:ascii="MS UI Gothic" w:eastAsia="MS UI Gothic" w:hAnsi="MS UI Gothic" w:cs="ＭＳ 明朝"/>
                <w:sz w:val="21"/>
                <w:szCs w:val="21"/>
              </w:rPr>
            </w:pPr>
            <w:r w:rsidRPr="00112B3B">
              <w:rPr>
                <w:rFonts w:ascii="MS UI Gothic" w:eastAsia="MS UI Gothic" w:hAnsi="MS UI Gothic" w:cs="ＭＳ 明朝" w:hint="eastAsia"/>
                <w:sz w:val="21"/>
                <w:szCs w:val="21"/>
              </w:rPr>
              <w:t>②　褥瘡マネジメント加算</w:t>
            </w:r>
            <w:r w:rsidR="002221C3" w:rsidRPr="00112B3B">
              <w:rPr>
                <w:rFonts w:ascii="MS UI Gothic" w:eastAsia="MS UI Gothic" w:hAnsi="MS UI Gothic" w:cs="ＭＳ 明朝" w:hint="eastAsia"/>
                <w:sz w:val="21"/>
                <w:szCs w:val="21"/>
              </w:rPr>
              <w:t>(</w:t>
            </w:r>
            <w:r w:rsidRPr="00112B3B">
              <w:rPr>
                <w:rFonts w:ascii="MS UI Gothic" w:eastAsia="MS UI Gothic" w:hAnsi="MS UI Gothic" w:cs="ＭＳ 明朝" w:hint="eastAsia"/>
                <w:sz w:val="21"/>
                <w:szCs w:val="21"/>
              </w:rPr>
              <w:t>Ⅰ</w:t>
            </w:r>
            <w:r w:rsidR="002221C3" w:rsidRPr="00112B3B">
              <w:rPr>
                <w:rFonts w:ascii="MS UI Gothic" w:eastAsia="MS UI Gothic" w:hAnsi="MS UI Gothic" w:cs="ＭＳ 明朝" w:hint="eastAsia"/>
                <w:sz w:val="21"/>
                <w:szCs w:val="21"/>
              </w:rPr>
              <w:t>)</w:t>
            </w:r>
            <w:r w:rsidRPr="00112B3B">
              <w:rPr>
                <w:rFonts w:ascii="MS UI Gothic" w:eastAsia="MS UI Gothic" w:hAnsi="MS UI Gothic" w:cs="ＭＳ 明朝" w:hint="eastAsia"/>
                <w:sz w:val="21"/>
                <w:szCs w:val="21"/>
              </w:rPr>
              <w:t>は、原則として入所者全員を対象として入所者ごとに大臣基準を満たした場合に、入所者全員</w:t>
            </w:r>
            <w:r w:rsidR="002221C3" w:rsidRPr="00112B3B">
              <w:rPr>
                <w:rFonts w:ascii="MS UI Gothic" w:eastAsia="MS UI Gothic" w:hAnsi="MS UI Gothic" w:cs="ＭＳ 明朝" w:hint="eastAsia"/>
                <w:sz w:val="21"/>
                <w:szCs w:val="21"/>
              </w:rPr>
              <w:t>(</w:t>
            </w:r>
            <w:r w:rsidRPr="00112B3B">
              <w:rPr>
                <w:rFonts w:ascii="MS UI Gothic" w:eastAsia="MS UI Gothic" w:hAnsi="MS UI Gothic" w:cs="ＭＳ 明朝" w:hint="eastAsia"/>
                <w:sz w:val="21"/>
                <w:szCs w:val="21"/>
              </w:rPr>
              <w:t>褥瘡マネジメント加算</w:t>
            </w:r>
            <w:r w:rsidR="002221C3" w:rsidRPr="00112B3B">
              <w:rPr>
                <w:rFonts w:ascii="MS UI Gothic" w:eastAsia="MS UI Gothic" w:hAnsi="MS UI Gothic" w:cs="ＭＳ 明朝" w:hint="eastAsia"/>
                <w:sz w:val="21"/>
                <w:szCs w:val="21"/>
              </w:rPr>
              <w:t>(</w:t>
            </w:r>
            <w:r w:rsidRPr="00112B3B">
              <w:rPr>
                <w:rFonts w:ascii="MS UI Gothic" w:eastAsia="MS UI Gothic" w:hAnsi="MS UI Gothic" w:cs="ＭＳ 明朝" w:hint="eastAsia"/>
                <w:sz w:val="21"/>
                <w:szCs w:val="21"/>
              </w:rPr>
              <w:t>Ⅱ</w:t>
            </w:r>
            <w:r w:rsidR="002221C3" w:rsidRPr="00112B3B">
              <w:rPr>
                <w:rFonts w:ascii="MS UI Gothic" w:eastAsia="MS UI Gothic" w:hAnsi="MS UI Gothic" w:cs="ＭＳ 明朝" w:hint="eastAsia"/>
                <w:sz w:val="21"/>
                <w:szCs w:val="21"/>
              </w:rPr>
              <w:t>)(</w:t>
            </w:r>
            <w:r w:rsidRPr="00112B3B">
              <w:rPr>
                <w:rFonts w:ascii="MS UI Gothic" w:eastAsia="MS UI Gothic" w:hAnsi="MS UI Gothic" w:cs="ＭＳ 明朝" w:hint="eastAsia"/>
                <w:sz w:val="21"/>
                <w:szCs w:val="21"/>
              </w:rPr>
              <w:t>Ⅲ</w:t>
            </w:r>
            <w:r w:rsidR="002221C3" w:rsidRPr="00112B3B">
              <w:rPr>
                <w:rFonts w:ascii="MS UI Gothic" w:eastAsia="MS UI Gothic" w:hAnsi="MS UI Gothic" w:cs="ＭＳ 明朝" w:hint="eastAsia"/>
                <w:sz w:val="21"/>
                <w:szCs w:val="21"/>
              </w:rPr>
              <w:t>)</w:t>
            </w:r>
            <w:r w:rsidRPr="00112B3B">
              <w:rPr>
                <w:rFonts w:ascii="MS UI Gothic" w:eastAsia="MS UI Gothic" w:hAnsi="MS UI Gothic" w:cs="ＭＳ 明朝" w:hint="eastAsia"/>
                <w:sz w:val="21"/>
                <w:szCs w:val="21"/>
              </w:rPr>
              <w:t>を算定する者を除く</w:t>
            </w:r>
            <w:r w:rsidR="002221C3" w:rsidRPr="00112B3B">
              <w:rPr>
                <w:rFonts w:ascii="MS UI Gothic" w:eastAsia="MS UI Gothic" w:hAnsi="MS UI Gothic" w:cs="ＭＳ 明朝" w:hint="eastAsia"/>
                <w:sz w:val="21"/>
                <w:szCs w:val="21"/>
              </w:rPr>
              <w:t>)</w:t>
            </w:r>
            <w:r w:rsidRPr="00112B3B">
              <w:rPr>
                <w:rFonts w:ascii="MS UI Gothic" w:eastAsia="MS UI Gothic" w:hAnsi="MS UI Gothic" w:cs="ＭＳ 明朝" w:hint="eastAsia"/>
                <w:sz w:val="21"/>
                <w:szCs w:val="21"/>
              </w:rPr>
              <w:t>に対して算定できるものである。</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(35)</w:t>
            </w:r>
            <w:r w:rsidRPr="00112B3B">
              <w:rPr>
                <w:rFonts w:ascii="MS UI Gothic" w:eastAsia="MS UI Gothic" w:hAnsi="MS UI Gothic" w:hint="eastAsia"/>
                <w:sz w:val="18"/>
                <w:szCs w:val="18"/>
              </w:rPr>
              <w:t>②</w:t>
            </w:r>
            <w:r w:rsidR="002221C3" w:rsidRPr="00112B3B">
              <w:rPr>
                <w:rFonts w:ascii="MS UI Gothic" w:eastAsia="MS UI Gothic" w:hAnsi="MS UI Gothic" w:hint="eastAsia"/>
                <w:sz w:val="18"/>
                <w:szCs w:val="18"/>
              </w:rPr>
              <w:t>)</w:t>
            </w: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Chars="-1" w:left="174" w:firstLineChars="0" w:hanging="176"/>
              <w:contextualSpacing/>
              <w:jc w:val="left"/>
              <w:rPr>
                <w:rFonts w:ascii="MS UI Gothic" w:eastAsia="MS UI Gothic" w:hAnsi="MS UI Gothic" w:cs="ＭＳ 明朝"/>
                <w:sz w:val="21"/>
                <w:szCs w:val="21"/>
              </w:rPr>
            </w:pPr>
            <w:r w:rsidRPr="00112B3B">
              <w:rPr>
                <w:rFonts w:ascii="MS UI Gothic" w:eastAsia="MS UI Gothic" w:hAnsi="MS UI Gothic" w:cs="ＭＳ 明朝" w:hint="eastAsia"/>
                <w:sz w:val="21"/>
                <w:szCs w:val="21"/>
              </w:rPr>
              <w:t xml:space="preserve">③　</w:t>
            </w:r>
            <w:r w:rsidR="002221C3" w:rsidRPr="00112B3B">
              <w:rPr>
                <w:rFonts w:ascii="MS UI Gothic" w:eastAsia="MS UI Gothic" w:hAnsi="MS UI Gothic" w:cs="ＭＳ 明朝" w:hint="eastAsia"/>
                <w:sz w:val="21"/>
                <w:szCs w:val="21"/>
              </w:rPr>
              <w:t>(1)</w:t>
            </w:r>
            <w:r w:rsidRPr="00112B3B">
              <w:rPr>
                <w:rFonts w:ascii="MS UI Gothic" w:eastAsia="MS UI Gothic" w:hAnsi="MS UI Gothic" w:cs="ＭＳ 明朝" w:hint="eastAsia"/>
                <w:sz w:val="21"/>
                <w:szCs w:val="21"/>
              </w:rPr>
              <w:t>の評価は、別紙様式</w:t>
            </w:r>
            <w:r w:rsidR="002221C3" w:rsidRPr="00112B3B">
              <w:rPr>
                <w:rFonts w:ascii="MS UI Gothic" w:eastAsia="MS UI Gothic" w:hAnsi="MS UI Gothic" w:cs="ＭＳ 明朝" w:hint="eastAsia"/>
                <w:sz w:val="21"/>
                <w:szCs w:val="21"/>
              </w:rPr>
              <w:t>5(</w:t>
            </w:r>
            <w:r w:rsidRPr="00112B3B">
              <w:rPr>
                <w:rFonts w:ascii="MS UI Gothic" w:eastAsia="MS UI Gothic" w:hAnsi="MS UI Gothic" w:cs="ＭＳ 明朝" w:hint="eastAsia"/>
                <w:sz w:val="21"/>
                <w:szCs w:val="21"/>
              </w:rPr>
              <w:t>留意事項通知</w:t>
            </w:r>
            <w:r w:rsidR="002221C3" w:rsidRPr="00112B3B">
              <w:rPr>
                <w:rFonts w:ascii="MS UI Gothic" w:eastAsia="MS UI Gothic" w:hAnsi="MS UI Gothic" w:cs="ＭＳ 明朝" w:hint="eastAsia"/>
                <w:sz w:val="21"/>
                <w:szCs w:val="21"/>
              </w:rPr>
              <w:t>)</w:t>
            </w:r>
            <w:r w:rsidRPr="00112B3B">
              <w:rPr>
                <w:rFonts w:ascii="MS UI Gothic" w:eastAsia="MS UI Gothic" w:hAnsi="MS UI Gothic" w:cs="ＭＳ 明朝" w:hint="eastAsia"/>
                <w:sz w:val="21"/>
                <w:szCs w:val="21"/>
              </w:rPr>
              <w:t>を用いて、褥瘡の状態及び褥瘡の発生と関連のあるリスクについて実施すること。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(35)</w:t>
            </w:r>
            <w:r w:rsidRPr="00112B3B">
              <w:rPr>
                <w:rFonts w:ascii="MS UI Gothic" w:eastAsia="MS UI Gothic" w:hAnsi="MS UI Gothic" w:hint="eastAsia"/>
                <w:sz w:val="18"/>
                <w:szCs w:val="18"/>
              </w:rPr>
              <w:t>③</w:t>
            </w:r>
            <w:r w:rsidR="002221C3" w:rsidRPr="00112B3B">
              <w:rPr>
                <w:rFonts w:ascii="MS UI Gothic" w:eastAsia="MS UI Gothic" w:hAnsi="MS UI Gothic" w:hint="eastAsia"/>
                <w:sz w:val="18"/>
                <w:szCs w:val="18"/>
              </w:rPr>
              <w:t>)</w:t>
            </w: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ＭＳ 明朝"/>
                <w:sz w:val="21"/>
                <w:szCs w:val="21"/>
              </w:rPr>
            </w:pPr>
            <w:r w:rsidRPr="00112B3B">
              <w:rPr>
                <w:rFonts w:ascii="MS UI Gothic" w:eastAsia="MS UI Gothic" w:hAnsi="MS UI Gothic" w:cs="ＭＳ 明朝" w:hint="eastAsia"/>
                <w:sz w:val="21"/>
                <w:szCs w:val="21"/>
              </w:rPr>
              <w:t xml:space="preserve">④　</w:t>
            </w:r>
            <w:r w:rsidR="002221C3" w:rsidRPr="00112B3B">
              <w:rPr>
                <w:rFonts w:ascii="MS UI Gothic" w:eastAsia="MS UI Gothic" w:hAnsi="MS UI Gothic" w:cs="ＭＳ 明朝" w:hint="eastAsia"/>
                <w:sz w:val="21"/>
                <w:szCs w:val="21"/>
              </w:rPr>
              <w:t>(1)</w:t>
            </w:r>
            <w:r w:rsidRPr="00112B3B">
              <w:rPr>
                <w:rFonts w:ascii="MS UI Gothic" w:eastAsia="MS UI Gothic" w:hAnsi="MS UI Gothic" w:cs="ＭＳ 明朝" w:hint="eastAsia"/>
                <w:sz w:val="21"/>
                <w:szCs w:val="21"/>
              </w:rPr>
              <w:t>の「入所時の評価」は、市長</w:t>
            </w:r>
            <w:r w:rsidRPr="00112B3B">
              <w:rPr>
                <w:rFonts w:ascii="MS UI Gothic" w:eastAsia="MS UI Gothic" w:hAnsi="MS UI Gothic" w:cs="メイリオ" w:hint="eastAsia"/>
                <w:kern w:val="0"/>
                <w:sz w:val="21"/>
                <w:szCs w:val="21"/>
              </w:rPr>
              <w:t>に届け出た日の属する月及び当該月以降の新規入所者については、当該者の施設入所時に評価を行うこととし、届出の日の属する月の前月において</w:t>
            </w:r>
            <w:r w:rsidRPr="00112B3B">
              <w:rPr>
                <w:rFonts w:ascii="MS UI Gothic" w:eastAsia="MS UI Gothic" w:hAnsi="MS UI Gothic" w:cs="ＭＳ 明朝" w:hint="eastAsia"/>
                <w:sz w:val="21"/>
                <w:szCs w:val="21"/>
              </w:rPr>
              <w:t>既に入所している者</w:t>
            </w:r>
            <w:r w:rsidR="002221C3" w:rsidRPr="00112B3B">
              <w:rPr>
                <w:rFonts w:ascii="MS UI Gothic" w:eastAsia="MS UI Gothic" w:hAnsi="MS UI Gothic" w:cs="ＭＳ 明朝" w:hint="eastAsia"/>
                <w:sz w:val="21"/>
                <w:szCs w:val="21"/>
              </w:rPr>
              <w:t>(</w:t>
            </w:r>
            <w:r w:rsidRPr="00112B3B">
              <w:rPr>
                <w:rFonts w:ascii="MS UI Gothic" w:eastAsia="MS UI Gothic" w:hAnsi="MS UI Gothic" w:cs="ＭＳ 明朝" w:hint="eastAsia"/>
                <w:sz w:val="21"/>
                <w:szCs w:val="21"/>
              </w:rPr>
              <w:t>以下、「既入所者」という。</w:t>
            </w:r>
            <w:r w:rsidR="002221C3" w:rsidRPr="00112B3B">
              <w:rPr>
                <w:rFonts w:ascii="MS UI Gothic" w:eastAsia="MS UI Gothic" w:hAnsi="MS UI Gothic" w:cs="ＭＳ 明朝" w:hint="eastAsia"/>
                <w:sz w:val="21"/>
                <w:szCs w:val="21"/>
              </w:rPr>
              <w:t>)</w:t>
            </w:r>
            <w:r w:rsidRPr="00112B3B">
              <w:rPr>
                <w:rFonts w:ascii="MS UI Gothic" w:eastAsia="MS UI Gothic" w:hAnsi="MS UI Gothic" w:cs="ＭＳ 明朝" w:hint="eastAsia"/>
                <w:sz w:val="21"/>
                <w:szCs w:val="21"/>
              </w:rPr>
              <w:t>については、介護記録等に基づき、施設入所時における評価を行うこと。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(35)</w:t>
            </w:r>
            <w:r w:rsidRPr="00112B3B">
              <w:rPr>
                <w:rFonts w:ascii="MS UI Gothic" w:eastAsia="MS UI Gothic" w:hAnsi="MS UI Gothic" w:hint="eastAsia"/>
                <w:sz w:val="18"/>
                <w:szCs w:val="18"/>
              </w:rPr>
              <w:t>④</w:t>
            </w:r>
            <w:r w:rsidR="002221C3" w:rsidRPr="00112B3B">
              <w:rPr>
                <w:rFonts w:ascii="MS UI Gothic" w:eastAsia="MS UI Gothic" w:hAnsi="MS UI Gothic" w:hint="eastAsia"/>
                <w:sz w:val="18"/>
                <w:szCs w:val="18"/>
              </w:rPr>
              <w:t>)</w:t>
            </w: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ＭＳ 明朝"/>
                <w:sz w:val="21"/>
                <w:szCs w:val="21"/>
              </w:rPr>
            </w:pPr>
            <w:r w:rsidRPr="00112B3B">
              <w:rPr>
                <w:rFonts w:ascii="MS UI Gothic" w:eastAsia="MS UI Gothic" w:hAnsi="MS UI Gothic" w:cs="ＭＳ 明朝" w:hint="eastAsia"/>
                <w:sz w:val="21"/>
                <w:szCs w:val="21"/>
              </w:rPr>
              <w:t xml:space="preserve">⑤　</w:t>
            </w:r>
            <w:r w:rsidRPr="00112B3B">
              <w:rPr>
                <w:rFonts w:ascii="MS UI Gothic" w:eastAsia="MS UI Gothic" w:hAnsi="MS UI Gothic" w:cs="メイリオ" w:hint="eastAsia"/>
                <w:kern w:val="0"/>
                <w:sz w:val="21"/>
                <w:szCs w:val="21"/>
              </w:rPr>
              <w:t>⑴の評価結果等の情報の提出については、ＬＩＦＥを用いて行うこととする。ＬＩＦＥへの提出情報、提出頻度等については、「科学的介護情報システム</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ＬＩＦＥ</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関連加算に関する基本的考え方並びに事務処理手順及び様式例の提示について」を参照されたい。</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(35)</w:t>
            </w:r>
            <w:r w:rsidRPr="00112B3B">
              <w:rPr>
                <w:rFonts w:ascii="MS UI Gothic" w:eastAsia="MS UI Gothic" w:hAnsi="MS UI Gothic" w:hint="eastAsia"/>
                <w:sz w:val="18"/>
                <w:szCs w:val="18"/>
              </w:rPr>
              <w:t>⑤</w:t>
            </w:r>
            <w:r w:rsidR="002221C3" w:rsidRPr="00112B3B">
              <w:rPr>
                <w:rFonts w:ascii="MS UI Gothic" w:eastAsia="MS UI Gothic" w:hAnsi="MS UI Gothic" w:hint="eastAsia"/>
                <w:sz w:val="18"/>
                <w:szCs w:val="18"/>
              </w:rPr>
              <w:t>)</w:t>
            </w: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Chars="-1" w:left="174" w:firstLineChars="0" w:hanging="176"/>
              <w:contextualSpacing/>
              <w:jc w:val="left"/>
              <w:rPr>
                <w:rFonts w:ascii="MS UI Gothic" w:eastAsia="MS UI Gothic" w:hAnsi="MS UI Gothic" w:cs="ＭＳ 明朝"/>
                <w:sz w:val="21"/>
                <w:szCs w:val="21"/>
              </w:rPr>
            </w:pPr>
            <w:r w:rsidRPr="00112B3B">
              <w:rPr>
                <w:rFonts w:ascii="MS UI Gothic" w:eastAsia="MS UI Gothic" w:hAnsi="MS UI Gothic" w:cs="ＭＳ 明朝" w:hint="eastAsia"/>
                <w:sz w:val="21"/>
                <w:szCs w:val="21"/>
              </w:rPr>
              <w:t xml:space="preserve">⑥　</w:t>
            </w:r>
            <w:r w:rsidR="002221C3" w:rsidRPr="00112B3B">
              <w:rPr>
                <w:rFonts w:ascii="MS UI Gothic" w:eastAsia="MS UI Gothic" w:hAnsi="MS UI Gothic" w:cs="ＭＳ 明朝" w:hint="eastAsia"/>
                <w:sz w:val="21"/>
                <w:szCs w:val="21"/>
              </w:rPr>
              <w:t>(2)</w:t>
            </w:r>
            <w:r w:rsidRPr="00112B3B">
              <w:rPr>
                <w:rFonts w:ascii="MS UI Gothic" w:eastAsia="MS UI Gothic" w:hAnsi="MS UI Gothic" w:cs="ＭＳ 明朝" w:hint="eastAsia"/>
                <w:sz w:val="21"/>
                <w:szCs w:val="21"/>
              </w:rPr>
              <w:t>の「褥瘡ケア計画」は、褥瘡管理に対する各種ガイドラインを参考にしながら、入所者ごとに、褥瘡管理に関する事項に対し関連職種が共同して取り組むべき事項や、入所者の状態を考慮した評価を行う間隔等を検討し、別紙様式</w:t>
            </w:r>
            <w:r w:rsidR="002221C3" w:rsidRPr="00112B3B">
              <w:rPr>
                <w:rFonts w:ascii="MS UI Gothic" w:eastAsia="MS UI Gothic" w:hAnsi="MS UI Gothic" w:cs="ＭＳ 明朝" w:hint="eastAsia"/>
                <w:sz w:val="21"/>
                <w:szCs w:val="21"/>
              </w:rPr>
              <w:t>5</w:t>
            </w:r>
            <w:r w:rsidRPr="00112B3B">
              <w:rPr>
                <w:rFonts w:ascii="MS UI Gothic" w:eastAsia="MS UI Gothic" w:hAnsi="MS UI Gothic" w:cs="ＭＳ 明朝" w:hint="eastAsia"/>
                <w:sz w:val="21"/>
                <w:szCs w:val="21"/>
              </w:rPr>
              <w:t>を用いて作成すること。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(40)</w:t>
            </w:r>
          </w:p>
          <w:p w:rsidR="005F41C2" w:rsidRPr="00112B3B" w:rsidRDefault="005F41C2" w:rsidP="002221C3">
            <w:pPr>
              <w:adjustRightInd w:val="0"/>
              <w:spacing w:line="200" w:lineRule="exact"/>
              <w:ind w:left="119" w:hanging="119"/>
              <w:contextualSpacing/>
              <w:rPr>
                <w:rFonts w:ascii="MS UI Gothic" w:eastAsia="MS UI Gothic" w:hAnsi="MS UI Gothic"/>
                <w:w w:val="83"/>
                <w:kern w:val="0"/>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(35)</w:t>
            </w:r>
            <w:r w:rsidRPr="00112B3B">
              <w:rPr>
                <w:rFonts w:ascii="MS UI Gothic" w:eastAsia="MS UI Gothic" w:hAnsi="MS UI Gothic" w:hint="eastAsia"/>
                <w:sz w:val="18"/>
                <w:szCs w:val="18"/>
              </w:rPr>
              <w:t>⑥</w:t>
            </w:r>
            <w:r w:rsidR="002221C3" w:rsidRPr="00112B3B">
              <w:rPr>
                <w:rFonts w:ascii="MS UI Gothic" w:eastAsia="MS UI Gothic" w:hAnsi="MS UI Gothic" w:hint="eastAsia"/>
                <w:sz w:val="18"/>
                <w:szCs w:val="18"/>
              </w:rPr>
              <w:t>)</w:t>
            </w: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Chars="-1" w:left="174" w:firstLineChars="0" w:hanging="176"/>
              <w:contextualSpacing/>
              <w:jc w:val="left"/>
              <w:rPr>
                <w:rFonts w:ascii="MS UI Gothic" w:eastAsia="MS UI Gothic" w:hAnsi="MS UI Gothic" w:cs="ＭＳ 明朝"/>
                <w:sz w:val="21"/>
                <w:szCs w:val="21"/>
              </w:rPr>
            </w:pPr>
            <w:r w:rsidRPr="00112B3B">
              <w:rPr>
                <w:rFonts w:ascii="MS UI Gothic" w:eastAsia="MS UI Gothic" w:hAnsi="MS UI Gothic" w:cs="ＭＳ 明朝" w:hint="eastAsia"/>
                <w:sz w:val="21"/>
                <w:szCs w:val="21"/>
              </w:rPr>
              <w:t>※　褥瘡ケア計画に相当する内容を施設サービス計画</w:t>
            </w:r>
            <w:r w:rsidR="002221C3" w:rsidRPr="00112B3B">
              <w:rPr>
                <w:rFonts w:ascii="MS UI Gothic" w:eastAsia="MS UI Gothic" w:hAnsi="MS UI Gothic" w:cs="ＭＳ 明朝" w:hint="eastAsia"/>
                <w:sz w:val="21"/>
                <w:szCs w:val="21"/>
              </w:rPr>
              <w:t>(</w:t>
            </w:r>
            <w:r w:rsidRPr="00112B3B">
              <w:rPr>
                <w:rFonts w:ascii="MS UI Gothic" w:eastAsia="MS UI Gothic" w:hAnsi="MS UI Gothic" w:cs="ＭＳ 明朝" w:hint="eastAsia"/>
                <w:sz w:val="21"/>
                <w:szCs w:val="21"/>
              </w:rPr>
              <w:t>ケアプラン</w:t>
            </w:r>
            <w:r w:rsidR="002221C3" w:rsidRPr="00112B3B">
              <w:rPr>
                <w:rFonts w:ascii="MS UI Gothic" w:eastAsia="MS UI Gothic" w:hAnsi="MS UI Gothic" w:cs="ＭＳ 明朝" w:hint="eastAsia"/>
                <w:sz w:val="21"/>
                <w:szCs w:val="21"/>
              </w:rPr>
              <w:t>)</w:t>
            </w:r>
            <w:r w:rsidRPr="00112B3B">
              <w:rPr>
                <w:rFonts w:ascii="MS UI Gothic" w:eastAsia="MS UI Gothic" w:hAnsi="MS UI Gothic" w:cs="ＭＳ 明朝" w:hint="eastAsia"/>
                <w:sz w:val="21"/>
                <w:szCs w:val="21"/>
              </w:rPr>
              <w:t>の中に記載する場合は、その記載をもって褥瘡ケア計画の作成に代えることができるものとするが、下線又は枠で囲う等により、他の記載と区別できるようにすること。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adjustRightInd w:val="0"/>
              <w:spacing w:line="200" w:lineRule="exact"/>
              <w:ind w:left="95" w:hanging="95"/>
              <w:contextualSpacing/>
              <w:rPr>
                <w:rFonts w:ascii="MS UI Gothic" w:eastAsia="MS UI Gothic" w:hAnsi="MS UI Gothic"/>
                <w:w w:val="83"/>
                <w:kern w:val="0"/>
                <w:sz w:val="18"/>
                <w:szCs w:val="18"/>
              </w:rPr>
            </w:pP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Chars="-1" w:left="174" w:firstLineChars="0" w:hanging="176"/>
              <w:contextualSpacing/>
              <w:jc w:val="left"/>
              <w:rPr>
                <w:rFonts w:ascii="MS UI Gothic" w:eastAsia="MS UI Gothic" w:hAnsi="MS UI Gothic" w:cs="ＭＳ 明朝"/>
                <w:sz w:val="21"/>
                <w:szCs w:val="21"/>
              </w:rPr>
            </w:pPr>
            <w:r w:rsidRPr="00112B3B">
              <w:rPr>
                <w:rFonts w:ascii="MS UI Gothic" w:eastAsia="MS UI Gothic" w:hAnsi="MS UI Gothic" w:cs="ＭＳ 明朝" w:hint="eastAsia"/>
                <w:sz w:val="21"/>
                <w:szCs w:val="21"/>
              </w:rPr>
              <w:t>⑦　褥瘡ケア計画に基づいたケアを実施する際には、褥瘡ケア・マネジメントの対象となる入所者又はその家族に説明し、同意を得ること。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(40)</w:t>
            </w:r>
          </w:p>
          <w:p w:rsidR="005F41C2" w:rsidRPr="00112B3B" w:rsidRDefault="005F41C2" w:rsidP="002221C3">
            <w:pPr>
              <w:adjustRightInd w:val="0"/>
              <w:spacing w:line="200" w:lineRule="exact"/>
              <w:ind w:left="119" w:hanging="119"/>
              <w:contextualSpacing/>
              <w:rPr>
                <w:rFonts w:ascii="MS UI Gothic" w:eastAsia="MS UI Gothic" w:hAnsi="MS UI Gothic"/>
                <w:w w:val="83"/>
                <w:kern w:val="0"/>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(35)</w:t>
            </w:r>
            <w:r w:rsidRPr="00112B3B">
              <w:rPr>
                <w:rFonts w:ascii="MS UI Gothic" w:eastAsia="MS UI Gothic" w:hAnsi="MS UI Gothic" w:hint="eastAsia"/>
                <w:sz w:val="18"/>
                <w:szCs w:val="18"/>
              </w:rPr>
              <w:t>⑦</w:t>
            </w:r>
            <w:r w:rsidR="002221C3" w:rsidRPr="00112B3B">
              <w:rPr>
                <w:rFonts w:ascii="MS UI Gothic" w:eastAsia="MS UI Gothic" w:hAnsi="MS UI Gothic" w:hint="eastAsia"/>
                <w:sz w:val="18"/>
                <w:szCs w:val="18"/>
              </w:rPr>
              <w:t>)</w:t>
            </w: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djustRightInd w:val="0"/>
              <w:spacing w:line="240" w:lineRule="exact"/>
              <w:ind w:leftChars="-1" w:left="174" w:firstLineChars="0" w:hanging="176"/>
              <w:contextualSpacing/>
              <w:jc w:val="left"/>
              <w:rPr>
                <w:rFonts w:ascii="MS UI Gothic" w:eastAsia="MS UI Gothic" w:hAnsi="MS UI Gothic" w:cs="ＭＳ 明朝"/>
                <w:sz w:val="21"/>
                <w:szCs w:val="21"/>
              </w:rPr>
            </w:pPr>
            <w:r w:rsidRPr="00112B3B">
              <w:rPr>
                <w:rFonts w:ascii="MS UI Gothic" w:eastAsia="MS UI Gothic" w:hAnsi="MS UI Gothic" w:cs="ＭＳ 明朝" w:hint="eastAsia"/>
                <w:sz w:val="21"/>
                <w:szCs w:val="21"/>
              </w:rPr>
              <w:t xml:space="preserve">⑧　</w:t>
            </w:r>
            <w:r w:rsidR="002221C3" w:rsidRPr="00112B3B">
              <w:rPr>
                <w:rFonts w:ascii="MS UI Gothic" w:eastAsia="MS UI Gothic" w:hAnsi="MS UI Gothic" w:cs="ＭＳ 明朝" w:hint="eastAsia"/>
                <w:sz w:val="21"/>
                <w:szCs w:val="21"/>
              </w:rPr>
              <w:t>(4)</w:t>
            </w:r>
            <w:r w:rsidRPr="00112B3B">
              <w:rPr>
                <w:rFonts w:ascii="MS UI Gothic" w:eastAsia="MS UI Gothic" w:hAnsi="MS UI Gothic" w:cs="ＭＳ 明朝" w:hint="eastAsia"/>
                <w:sz w:val="21"/>
                <w:szCs w:val="21"/>
              </w:rPr>
              <w:t>の褥瘡ケア計画の見直しは、褥瘡ケア計画に実施上の問題</w:t>
            </w:r>
            <w:r w:rsidR="002221C3" w:rsidRPr="00112B3B">
              <w:rPr>
                <w:rFonts w:ascii="MS UI Gothic" w:eastAsia="MS UI Gothic" w:hAnsi="MS UI Gothic" w:cs="ＭＳ 明朝" w:hint="eastAsia"/>
                <w:sz w:val="21"/>
                <w:szCs w:val="21"/>
              </w:rPr>
              <w:t>(</w:t>
            </w:r>
            <w:r w:rsidRPr="00112B3B">
              <w:rPr>
                <w:rFonts w:ascii="MS UI Gothic" w:eastAsia="MS UI Gothic" w:hAnsi="MS UI Gothic" w:cs="ＭＳ 明朝" w:hint="eastAsia"/>
                <w:sz w:val="21"/>
                <w:szCs w:val="21"/>
              </w:rPr>
              <w:t>褥瘡管理の変更の必要性、関連職種が共同して取り組むべき事項の見直しの必要性等</w:t>
            </w:r>
            <w:r w:rsidR="002221C3" w:rsidRPr="00112B3B">
              <w:rPr>
                <w:rFonts w:ascii="MS UI Gothic" w:eastAsia="MS UI Gothic" w:hAnsi="MS UI Gothic" w:cs="ＭＳ 明朝" w:hint="eastAsia"/>
                <w:sz w:val="21"/>
                <w:szCs w:val="21"/>
              </w:rPr>
              <w:t>)</w:t>
            </w:r>
            <w:r w:rsidRPr="00112B3B">
              <w:rPr>
                <w:rFonts w:ascii="MS UI Gothic" w:eastAsia="MS UI Gothic" w:hAnsi="MS UI Gothic" w:cs="ＭＳ 明朝" w:hint="eastAsia"/>
                <w:sz w:val="21"/>
                <w:szCs w:val="21"/>
              </w:rPr>
              <w:t>があれば、直ちに実施すること。</w:t>
            </w:r>
          </w:p>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ＭＳ 明朝"/>
                <w:sz w:val="21"/>
                <w:szCs w:val="21"/>
              </w:rPr>
            </w:pPr>
            <w:r w:rsidRPr="00112B3B">
              <w:rPr>
                <w:rFonts w:ascii="MS UI Gothic" w:eastAsia="MS UI Gothic" w:hAnsi="MS UI Gothic" w:cs="ＭＳ 明朝" w:hint="eastAsia"/>
                <w:sz w:val="21"/>
                <w:szCs w:val="21"/>
              </w:rPr>
              <w:t xml:space="preserve">　　その際、</w:t>
            </w:r>
            <w:r w:rsidRPr="00112B3B">
              <w:rPr>
                <w:rFonts w:ascii="MS UI Gothic" w:eastAsia="MS UI Gothic" w:hAnsi="MS UI Gothic" w:cs="メイリオ" w:hint="eastAsia"/>
                <w:kern w:val="0"/>
                <w:sz w:val="21"/>
                <w:szCs w:val="21"/>
              </w:rPr>
              <w:t>ＰＤＣＡの推進及び褥瘡管理に係る質の向上を図る観点から、ＬＩＦＥへの提出情報及びフィードバック情報を活用すること。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(40)</w:t>
            </w:r>
          </w:p>
          <w:p w:rsidR="005F41C2" w:rsidRPr="00112B3B" w:rsidRDefault="005F41C2" w:rsidP="002221C3">
            <w:pPr>
              <w:adjustRightInd w:val="0"/>
              <w:spacing w:line="200" w:lineRule="exact"/>
              <w:ind w:left="119" w:hanging="119"/>
              <w:contextualSpacing/>
              <w:rPr>
                <w:rFonts w:ascii="MS UI Gothic" w:eastAsia="MS UI Gothic" w:hAnsi="MS UI Gothic"/>
                <w:w w:val="83"/>
                <w:kern w:val="0"/>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(35)</w:t>
            </w:r>
            <w:r w:rsidRPr="00112B3B">
              <w:rPr>
                <w:rFonts w:ascii="MS UI Gothic" w:eastAsia="MS UI Gothic" w:hAnsi="MS UI Gothic" w:hint="eastAsia"/>
                <w:sz w:val="18"/>
                <w:szCs w:val="18"/>
              </w:rPr>
              <w:t>⑧</w:t>
            </w:r>
            <w:r w:rsidR="002221C3" w:rsidRPr="00112B3B">
              <w:rPr>
                <w:rFonts w:ascii="MS UI Gothic" w:eastAsia="MS UI Gothic" w:hAnsi="MS UI Gothic" w:hint="eastAsia"/>
                <w:sz w:val="18"/>
                <w:szCs w:val="18"/>
              </w:rPr>
              <w:t>)</w:t>
            </w: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⑨　褥瘡マネジメント加算</w:t>
            </w:r>
            <w:r w:rsidR="002221C3" w:rsidRPr="00112B3B">
              <w:rPr>
                <w:rFonts w:ascii="MS UI Gothic" w:eastAsia="MS UI Gothic" w:hAnsi="MS UI Gothic" w:cs="メイリオ"/>
                <w:kern w:val="0"/>
                <w:sz w:val="21"/>
                <w:szCs w:val="21"/>
              </w:rPr>
              <w:t>(</w:t>
            </w:r>
            <w:r w:rsidRPr="00112B3B">
              <w:rPr>
                <w:rFonts w:ascii="MS UI Gothic" w:eastAsia="MS UI Gothic" w:hAnsi="MS UI Gothic" w:cs="メイリオ" w:hint="eastAsia"/>
                <w:kern w:val="0"/>
                <w:sz w:val="21"/>
                <w:szCs w:val="21"/>
              </w:rPr>
              <w:t>Ⅱ</w:t>
            </w:r>
            <w:r w:rsidR="002221C3" w:rsidRPr="00112B3B">
              <w:rPr>
                <w:rFonts w:ascii="MS UI Gothic" w:eastAsia="MS UI Gothic" w:hAnsi="MS UI Gothic" w:cs="メイリオ"/>
                <w:kern w:val="0"/>
                <w:sz w:val="21"/>
                <w:szCs w:val="21"/>
              </w:rPr>
              <w:t>)</w:t>
            </w:r>
            <w:r w:rsidRPr="00112B3B">
              <w:rPr>
                <w:rFonts w:ascii="MS UI Gothic" w:eastAsia="MS UI Gothic" w:hAnsi="MS UI Gothic" w:cs="メイリオ" w:hint="eastAsia"/>
                <w:kern w:val="0"/>
                <w:sz w:val="21"/>
                <w:szCs w:val="21"/>
              </w:rPr>
              <w:t>は、褥瘡マネジメント加算</w:t>
            </w:r>
            <w:r w:rsidR="002221C3" w:rsidRPr="00112B3B">
              <w:rPr>
                <w:rFonts w:ascii="MS UI Gothic" w:eastAsia="MS UI Gothic" w:hAnsi="MS UI Gothic" w:cs="メイリオ"/>
                <w:kern w:val="0"/>
                <w:sz w:val="21"/>
                <w:szCs w:val="21"/>
              </w:rPr>
              <w:t>(</w:t>
            </w:r>
            <w:r w:rsidRPr="00112B3B">
              <w:rPr>
                <w:rFonts w:ascii="MS UI Gothic" w:eastAsia="MS UI Gothic" w:hAnsi="MS UI Gothic" w:cs="メイリオ" w:hint="eastAsia"/>
                <w:kern w:val="0"/>
                <w:sz w:val="21"/>
                <w:szCs w:val="21"/>
              </w:rPr>
              <w:t>Ⅰ</w:t>
            </w:r>
            <w:r w:rsidR="002221C3" w:rsidRPr="00112B3B">
              <w:rPr>
                <w:rFonts w:ascii="MS UI Gothic" w:eastAsia="MS UI Gothic" w:hAnsi="MS UI Gothic" w:cs="メイリオ"/>
                <w:kern w:val="0"/>
                <w:sz w:val="21"/>
                <w:szCs w:val="21"/>
              </w:rPr>
              <w:t>)</w:t>
            </w:r>
            <w:r w:rsidRPr="00112B3B">
              <w:rPr>
                <w:rFonts w:ascii="MS UI Gothic" w:eastAsia="MS UI Gothic" w:hAnsi="MS UI Gothic" w:cs="メイリオ" w:hint="eastAsia"/>
                <w:kern w:val="0"/>
                <w:sz w:val="21"/>
                <w:szCs w:val="21"/>
              </w:rPr>
              <w:t>の算定要件を満たす施設において、④の評価の結果、施設入所時に褥瘡が発生するリスクがあるとされた入所者について、施設入所日の属する月の翌月以降に別紙様式</w:t>
            </w:r>
            <w:r w:rsidR="002221C3" w:rsidRPr="00112B3B">
              <w:rPr>
                <w:rFonts w:ascii="MS UI Gothic" w:eastAsia="MS UI Gothic" w:hAnsi="MS UI Gothic" w:cs="メイリオ" w:hint="eastAsia"/>
                <w:kern w:val="0"/>
                <w:sz w:val="21"/>
                <w:szCs w:val="21"/>
              </w:rPr>
              <w:t>5</w:t>
            </w:r>
            <w:r w:rsidRPr="00112B3B">
              <w:rPr>
                <w:rFonts w:ascii="MS UI Gothic" w:eastAsia="MS UI Gothic" w:hAnsi="MS UI Gothic" w:cs="メイリオ" w:hint="eastAsia"/>
                <w:kern w:val="0"/>
                <w:sz w:val="21"/>
                <w:szCs w:val="21"/>
              </w:rPr>
              <w:t>を用いて評価を実施し、当該月に別紙様式</w:t>
            </w:r>
            <w:r w:rsidR="002221C3" w:rsidRPr="00112B3B">
              <w:rPr>
                <w:rFonts w:ascii="MS UI Gothic" w:eastAsia="MS UI Gothic" w:hAnsi="MS UI Gothic" w:cs="メイリオ" w:hint="eastAsia"/>
                <w:kern w:val="0"/>
                <w:sz w:val="21"/>
                <w:szCs w:val="21"/>
              </w:rPr>
              <w:t>5</w:t>
            </w:r>
            <w:r w:rsidRPr="00112B3B">
              <w:rPr>
                <w:rFonts w:ascii="MS UI Gothic" w:eastAsia="MS UI Gothic" w:hAnsi="MS UI Gothic" w:cs="メイリオ" w:hint="eastAsia"/>
                <w:kern w:val="0"/>
                <w:sz w:val="21"/>
                <w:szCs w:val="21"/>
              </w:rPr>
              <w:t>に示す持続する発赤</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ｄ</w:t>
            </w:r>
            <w:r w:rsidR="002221C3" w:rsidRPr="00112B3B">
              <w:rPr>
                <w:rFonts w:ascii="MS UI Gothic" w:eastAsia="MS UI Gothic" w:hAnsi="MS UI Gothic" w:cs="メイリオ" w:hint="eastAsia"/>
                <w:kern w:val="0"/>
                <w:sz w:val="21"/>
                <w:szCs w:val="21"/>
              </w:rPr>
              <w:t>1)</w:t>
            </w:r>
            <w:r w:rsidRPr="00112B3B">
              <w:rPr>
                <w:rFonts w:ascii="MS UI Gothic" w:eastAsia="MS UI Gothic" w:hAnsi="MS UI Gothic" w:cs="メイリオ" w:hint="eastAsia"/>
                <w:kern w:val="0"/>
                <w:sz w:val="21"/>
                <w:szCs w:val="21"/>
              </w:rPr>
              <w:t>以上の褥瘡の発症がない場合に、所定単位数を算定できるものとする。</w:t>
            </w:r>
          </w:p>
          <w:p w:rsidR="005F41C2" w:rsidRPr="00112B3B" w:rsidRDefault="005F41C2" w:rsidP="002221C3">
            <w:pPr>
              <w:autoSpaceDE w:val="0"/>
              <w:autoSpaceDN w:val="0"/>
              <w:adjustRightInd w:val="0"/>
              <w:spacing w:line="240" w:lineRule="exact"/>
              <w:ind w:leftChars="100" w:left="216" w:firstLineChars="100" w:firstLine="186"/>
              <w:jc w:val="left"/>
              <w:rPr>
                <w:rFonts w:ascii="MS UI Gothic" w:eastAsia="MS UI Gothic" w:hAnsi="MS UI Gothic" w:cs="ＭＳ 明朝"/>
                <w:sz w:val="21"/>
                <w:szCs w:val="21"/>
              </w:rPr>
            </w:pPr>
            <w:r w:rsidRPr="00112B3B">
              <w:rPr>
                <w:rFonts w:ascii="MS UI Gothic" w:eastAsia="MS UI Gothic" w:hAnsi="MS UI Gothic" w:cs="メイリオ" w:hint="eastAsia"/>
                <w:kern w:val="0"/>
                <w:sz w:val="21"/>
                <w:szCs w:val="21"/>
              </w:rPr>
              <w:t>ただし、施設入所時に褥瘡があった入所者については、当該褥瘡の治癒後に、褥瘡の再発がない場合に算定できるものとする。</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(35)</w:t>
            </w:r>
            <w:r w:rsidRPr="00112B3B">
              <w:rPr>
                <w:rFonts w:ascii="MS UI Gothic" w:eastAsia="MS UI Gothic" w:hAnsi="MS UI Gothic" w:hint="eastAsia"/>
                <w:sz w:val="18"/>
                <w:szCs w:val="18"/>
              </w:rPr>
              <w:t>⑨</w:t>
            </w:r>
            <w:r w:rsidR="002221C3" w:rsidRPr="00112B3B">
              <w:rPr>
                <w:rFonts w:ascii="MS UI Gothic" w:eastAsia="MS UI Gothic" w:hAnsi="MS UI Gothic" w:hint="eastAsia"/>
                <w:sz w:val="18"/>
                <w:szCs w:val="18"/>
              </w:rPr>
              <w:t>)</w:t>
            </w: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⑩　褥瘡マネジメント加算</w:t>
            </w:r>
            <w:r w:rsidR="002221C3" w:rsidRPr="00112B3B">
              <w:rPr>
                <w:rFonts w:ascii="MS UI Gothic" w:eastAsia="MS UI Gothic" w:hAnsi="MS UI Gothic" w:cs="メイリオ"/>
                <w:kern w:val="0"/>
                <w:sz w:val="21"/>
                <w:szCs w:val="21"/>
              </w:rPr>
              <w:t>(</w:t>
            </w:r>
            <w:r w:rsidRPr="00112B3B">
              <w:rPr>
                <w:rFonts w:ascii="MS UI Gothic" w:eastAsia="MS UI Gothic" w:hAnsi="MS UI Gothic" w:cs="メイリオ" w:hint="eastAsia"/>
                <w:kern w:val="0"/>
                <w:sz w:val="21"/>
                <w:szCs w:val="21"/>
              </w:rPr>
              <w:t>Ⅲ</w:t>
            </w:r>
            <w:r w:rsidR="002221C3" w:rsidRPr="00112B3B">
              <w:rPr>
                <w:rFonts w:ascii="MS UI Gothic" w:eastAsia="MS UI Gothic" w:hAnsi="MS UI Gothic" w:cs="メイリオ"/>
                <w:kern w:val="0"/>
                <w:sz w:val="21"/>
                <w:szCs w:val="21"/>
              </w:rPr>
              <w:t>)</w:t>
            </w:r>
            <w:r w:rsidRPr="00112B3B">
              <w:rPr>
                <w:rFonts w:ascii="MS UI Gothic" w:eastAsia="MS UI Gothic" w:hAnsi="MS UI Gothic" w:cs="メイリオ" w:hint="eastAsia"/>
                <w:kern w:val="0"/>
                <w:sz w:val="21"/>
                <w:szCs w:val="21"/>
              </w:rPr>
              <w:t>は、令和</w:t>
            </w:r>
            <w:r w:rsidR="002221C3" w:rsidRPr="00112B3B">
              <w:rPr>
                <w:rFonts w:ascii="MS UI Gothic" w:eastAsia="MS UI Gothic" w:hAnsi="MS UI Gothic" w:cs="メイリオ" w:hint="eastAsia"/>
                <w:kern w:val="0"/>
                <w:sz w:val="21"/>
                <w:szCs w:val="21"/>
              </w:rPr>
              <w:t>3</w:t>
            </w:r>
            <w:r w:rsidRPr="00112B3B">
              <w:rPr>
                <w:rFonts w:ascii="MS UI Gothic" w:eastAsia="MS UI Gothic" w:hAnsi="MS UI Gothic" w:cs="メイリオ" w:hint="eastAsia"/>
                <w:kern w:val="0"/>
                <w:sz w:val="21"/>
                <w:szCs w:val="21"/>
              </w:rPr>
              <w:t>年</w:t>
            </w:r>
            <w:r w:rsidR="002221C3" w:rsidRPr="00112B3B">
              <w:rPr>
                <w:rFonts w:ascii="MS UI Gothic" w:eastAsia="MS UI Gothic" w:hAnsi="MS UI Gothic" w:cs="メイリオ" w:hint="eastAsia"/>
                <w:kern w:val="0"/>
                <w:sz w:val="21"/>
                <w:szCs w:val="21"/>
              </w:rPr>
              <w:t>3</w:t>
            </w:r>
            <w:r w:rsidRPr="00112B3B">
              <w:rPr>
                <w:rFonts w:ascii="MS UI Gothic" w:eastAsia="MS UI Gothic" w:hAnsi="MS UI Gothic" w:cs="メイリオ" w:hint="eastAsia"/>
                <w:kern w:val="0"/>
                <w:sz w:val="21"/>
                <w:szCs w:val="21"/>
              </w:rPr>
              <w:t>月</w:t>
            </w:r>
            <w:r w:rsidR="002221C3" w:rsidRPr="00112B3B">
              <w:rPr>
                <w:rFonts w:ascii="MS UI Gothic" w:eastAsia="MS UI Gothic" w:hAnsi="MS UI Gothic" w:cs="メイリオ"/>
                <w:kern w:val="0"/>
                <w:sz w:val="21"/>
                <w:szCs w:val="21"/>
              </w:rPr>
              <w:t>31</w:t>
            </w:r>
            <w:r w:rsidRPr="00112B3B">
              <w:rPr>
                <w:rFonts w:ascii="MS UI Gothic" w:eastAsia="MS UI Gothic" w:hAnsi="MS UI Gothic" w:cs="メイリオ" w:hint="eastAsia"/>
                <w:kern w:val="0"/>
                <w:sz w:val="21"/>
                <w:szCs w:val="21"/>
              </w:rPr>
              <w:t>日において、令和</w:t>
            </w:r>
            <w:r w:rsidR="002221C3" w:rsidRPr="00112B3B">
              <w:rPr>
                <w:rFonts w:ascii="MS UI Gothic" w:eastAsia="MS UI Gothic" w:hAnsi="MS UI Gothic" w:cs="メイリオ" w:hint="eastAsia"/>
                <w:kern w:val="0"/>
                <w:sz w:val="21"/>
                <w:szCs w:val="21"/>
              </w:rPr>
              <w:t>3</w:t>
            </w:r>
            <w:r w:rsidRPr="00112B3B">
              <w:rPr>
                <w:rFonts w:ascii="MS UI Gothic" w:eastAsia="MS UI Gothic" w:hAnsi="MS UI Gothic" w:cs="メイリオ" w:hint="eastAsia"/>
                <w:kern w:val="0"/>
                <w:sz w:val="21"/>
                <w:szCs w:val="21"/>
              </w:rPr>
              <w:t>年度改定前の褥瘡マネジメント加算に係る届出を行う施設について、今後ＬＩＦＥを用いた情報の提出に切り替えるように必要な検討を行うことを前提に、経過措置として、令和</w:t>
            </w:r>
            <w:r w:rsidR="002221C3" w:rsidRPr="00112B3B">
              <w:rPr>
                <w:rFonts w:ascii="MS UI Gothic" w:eastAsia="MS UI Gothic" w:hAnsi="MS UI Gothic" w:cs="メイリオ" w:hint="eastAsia"/>
                <w:kern w:val="0"/>
                <w:sz w:val="21"/>
                <w:szCs w:val="21"/>
              </w:rPr>
              <w:t>3</w:t>
            </w:r>
            <w:r w:rsidRPr="00112B3B">
              <w:rPr>
                <w:rFonts w:ascii="MS UI Gothic" w:eastAsia="MS UI Gothic" w:hAnsi="MS UI Gothic" w:cs="メイリオ" w:hint="eastAsia"/>
                <w:kern w:val="0"/>
                <w:sz w:val="21"/>
                <w:szCs w:val="21"/>
              </w:rPr>
              <w:t>年度末まで、従前の要件での算定を認めるものである。</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(35)</w:t>
            </w:r>
            <w:r w:rsidRPr="00112B3B">
              <w:rPr>
                <w:rFonts w:ascii="MS UI Gothic" w:eastAsia="MS UI Gothic" w:hAnsi="MS UI Gothic" w:hint="eastAsia"/>
                <w:sz w:val="18"/>
                <w:szCs w:val="18"/>
              </w:rPr>
              <w:t>⑩</w:t>
            </w:r>
            <w:r w:rsidR="002221C3" w:rsidRPr="00112B3B">
              <w:rPr>
                <w:rFonts w:ascii="MS UI Gothic" w:eastAsia="MS UI Gothic" w:hAnsi="MS UI Gothic" w:hint="eastAsia"/>
                <w:sz w:val="18"/>
                <w:szCs w:val="18"/>
              </w:rPr>
              <w:t>)</w:t>
            </w: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662D5B">
            <w:pPr>
              <w:adjustRightInd w:val="0"/>
              <w:spacing w:line="240" w:lineRule="exact"/>
              <w:ind w:leftChars="-1" w:left="174" w:firstLineChars="0" w:hanging="176"/>
              <w:contextualSpacing/>
              <w:jc w:val="left"/>
              <w:rPr>
                <w:rFonts w:ascii="MS UI Gothic" w:eastAsia="MS UI Gothic" w:hAnsi="MS UI Gothic" w:cs="ＭＳ 明朝"/>
                <w:sz w:val="21"/>
                <w:szCs w:val="21"/>
              </w:rPr>
            </w:pPr>
            <w:r w:rsidRPr="00112B3B">
              <w:rPr>
                <w:rFonts w:ascii="MS UI Gothic" w:eastAsia="MS UI Gothic" w:hAnsi="MS UI Gothic" w:cs="ＭＳ 明朝" w:hint="eastAsia"/>
                <w:sz w:val="21"/>
                <w:szCs w:val="21"/>
              </w:rPr>
              <w:t>⑪　褥瘡管理にあたっては、施設ごとに当該マネジメントの実施に必要な褥瘡管理に係るマニュアル等を整備し、当該マニュアル等に基づき実施することが望ましい。</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7D7D">
            <w:pPr>
              <w:spacing w:line="18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7D7D">
            <w:pPr>
              <w:spacing w:line="18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(40)</w:t>
            </w:r>
          </w:p>
          <w:p w:rsidR="005F41C2" w:rsidRPr="00112B3B" w:rsidRDefault="005F41C2" w:rsidP="00227D7D">
            <w:pPr>
              <w:adjustRightInd w:val="0"/>
              <w:spacing w:line="180" w:lineRule="exact"/>
              <w:ind w:left="119" w:hanging="119"/>
              <w:contextualSpacing/>
              <w:rPr>
                <w:rFonts w:ascii="MS UI Gothic" w:eastAsia="MS UI Gothic" w:hAnsi="MS UI Gothic"/>
                <w:w w:val="83"/>
                <w:kern w:val="0"/>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(35)</w:t>
            </w:r>
            <w:r w:rsidRPr="00112B3B">
              <w:rPr>
                <w:rFonts w:ascii="MS UI Gothic" w:eastAsia="MS UI Gothic" w:hAnsi="MS UI Gothic" w:hint="eastAsia"/>
                <w:sz w:val="18"/>
                <w:szCs w:val="18"/>
              </w:rPr>
              <w:t>⑪</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single" w:sz="4" w:space="0" w:color="auto"/>
              <w:bottom w:val="nil"/>
            </w:tcBorders>
            <w:shd w:val="clear" w:color="auto" w:fill="auto"/>
          </w:tcPr>
          <w:p w:rsidR="005F41C2" w:rsidRPr="00112B3B" w:rsidRDefault="002221C3" w:rsidP="002221C3">
            <w:pPr>
              <w:adjustRightInd w:val="0"/>
              <w:spacing w:line="240" w:lineRule="exact"/>
              <w:ind w:left="141" w:hanging="141"/>
              <w:contextualSpacing/>
              <w:jc w:val="left"/>
              <w:rPr>
                <w:rFonts w:ascii="MS UI Gothic" w:eastAsia="MS UI Gothic" w:hAnsi="MS UI Gothic" w:cs="メイリオ"/>
                <w:kern w:val="0"/>
                <w:sz w:val="21"/>
                <w:szCs w:val="21"/>
              </w:rPr>
            </w:pPr>
            <w:r w:rsidRPr="00112B3B">
              <w:rPr>
                <w:rFonts w:ascii="MS UI Gothic" w:eastAsia="MS UI Gothic" w:hAnsi="MS UI Gothic" w:hint="eastAsia"/>
                <w:sz w:val="21"/>
                <w:szCs w:val="21"/>
              </w:rPr>
              <w:lastRenderedPageBreak/>
              <w:t>1</w:t>
            </w:r>
            <w:r w:rsidRPr="00112B3B">
              <w:rPr>
                <w:rFonts w:ascii="MS UI Gothic" w:eastAsia="MS UI Gothic" w:hAnsi="MS UI Gothic" w:cs="メイリオ" w:hint="eastAsia"/>
                <w:kern w:val="0"/>
                <w:sz w:val="21"/>
                <w:szCs w:val="21"/>
              </w:rPr>
              <w:t>07</w:t>
            </w:r>
          </w:p>
          <w:p w:rsidR="005F41C2" w:rsidRPr="00112B3B" w:rsidRDefault="005F41C2" w:rsidP="002221C3">
            <w:pPr>
              <w:adjustRightInd w:val="0"/>
              <w:spacing w:line="240" w:lineRule="exact"/>
              <w:ind w:left="141" w:hanging="141"/>
              <w:contextualSpacing/>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排せつ支援</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cs="メイリオ" w:hint="eastAsia"/>
                <w:kern w:val="0"/>
                <w:sz w:val="21"/>
                <w:szCs w:val="21"/>
              </w:rPr>
              <w:t>加算</w:t>
            </w:r>
          </w:p>
        </w:tc>
        <w:tc>
          <w:tcPr>
            <w:tcW w:w="6800" w:type="dxa"/>
            <w:gridSpan w:val="5"/>
            <w:tcBorders>
              <w:top w:val="single" w:sz="4" w:space="0" w:color="auto"/>
              <w:bottom w:val="single" w:sz="4" w:space="0" w:color="auto"/>
            </w:tcBorders>
            <w:shd w:val="clear" w:color="auto" w:fill="auto"/>
          </w:tcPr>
          <w:p w:rsidR="005F41C2" w:rsidRPr="00112B3B" w:rsidRDefault="005F41C2" w:rsidP="002221C3">
            <w:pPr>
              <w:adjustRightInd w:val="0"/>
              <w:spacing w:line="240" w:lineRule="exact"/>
              <w:ind w:left="-2" w:firstLineChars="0" w:firstLine="0"/>
              <w:contextualSpacing/>
              <w:jc w:val="left"/>
              <w:rPr>
                <w:rFonts w:ascii="MS UI Gothic" w:eastAsia="MS UI Gothic" w:hAnsi="MS UI Gothic" w:cs="メイリオ"/>
                <w:kern w:val="0"/>
                <w:sz w:val="21"/>
                <w:szCs w:val="21"/>
              </w:rPr>
            </w:pPr>
            <w:r w:rsidRPr="00112B3B">
              <w:rPr>
                <w:rFonts w:ascii="MS UI Gothic" w:eastAsia="MS UI Gothic" w:hAnsi="MS UI Gothic" w:cs="ＭＳ 明朝" w:hint="eastAsia"/>
                <w:sz w:val="21"/>
                <w:szCs w:val="21"/>
              </w:rPr>
              <w:t xml:space="preserve">　</w:t>
            </w:r>
            <w:r w:rsidRPr="00112B3B">
              <w:rPr>
                <w:rFonts w:ascii="MS UI Gothic" w:eastAsia="MS UI Gothic" w:hAnsi="MS UI Gothic" w:cs="メイリオ" w:hint="eastAsia"/>
                <w:kern w:val="0"/>
                <w:sz w:val="21"/>
                <w:szCs w:val="21"/>
              </w:rPr>
              <w:t>別に厚生労働大臣が定める基準に適合しているものとして市長に届け出た介護老人保健施設において、継続的に入所者ごとの排せつに係る支援を行った場合は、当該基準に掲げる区分に従い、</w:t>
            </w:r>
            <w:r w:rsidR="002221C3" w:rsidRPr="00112B3B">
              <w:rPr>
                <w:rFonts w:ascii="MS UI Gothic" w:eastAsia="MS UI Gothic" w:hAnsi="MS UI Gothic" w:cs="メイリオ"/>
                <w:kern w:val="0"/>
                <w:sz w:val="21"/>
                <w:szCs w:val="21"/>
              </w:rPr>
              <w:t>1</w:t>
            </w:r>
            <w:r w:rsidRPr="00112B3B">
              <w:rPr>
                <w:rFonts w:ascii="MS UI Gothic" w:eastAsia="MS UI Gothic" w:hAnsi="MS UI Gothic" w:cs="メイリオ" w:hint="eastAsia"/>
                <w:kern w:val="0"/>
                <w:sz w:val="21"/>
                <w:szCs w:val="21"/>
              </w:rPr>
              <w:t>月につき所定単位数を加算していますか。</w:t>
            </w:r>
          </w:p>
          <w:p w:rsidR="005F41C2" w:rsidRPr="00112B3B" w:rsidRDefault="005F41C2" w:rsidP="002221C3">
            <w:pPr>
              <w:adjustRightInd w:val="0"/>
              <w:spacing w:line="240" w:lineRule="exact"/>
              <w:ind w:left="-2" w:firstLineChars="0" w:firstLine="0"/>
              <w:contextualSpacing/>
              <w:jc w:val="left"/>
              <w:rPr>
                <w:rFonts w:ascii="MS UI Gothic" w:eastAsia="MS UI Gothic" w:hAnsi="MS UI Gothic" w:cs="ＭＳ 明朝"/>
                <w:sz w:val="21"/>
                <w:szCs w:val="21"/>
              </w:rPr>
            </w:pPr>
            <w:r w:rsidRPr="00112B3B">
              <w:rPr>
                <w:rFonts w:ascii="MS UI Gothic" w:eastAsia="MS UI Gothic" w:hAnsi="MS UI Gothic" w:cs="メイリオ" w:hint="eastAsia"/>
                <w:kern w:val="0"/>
                <w:sz w:val="21"/>
                <w:szCs w:val="21"/>
              </w:rPr>
              <w:t>※ただし、次に掲げるいずれかの加算を算定している場合においては、次に掲げるその他の加算は算定しない。</w:t>
            </w:r>
          </w:p>
        </w:tc>
        <w:tc>
          <w:tcPr>
            <w:tcW w:w="998" w:type="dxa"/>
            <w:tcBorders>
              <w:top w:val="single"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のラの注</w:t>
            </w: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5F41C2" w:rsidRPr="00112B3B" w:rsidRDefault="002221C3" w:rsidP="002221C3">
            <w:pPr>
              <w:autoSpaceDE w:val="0"/>
              <w:autoSpaceDN w:val="0"/>
              <w:adjustRightInd w:val="0"/>
              <w:spacing w:line="240" w:lineRule="exact"/>
              <w:ind w:left="0" w:firstLineChars="0" w:firstLine="0"/>
              <w:jc w:val="left"/>
              <w:rPr>
                <w:rFonts w:ascii="MS UI Gothic" w:eastAsia="MS UI Gothic" w:hAnsi="MS UI Gothic" w:cs="ＭＳ 明朝"/>
                <w:sz w:val="21"/>
                <w:szCs w:val="21"/>
              </w:rPr>
            </w:pPr>
            <w:r w:rsidRPr="00112B3B">
              <w:rPr>
                <w:rFonts w:ascii="MS UI Gothic" w:eastAsia="MS UI Gothic" w:hAnsi="MS UI Gothic" w:cs="メイリオ"/>
                <w:kern w:val="0"/>
                <w:sz w:val="21"/>
                <w:szCs w:val="21"/>
              </w:rPr>
              <w:t>(1)</w:t>
            </w:r>
            <w:r w:rsidR="005F41C2" w:rsidRPr="00112B3B">
              <w:rPr>
                <w:rFonts w:ascii="MS UI Gothic" w:eastAsia="MS UI Gothic" w:hAnsi="MS UI Gothic" w:cs="メイリオ" w:hint="eastAsia"/>
                <w:kern w:val="0"/>
                <w:sz w:val="21"/>
                <w:szCs w:val="21"/>
              </w:rPr>
              <w:t xml:space="preserve">　排せつ支援加算</w:t>
            </w:r>
            <w:r w:rsidRPr="00112B3B">
              <w:rPr>
                <w:rFonts w:ascii="MS UI Gothic" w:eastAsia="MS UI Gothic" w:hAnsi="MS UI Gothic" w:cs="メイリオ"/>
                <w:kern w:val="0"/>
                <w:sz w:val="21"/>
                <w:szCs w:val="21"/>
              </w:rPr>
              <w:t>(</w:t>
            </w:r>
            <w:r w:rsidR="005F41C2" w:rsidRPr="00112B3B">
              <w:rPr>
                <w:rFonts w:ascii="MS UI Gothic" w:eastAsia="MS UI Gothic" w:hAnsi="MS UI Gothic" w:cs="メイリオ" w:hint="eastAsia"/>
                <w:kern w:val="0"/>
                <w:sz w:val="21"/>
                <w:szCs w:val="21"/>
              </w:rPr>
              <w:t>Ⅰ</w:t>
            </w:r>
            <w:r w:rsidRPr="00112B3B">
              <w:rPr>
                <w:rFonts w:ascii="MS UI Gothic" w:eastAsia="MS UI Gothic" w:hAnsi="MS UI Gothic" w:cs="メイリオ"/>
                <w:kern w:val="0"/>
                <w:sz w:val="21"/>
                <w:szCs w:val="21"/>
              </w:rPr>
              <w:t>)</w:t>
            </w:r>
            <w:r w:rsidR="005F41C2" w:rsidRPr="00112B3B">
              <w:rPr>
                <w:rFonts w:ascii="MS UI Gothic" w:eastAsia="MS UI Gothic" w:hAnsi="MS UI Gothic" w:cs="メイリオ" w:hint="eastAsia"/>
                <w:kern w:val="0"/>
                <w:sz w:val="21"/>
                <w:szCs w:val="21"/>
              </w:rPr>
              <w:t xml:space="preserve">　</w:t>
            </w:r>
            <w:r w:rsidRPr="00112B3B">
              <w:rPr>
                <w:rFonts w:ascii="MS UI Gothic" w:eastAsia="MS UI Gothic" w:hAnsi="MS UI Gothic" w:cs="メイリオ"/>
                <w:kern w:val="0"/>
                <w:sz w:val="21"/>
                <w:szCs w:val="21"/>
              </w:rPr>
              <w:t>10</w:t>
            </w:r>
            <w:r w:rsidR="005F41C2" w:rsidRPr="00112B3B">
              <w:rPr>
                <w:rFonts w:ascii="MS UI Gothic" w:eastAsia="MS UI Gothic" w:hAnsi="MS UI Gothic" w:cs="メイリオ" w:hint="eastAsia"/>
                <w:kern w:val="0"/>
                <w:sz w:val="21"/>
                <w:szCs w:val="21"/>
              </w:rPr>
              <w:t>単位</w:t>
            </w:r>
          </w:p>
        </w:tc>
        <w:tc>
          <w:tcPr>
            <w:tcW w:w="998" w:type="dxa"/>
            <w:tcBorders>
              <w:top w:val="single"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w:t>
            </w: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autoSpaceDE w:val="0"/>
              <w:autoSpaceDN w:val="0"/>
              <w:adjustRightInd w:val="0"/>
              <w:spacing w:line="240" w:lineRule="exact"/>
              <w:ind w:left="0" w:firstLineChars="0" w:firstLine="0"/>
              <w:jc w:val="left"/>
              <w:rPr>
                <w:rFonts w:ascii="MS UI Gothic" w:eastAsia="MS UI Gothic" w:hAnsi="MS UI Gothic" w:cs="ＭＳ 明朝"/>
                <w:sz w:val="21"/>
                <w:szCs w:val="21"/>
              </w:rPr>
            </w:pPr>
            <w:r w:rsidRPr="00112B3B">
              <w:rPr>
                <w:rFonts w:ascii="MS UI Gothic" w:eastAsia="MS UI Gothic" w:hAnsi="MS UI Gothic" w:cs="メイリオ"/>
                <w:kern w:val="0"/>
                <w:sz w:val="21"/>
                <w:szCs w:val="21"/>
              </w:rPr>
              <w:t>(2)</w:t>
            </w:r>
            <w:r w:rsidR="005F41C2" w:rsidRPr="00112B3B">
              <w:rPr>
                <w:rFonts w:ascii="MS UI Gothic" w:eastAsia="MS UI Gothic" w:hAnsi="MS UI Gothic" w:cs="メイリオ" w:hint="eastAsia"/>
                <w:kern w:val="0"/>
                <w:sz w:val="21"/>
                <w:szCs w:val="21"/>
              </w:rPr>
              <w:t xml:space="preserve">　排せつ支援加算</w:t>
            </w:r>
            <w:r w:rsidRPr="00112B3B">
              <w:rPr>
                <w:rFonts w:ascii="MS UI Gothic" w:eastAsia="MS UI Gothic" w:hAnsi="MS UI Gothic" w:cs="メイリオ"/>
                <w:kern w:val="0"/>
                <w:sz w:val="21"/>
                <w:szCs w:val="21"/>
              </w:rPr>
              <w:t>(</w:t>
            </w:r>
            <w:r w:rsidR="005F41C2" w:rsidRPr="00112B3B">
              <w:rPr>
                <w:rFonts w:ascii="MS UI Gothic" w:eastAsia="MS UI Gothic" w:hAnsi="MS UI Gothic" w:cs="メイリオ" w:hint="eastAsia"/>
                <w:kern w:val="0"/>
                <w:sz w:val="21"/>
                <w:szCs w:val="21"/>
              </w:rPr>
              <w:t>Ⅱ</w:t>
            </w:r>
            <w:r w:rsidRPr="00112B3B">
              <w:rPr>
                <w:rFonts w:ascii="MS UI Gothic" w:eastAsia="MS UI Gothic" w:hAnsi="MS UI Gothic" w:cs="メイリオ"/>
                <w:kern w:val="0"/>
                <w:sz w:val="21"/>
                <w:szCs w:val="21"/>
              </w:rPr>
              <w:t>)</w:t>
            </w:r>
            <w:r w:rsidR="005F41C2" w:rsidRPr="00112B3B">
              <w:rPr>
                <w:rFonts w:ascii="MS UI Gothic" w:eastAsia="MS UI Gothic" w:hAnsi="MS UI Gothic" w:cs="メイリオ" w:hint="eastAsia"/>
                <w:kern w:val="0"/>
                <w:sz w:val="21"/>
                <w:szCs w:val="21"/>
              </w:rPr>
              <w:t xml:space="preserve">　</w:t>
            </w:r>
            <w:r w:rsidRPr="00112B3B">
              <w:rPr>
                <w:rFonts w:ascii="MS UI Gothic" w:eastAsia="MS UI Gothic" w:hAnsi="MS UI Gothic" w:cs="メイリオ"/>
                <w:kern w:val="0"/>
                <w:sz w:val="21"/>
                <w:szCs w:val="21"/>
              </w:rPr>
              <w:t>15</w:t>
            </w:r>
            <w:r w:rsidR="005F41C2" w:rsidRPr="00112B3B">
              <w:rPr>
                <w:rFonts w:ascii="MS UI Gothic" w:eastAsia="MS UI Gothic" w:hAnsi="MS UI Gothic" w:cs="メイリオ" w:hint="eastAsia"/>
                <w:kern w:val="0"/>
                <w:sz w:val="21"/>
                <w:szCs w:val="21"/>
              </w:rPr>
              <w:t>単位</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w:t>
            </w: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5F41C2" w:rsidRPr="00112B3B" w:rsidRDefault="002221C3" w:rsidP="002221C3">
            <w:pPr>
              <w:autoSpaceDE w:val="0"/>
              <w:autoSpaceDN w:val="0"/>
              <w:adjustRightInd w:val="0"/>
              <w:spacing w:line="240" w:lineRule="exact"/>
              <w:ind w:left="0" w:firstLineChars="0" w:firstLine="0"/>
              <w:jc w:val="left"/>
              <w:rPr>
                <w:rFonts w:ascii="MS UI Gothic" w:eastAsia="MS UI Gothic" w:hAnsi="MS UI Gothic" w:cs="ＭＳ 明朝"/>
                <w:sz w:val="21"/>
                <w:szCs w:val="21"/>
              </w:rPr>
            </w:pPr>
            <w:r w:rsidRPr="00112B3B">
              <w:rPr>
                <w:rFonts w:ascii="MS UI Gothic" w:eastAsia="MS UI Gothic" w:hAnsi="MS UI Gothic" w:cs="メイリオ"/>
                <w:kern w:val="0"/>
                <w:sz w:val="21"/>
                <w:szCs w:val="21"/>
              </w:rPr>
              <w:t>(3)</w:t>
            </w:r>
            <w:r w:rsidR="005F41C2" w:rsidRPr="00112B3B">
              <w:rPr>
                <w:rFonts w:ascii="MS UI Gothic" w:eastAsia="MS UI Gothic" w:hAnsi="MS UI Gothic" w:cs="メイリオ" w:hint="eastAsia"/>
                <w:kern w:val="0"/>
                <w:sz w:val="21"/>
                <w:szCs w:val="21"/>
              </w:rPr>
              <w:t xml:space="preserve">　排せつ支援加算</w:t>
            </w:r>
            <w:r w:rsidRPr="00112B3B">
              <w:rPr>
                <w:rFonts w:ascii="MS UI Gothic" w:eastAsia="MS UI Gothic" w:hAnsi="MS UI Gothic" w:cs="メイリオ"/>
                <w:kern w:val="0"/>
                <w:sz w:val="21"/>
                <w:szCs w:val="21"/>
              </w:rPr>
              <w:t>(</w:t>
            </w:r>
            <w:r w:rsidR="005F41C2" w:rsidRPr="00112B3B">
              <w:rPr>
                <w:rFonts w:ascii="MS UI Gothic" w:eastAsia="MS UI Gothic" w:hAnsi="MS UI Gothic" w:cs="メイリオ" w:hint="eastAsia"/>
                <w:kern w:val="0"/>
                <w:sz w:val="21"/>
                <w:szCs w:val="21"/>
              </w:rPr>
              <w:t>Ⅲ</w:t>
            </w:r>
            <w:r w:rsidRPr="00112B3B">
              <w:rPr>
                <w:rFonts w:ascii="MS UI Gothic" w:eastAsia="MS UI Gothic" w:hAnsi="MS UI Gothic" w:cs="メイリオ"/>
                <w:kern w:val="0"/>
                <w:sz w:val="21"/>
                <w:szCs w:val="21"/>
              </w:rPr>
              <w:t>)</w:t>
            </w:r>
            <w:r w:rsidR="005F41C2" w:rsidRPr="00112B3B">
              <w:rPr>
                <w:rFonts w:ascii="MS UI Gothic" w:eastAsia="MS UI Gothic" w:hAnsi="MS UI Gothic" w:cs="メイリオ" w:hint="eastAsia"/>
                <w:kern w:val="0"/>
                <w:sz w:val="21"/>
                <w:szCs w:val="21"/>
              </w:rPr>
              <w:t xml:space="preserve">　</w:t>
            </w:r>
            <w:r w:rsidRPr="00112B3B">
              <w:rPr>
                <w:rFonts w:ascii="MS UI Gothic" w:eastAsia="MS UI Gothic" w:hAnsi="MS UI Gothic" w:cs="メイリオ"/>
                <w:kern w:val="0"/>
                <w:sz w:val="21"/>
                <w:szCs w:val="21"/>
              </w:rPr>
              <w:t>20</w:t>
            </w:r>
            <w:r w:rsidR="005F41C2" w:rsidRPr="00112B3B">
              <w:rPr>
                <w:rFonts w:ascii="MS UI Gothic" w:eastAsia="MS UI Gothic" w:hAnsi="MS UI Gothic" w:cs="メイリオ" w:hint="eastAsia"/>
                <w:kern w:val="0"/>
                <w:sz w:val="21"/>
                <w:szCs w:val="21"/>
              </w:rPr>
              <w:t>単位</w:t>
            </w:r>
          </w:p>
        </w:tc>
        <w:tc>
          <w:tcPr>
            <w:tcW w:w="998" w:type="dxa"/>
            <w:tcBorders>
              <w:top w:val="dotted"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w:t>
            </w:r>
          </w:p>
        </w:tc>
        <w:tc>
          <w:tcPr>
            <w:tcW w:w="1487" w:type="dxa"/>
            <w:tcBorders>
              <w:top w:val="nil"/>
              <w:bottom w:val="single" w:sz="4" w:space="0" w:color="auto"/>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single" w:sz="4" w:space="0" w:color="auto"/>
            </w:tcBorders>
            <w:shd w:val="clear" w:color="auto" w:fill="auto"/>
          </w:tcPr>
          <w:p w:rsidR="005F41C2" w:rsidRPr="00112B3B" w:rsidRDefault="005F41C2" w:rsidP="002221C3">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〔経過措置〕</w:t>
            </w:r>
          </w:p>
          <w:p w:rsidR="005F41C2" w:rsidRPr="00112B3B" w:rsidRDefault="005F41C2" w:rsidP="002221C3">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 xml:space="preserve">　令和</w:t>
            </w:r>
            <w:r w:rsidR="002221C3" w:rsidRPr="00112B3B">
              <w:rPr>
                <w:rFonts w:ascii="MS UI Gothic" w:eastAsia="MS UI Gothic" w:hAnsi="MS UI Gothic" w:cs="メイリオ" w:hint="eastAsia"/>
                <w:kern w:val="0"/>
                <w:sz w:val="21"/>
                <w:szCs w:val="21"/>
              </w:rPr>
              <w:t>3</w:t>
            </w:r>
            <w:r w:rsidRPr="00112B3B">
              <w:rPr>
                <w:rFonts w:ascii="MS UI Gothic" w:eastAsia="MS UI Gothic" w:hAnsi="MS UI Gothic" w:cs="メイリオ" w:hint="eastAsia"/>
                <w:kern w:val="0"/>
                <w:sz w:val="21"/>
                <w:szCs w:val="21"/>
              </w:rPr>
              <w:t>年</w:t>
            </w:r>
            <w:r w:rsidR="002221C3" w:rsidRPr="00112B3B">
              <w:rPr>
                <w:rFonts w:ascii="MS UI Gothic" w:eastAsia="MS UI Gothic" w:hAnsi="MS UI Gothic" w:cs="メイリオ" w:hint="eastAsia"/>
                <w:kern w:val="0"/>
                <w:sz w:val="21"/>
                <w:szCs w:val="21"/>
              </w:rPr>
              <w:t>3</w:t>
            </w:r>
            <w:r w:rsidRPr="00112B3B">
              <w:rPr>
                <w:rFonts w:ascii="MS UI Gothic" w:eastAsia="MS UI Gothic" w:hAnsi="MS UI Gothic" w:cs="メイリオ" w:hint="eastAsia"/>
                <w:kern w:val="0"/>
                <w:sz w:val="21"/>
                <w:szCs w:val="21"/>
              </w:rPr>
              <w:t>月</w:t>
            </w:r>
            <w:r w:rsidR="002221C3" w:rsidRPr="00112B3B">
              <w:rPr>
                <w:rFonts w:ascii="MS UI Gothic" w:eastAsia="MS UI Gothic" w:hAnsi="MS UI Gothic" w:cs="メイリオ" w:hint="eastAsia"/>
                <w:kern w:val="0"/>
                <w:sz w:val="21"/>
                <w:szCs w:val="21"/>
              </w:rPr>
              <w:t>31</w:t>
            </w:r>
            <w:r w:rsidRPr="00112B3B">
              <w:rPr>
                <w:rFonts w:ascii="MS UI Gothic" w:eastAsia="MS UI Gothic" w:hAnsi="MS UI Gothic" w:cs="メイリオ" w:hint="eastAsia"/>
                <w:kern w:val="0"/>
                <w:sz w:val="21"/>
                <w:szCs w:val="21"/>
              </w:rPr>
              <w:t>日において改正前の排せつ支援加算に係る届出を行っている施設であって、改正後の排せつ支援加算に係る届出を行っていないものにおける改正前の排せつ支援加算</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支援を開始した日の属する月から起算して</w:t>
            </w:r>
            <w:r w:rsidR="002221C3" w:rsidRPr="00112B3B">
              <w:rPr>
                <w:rFonts w:ascii="MS UI Gothic" w:eastAsia="MS UI Gothic" w:hAnsi="MS UI Gothic" w:cs="メイリオ" w:hint="eastAsia"/>
                <w:kern w:val="0"/>
                <w:sz w:val="21"/>
                <w:szCs w:val="21"/>
              </w:rPr>
              <w:t>6</w:t>
            </w:r>
            <w:r w:rsidRPr="00112B3B">
              <w:rPr>
                <w:rFonts w:ascii="MS UI Gothic" w:eastAsia="MS UI Gothic" w:hAnsi="MS UI Gothic" w:cs="メイリオ" w:hint="eastAsia"/>
                <w:kern w:val="0"/>
                <w:sz w:val="21"/>
                <w:szCs w:val="21"/>
              </w:rPr>
              <w:t>月以内の期間に限り、</w:t>
            </w:r>
            <w:r w:rsidR="002221C3" w:rsidRPr="00112B3B">
              <w:rPr>
                <w:rFonts w:ascii="MS UI Gothic" w:eastAsia="MS UI Gothic" w:hAnsi="MS UI Gothic" w:cs="メイリオ" w:hint="eastAsia"/>
                <w:kern w:val="0"/>
                <w:sz w:val="21"/>
                <w:szCs w:val="21"/>
              </w:rPr>
              <w:t>1</w:t>
            </w:r>
            <w:r w:rsidRPr="00112B3B">
              <w:rPr>
                <w:rFonts w:ascii="MS UI Gothic" w:eastAsia="MS UI Gothic" w:hAnsi="MS UI Gothic" w:cs="メイリオ" w:hint="eastAsia"/>
                <w:kern w:val="0"/>
                <w:sz w:val="21"/>
                <w:szCs w:val="21"/>
              </w:rPr>
              <w:t>月に</w:t>
            </w:r>
            <w:r w:rsidR="002221C3" w:rsidRPr="00112B3B">
              <w:rPr>
                <w:rFonts w:ascii="MS UI Gothic" w:eastAsia="MS UI Gothic" w:hAnsi="MS UI Gothic" w:cs="メイリオ" w:hint="eastAsia"/>
                <w:kern w:val="0"/>
                <w:sz w:val="21"/>
                <w:szCs w:val="21"/>
              </w:rPr>
              <w:t>100</w:t>
            </w:r>
            <w:r w:rsidRPr="00112B3B">
              <w:rPr>
                <w:rFonts w:ascii="MS UI Gothic" w:eastAsia="MS UI Gothic" w:hAnsi="MS UI Gothic" w:cs="メイリオ" w:hint="eastAsia"/>
                <w:kern w:val="0"/>
                <w:sz w:val="21"/>
                <w:szCs w:val="21"/>
              </w:rPr>
              <w:t>単位</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の算定については、令和</w:t>
            </w:r>
            <w:r w:rsidR="002221C3" w:rsidRPr="00112B3B">
              <w:rPr>
                <w:rFonts w:ascii="MS UI Gothic" w:eastAsia="MS UI Gothic" w:hAnsi="MS UI Gothic" w:cs="メイリオ" w:hint="eastAsia"/>
                <w:kern w:val="0"/>
                <w:sz w:val="21"/>
                <w:szCs w:val="21"/>
              </w:rPr>
              <w:t>4</w:t>
            </w:r>
            <w:r w:rsidRPr="00112B3B">
              <w:rPr>
                <w:rFonts w:ascii="MS UI Gothic" w:eastAsia="MS UI Gothic" w:hAnsi="MS UI Gothic" w:cs="メイリオ" w:hint="eastAsia"/>
                <w:kern w:val="0"/>
                <w:sz w:val="21"/>
                <w:szCs w:val="21"/>
              </w:rPr>
              <w:t>年</w:t>
            </w:r>
            <w:r w:rsidR="002221C3" w:rsidRPr="00112B3B">
              <w:rPr>
                <w:rFonts w:ascii="MS UI Gothic" w:eastAsia="MS UI Gothic" w:hAnsi="MS UI Gothic" w:cs="メイリオ" w:hint="eastAsia"/>
                <w:kern w:val="0"/>
                <w:sz w:val="21"/>
                <w:szCs w:val="21"/>
              </w:rPr>
              <w:t>3</w:t>
            </w:r>
            <w:r w:rsidRPr="00112B3B">
              <w:rPr>
                <w:rFonts w:ascii="MS UI Gothic" w:eastAsia="MS UI Gothic" w:hAnsi="MS UI Gothic" w:cs="メイリオ" w:hint="eastAsia"/>
                <w:kern w:val="0"/>
                <w:sz w:val="21"/>
                <w:szCs w:val="21"/>
              </w:rPr>
              <w:t>月</w:t>
            </w:r>
            <w:r w:rsidR="002221C3" w:rsidRPr="00112B3B">
              <w:rPr>
                <w:rFonts w:ascii="MS UI Gothic" w:eastAsia="MS UI Gothic" w:hAnsi="MS UI Gothic" w:cs="メイリオ" w:hint="eastAsia"/>
                <w:kern w:val="0"/>
                <w:sz w:val="21"/>
                <w:szCs w:val="21"/>
              </w:rPr>
              <w:t>31</w:t>
            </w:r>
            <w:r w:rsidRPr="00112B3B">
              <w:rPr>
                <w:rFonts w:ascii="MS UI Gothic" w:eastAsia="MS UI Gothic" w:hAnsi="MS UI Gothic" w:cs="メイリオ" w:hint="eastAsia"/>
                <w:kern w:val="0"/>
                <w:sz w:val="21"/>
                <w:szCs w:val="21"/>
              </w:rPr>
              <w:t>日までの間は、なお従前の例によることができる。この場合において、改正前の「排せつ支援加算」は「排せつ支援加算</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Ⅳ</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」と読み替える。</w:t>
            </w:r>
          </w:p>
        </w:tc>
        <w:tc>
          <w:tcPr>
            <w:tcW w:w="998" w:type="dxa"/>
            <w:tcBorders>
              <w:top w:val="single"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single" w:sz="4" w:space="0" w:color="auto"/>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nil"/>
            </w:tcBorders>
            <w:shd w:val="clear" w:color="auto" w:fill="auto"/>
          </w:tcPr>
          <w:p w:rsidR="005F41C2" w:rsidRPr="00112B3B" w:rsidRDefault="005F41C2" w:rsidP="002221C3">
            <w:pPr>
              <w:autoSpaceDE w:val="0"/>
              <w:autoSpaceDN w:val="0"/>
              <w:adjustRightInd w:val="0"/>
              <w:spacing w:line="240" w:lineRule="exact"/>
              <w:ind w:left="0" w:firstLineChars="0" w:firstLine="0"/>
              <w:jc w:val="left"/>
              <w:rPr>
                <w:rFonts w:ascii="MS UI Gothic" w:eastAsia="MS UI Gothic" w:hAnsi="MS UI Gothic" w:cs="MS-Gothic"/>
                <w:kern w:val="0"/>
                <w:sz w:val="21"/>
                <w:szCs w:val="21"/>
              </w:rPr>
            </w:pPr>
            <w:r w:rsidRPr="00112B3B">
              <w:rPr>
                <w:rFonts w:ascii="MS UI Gothic" w:eastAsia="MS UI Gothic" w:hAnsi="MS UI Gothic" w:cs="MS-Gothic" w:hint="eastAsia"/>
                <w:kern w:val="0"/>
                <w:sz w:val="21"/>
                <w:szCs w:val="21"/>
              </w:rPr>
              <w:t>〔厚生労働大臣が定める基準〕</w:t>
            </w:r>
          </w:p>
          <w:p w:rsidR="005F41C2" w:rsidRPr="00112B3B" w:rsidRDefault="005F41C2" w:rsidP="002221C3">
            <w:pPr>
              <w:autoSpaceDE w:val="0"/>
              <w:autoSpaceDN w:val="0"/>
              <w:adjustRightInd w:val="0"/>
              <w:spacing w:line="240" w:lineRule="exact"/>
              <w:ind w:left="0" w:firstLineChars="0" w:firstLine="0"/>
              <w:jc w:val="left"/>
              <w:rPr>
                <w:rFonts w:ascii="MS UI Gothic" w:eastAsia="MS UI Gothic" w:hAnsi="MS UI Gothic" w:cs="MS-Gothic"/>
                <w:kern w:val="0"/>
                <w:sz w:val="21"/>
                <w:szCs w:val="21"/>
              </w:rPr>
            </w:pPr>
            <w:r w:rsidRPr="00112B3B">
              <w:rPr>
                <w:rFonts w:ascii="MS UI Gothic" w:eastAsia="MS UI Gothic" w:hAnsi="MS UI Gothic" w:cs="MS-Gothic" w:hint="eastAsia"/>
                <w:kern w:val="0"/>
                <w:sz w:val="21"/>
                <w:szCs w:val="21"/>
              </w:rPr>
              <w:t>イ　排せつ支援加算</w:t>
            </w:r>
            <w:r w:rsidR="002221C3"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Ⅰ</w:t>
            </w:r>
            <w:r w:rsidR="002221C3"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 xml:space="preserve">　</w:t>
            </w:r>
          </w:p>
          <w:p w:rsidR="005F41C2" w:rsidRPr="00112B3B" w:rsidRDefault="005F41C2" w:rsidP="002221C3">
            <w:pPr>
              <w:autoSpaceDE w:val="0"/>
              <w:autoSpaceDN w:val="0"/>
              <w:adjustRightInd w:val="0"/>
              <w:spacing w:line="240" w:lineRule="exact"/>
              <w:ind w:left="0" w:firstLineChars="100" w:firstLine="186"/>
              <w:jc w:val="left"/>
              <w:rPr>
                <w:rFonts w:ascii="MS UI Gothic" w:eastAsia="MS UI Gothic" w:hAnsi="MS UI Gothic" w:cs="メイリオ"/>
                <w:kern w:val="0"/>
                <w:sz w:val="21"/>
                <w:szCs w:val="21"/>
              </w:rPr>
            </w:pPr>
            <w:r w:rsidRPr="00112B3B">
              <w:rPr>
                <w:rFonts w:ascii="MS UI Gothic" w:eastAsia="MS UI Gothic" w:hAnsi="MS UI Gothic" w:cs="MS-Gothic" w:hint="eastAsia"/>
                <w:kern w:val="0"/>
                <w:sz w:val="21"/>
                <w:szCs w:val="21"/>
              </w:rPr>
              <w:t>次に掲げる基準のいずれにも適合すること。</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大臣基準告示・</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七十一の三</w:t>
            </w: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dotted" w:sz="4" w:space="0" w:color="auto"/>
            </w:tcBorders>
            <w:shd w:val="clear" w:color="auto" w:fill="auto"/>
          </w:tcPr>
          <w:p w:rsidR="005F41C2" w:rsidRPr="00112B3B" w:rsidRDefault="002221C3"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1</w:t>
            </w:r>
            <w:r w:rsidRPr="00112B3B">
              <w:rPr>
                <w:rFonts w:ascii="MS UI Gothic" w:eastAsia="MS UI Gothic" w:hAnsi="MS UI Gothic" w:cs="MS-Gothic"/>
                <w:kern w:val="0"/>
                <w:sz w:val="21"/>
                <w:szCs w:val="21"/>
              </w:rPr>
              <w:t>)</w:t>
            </w:r>
            <w:r w:rsidR="005F41C2" w:rsidRPr="00112B3B">
              <w:rPr>
                <w:rFonts w:ascii="MS UI Gothic" w:eastAsia="MS UI Gothic" w:hAnsi="MS UI Gothic" w:cs="MS-Gothic" w:hint="eastAsia"/>
                <w:kern w:val="0"/>
                <w:sz w:val="21"/>
                <w:szCs w:val="21"/>
              </w:rPr>
              <w:t xml:space="preserve">　入所者ごとに、要介護状態の軽減の見込みについて、医師又は医師と連携した看護師が施設入所時に評価し、その後少なくとも六月に一回評価するとともに、その評価結果等の情報を厚生労働省に提出し、排せつ支援の実施に当たって、当該情報その他排せつ支援の適切かつ有効な実施のために必要な情報を活用していますか。</w:t>
            </w:r>
          </w:p>
        </w:tc>
        <w:tc>
          <w:tcPr>
            <w:tcW w:w="998" w:type="dxa"/>
            <w:tcBorders>
              <w:top w:val="nil"/>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2</w:t>
            </w:r>
            <w:r w:rsidRPr="00112B3B">
              <w:rPr>
                <w:rFonts w:ascii="MS UI Gothic" w:eastAsia="MS UI Gothic" w:hAnsi="MS UI Gothic" w:cs="MS-Gothic"/>
                <w:kern w:val="0"/>
                <w:sz w:val="21"/>
                <w:szCs w:val="21"/>
              </w:rPr>
              <w:t>)</w:t>
            </w:r>
            <w:r w:rsidR="005F41C2" w:rsidRPr="00112B3B">
              <w:rPr>
                <w:rFonts w:ascii="MS UI Gothic" w:eastAsia="MS UI Gothic" w:hAnsi="MS UI Gothic" w:cs="MS-Gothic" w:hint="eastAsia"/>
                <w:kern w:val="0"/>
                <w:sz w:val="21"/>
                <w:szCs w:val="21"/>
              </w:rPr>
              <w:t xml:space="preserve">　</w:t>
            </w:r>
            <w:r w:rsidRPr="00112B3B">
              <w:rPr>
                <w:rFonts w:ascii="MS UI Gothic" w:eastAsia="MS UI Gothic" w:hAnsi="MS UI Gothic" w:cs="MS-Gothic"/>
                <w:kern w:val="0"/>
                <w:sz w:val="21"/>
                <w:szCs w:val="21"/>
              </w:rPr>
              <w:t>(1)</w:t>
            </w:r>
            <w:r w:rsidR="005F41C2" w:rsidRPr="00112B3B">
              <w:rPr>
                <w:rFonts w:ascii="MS UI Gothic" w:eastAsia="MS UI Gothic" w:hAnsi="MS UI Gothic" w:cs="MS-Gothic" w:hint="eastAsia"/>
                <w:kern w:val="0"/>
                <w:sz w:val="21"/>
                <w:szCs w:val="21"/>
              </w:rPr>
              <w:t>の評価の結果、排せつに介護を要する入所者であって、適切な対応を行うことにより、要介護状態の軽減が見込まれるものについて、医師、看護師、介護支援専門員その他の職種の者が共同して、当該入所者又は利用者が排せつに介護を要する原因を分析し、それに基づいた支援計画を作成し、当該支援計画に基づく支援を継続して実施していますか。</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5F41C2" w:rsidRPr="00112B3B" w:rsidRDefault="002221C3"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3</w:t>
            </w:r>
            <w:r w:rsidRPr="00112B3B">
              <w:rPr>
                <w:rFonts w:ascii="MS UI Gothic" w:eastAsia="MS UI Gothic" w:hAnsi="MS UI Gothic" w:cs="MS-Gothic"/>
                <w:kern w:val="0"/>
                <w:sz w:val="21"/>
                <w:szCs w:val="21"/>
              </w:rPr>
              <w:t>)</w:t>
            </w:r>
            <w:r w:rsidR="005F41C2" w:rsidRPr="00112B3B">
              <w:rPr>
                <w:rFonts w:ascii="MS UI Gothic" w:eastAsia="MS UI Gothic" w:hAnsi="MS UI Gothic" w:cs="MS-Gothic" w:hint="eastAsia"/>
                <w:kern w:val="0"/>
                <w:sz w:val="21"/>
                <w:szCs w:val="21"/>
              </w:rPr>
              <w:t xml:space="preserve">　</w:t>
            </w:r>
            <w:r w:rsidRPr="00112B3B">
              <w:rPr>
                <w:rFonts w:ascii="MS UI Gothic" w:eastAsia="MS UI Gothic" w:hAnsi="MS UI Gothic" w:cs="MS-Gothic"/>
                <w:kern w:val="0"/>
                <w:sz w:val="21"/>
                <w:szCs w:val="21"/>
              </w:rPr>
              <w:t>(1)</w:t>
            </w:r>
            <w:r w:rsidR="005F41C2" w:rsidRPr="00112B3B">
              <w:rPr>
                <w:rFonts w:ascii="MS UI Gothic" w:eastAsia="MS UI Gothic" w:hAnsi="MS UI Gothic" w:cs="MS-Gothic" w:hint="eastAsia"/>
                <w:kern w:val="0"/>
                <w:sz w:val="21"/>
                <w:szCs w:val="21"/>
              </w:rPr>
              <w:t>の評価に基づき、少なくとも</w:t>
            </w:r>
            <w:r w:rsidRPr="00112B3B">
              <w:rPr>
                <w:rFonts w:ascii="MS UI Gothic" w:eastAsia="MS UI Gothic" w:hAnsi="MS UI Gothic" w:cs="MS-Gothic" w:hint="eastAsia"/>
                <w:kern w:val="0"/>
                <w:sz w:val="21"/>
                <w:szCs w:val="21"/>
              </w:rPr>
              <w:t>3</w:t>
            </w:r>
            <w:r w:rsidR="005F41C2" w:rsidRPr="00112B3B">
              <w:rPr>
                <w:rFonts w:ascii="MS UI Gothic" w:eastAsia="MS UI Gothic" w:hAnsi="MS UI Gothic" w:cs="MS-Gothic" w:hint="eastAsia"/>
                <w:kern w:val="0"/>
                <w:sz w:val="21"/>
                <w:szCs w:val="21"/>
              </w:rPr>
              <w:t>月に</w:t>
            </w:r>
            <w:r w:rsidRPr="00112B3B">
              <w:rPr>
                <w:rFonts w:ascii="MS UI Gothic" w:eastAsia="MS UI Gothic" w:hAnsi="MS UI Gothic" w:cs="MS-Gothic" w:hint="eastAsia"/>
                <w:kern w:val="0"/>
                <w:sz w:val="21"/>
                <w:szCs w:val="21"/>
              </w:rPr>
              <w:t>1</w:t>
            </w:r>
            <w:r w:rsidR="005F41C2" w:rsidRPr="00112B3B">
              <w:rPr>
                <w:rFonts w:ascii="MS UI Gothic" w:eastAsia="MS UI Gothic" w:hAnsi="MS UI Gothic" w:cs="MS-Gothic" w:hint="eastAsia"/>
                <w:kern w:val="0"/>
                <w:sz w:val="21"/>
                <w:szCs w:val="21"/>
              </w:rPr>
              <w:t>回、入所者ごとに支援計画を見直していますか。</w:t>
            </w:r>
          </w:p>
        </w:tc>
        <w:tc>
          <w:tcPr>
            <w:tcW w:w="998" w:type="dxa"/>
            <w:tcBorders>
              <w:top w:val="dotted"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nil"/>
            </w:tcBorders>
            <w:shd w:val="clear" w:color="auto" w:fill="auto"/>
          </w:tcPr>
          <w:p w:rsidR="005F41C2" w:rsidRPr="00112B3B" w:rsidRDefault="005F41C2" w:rsidP="002221C3">
            <w:pPr>
              <w:autoSpaceDE w:val="0"/>
              <w:autoSpaceDN w:val="0"/>
              <w:adjustRightInd w:val="0"/>
              <w:spacing w:line="240" w:lineRule="exact"/>
              <w:ind w:left="0" w:firstLineChars="0" w:firstLine="0"/>
              <w:jc w:val="left"/>
              <w:rPr>
                <w:rFonts w:ascii="MS UI Gothic" w:eastAsia="MS UI Gothic" w:hAnsi="MS UI Gothic" w:cs="MS-Gothic"/>
                <w:kern w:val="0"/>
                <w:sz w:val="21"/>
                <w:szCs w:val="21"/>
              </w:rPr>
            </w:pPr>
            <w:r w:rsidRPr="00112B3B">
              <w:rPr>
                <w:rFonts w:ascii="MS UI Gothic" w:eastAsia="MS UI Gothic" w:hAnsi="MS UI Gothic" w:cs="MS-Gothic" w:hint="eastAsia"/>
                <w:kern w:val="0"/>
                <w:sz w:val="21"/>
                <w:szCs w:val="21"/>
              </w:rPr>
              <w:t>ロ　排せつ支援加算</w:t>
            </w:r>
            <w:r w:rsidR="002221C3"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Ⅱ</w:t>
            </w:r>
            <w:r w:rsidR="002221C3"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 xml:space="preserve">　</w:t>
            </w:r>
          </w:p>
          <w:p w:rsidR="005F41C2" w:rsidRPr="00112B3B" w:rsidRDefault="005F41C2" w:rsidP="002221C3">
            <w:pPr>
              <w:autoSpaceDE w:val="0"/>
              <w:autoSpaceDN w:val="0"/>
              <w:adjustRightInd w:val="0"/>
              <w:spacing w:line="240" w:lineRule="exact"/>
              <w:ind w:left="0" w:firstLineChars="100" w:firstLine="186"/>
              <w:jc w:val="left"/>
              <w:rPr>
                <w:rFonts w:ascii="MS UI Gothic" w:eastAsia="MS UI Gothic" w:hAnsi="MS UI Gothic" w:cs="メイリオ"/>
                <w:kern w:val="0"/>
                <w:sz w:val="21"/>
                <w:szCs w:val="21"/>
              </w:rPr>
            </w:pPr>
            <w:r w:rsidRPr="00112B3B">
              <w:rPr>
                <w:rFonts w:ascii="MS UI Gothic" w:eastAsia="MS UI Gothic" w:hAnsi="MS UI Gothic" w:cs="MS-Gothic" w:hint="eastAsia"/>
                <w:kern w:val="0"/>
                <w:sz w:val="21"/>
                <w:szCs w:val="21"/>
              </w:rPr>
              <w:t>次に掲げる基準のいずれにも適合すること。</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dotted" w:sz="4" w:space="0" w:color="auto"/>
            </w:tcBorders>
            <w:shd w:val="clear" w:color="auto" w:fill="auto"/>
          </w:tcPr>
          <w:p w:rsidR="005F41C2" w:rsidRPr="00112B3B" w:rsidRDefault="002221C3" w:rsidP="002221C3">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1</w:t>
            </w:r>
            <w:r w:rsidRPr="00112B3B">
              <w:rPr>
                <w:rFonts w:ascii="MS UI Gothic" w:eastAsia="MS UI Gothic" w:hAnsi="MS UI Gothic" w:cs="MS-Gothic"/>
                <w:kern w:val="0"/>
                <w:sz w:val="21"/>
                <w:szCs w:val="21"/>
              </w:rPr>
              <w:t>)</w:t>
            </w:r>
            <w:r w:rsidR="005F41C2" w:rsidRPr="00112B3B">
              <w:rPr>
                <w:rFonts w:ascii="MS UI Gothic" w:eastAsia="MS UI Gothic" w:hAnsi="MS UI Gothic" w:cs="MS-Gothic" w:hint="eastAsia"/>
                <w:kern w:val="0"/>
                <w:sz w:val="21"/>
                <w:szCs w:val="21"/>
              </w:rPr>
              <w:t xml:space="preserve">　イ</w:t>
            </w:r>
            <w:r w:rsidRPr="00112B3B">
              <w:rPr>
                <w:rFonts w:ascii="MS UI Gothic" w:eastAsia="MS UI Gothic" w:hAnsi="MS UI Gothic" w:cs="MS-Gothic"/>
                <w:kern w:val="0"/>
                <w:sz w:val="21"/>
                <w:szCs w:val="21"/>
              </w:rPr>
              <w:t>(1)</w:t>
            </w:r>
            <w:r w:rsidR="005F41C2" w:rsidRPr="00112B3B">
              <w:rPr>
                <w:rFonts w:ascii="MS UI Gothic" w:eastAsia="MS UI Gothic" w:hAnsi="MS UI Gothic" w:cs="MS-Gothic" w:hint="eastAsia"/>
                <w:kern w:val="0"/>
                <w:sz w:val="21"/>
                <w:szCs w:val="21"/>
              </w:rPr>
              <w:t>から</w:t>
            </w:r>
            <w:r w:rsidRPr="00112B3B">
              <w:rPr>
                <w:rFonts w:ascii="MS UI Gothic" w:eastAsia="MS UI Gothic" w:hAnsi="MS UI Gothic" w:cs="MS-Gothic"/>
                <w:kern w:val="0"/>
                <w:sz w:val="21"/>
                <w:szCs w:val="21"/>
              </w:rPr>
              <w:t>(3)</w:t>
            </w:r>
            <w:r w:rsidR="005F41C2" w:rsidRPr="00112B3B">
              <w:rPr>
                <w:rFonts w:ascii="MS UI Gothic" w:eastAsia="MS UI Gothic" w:hAnsi="MS UI Gothic" w:cs="MS-Gothic" w:hint="eastAsia"/>
                <w:kern w:val="0"/>
                <w:sz w:val="21"/>
                <w:szCs w:val="21"/>
              </w:rPr>
              <w:t>までに掲げる基準のいずれにも適合していますか。</w:t>
            </w:r>
          </w:p>
        </w:tc>
        <w:tc>
          <w:tcPr>
            <w:tcW w:w="998" w:type="dxa"/>
            <w:tcBorders>
              <w:top w:val="nil"/>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2</w:t>
            </w:r>
            <w:r w:rsidRPr="00112B3B">
              <w:rPr>
                <w:rFonts w:ascii="MS UI Gothic" w:eastAsia="MS UI Gothic" w:hAnsi="MS UI Gothic" w:cs="MS-Gothic"/>
                <w:kern w:val="0"/>
                <w:sz w:val="21"/>
                <w:szCs w:val="21"/>
              </w:rPr>
              <w:t>)</w:t>
            </w:r>
            <w:r w:rsidR="005F41C2" w:rsidRPr="00112B3B">
              <w:rPr>
                <w:rFonts w:ascii="MS UI Gothic" w:eastAsia="MS UI Gothic" w:hAnsi="MS UI Gothic" w:cs="MS-Gothic" w:hint="eastAsia"/>
                <w:kern w:val="0"/>
                <w:sz w:val="21"/>
                <w:szCs w:val="21"/>
              </w:rPr>
              <w:t xml:space="preserve">　次に掲げる基準のいずれかに適合していますか。</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autoSpaceDE w:val="0"/>
              <w:autoSpaceDN w:val="0"/>
              <w:adjustRightInd w:val="0"/>
              <w:spacing w:line="240" w:lineRule="exact"/>
              <w:ind w:leftChars="100" w:left="588" w:hangingChars="200" w:hanging="372"/>
              <w:jc w:val="left"/>
              <w:rPr>
                <w:rFonts w:ascii="MS UI Gothic" w:eastAsia="MS UI Gothic" w:hAnsi="MS UI Gothic" w:cs="メイリオ"/>
                <w:kern w:val="0"/>
                <w:sz w:val="21"/>
                <w:szCs w:val="21"/>
              </w:rPr>
            </w:pPr>
            <w:r w:rsidRPr="00112B3B">
              <w:rPr>
                <w:rFonts w:ascii="MS UI Gothic" w:eastAsia="MS UI Gothic" w:hAnsi="MS UI Gothic" w:cs="MS-Gothic"/>
                <w:kern w:val="0"/>
                <w:sz w:val="21"/>
                <w:szCs w:val="21"/>
              </w:rPr>
              <w:t>(</w:t>
            </w:r>
            <w:r w:rsidR="005F41C2" w:rsidRPr="00112B3B">
              <w:rPr>
                <w:rFonts w:ascii="MS UI Gothic" w:eastAsia="MS UI Gothic" w:hAnsi="MS UI Gothic" w:cs="MS-Gothic" w:hint="eastAsia"/>
                <w:kern w:val="0"/>
                <w:sz w:val="21"/>
                <w:szCs w:val="21"/>
              </w:rPr>
              <w:t>一</w:t>
            </w:r>
            <w:r w:rsidRPr="00112B3B">
              <w:rPr>
                <w:rFonts w:ascii="MS UI Gothic" w:eastAsia="MS UI Gothic" w:hAnsi="MS UI Gothic" w:cs="MS-Gothic"/>
                <w:kern w:val="0"/>
                <w:sz w:val="21"/>
                <w:szCs w:val="21"/>
              </w:rPr>
              <w:t>)</w:t>
            </w:r>
            <w:r w:rsidR="005F41C2" w:rsidRPr="00112B3B">
              <w:rPr>
                <w:rFonts w:ascii="MS UI Gothic" w:eastAsia="MS UI Gothic" w:hAnsi="MS UI Gothic" w:cs="MS-Gothic" w:hint="eastAsia"/>
                <w:kern w:val="0"/>
                <w:sz w:val="21"/>
                <w:szCs w:val="21"/>
              </w:rPr>
              <w:t xml:space="preserve">　イ</w:t>
            </w:r>
            <w:r w:rsidRPr="00112B3B">
              <w:rPr>
                <w:rFonts w:ascii="MS UI Gothic" w:eastAsia="MS UI Gothic" w:hAnsi="MS UI Gothic" w:cs="MS-Gothic"/>
                <w:kern w:val="0"/>
                <w:sz w:val="21"/>
                <w:szCs w:val="21"/>
              </w:rPr>
              <w:t>(1)</w:t>
            </w:r>
            <w:r w:rsidR="005F41C2" w:rsidRPr="00112B3B">
              <w:rPr>
                <w:rFonts w:ascii="MS UI Gothic" w:eastAsia="MS UI Gothic" w:hAnsi="MS UI Gothic" w:cs="MS-Gothic" w:hint="eastAsia"/>
                <w:kern w:val="0"/>
                <w:sz w:val="21"/>
                <w:szCs w:val="21"/>
              </w:rPr>
              <w:t>の評価の結果、要介護状態の軽減が見込まれる者について、施設入所時と比較して、排尿又は排便の状態の少なくとも一方が改善するとともにいずれにも悪化がないこと。</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適合・</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適合しない</w:t>
            </w: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5F41C2" w:rsidRPr="00112B3B" w:rsidRDefault="002221C3" w:rsidP="002221C3">
            <w:pPr>
              <w:autoSpaceDE w:val="0"/>
              <w:autoSpaceDN w:val="0"/>
              <w:adjustRightInd w:val="0"/>
              <w:spacing w:line="240" w:lineRule="exact"/>
              <w:ind w:leftChars="100" w:left="402" w:hangingChars="100" w:hanging="186"/>
              <w:jc w:val="left"/>
              <w:rPr>
                <w:rFonts w:ascii="MS UI Gothic" w:eastAsia="MS UI Gothic" w:hAnsi="MS UI Gothic" w:cs="メイリオ"/>
                <w:kern w:val="0"/>
                <w:sz w:val="21"/>
                <w:szCs w:val="21"/>
              </w:rPr>
            </w:pPr>
            <w:r w:rsidRPr="00112B3B">
              <w:rPr>
                <w:rFonts w:ascii="MS UI Gothic" w:eastAsia="MS UI Gothic" w:hAnsi="MS UI Gothic" w:cs="MS-Gothic"/>
                <w:kern w:val="0"/>
                <w:sz w:val="21"/>
                <w:szCs w:val="21"/>
              </w:rPr>
              <w:t>(</w:t>
            </w:r>
            <w:r w:rsidR="005F41C2" w:rsidRPr="00112B3B">
              <w:rPr>
                <w:rFonts w:ascii="MS UI Gothic" w:eastAsia="MS UI Gothic" w:hAnsi="MS UI Gothic" w:cs="MS-Gothic" w:hint="eastAsia"/>
                <w:kern w:val="0"/>
                <w:sz w:val="21"/>
                <w:szCs w:val="21"/>
              </w:rPr>
              <w:t>二</w:t>
            </w:r>
            <w:r w:rsidRPr="00112B3B">
              <w:rPr>
                <w:rFonts w:ascii="MS UI Gothic" w:eastAsia="MS UI Gothic" w:hAnsi="MS UI Gothic" w:cs="MS-Gothic"/>
                <w:kern w:val="0"/>
                <w:sz w:val="21"/>
                <w:szCs w:val="21"/>
              </w:rPr>
              <w:t>)</w:t>
            </w:r>
            <w:r w:rsidR="005F41C2" w:rsidRPr="00112B3B">
              <w:rPr>
                <w:rFonts w:ascii="MS UI Gothic" w:eastAsia="MS UI Gothic" w:hAnsi="MS UI Gothic" w:cs="MS-Gothic" w:hint="eastAsia"/>
                <w:kern w:val="0"/>
                <w:sz w:val="21"/>
                <w:szCs w:val="21"/>
              </w:rPr>
              <w:t xml:space="preserve">　イ</w:t>
            </w:r>
            <w:r w:rsidRPr="00112B3B">
              <w:rPr>
                <w:rFonts w:ascii="MS UI Gothic" w:eastAsia="MS UI Gothic" w:hAnsi="MS UI Gothic" w:cs="MS-Gothic"/>
                <w:kern w:val="0"/>
                <w:sz w:val="21"/>
                <w:szCs w:val="21"/>
              </w:rPr>
              <w:t>(1)</w:t>
            </w:r>
            <w:r w:rsidR="005F41C2" w:rsidRPr="00112B3B">
              <w:rPr>
                <w:rFonts w:ascii="MS UI Gothic" w:eastAsia="MS UI Gothic" w:hAnsi="MS UI Gothic" w:cs="MS-Gothic" w:hint="eastAsia"/>
                <w:kern w:val="0"/>
                <w:sz w:val="21"/>
                <w:szCs w:val="21"/>
              </w:rPr>
              <w:t>の評価の結果、施設入所時におむつを使用していた者であって要介護状態の軽減が見込まれるものについて、おむつを使用しなくなったこと。</w:t>
            </w:r>
          </w:p>
        </w:tc>
        <w:tc>
          <w:tcPr>
            <w:tcW w:w="998" w:type="dxa"/>
            <w:tcBorders>
              <w:top w:val="dotted"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適合・</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適合しない</w:t>
            </w: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single" w:sz="4" w:space="0" w:color="auto"/>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MS-Gothic" w:hint="eastAsia"/>
                <w:kern w:val="0"/>
                <w:sz w:val="21"/>
                <w:szCs w:val="21"/>
              </w:rPr>
              <w:t>ハ　排せつ支援加算</w:t>
            </w:r>
            <w:r w:rsidR="002221C3"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Ⅲ</w:t>
            </w:r>
            <w:r w:rsidR="002221C3"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 xml:space="preserve">　イ</w:t>
            </w:r>
            <w:r w:rsidR="002221C3" w:rsidRPr="00112B3B">
              <w:rPr>
                <w:rFonts w:ascii="MS UI Gothic" w:eastAsia="MS UI Gothic" w:hAnsi="MS UI Gothic" w:cs="MS-Gothic"/>
                <w:kern w:val="0"/>
                <w:sz w:val="21"/>
                <w:szCs w:val="21"/>
              </w:rPr>
              <w:t>(1)</w:t>
            </w:r>
            <w:r w:rsidRPr="00112B3B">
              <w:rPr>
                <w:rFonts w:ascii="MS UI Gothic" w:eastAsia="MS UI Gothic" w:hAnsi="MS UI Gothic" w:cs="MS-Gothic" w:hint="eastAsia"/>
                <w:kern w:val="0"/>
                <w:sz w:val="21"/>
                <w:szCs w:val="21"/>
              </w:rPr>
              <w:t>から</w:t>
            </w:r>
            <w:r w:rsidR="002221C3" w:rsidRPr="00112B3B">
              <w:rPr>
                <w:rFonts w:ascii="MS UI Gothic" w:eastAsia="MS UI Gothic" w:hAnsi="MS UI Gothic" w:cs="MS-Gothic"/>
                <w:kern w:val="0"/>
                <w:sz w:val="21"/>
                <w:szCs w:val="21"/>
              </w:rPr>
              <w:t>(3)</w:t>
            </w:r>
            <w:r w:rsidRPr="00112B3B">
              <w:rPr>
                <w:rFonts w:ascii="MS UI Gothic" w:eastAsia="MS UI Gothic" w:hAnsi="MS UI Gothic" w:cs="MS-Gothic" w:hint="eastAsia"/>
                <w:kern w:val="0"/>
                <w:sz w:val="21"/>
                <w:szCs w:val="21"/>
              </w:rPr>
              <w:t>まで並びにロ</w:t>
            </w:r>
            <w:r w:rsidR="002221C3" w:rsidRPr="00112B3B">
              <w:rPr>
                <w:rFonts w:ascii="MS UI Gothic" w:eastAsia="MS UI Gothic" w:hAnsi="MS UI Gothic" w:cs="MS-Gothic"/>
                <w:kern w:val="0"/>
                <w:sz w:val="21"/>
                <w:szCs w:val="21"/>
              </w:rPr>
              <w:t>(2)(</w:t>
            </w:r>
            <w:r w:rsidRPr="00112B3B">
              <w:rPr>
                <w:rFonts w:ascii="MS UI Gothic" w:eastAsia="MS UI Gothic" w:hAnsi="MS UI Gothic" w:cs="MS-Gothic" w:hint="eastAsia"/>
                <w:kern w:val="0"/>
                <w:sz w:val="21"/>
                <w:szCs w:val="21"/>
              </w:rPr>
              <w:t>一</w:t>
            </w:r>
            <w:r w:rsidR="002221C3"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及び</w:t>
            </w:r>
            <w:r w:rsidR="002221C3"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二</w:t>
            </w:r>
            <w:r w:rsidR="002221C3"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に掲げる基準のいずれにも適合していますか。</w:t>
            </w:r>
          </w:p>
        </w:tc>
        <w:tc>
          <w:tcPr>
            <w:tcW w:w="998" w:type="dxa"/>
            <w:tcBorders>
              <w:top w:val="single"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nil"/>
            </w:tcBorders>
            <w:shd w:val="clear" w:color="auto" w:fill="auto"/>
          </w:tcPr>
          <w:p w:rsidR="005F41C2" w:rsidRPr="00112B3B" w:rsidRDefault="005F41C2" w:rsidP="002221C3">
            <w:pPr>
              <w:autoSpaceDE w:val="0"/>
              <w:autoSpaceDN w:val="0"/>
              <w:adjustRightInd w:val="0"/>
              <w:spacing w:line="240" w:lineRule="exact"/>
              <w:ind w:left="0" w:firstLineChars="0" w:firstLine="0"/>
              <w:jc w:val="left"/>
              <w:rPr>
                <w:rFonts w:ascii="MS UI Gothic" w:eastAsia="MS UI Gothic" w:hAnsi="MS UI Gothic" w:cs="MS-Gothic"/>
                <w:kern w:val="0"/>
                <w:sz w:val="21"/>
                <w:szCs w:val="21"/>
              </w:rPr>
            </w:pPr>
            <w:r w:rsidRPr="00112B3B">
              <w:rPr>
                <w:rFonts w:ascii="MS UI Gothic" w:eastAsia="MS UI Gothic" w:hAnsi="MS UI Gothic" w:cs="MS-Gothic" w:hint="eastAsia"/>
                <w:kern w:val="0"/>
                <w:sz w:val="21"/>
                <w:szCs w:val="21"/>
              </w:rPr>
              <w:t>〔留意事項〕</w:t>
            </w:r>
          </w:p>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MS-Gothic"/>
                <w:kern w:val="0"/>
                <w:sz w:val="21"/>
                <w:szCs w:val="21"/>
              </w:rPr>
            </w:pPr>
            <w:r w:rsidRPr="00112B3B">
              <w:rPr>
                <w:rFonts w:ascii="MS UI Gothic" w:eastAsia="MS UI Gothic" w:hAnsi="MS UI Gothic" w:cs="メイリオ" w:hint="eastAsia"/>
                <w:kern w:val="0"/>
                <w:sz w:val="21"/>
                <w:szCs w:val="21"/>
              </w:rPr>
              <w:t>①　排せつ支援加算は、排せつ支援の質の向上を図るため、多職種の共同により、入所者が排せつに介護を要する要因の分析を踏まえた支援計画の作成</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kern w:val="0"/>
                <w:sz w:val="21"/>
                <w:szCs w:val="21"/>
              </w:rPr>
              <w:t>Plan</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、当該支援計画に基づく排せつ支援の実施</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kern w:val="0"/>
                <w:sz w:val="21"/>
                <w:szCs w:val="21"/>
              </w:rPr>
              <w:t>Do</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、当該支援内容の評価</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kern w:val="0"/>
                <w:sz w:val="21"/>
                <w:szCs w:val="21"/>
              </w:rPr>
              <w:t>Check</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とその結果を踏まえた当該支援計画の見直し</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kern w:val="0"/>
                <w:sz w:val="21"/>
                <w:szCs w:val="21"/>
              </w:rPr>
              <w:t>Action</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といったサイクル</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以下この</w:t>
            </w:r>
            <w:r w:rsidR="002221C3" w:rsidRPr="00112B3B">
              <w:rPr>
                <w:rFonts w:ascii="MS UI Gothic" w:eastAsia="MS UI Gothic" w:hAnsi="MS UI Gothic" w:cs="メイリオ"/>
                <w:kern w:val="0"/>
                <w:sz w:val="21"/>
                <w:szCs w:val="21"/>
              </w:rPr>
              <w:t>(36)</w:t>
            </w:r>
            <w:r w:rsidRPr="00112B3B">
              <w:rPr>
                <w:rFonts w:ascii="MS UI Gothic" w:eastAsia="MS UI Gothic" w:hAnsi="MS UI Gothic" w:cs="メイリオ" w:hint="eastAsia"/>
                <w:kern w:val="0"/>
                <w:sz w:val="21"/>
                <w:szCs w:val="21"/>
              </w:rPr>
              <w:t>において「ＰＤＣＡ」という。</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の構築を通じて、継続的に排せつ支援の質の管理を行った場合に加算するものである。</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(35)</w:t>
            </w:r>
            <w:r w:rsidRPr="00112B3B">
              <w:rPr>
                <w:rFonts w:ascii="MS UI Gothic" w:eastAsia="MS UI Gothic" w:hAnsi="MS UI Gothic" w:hint="eastAsia"/>
                <w:sz w:val="18"/>
                <w:szCs w:val="18"/>
              </w:rPr>
              <w:t>①</w:t>
            </w:r>
            <w:r w:rsidR="002221C3" w:rsidRPr="00112B3B">
              <w:rPr>
                <w:rFonts w:ascii="MS UI Gothic" w:eastAsia="MS UI Gothic" w:hAnsi="MS UI Gothic" w:hint="eastAsia"/>
                <w:sz w:val="18"/>
                <w:szCs w:val="18"/>
              </w:rPr>
              <w:t>)</w:t>
            </w: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662D5B">
            <w:pPr>
              <w:autoSpaceDE w:val="0"/>
              <w:autoSpaceDN w:val="0"/>
              <w:adjustRightInd w:val="0"/>
              <w:spacing w:line="240" w:lineRule="exact"/>
              <w:ind w:left="186" w:hangingChars="100" w:hanging="186"/>
              <w:jc w:val="left"/>
              <w:rPr>
                <w:rFonts w:ascii="MS UI Gothic" w:eastAsia="MS UI Gothic" w:hAnsi="MS UI Gothic" w:cs="MS-Gothic"/>
                <w:kern w:val="0"/>
                <w:sz w:val="21"/>
                <w:szCs w:val="21"/>
              </w:rPr>
            </w:pPr>
            <w:r w:rsidRPr="00112B3B">
              <w:rPr>
                <w:rFonts w:ascii="MS UI Gothic" w:eastAsia="MS UI Gothic" w:hAnsi="MS UI Gothic" w:cs="メイリオ" w:hint="eastAsia"/>
                <w:kern w:val="0"/>
                <w:sz w:val="21"/>
                <w:szCs w:val="21"/>
              </w:rPr>
              <w:t>②　排せつ支援加算</w:t>
            </w:r>
            <w:r w:rsidR="002221C3" w:rsidRPr="00112B3B">
              <w:rPr>
                <w:rFonts w:ascii="MS UI Gothic" w:eastAsia="MS UI Gothic" w:hAnsi="MS UI Gothic" w:cs="メイリオ"/>
                <w:kern w:val="0"/>
                <w:sz w:val="21"/>
                <w:szCs w:val="21"/>
              </w:rPr>
              <w:t>(</w:t>
            </w:r>
            <w:r w:rsidRPr="00112B3B">
              <w:rPr>
                <w:rFonts w:ascii="MS UI Gothic" w:eastAsia="MS UI Gothic" w:hAnsi="MS UI Gothic" w:cs="メイリオ" w:hint="eastAsia"/>
                <w:kern w:val="0"/>
                <w:sz w:val="21"/>
                <w:szCs w:val="21"/>
              </w:rPr>
              <w:t>Ⅰ</w:t>
            </w:r>
            <w:r w:rsidR="002221C3" w:rsidRPr="00112B3B">
              <w:rPr>
                <w:rFonts w:ascii="MS UI Gothic" w:eastAsia="MS UI Gothic" w:hAnsi="MS UI Gothic" w:cs="メイリオ"/>
                <w:kern w:val="0"/>
                <w:sz w:val="21"/>
                <w:szCs w:val="21"/>
              </w:rPr>
              <w:t>)</w:t>
            </w:r>
            <w:r w:rsidRPr="00112B3B">
              <w:rPr>
                <w:rFonts w:ascii="MS UI Gothic" w:eastAsia="MS UI Gothic" w:hAnsi="MS UI Gothic" w:cs="メイリオ" w:hint="eastAsia"/>
                <w:kern w:val="0"/>
                <w:sz w:val="21"/>
                <w:szCs w:val="21"/>
              </w:rPr>
              <w:t>は、原則として入所者全員を対象として入所者ごとに大臣基準第</w:t>
            </w:r>
            <w:r w:rsidR="002221C3" w:rsidRPr="00112B3B">
              <w:rPr>
                <w:rFonts w:ascii="MS UI Gothic" w:eastAsia="MS UI Gothic" w:hAnsi="MS UI Gothic" w:cs="メイリオ"/>
                <w:kern w:val="0"/>
                <w:sz w:val="21"/>
                <w:szCs w:val="21"/>
              </w:rPr>
              <w:t>71</w:t>
            </w:r>
            <w:r w:rsidRPr="00112B3B">
              <w:rPr>
                <w:rFonts w:ascii="MS UI Gothic" w:eastAsia="MS UI Gothic" w:hAnsi="MS UI Gothic" w:cs="メイリオ" w:hint="eastAsia"/>
                <w:kern w:val="0"/>
                <w:sz w:val="21"/>
                <w:szCs w:val="21"/>
              </w:rPr>
              <w:t>号の</w:t>
            </w:r>
            <w:r w:rsidR="002221C3" w:rsidRPr="00112B3B">
              <w:rPr>
                <w:rFonts w:ascii="MS UI Gothic" w:eastAsia="MS UI Gothic" w:hAnsi="MS UI Gothic" w:cs="メイリオ" w:hint="eastAsia"/>
                <w:kern w:val="0"/>
                <w:sz w:val="21"/>
                <w:szCs w:val="21"/>
              </w:rPr>
              <w:t>3</w:t>
            </w:r>
            <w:r w:rsidRPr="00112B3B">
              <w:rPr>
                <w:rFonts w:ascii="MS UI Gothic" w:eastAsia="MS UI Gothic" w:hAnsi="MS UI Gothic" w:cs="メイリオ" w:hint="eastAsia"/>
                <w:kern w:val="0"/>
                <w:sz w:val="21"/>
                <w:szCs w:val="21"/>
              </w:rPr>
              <w:t>に掲げる要件を満たした場合に、当該施設の入所者全員</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排せつ支援加算</w:t>
            </w:r>
            <w:r w:rsidR="002221C3" w:rsidRPr="00112B3B">
              <w:rPr>
                <w:rFonts w:ascii="MS UI Gothic" w:eastAsia="MS UI Gothic" w:hAnsi="MS UI Gothic" w:cs="メイリオ"/>
                <w:kern w:val="0"/>
                <w:sz w:val="21"/>
                <w:szCs w:val="21"/>
              </w:rPr>
              <w:t>(</w:t>
            </w:r>
            <w:r w:rsidRPr="00112B3B">
              <w:rPr>
                <w:rFonts w:ascii="MS UI Gothic" w:eastAsia="MS UI Gothic" w:hAnsi="MS UI Gothic" w:cs="メイリオ" w:hint="eastAsia"/>
                <w:kern w:val="0"/>
                <w:sz w:val="21"/>
                <w:szCs w:val="21"/>
              </w:rPr>
              <w:t>Ⅱ</w:t>
            </w:r>
            <w:r w:rsidR="002221C3" w:rsidRPr="00112B3B">
              <w:rPr>
                <w:rFonts w:ascii="MS UI Gothic" w:eastAsia="MS UI Gothic" w:hAnsi="MS UI Gothic" w:cs="メイリオ"/>
                <w:kern w:val="0"/>
                <w:sz w:val="21"/>
                <w:szCs w:val="21"/>
              </w:rPr>
              <w:t>)</w:t>
            </w:r>
            <w:r w:rsidRPr="00112B3B">
              <w:rPr>
                <w:rFonts w:ascii="MS UI Gothic" w:eastAsia="MS UI Gothic" w:hAnsi="MS UI Gothic" w:cs="メイリオ" w:hint="eastAsia"/>
                <w:kern w:val="0"/>
                <w:sz w:val="21"/>
                <w:szCs w:val="21"/>
              </w:rPr>
              <w:t>又は</w:t>
            </w:r>
            <w:r w:rsidR="002221C3" w:rsidRPr="00112B3B">
              <w:rPr>
                <w:rFonts w:ascii="MS UI Gothic" w:eastAsia="MS UI Gothic" w:hAnsi="MS UI Gothic" w:cs="メイリオ"/>
                <w:kern w:val="0"/>
                <w:sz w:val="21"/>
                <w:szCs w:val="21"/>
              </w:rPr>
              <w:t>(</w:t>
            </w:r>
            <w:r w:rsidRPr="00112B3B">
              <w:rPr>
                <w:rFonts w:ascii="MS UI Gothic" w:eastAsia="MS UI Gothic" w:hAnsi="MS UI Gothic" w:cs="メイリオ" w:hint="eastAsia"/>
                <w:kern w:val="0"/>
                <w:sz w:val="21"/>
                <w:szCs w:val="21"/>
              </w:rPr>
              <w:t>Ⅲ</w:t>
            </w:r>
            <w:r w:rsidR="002221C3" w:rsidRPr="00112B3B">
              <w:rPr>
                <w:rFonts w:ascii="MS UI Gothic" w:eastAsia="MS UI Gothic" w:hAnsi="MS UI Gothic" w:cs="メイリオ"/>
                <w:kern w:val="0"/>
                <w:sz w:val="21"/>
                <w:szCs w:val="21"/>
              </w:rPr>
              <w:t>)</w:t>
            </w:r>
            <w:r w:rsidRPr="00112B3B">
              <w:rPr>
                <w:rFonts w:ascii="MS UI Gothic" w:eastAsia="MS UI Gothic" w:hAnsi="MS UI Gothic" w:cs="メイリオ" w:hint="eastAsia"/>
                <w:kern w:val="0"/>
                <w:sz w:val="21"/>
                <w:szCs w:val="21"/>
              </w:rPr>
              <w:t>を算定する者を除く。</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に対して算定できるものである。</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(35)</w:t>
            </w:r>
            <w:r w:rsidRPr="00112B3B">
              <w:rPr>
                <w:rFonts w:ascii="MS UI Gothic" w:eastAsia="MS UI Gothic" w:hAnsi="MS UI Gothic" w:hint="eastAsia"/>
                <w:sz w:val="18"/>
                <w:szCs w:val="18"/>
              </w:rPr>
              <w:t>②</w:t>
            </w:r>
            <w:r w:rsidR="002221C3" w:rsidRPr="00112B3B">
              <w:rPr>
                <w:rFonts w:ascii="MS UI Gothic" w:eastAsia="MS UI Gothic" w:hAnsi="MS UI Gothic" w:hint="eastAsia"/>
                <w:sz w:val="18"/>
                <w:szCs w:val="18"/>
              </w:rPr>
              <w:t>)</w:t>
            </w: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MS-Gothic"/>
                <w:kern w:val="0"/>
                <w:sz w:val="21"/>
                <w:szCs w:val="21"/>
              </w:rPr>
            </w:pPr>
            <w:r w:rsidRPr="00112B3B">
              <w:rPr>
                <w:rFonts w:ascii="MS UI Gothic" w:eastAsia="MS UI Gothic" w:hAnsi="MS UI Gothic" w:cs="メイリオ" w:hint="eastAsia"/>
                <w:kern w:val="0"/>
                <w:sz w:val="21"/>
                <w:szCs w:val="21"/>
              </w:rPr>
              <w:t>③　本加算は、全ての入所者について、必要に応じ適切な介護が提供されていることを前提としつつ、さらに特別な支援を行うことにより、施設入所時と比較して排せつの状態が改善することを評価したものである。したがって、例えば、施設入所時において、入所者が尿意・便意を職員へ訴えることができるにもかかわらず、職員が適時に排せつを介助できるとは限らないことを主たる理由としておむつへの排せつとしていた場合、支援を行って排せつの状態を改善させたとしても加算の対象とはならない。</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(35)</w:t>
            </w:r>
            <w:r w:rsidRPr="00112B3B">
              <w:rPr>
                <w:rFonts w:ascii="MS UI Gothic" w:eastAsia="MS UI Gothic" w:hAnsi="MS UI Gothic" w:hint="eastAsia"/>
                <w:sz w:val="18"/>
                <w:szCs w:val="18"/>
              </w:rPr>
              <w:t>③</w:t>
            </w:r>
            <w:r w:rsidR="002221C3" w:rsidRPr="00112B3B">
              <w:rPr>
                <w:rFonts w:ascii="MS UI Gothic" w:eastAsia="MS UI Gothic" w:hAnsi="MS UI Gothic" w:hint="eastAsia"/>
                <w:sz w:val="18"/>
                <w:szCs w:val="18"/>
              </w:rPr>
              <w:t>)</w:t>
            </w: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dotted" w:sz="4" w:space="0" w:color="auto"/>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MS-Gothic"/>
                <w:kern w:val="0"/>
                <w:sz w:val="21"/>
                <w:szCs w:val="21"/>
              </w:rPr>
            </w:pPr>
            <w:r w:rsidRPr="00112B3B">
              <w:rPr>
                <w:rFonts w:ascii="MS UI Gothic" w:eastAsia="MS UI Gothic" w:hAnsi="MS UI Gothic" w:cs="メイリオ" w:hint="eastAsia"/>
                <w:kern w:val="0"/>
                <w:sz w:val="21"/>
                <w:szCs w:val="21"/>
              </w:rPr>
              <w:t>④　大臣基準第</w:t>
            </w:r>
            <w:r w:rsidR="002221C3" w:rsidRPr="00112B3B">
              <w:rPr>
                <w:rFonts w:ascii="MS UI Gothic" w:eastAsia="MS UI Gothic" w:hAnsi="MS UI Gothic" w:cs="メイリオ"/>
                <w:kern w:val="0"/>
                <w:sz w:val="21"/>
                <w:szCs w:val="21"/>
              </w:rPr>
              <w:t>71</w:t>
            </w:r>
            <w:r w:rsidRPr="00112B3B">
              <w:rPr>
                <w:rFonts w:ascii="MS UI Gothic" w:eastAsia="MS UI Gothic" w:hAnsi="MS UI Gothic" w:cs="メイリオ" w:hint="eastAsia"/>
                <w:kern w:val="0"/>
                <w:sz w:val="21"/>
                <w:szCs w:val="21"/>
              </w:rPr>
              <w:t>号の</w:t>
            </w:r>
            <w:r w:rsidR="002221C3" w:rsidRPr="00112B3B">
              <w:rPr>
                <w:rFonts w:ascii="MS UI Gothic" w:eastAsia="MS UI Gothic" w:hAnsi="MS UI Gothic" w:cs="メイリオ" w:hint="eastAsia"/>
                <w:kern w:val="0"/>
                <w:sz w:val="21"/>
                <w:szCs w:val="21"/>
              </w:rPr>
              <w:t>3</w:t>
            </w:r>
            <w:r w:rsidRPr="00112B3B">
              <w:rPr>
                <w:rFonts w:ascii="MS UI Gothic" w:eastAsia="MS UI Gothic" w:hAnsi="MS UI Gothic" w:cs="メイリオ" w:hint="eastAsia"/>
                <w:kern w:val="0"/>
                <w:sz w:val="21"/>
                <w:szCs w:val="21"/>
              </w:rPr>
              <w:t>イ⑴の評価は、別紙様式</w:t>
            </w:r>
            <w:r w:rsidR="002221C3" w:rsidRPr="00112B3B">
              <w:rPr>
                <w:rFonts w:ascii="MS UI Gothic" w:eastAsia="MS UI Gothic" w:hAnsi="MS UI Gothic" w:cs="メイリオ" w:hint="eastAsia"/>
                <w:kern w:val="0"/>
                <w:sz w:val="21"/>
                <w:szCs w:val="21"/>
              </w:rPr>
              <w:t>6</w:t>
            </w:r>
            <w:r w:rsidRPr="00112B3B">
              <w:rPr>
                <w:rFonts w:ascii="MS UI Gothic" w:eastAsia="MS UI Gothic" w:hAnsi="MS UI Gothic" w:cs="メイリオ" w:hint="eastAsia"/>
                <w:kern w:val="0"/>
                <w:sz w:val="21"/>
                <w:szCs w:val="21"/>
              </w:rPr>
              <w:t>を用いて、排尿・排便の状態及びおむつ使用の有無並びに特別な支援が行われた場合におけるそれらの</w:t>
            </w:r>
            <w:r w:rsidR="002221C3" w:rsidRPr="00112B3B">
              <w:rPr>
                <w:rFonts w:ascii="MS UI Gothic" w:eastAsia="MS UI Gothic" w:hAnsi="MS UI Gothic" w:cs="メイリオ" w:hint="eastAsia"/>
                <w:kern w:val="0"/>
                <w:sz w:val="21"/>
                <w:szCs w:val="21"/>
              </w:rPr>
              <w:t>3</w:t>
            </w:r>
            <w:r w:rsidRPr="00112B3B">
              <w:rPr>
                <w:rFonts w:ascii="MS UI Gothic" w:eastAsia="MS UI Gothic" w:hAnsi="MS UI Gothic" w:cs="メイリオ" w:hint="eastAsia"/>
                <w:kern w:val="0"/>
                <w:sz w:val="21"/>
                <w:szCs w:val="21"/>
              </w:rPr>
              <w:t>か月後の見込みについて実施する。</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(35)</w:t>
            </w:r>
            <w:r w:rsidRPr="00112B3B">
              <w:rPr>
                <w:rFonts w:ascii="MS UI Gothic" w:eastAsia="MS UI Gothic" w:hAnsi="MS UI Gothic" w:hint="eastAsia"/>
                <w:sz w:val="18"/>
                <w:szCs w:val="18"/>
              </w:rPr>
              <w:t>④</w:t>
            </w:r>
            <w:r w:rsidR="002221C3" w:rsidRPr="00112B3B">
              <w:rPr>
                <w:rFonts w:ascii="MS UI Gothic" w:eastAsia="MS UI Gothic" w:hAnsi="MS UI Gothic" w:hint="eastAsia"/>
                <w:sz w:val="18"/>
                <w:szCs w:val="18"/>
              </w:rPr>
              <w:t>)</w:t>
            </w: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MS-Gothic"/>
                <w:kern w:val="0"/>
                <w:sz w:val="21"/>
                <w:szCs w:val="21"/>
              </w:rPr>
            </w:pPr>
            <w:r w:rsidRPr="00112B3B">
              <w:rPr>
                <w:rFonts w:ascii="MS UI Gothic" w:eastAsia="MS UI Gothic" w:hAnsi="MS UI Gothic" w:cs="メイリオ" w:hint="eastAsia"/>
                <w:kern w:val="0"/>
                <w:sz w:val="21"/>
                <w:szCs w:val="21"/>
              </w:rPr>
              <w:t>⑤　大臣基準第</w:t>
            </w:r>
            <w:r w:rsidR="002221C3" w:rsidRPr="00112B3B">
              <w:rPr>
                <w:rFonts w:ascii="MS UI Gothic" w:eastAsia="MS UI Gothic" w:hAnsi="MS UI Gothic" w:cs="メイリオ"/>
                <w:kern w:val="0"/>
                <w:sz w:val="21"/>
                <w:szCs w:val="21"/>
              </w:rPr>
              <w:t>71</w:t>
            </w:r>
            <w:r w:rsidRPr="00112B3B">
              <w:rPr>
                <w:rFonts w:ascii="MS UI Gothic" w:eastAsia="MS UI Gothic" w:hAnsi="MS UI Gothic" w:cs="メイリオ" w:hint="eastAsia"/>
                <w:kern w:val="0"/>
                <w:sz w:val="21"/>
                <w:szCs w:val="21"/>
              </w:rPr>
              <w:t>号の</w:t>
            </w:r>
            <w:r w:rsidR="002221C3" w:rsidRPr="00112B3B">
              <w:rPr>
                <w:rFonts w:ascii="MS UI Gothic" w:eastAsia="MS UI Gothic" w:hAnsi="MS UI Gothic" w:cs="メイリオ" w:hint="eastAsia"/>
                <w:kern w:val="0"/>
                <w:sz w:val="21"/>
                <w:szCs w:val="21"/>
              </w:rPr>
              <w:t>3</w:t>
            </w:r>
            <w:r w:rsidRPr="00112B3B">
              <w:rPr>
                <w:rFonts w:ascii="MS UI Gothic" w:eastAsia="MS UI Gothic" w:hAnsi="MS UI Gothic" w:cs="メイリオ" w:hint="eastAsia"/>
                <w:kern w:val="0"/>
                <w:sz w:val="21"/>
                <w:szCs w:val="21"/>
              </w:rPr>
              <w:t>イ⑴の施設入所時の評価は、大臣基準第</w:t>
            </w:r>
            <w:r w:rsidR="002221C3" w:rsidRPr="00112B3B">
              <w:rPr>
                <w:rFonts w:ascii="MS UI Gothic" w:eastAsia="MS UI Gothic" w:hAnsi="MS UI Gothic" w:cs="メイリオ"/>
                <w:kern w:val="0"/>
                <w:sz w:val="21"/>
                <w:szCs w:val="21"/>
              </w:rPr>
              <w:t>71</w:t>
            </w:r>
            <w:r w:rsidRPr="00112B3B">
              <w:rPr>
                <w:rFonts w:ascii="MS UI Gothic" w:eastAsia="MS UI Gothic" w:hAnsi="MS UI Gothic" w:cs="メイリオ" w:hint="eastAsia"/>
                <w:kern w:val="0"/>
                <w:sz w:val="21"/>
                <w:szCs w:val="21"/>
              </w:rPr>
              <w:t>号の</w:t>
            </w:r>
            <w:r w:rsidR="002221C3" w:rsidRPr="00112B3B">
              <w:rPr>
                <w:rFonts w:ascii="MS UI Gothic" w:eastAsia="MS UI Gothic" w:hAnsi="MS UI Gothic" w:cs="メイリオ" w:hint="eastAsia"/>
                <w:kern w:val="0"/>
                <w:sz w:val="21"/>
                <w:szCs w:val="21"/>
              </w:rPr>
              <w:t>3</w:t>
            </w:r>
            <w:r w:rsidRPr="00112B3B">
              <w:rPr>
                <w:rFonts w:ascii="MS UI Gothic" w:eastAsia="MS UI Gothic" w:hAnsi="MS UI Gothic" w:cs="メイリオ" w:hint="eastAsia"/>
                <w:kern w:val="0"/>
                <w:sz w:val="21"/>
                <w:szCs w:val="21"/>
              </w:rPr>
              <w:t>イ⑴から⑶までの要件に適合しているものとして市長に届け出た日の属する月及び当該月以降の新規入所者については、当該者の施設入所時に評価を行うこととし、届出の日の属する月の前月以前から既に入所している者</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以下「既入所者」という。</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については、介護記録等に基づき、施設入所時における評価を行うこと。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(35)</w:t>
            </w:r>
            <w:r w:rsidRPr="00112B3B">
              <w:rPr>
                <w:rFonts w:ascii="MS UI Gothic" w:eastAsia="MS UI Gothic" w:hAnsi="MS UI Gothic" w:hint="eastAsia"/>
                <w:sz w:val="18"/>
                <w:szCs w:val="18"/>
              </w:rPr>
              <w:t>⑤</w:t>
            </w:r>
            <w:r w:rsidR="002221C3" w:rsidRPr="00112B3B">
              <w:rPr>
                <w:rFonts w:ascii="MS UI Gothic" w:eastAsia="MS UI Gothic" w:hAnsi="MS UI Gothic" w:hint="eastAsia"/>
                <w:sz w:val="18"/>
                <w:szCs w:val="18"/>
              </w:rPr>
              <w:t>)</w:t>
            </w: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MS-Gothic"/>
                <w:kern w:val="0"/>
                <w:sz w:val="21"/>
                <w:szCs w:val="21"/>
              </w:rPr>
            </w:pPr>
            <w:r w:rsidRPr="00112B3B">
              <w:rPr>
                <w:rFonts w:ascii="MS UI Gothic" w:eastAsia="MS UI Gothic" w:hAnsi="MS UI Gothic" w:cs="メイリオ" w:hint="eastAsia"/>
                <w:kern w:val="0"/>
                <w:sz w:val="21"/>
                <w:szCs w:val="21"/>
              </w:rPr>
              <w:t>⑥　④又は⑤の評価を医師と連携した看護師が行った場合は、その内容を支援の開始前に医師へ報告することとする。また、医師と連携した看護師が④の評価を行う際、入所者の背景疾患の状況を勘案する必要がある場合等は、医師へ相談することとする。</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(35)</w:t>
            </w:r>
            <w:r w:rsidRPr="00112B3B">
              <w:rPr>
                <w:rFonts w:ascii="MS UI Gothic" w:eastAsia="MS UI Gothic" w:hAnsi="MS UI Gothic" w:hint="eastAsia"/>
                <w:sz w:val="18"/>
                <w:szCs w:val="18"/>
              </w:rPr>
              <w:t>⑥</w:t>
            </w:r>
            <w:r w:rsidR="002221C3" w:rsidRPr="00112B3B">
              <w:rPr>
                <w:rFonts w:ascii="MS UI Gothic" w:eastAsia="MS UI Gothic" w:hAnsi="MS UI Gothic" w:hint="eastAsia"/>
                <w:sz w:val="18"/>
                <w:szCs w:val="18"/>
              </w:rPr>
              <w:t>)</w:t>
            </w: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MS-Gothic"/>
                <w:kern w:val="0"/>
                <w:sz w:val="21"/>
                <w:szCs w:val="21"/>
              </w:rPr>
            </w:pPr>
            <w:r w:rsidRPr="00112B3B">
              <w:rPr>
                <w:rFonts w:ascii="MS UI Gothic" w:eastAsia="MS UI Gothic" w:hAnsi="MS UI Gothic" w:cs="メイリオ" w:hint="eastAsia"/>
                <w:kern w:val="0"/>
                <w:sz w:val="21"/>
                <w:szCs w:val="21"/>
              </w:rPr>
              <w:t>⑦　大臣基準第</w:t>
            </w:r>
            <w:r w:rsidR="002221C3" w:rsidRPr="00112B3B">
              <w:rPr>
                <w:rFonts w:ascii="MS UI Gothic" w:eastAsia="MS UI Gothic" w:hAnsi="MS UI Gothic" w:cs="メイリオ"/>
                <w:kern w:val="0"/>
                <w:sz w:val="21"/>
                <w:szCs w:val="21"/>
              </w:rPr>
              <w:t>71</w:t>
            </w:r>
            <w:r w:rsidRPr="00112B3B">
              <w:rPr>
                <w:rFonts w:ascii="MS UI Gothic" w:eastAsia="MS UI Gothic" w:hAnsi="MS UI Gothic" w:cs="メイリオ" w:hint="eastAsia"/>
                <w:kern w:val="0"/>
                <w:sz w:val="21"/>
                <w:szCs w:val="21"/>
              </w:rPr>
              <w:t>号の</w:t>
            </w:r>
            <w:r w:rsidR="002221C3" w:rsidRPr="00112B3B">
              <w:rPr>
                <w:rFonts w:ascii="MS UI Gothic" w:eastAsia="MS UI Gothic" w:hAnsi="MS UI Gothic" w:cs="メイリオ" w:hint="eastAsia"/>
                <w:kern w:val="0"/>
                <w:sz w:val="21"/>
                <w:szCs w:val="21"/>
              </w:rPr>
              <w:t>3</w:t>
            </w:r>
            <w:r w:rsidRPr="00112B3B">
              <w:rPr>
                <w:rFonts w:ascii="MS UI Gothic" w:eastAsia="MS UI Gothic" w:hAnsi="MS UI Gothic" w:cs="メイリオ" w:hint="eastAsia"/>
                <w:kern w:val="0"/>
                <w:sz w:val="21"/>
                <w:szCs w:val="21"/>
              </w:rPr>
              <w:t>イ⑴の評価結果等の情報の提出については、ＬＩＦＥを用いて行うこととする。ＬＩＦＥへの提出情報、提出頻度等については、「科学的介護情報システム</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ＬＩＦＥ</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関連加算に関する基本的考え方並びに事務処理手順及び様式例の提示について」を参照されたい。</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(35)</w:t>
            </w:r>
            <w:r w:rsidRPr="00112B3B">
              <w:rPr>
                <w:rFonts w:ascii="MS UI Gothic" w:eastAsia="MS UI Gothic" w:hAnsi="MS UI Gothic" w:hint="eastAsia"/>
                <w:sz w:val="18"/>
                <w:szCs w:val="18"/>
              </w:rPr>
              <w:t>⑦</w:t>
            </w:r>
            <w:r w:rsidR="002221C3" w:rsidRPr="00112B3B">
              <w:rPr>
                <w:rFonts w:ascii="MS UI Gothic" w:eastAsia="MS UI Gothic" w:hAnsi="MS UI Gothic" w:hint="eastAsia"/>
                <w:sz w:val="18"/>
                <w:szCs w:val="18"/>
              </w:rPr>
              <w:t>)</w:t>
            </w: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MS-Gothic"/>
                <w:kern w:val="0"/>
                <w:sz w:val="21"/>
                <w:szCs w:val="21"/>
              </w:rPr>
            </w:pPr>
            <w:r w:rsidRPr="00112B3B">
              <w:rPr>
                <w:rFonts w:ascii="MS UI Gothic" w:eastAsia="MS UI Gothic" w:hAnsi="MS UI Gothic" w:cs="メイリオ" w:hint="eastAsia"/>
                <w:kern w:val="0"/>
                <w:sz w:val="21"/>
                <w:szCs w:val="21"/>
              </w:rPr>
              <w:t>⑧　大臣基準第</w:t>
            </w:r>
            <w:r w:rsidR="002221C3" w:rsidRPr="00112B3B">
              <w:rPr>
                <w:rFonts w:ascii="MS UI Gothic" w:eastAsia="MS UI Gothic" w:hAnsi="MS UI Gothic" w:cs="メイリオ"/>
                <w:kern w:val="0"/>
                <w:sz w:val="21"/>
                <w:szCs w:val="21"/>
              </w:rPr>
              <w:t>71</w:t>
            </w:r>
            <w:r w:rsidRPr="00112B3B">
              <w:rPr>
                <w:rFonts w:ascii="MS UI Gothic" w:eastAsia="MS UI Gothic" w:hAnsi="MS UI Gothic" w:cs="メイリオ" w:hint="eastAsia"/>
                <w:kern w:val="0"/>
                <w:sz w:val="21"/>
                <w:szCs w:val="21"/>
              </w:rPr>
              <w:t>号の</w:t>
            </w:r>
            <w:r w:rsidR="002221C3" w:rsidRPr="00112B3B">
              <w:rPr>
                <w:rFonts w:ascii="MS UI Gothic" w:eastAsia="MS UI Gothic" w:hAnsi="MS UI Gothic" w:cs="メイリオ" w:hint="eastAsia"/>
                <w:kern w:val="0"/>
                <w:sz w:val="21"/>
                <w:szCs w:val="21"/>
              </w:rPr>
              <w:t>3</w:t>
            </w:r>
            <w:r w:rsidRPr="00112B3B">
              <w:rPr>
                <w:rFonts w:ascii="MS UI Gothic" w:eastAsia="MS UI Gothic" w:hAnsi="MS UI Gothic" w:cs="メイリオ" w:hint="eastAsia"/>
                <w:kern w:val="0"/>
                <w:sz w:val="21"/>
                <w:szCs w:val="21"/>
              </w:rPr>
              <w:t>イ⑵の「排せつに介護を要する入所者」とは、要介護認定調査の際に用いられる「認定調査員テキスト</w:t>
            </w:r>
            <w:r w:rsidR="002221C3" w:rsidRPr="00112B3B">
              <w:rPr>
                <w:rFonts w:ascii="MS UI Gothic" w:eastAsia="MS UI Gothic" w:hAnsi="MS UI Gothic" w:cs="メイリオ"/>
                <w:kern w:val="0"/>
                <w:sz w:val="21"/>
                <w:szCs w:val="21"/>
              </w:rPr>
              <w:t>2009</w:t>
            </w:r>
            <w:r w:rsidRPr="00112B3B">
              <w:rPr>
                <w:rFonts w:ascii="MS UI Gothic" w:eastAsia="MS UI Gothic" w:hAnsi="MS UI Gothic" w:cs="メイリオ" w:hint="eastAsia"/>
                <w:kern w:val="0"/>
                <w:sz w:val="21"/>
                <w:szCs w:val="21"/>
              </w:rPr>
              <w:t>改訂版</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平成</w:t>
            </w:r>
            <w:r w:rsidR="002221C3" w:rsidRPr="00112B3B">
              <w:rPr>
                <w:rFonts w:ascii="MS UI Gothic" w:eastAsia="MS UI Gothic" w:hAnsi="MS UI Gothic" w:cs="メイリオ"/>
                <w:kern w:val="0"/>
                <w:sz w:val="21"/>
                <w:szCs w:val="21"/>
              </w:rPr>
              <w:t>30</w:t>
            </w:r>
            <w:r w:rsidRPr="00112B3B">
              <w:rPr>
                <w:rFonts w:ascii="MS UI Gothic" w:eastAsia="MS UI Gothic" w:hAnsi="MS UI Gothic" w:cs="メイリオ" w:hint="eastAsia"/>
                <w:kern w:val="0"/>
                <w:sz w:val="21"/>
                <w:szCs w:val="21"/>
              </w:rPr>
              <w:t>年</w:t>
            </w:r>
            <w:r w:rsidR="002221C3" w:rsidRPr="00112B3B">
              <w:rPr>
                <w:rFonts w:ascii="MS UI Gothic" w:eastAsia="MS UI Gothic" w:hAnsi="MS UI Gothic" w:cs="メイリオ" w:hint="eastAsia"/>
                <w:kern w:val="0"/>
                <w:sz w:val="21"/>
                <w:szCs w:val="21"/>
              </w:rPr>
              <w:t>4</w:t>
            </w:r>
            <w:r w:rsidRPr="00112B3B">
              <w:rPr>
                <w:rFonts w:ascii="MS UI Gothic" w:eastAsia="MS UI Gothic" w:hAnsi="MS UI Gothic" w:cs="メイリオ" w:hint="eastAsia"/>
                <w:kern w:val="0"/>
                <w:sz w:val="21"/>
                <w:szCs w:val="21"/>
              </w:rPr>
              <w:t>月改訂</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」の方法を用いて、排尿又は排便の状態が、「一部介助」若しくは「全介助」と評価される者又はおむつを使用している者をいう。</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(35)</w:t>
            </w:r>
            <w:r w:rsidRPr="00112B3B">
              <w:rPr>
                <w:rFonts w:ascii="MS UI Gothic" w:eastAsia="MS UI Gothic" w:hAnsi="MS UI Gothic" w:hint="eastAsia"/>
                <w:sz w:val="18"/>
                <w:szCs w:val="18"/>
              </w:rPr>
              <w:t>⑧</w:t>
            </w:r>
            <w:r w:rsidR="002221C3" w:rsidRPr="00112B3B">
              <w:rPr>
                <w:rFonts w:ascii="MS UI Gothic" w:eastAsia="MS UI Gothic" w:hAnsi="MS UI Gothic" w:hint="eastAsia"/>
                <w:sz w:val="18"/>
                <w:szCs w:val="18"/>
              </w:rPr>
              <w:t>)</w:t>
            </w: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MS-Gothic"/>
                <w:kern w:val="0"/>
                <w:sz w:val="21"/>
                <w:szCs w:val="21"/>
              </w:rPr>
            </w:pPr>
            <w:r w:rsidRPr="00112B3B">
              <w:rPr>
                <w:rFonts w:ascii="MS UI Gothic" w:eastAsia="MS UI Gothic" w:hAnsi="MS UI Gothic" w:cs="メイリオ" w:hint="eastAsia"/>
                <w:kern w:val="0"/>
                <w:sz w:val="21"/>
                <w:szCs w:val="21"/>
              </w:rPr>
              <w:t>⑨　大臣基準第</w:t>
            </w:r>
            <w:r w:rsidR="002221C3" w:rsidRPr="00112B3B">
              <w:rPr>
                <w:rFonts w:ascii="MS UI Gothic" w:eastAsia="MS UI Gothic" w:hAnsi="MS UI Gothic" w:cs="メイリオ"/>
                <w:kern w:val="0"/>
                <w:sz w:val="21"/>
                <w:szCs w:val="21"/>
              </w:rPr>
              <w:t>71</w:t>
            </w:r>
            <w:r w:rsidRPr="00112B3B">
              <w:rPr>
                <w:rFonts w:ascii="MS UI Gothic" w:eastAsia="MS UI Gothic" w:hAnsi="MS UI Gothic" w:cs="メイリオ" w:hint="eastAsia"/>
                <w:kern w:val="0"/>
                <w:sz w:val="21"/>
                <w:szCs w:val="21"/>
              </w:rPr>
              <w:t>号の</w:t>
            </w:r>
            <w:r w:rsidR="002221C3" w:rsidRPr="00112B3B">
              <w:rPr>
                <w:rFonts w:ascii="MS UI Gothic" w:eastAsia="MS UI Gothic" w:hAnsi="MS UI Gothic" w:cs="メイリオ" w:hint="eastAsia"/>
                <w:kern w:val="0"/>
                <w:sz w:val="21"/>
                <w:szCs w:val="21"/>
              </w:rPr>
              <w:t>3</w:t>
            </w:r>
            <w:r w:rsidRPr="00112B3B">
              <w:rPr>
                <w:rFonts w:ascii="MS UI Gothic" w:eastAsia="MS UI Gothic" w:hAnsi="MS UI Gothic" w:cs="メイリオ" w:hint="eastAsia"/>
                <w:kern w:val="0"/>
                <w:sz w:val="21"/>
                <w:szCs w:val="21"/>
              </w:rPr>
              <w:t>イ⑵の「適切な対応を行うことにより、要介護状態の軽減が見込まれる」とは、特別な支援を行わなかった場合には、当該排尿若しくは排便又はおむつ使用にかかる状態の評価が不変又は低下となることが見込まれるものの、適切な対応を行った場合には、排尿又は排便の状態の少なくとも一方が改善又はおむつ使用ありから使用なしに改善すること、あるいは、排尿又は排便の状態の少なくとも一方が改善し、かつ、おむつ使用ありから使用なしに改善することが見込まれることをいう。</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(35)</w:t>
            </w:r>
            <w:r w:rsidRPr="00112B3B">
              <w:rPr>
                <w:rFonts w:ascii="MS UI Gothic" w:eastAsia="MS UI Gothic" w:hAnsi="MS UI Gothic" w:hint="eastAsia"/>
                <w:sz w:val="18"/>
                <w:szCs w:val="18"/>
              </w:rPr>
              <w:t>⑨</w:t>
            </w:r>
            <w:r w:rsidR="002221C3" w:rsidRPr="00112B3B">
              <w:rPr>
                <w:rFonts w:ascii="MS UI Gothic" w:eastAsia="MS UI Gothic" w:hAnsi="MS UI Gothic" w:hint="eastAsia"/>
                <w:sz w:val="18"/>
                <w:szCs w:val="18"/>
              </w:rPr>
              <w:t>)</w:t>
            </w: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662D5B">
            <w:pPr>
              <w:autoSpaceDE w:val="0"/>
              <w:autoSpaceDN w:val="0"/>
              <w:adjustRightInd w:val="0"/>
              <w:spacing w:line="240" w:lineRule="exact"/>
              <w:ind w:left="186" w:hangingChars="100" w:hanging="186"/>
              <w:jc w:val="left"/>
              <w:rPr>
                <w:rFonts w:ascii="MS UI Gothic" w:eastAsia="MS UI Gothic" w:hAnsi="MS UI Gothic" w:cs="MS-Gothic"/>
                <w:kern w:val="0"/>
                <w:sz w:val="21"/>
                <w:szCs w:val="21"/>
              </w:rPr>
            </w:pPr>
            <w:r w:rsidRPr="00112B3B">
              <w:rPr>
                <w:rFonts w:ascii="MS UI Gothic" w:eastAsia="MS UI Gothic" w:hAnsi="MS UI Gothic" w:cs="メイリオ" w:hint="eastAsia"/>
                <w:kern w:val="0"/>
                <w:sz w:val="21"/>
                <w:szCs w:val="21"/>
              </w:rPr>
              <w:t>⑩　支援に先立って、失禁に対する各種ガイドラインを参考にしながら、対象者が排せつに介護を要する要因を多職種が共同して分析し、それに基づいて、別紙様式</w:t>
            </w:r>
            <w:r w:rsidR="002221C3" w:rsidRPr="00112B3B">
              <w:rPr>
                <w:rFonts w:ascii="MS UI Gothic" w:eastAsia="MS UI Gothic" w:hAnsi="MS UI Gothic" w:cs="メイリオ" w:hint="eastAsia"/>
                <w:kern w:val="0"/>
                <w:sz w:val="21"/>
                <w:szCs w:val="21"/>
              </w:rPr>
              <w:t>6</w:t>
            </w:r>
            <w:r w:rsidRPr="00112B3B">
              <w:rPr>
                <w:rFonts w:ascii="MS UI Gothic" w:eastAsia="MS UI Gothic" w:hAnsi="MS UI Gothic" w:cs="メイリオ" w:hint="eastAsia"/>
                <w:kern w:val="0"/>
                <w:sz w:val="21"/>
                <w:szCs w:val="21"/>
              </w:rPr>
              <w:t>の様式を用いて支援計画を作成する。要因分析及び支援計画の作成に関わる職種は、④の評価を行った医師又は看護師、介護支援専門員、及び支援対象の入所者の特性を把握している介護職員を含むものとし、その他、疾患、使用している薬剤、食生活、生活機能の状態等に応じ薬剤師、管理栄養士、理学療法士、作業療法士等を適宜加える。なお、介護福祉施設サービスにおいては、支援計画に相当する内容を施設サービス計画の中に記載する場合は、その記載をもって支援計画の作成に代えることができるものとするが、下線又は枠で囲う等により、他の記載と区別できるようにす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(35)</w:t>
            </w:r>
            <w:r w:rsidRPr="00112B3B">
              <w:rPr>
                <w:rFonts w:ascii="MS UI Gothic" w:eastAsia="MS UI Gothic" w:hAnsi="MS UI Gothic" w:hint="eastAsia"/>
                <w:sz w:val="18"/>
                <w:szCs w:val="18"/>
              </w:rPr>
              <w:t>⑩</w:t>
            </w:r>
            <w:r w:rsidR="002221C3" w:rsidRPr="00112B3B">
              <w:rPr>
                <w:rFonts w:ascii="MS UI Gothic" w:eastAsia="MS UI Gothic" w:hAnsi="MS UI Gothic" w:hint="eastAsia"/>
                <w:sz w:val="18"/>
                <w:szCs w:val="18"/>
              </w:rPr>
              <w:t>)</w:t>
            </w: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MS-Gothic"/>
                <w:kern w:val="0"/>
                <w:sz w:val="21"/>
                <w:szCs w:val="21"/>
              </w:rPr>
            </w:pPr>
            <w:r w:rsidRPr="00112B3B">
              <w:rPr>
                <w:rFonts w:ascii="MS UI Gothic" w:eastAsia="MS UI Gothic" w:hAnsi="MS UI Gothic" w:cs="メイリオ" w:hint="eastAsia"/>
                <w:kern w:val="0"/>
                <w:sz w:val="21"/>
                <w:szCs w:val="21"/>
              </w:rPr>
              <w:t>⑪　支援計画の作成にあたっては、要因分析の結果と整合性が取れた計画を、個々の入所者の特性に配慮しながら個別に作成することとし、画一的な支援計画とならないよう留意する。また、支援において入所者の尊厳が十分保持されるよう留意する。</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(35)</w:t>
            </w:r>
            <w:r w:rsidRPr="00112B3B">
              <w:rPr>
                <w:rFonts w:ascii="MS UI Gothic" w:eastAsia="MS UI Gothic" w:hAnsi="MS UI Gothic" w:hint="eastAsia"/>
                <w:sz w:val="18"/>
                <w:szCs w:val="18"/>
              </w:rPr>
              <w:t>⑪</w:t>
            </w:r>
            <w:r w:rsidR="002221C3" w:rsidRPr="00112B3B">
              <w:rPr>
                <w:rFonts w:ascii="MS UI Gothic" w:eastAsia="MS UI Gothic" w:hAnsi="MS UI Gothic" w:hint="eastAsia"/>
                <w:sz w:val="18"/>
                <w:szCs w:val="18"/>
              </w:rPr>
              <w:t>)</w:t>
            </w: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MS-Gothic"/>
                <w:kern w:val="0"/>
                <w:sz w:val="21"/>
                <w:szCs w:val="21"/>
              </w:rPr>
            </w:pPr>
            <w:r w:rsidRPr="00112B3B">
              <w:rPr>
                <w:rFonts w:ascii="MS UI Gothic" w:eastAsia="MS UI Gothic" w:hAnsi="MS UI Gothic" w:cs="メイリオ" w:hint="eastAsia"/>
                <w:kern w:val="0"/>
                <w:sz w:val="21"/>
                <w:szCs w:val="21"/>
              </w:rPr>
              <w:t>⑫　当該支援計画の実施にあたっては、計画の作成に関与した者が、入所者及びその家族に対し、排せつの状態及び今後の見込み、支援の必要性、要因分析並びに支援計画の内容、当該支援は入所者及びその家族がこれらの説明を理解した上で支援の実施を希望する場合に行うものであること、及び支援開始後であってもいつでも入所者及びその家族の希望に応じて支援計画を中断又は中止できることを説明し、入所者及びその家族の理解と希望を確認した上で行う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(35)</w:t>
            </w:r>
            <w:r w:rsidRPr="00112B3B">
              <w:rPr>
                <w:rFonts w:ascii="MS UI Gothic" w:eastAsia="MS UI Gothic" w:hAnsi="MS UI Gothic" w:hint="eastAsia"/>
                <w:sz w:val="18"/>
                <w:szCs w:val="18"/>
              </w:rPr>
              <w:t>⑫</w:t>
            </w:r>
            <w:r w:rsidR="002221C3" w:rsidRPr="00112B3B">
              <w:rPr>
                <w:rFonts w:ascii="MS UI Gothic" w:eastAsia="MS UI Gothic" w:hAnsi="MS UI Gothic" w:hint="eastAsia"/>
                <w:sz w:val="18"/>
                <w:szCs w:val="18"/>
              </w:rPr>
              <w:t>)</w:t>
            </w: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⑬　大臣基準第</w:t>
            </w:r>
            <w:r w:rsidR="002221C3" w:rsidRPr="00112B3B">
              <w:rPr>
                <w:rFonts w:ascii="MS UI Gothic" w:eastAsia="MS UI Gothic" w:hAnsi="MS UI Gothic" w:cs="メイリオ"/>
                <w:kern w:val="0"/>
                <w:sz w:val="21"/>
                <w:szCs w:val="21"/>
              </w:rPr>
              <w:t>71</w:t>
            </w:r>
            <w:r w:rsidRPr="00112B3B">
              <w:rPr>
                <w:rFonts w:ascii="MS UI Gothic" w:eastAsia="MS UI Gothic" w:hAnsi="MS UI Gothic" w:cs="メイリオ" w:hint="eastAsia"/>
                <w:kern w:val="0"/>
                <w:sz w:val="21"/>
                <w:szCs w:val="21"/>
              </w:rPr>
              <w:t>号の</w:t>
            </w:r>
            <w:r w:rsidR="002221C3" w:rsidRPr="00112B3B">
              <w:rPr>
                <w:rFonts w:ascii="MS UI Gothic" w:eastAsia="MS UI Gothic" w:hAnsi="MS UI Gothic" w:cs="メイリオ" w:hint="eastAsia"/>
                <w:kern w:val="0"/>
                <w:sz w:val="21"/>
                <w:szCs w:val="21"/>
              </w:rPr>
              <w:t>3</w:t>
            </w:r>
            <w:r w:rsidRPr="00112B3B">
              <w:rPr>
                <w:rFonts w:ascii="MS UI Gothic" w:eastAsia="MS UI Gothic" w:hAnsi="MS UI Gothic" w:cs="メイリオ" w:hint="eastAsia"/>
                <w:kern w:val="0"/>
                <w:sz w:val="21"/>
                <w:szCs w:val="21"/>
              </w:rPr>
              <w:t>イ⑶における支援計画の見直しは、支援計画に実施上の問題</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排せつ支援計画の変更の必要性、関連職種が共同して取り組むべき事項の見直しの必要性等</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があれば直ちに実施すること。</w:t>
            </w:r>
          </w:p>
          <w:p w:rsidR="005F41C2" w:rsidRPr="00112B3B" w:rsidRDefault="005F41C2" w:rsidP="002221C3">
            <w:pPr>
              <w:autoSpaceDE w:val="0"/>
              <w:autoSpaceDN w:val="0"/>
              <w:adjustRightInd w:val="0"/>
              <w:spacing w:line="240" w:lineRule="exact"/>
              <w:ind w:leftChars="100" w:left="216" w:firstLineChars="100" w:firstLine="186"/>
              <w:jc w:val="left"/>
              <w:rPr>
                <w:rFonts w:ascii="MS UI Gothic" w:eastAsia="MS UI Gothic" w:hAnsi="MS UI Gothic" w:cs="MS-Gothic"/>
                <w:kern w:val="0"/>
                <w:sz w:val="21"/>
                <w:szCs w:val="21"/>
              </w:rPr>
            </w:pPr>
            <w:r w:rsidRPr="00112B3B">
              <w:rPr>
                <w:rFonts w:ascii="MS UI Gothic" w:eastAsia="MS UI Gothic" w:hAnsi="MS UI Gothic" w:cs="メイリオ" w:hint="eastAsia"/>
                <w:kern w:val="0"/>
                <w:sz w:val="21"/>
                <w:szCs w:val="21"/>
              </w:rPr>
              <w:t>その際、ＰＤＣＡの推進及び排せつ支援の質の向上を図る観点から、ＬＩＦＥへの提出情報及びフィードバック情報を活用すること。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(35)</w:t>
            </w:r>
            <w:r w:rsidRPr="00112B3B">
              <w:rPr>
                <w:rFonts w:ascii="MS UI Gothic" w:eastAsia="MS UI Gothic" w:hAnsi="MS UI Gothic" w:hint="eastAsia"/>
                <w:sz w:val="18"/>
                <w:szCs w:val="18"/>
              </w:rPr>
              <w:t>⑬</w:t>
            </w:r>
            <w:r w:rsidR="002221C3" w:rsidRPr="00112B3B">
              <w:rPr>
                <w:rFonts w:ascii="MS UI Gothic" w:eastAsia="MS UI Gothic" w:hAnsi="MS UI Gothic" w:hint="eastAsia"/>
                <w:sz w:val="18"/>
                <w:szCs w:val="18"/>
              </w:rPr>
              <w:t>)</w:t>
            </w: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MS-Gothic"/>
                <w:kern w:val="0"/>
                <w:sz w:val="21"/>
                <w:szCs w:val="21"/>
              </w:rPr>
            </w:pPr>
            <w:r w:rsidRPr="00112B3B">
              <w:rPr>
                <w:rFonts w:ascii="MS UI Gothic" w:eastAsia="MS UI Gothic" w:hAnsi="MS UI Gothic" w:cs="メイリオ" w:hint="eastAsia"/>
                <w:kern w:val="0"/>
                <w:sz w:val="21"/>
                <w:szCs w:val="21"/>
              </w:rPr>
              <w:t>⑭　排せつ支援加算</w:t>
            </w:r>
            <w:r w:rsidR="002221C3" w:rsidRPr="00112B3B">
              <w:rPr>
                <w:rFonts w:ascii="MS UI Gothic" w:eastAsia="MS UI Gothic" w:hAnsi="MS UI Gothic" w:cs="メイリオ"/>
                <w:kern w:val="0"/>
                <w:sz w:val="21"/>
                <w:szCs w:val="21"/>
              </w:rPr>
              <w:t>(</w:t>
            </w:r>
            <w:r w:rsidRPr="00112B3B">
              <w:rPr>
                <w:rFonts w:ascii="MS UI Gothic" w:eastAsia="MS UI Gothic" w:hAnsi="MS UI Gothic" w:cs="メイリオ" w:hint="eastAsia"/>
                <w:kern w:val="0"/>
                <w:sz w:val="21"/>
                <w:szCs w:val="21"/>
              </w:rPr>
              <w:t>Ⅱ</w:t>
            </w:r>
            <w:r w:rsidR="002221C3" w:rsidRPr="00112B3B">
              <w:rPr>
                <w:rFonts w:ascii="MS UI Gothic" w:eastAsia="MS UI Gothic" w:hAnsi="MS UI Gothic" w:cs="メイリオ"/>
                <w:kern w:val="0"/>
                <w:sz w:val="21"/>
                <w:szCs w:val="21"/>
              </w:rPr>
              <w:t>)</w:t>
            </w:r>
            <w:r w:rsidRPr="00112B3B">
              <w:rPr>
                <w:rFonts w:ascii="MS UI Gothic" w:eastAsia="MS UI Gothic" w:hAnsi="MS UI Gothic" w:cs="メイリオ" w:hint="eastAsia"/>
                <w:kern w:val="0"/>
                <w:sz w:val="21"/>
                <w:szCs w:val="21"/>
              </w:rPr>
              <w:t>は、排せつ支援加算</w:t>
            </w:r>
            <w:r w:rsidR="002221C3" w:rsidRPr="00112B3B">
              <w:rPr>
                <w:rFonts w:ascii="MS UI Gothic" w:eastAsia="MS UI Gothic" w:hAnsi="MS UI Gothic" w:cs="メイリオ"/>
                <w:kern w:val="0"/>
                <w:sz w:val="21"/>
                <w:szCs w:val="21"/>
              </w:rPr>
              <w:t>(</w:t>
            </w:r>
            <w:r w:rsidRPr="00112B3B">
              <w:rPr>
                <w:rFonts w:ascii="MS UI Gothic" w:eastAsia="MS UI Gothic" w:hAnsi="MS UI Gothic" w:cs="メイリオ" w:hint="eastAsia"/>
                <w:kern w:val="0"/>
                <w:sz w:val="21"/>
                <w:szCs w:val="21"/>
              </w:rPr>
              <w:t>Ⅰ</w:t>
            </w:r>
            <w:r w:rsidR="002221C3" w:rsidRPr="00112B3B">
              <w:rPr>
                <w:rFonts w:ascii="MS UI Gothic" w:eastAsia="MS UI Gothic" w:hAnsi="MS UI Gothic" w:cs="メイリオ"/>
                <w:kern w:val="0"/>
                <w:sz w:val="21"/>
                <w:szCs w:val="21"/>
              </w:rPr>
              <w:t>)</w:t>
            </w:r>
            <w:r w:rsidRPr="00112B3B">
              <w:rPr>
                <w:rFonts w:ascii="MS UI Gothic" w:eastAsia="MS UI Gothic" w:hAnsi="MS UI Gothic" w:cs="メイリオ" w:hint="eastAsia"/>
                <w:kern w:val="0"/>
                <w:sz w:val="21"/>
                <w:szCs w:val="21"/>
              </w:rPr>
              <w:t>の算定要件を満たす施設において、施設入所時と比較して、排尿又は排便の状態の少なくとも一方が改善し、かつ、いずれにも悪化がない場合又はおむつ使用ありから使用なしに改善した場合に、算定できることとする。</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(35)</w:t>
            </w:r>
            <w:r w:rsidRPr="00112B3B">
              <w:rPr>
                <w:rFonts w:ascii="MS UI Gothic" w:eastAsia="MS UI Gothic" w:hAnsi="MS UI Gothic" w:hint="eastAsia"/>
                <w:sz w:val="18"/>
                <w:szCs w:val="18"/>
              </w:rPr>
              <w:t>⑭</w:t>
            </w:r>
            <w:r w:rsidR="002221C3" w:rsidRPr="00112B3B">
              <w:rPr>
                <w:rFonts w:ascii="MS UI Gothic" w:eastAsia="MS UI Gothic" w:hAnsi="MS UI Gothic" w:hint="eastAsia"/>
                <w:sz w:val="18"/>
                <w:szCs w:val="18"/>
              </w:rPr>
              <w:t>)</w:t>
            </w: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MS-Gothic"/>
                <w:kern w:val="0"/>
                <w:sz w:val="21"/>
                <w:szCs w:val="21"/>
              </w:rPr>
            </w:pPr>
            <w:r w:rsidRPr="00112B3B">
              <w:rPr>
                <w:rFonts w:ascii="MS UI Gothic" w:eastAsia="MS UI Gothic" w:hAnsi="MS UI Gothic" w:cs="メイリオ" w:hint="eastAsia"/>
                <w:kern w:val="0"/>
                <w:sz w:val="21"/>
                <w:szCs w:val="21"/>
              </w:rPr>
              <w:t>⑮　排せつ支援加算</w:t>
            </w:r>
            <w:r w:rsidR="002221C3" w:rsidRPr="00112B3B">
              <w:rPr>
                <w:rFonts w:ascii="MS UI Gothic" w:eastAsia="MS UI Gothic" w:hAnsi="MS UI Gothic" w:cs="メイリオ"/>
                <w:kern w:val="0"/>
                <w:sz w:val="21"/>
                <w:szCs w:val="21"/>
              </w:rPr>
              <w:t>(</w:t>
            </w:r>
            <w:r w:rsidRPr="00112B3B">
              <w:rPr>
                <w:rFonts w:ascii="MS UI Gothic" w:eastAsia="MS UI Gothic" w:hAnsi="MS UI Gothic" w:cs="メイリオ" w:hint="eastAsia"/>
                <w:kern w:val="0"/>
                <w:sz w:val="21"/>
                <w:szCs w:val="21"/>
              </w:rPr>
              <w:t>Ⅲ</w:t>
            </w:r>
            <w:r w:rsidR="002221C3" w:rsidRPr="00112B3B">
              <w:rPr>
                <w:rFonts w:ascii="MS UI Gothic" w:eastAsia="MS UI Gothic" w:hAnsi="MS UI Gothic" w:cs="メイリオ"/>
                <w:kern w:val="0"/>
                <w:sz w:val="21"/>
                <w:szCs w:val="21"/>
              </w:rPr>
              <w:t>)</w:t>
            </w:r>
            <w:r w:rsidRPr="00112B3B">
              <w:rPr>
                <w:rFonts w:ascii="MS UI Gothic" w:eastAsia="MS UI Gothic" w:hAnsi="MS UI Gothic" w:cs="メイリオ" w:hint="eastAsia"/>
                <w:kern w:val="0"/>
                <w:sz w:val="21"/>
                <w:szCs w:val="21"/>
              </w:rPr>
              <w:t>は、排せつ支援加算</w:t>
            </w:r>
            <w:r w:rsidR="002221C3" w:rsidRPr="00112B3B">
              <w:rPr>
                <w:rFonts w:ascii="MS UI Gothic" w:eastAsia="MS UI Gothic" w:hAnsi="MS UI Gothic" w:cs="メイリオ"/>
                <w:kern w:val="0"/>
                <w:sz w:val="21"/>
                <w:szCs w:val="21"/>
              </w:rPr>
              <w:t>(</w:t>
            </w:r>
            <w:r w:rsidRPr="00112B3B">
              <w:rPr>
                <w:rFonts w:ascii="MS UI Gothic" w:eastAsia="MS UI Gothic" w:hAnsi="MS UI Gothic" w:cs="メイリオ" w:hint="eastAsia"/>
                <w:kern w:val="0"/>
                <w:sz w:val="21"/>
                <w:szCs w:val="21"/>
              </w:rPr>
              <w:t>Ⅰ</w:t>
            </w:r>
            <w:r w:rsidR="002221C3" w:rsidRPr="00112B3B">
              <w:rPr>
                <w:rFonts w:ascii="MS UI Gothic" w:eastAsia="MS UI Gothic" w:hAnsi="MS UI Gothic" w:cs="メイリオ"/>
                <w:kern w:val="0"/>
                <w:sz w:val="21"/>
                <w:szCs w:val="21"/>
              </w:rPr>
              <w:t>)</w:t>
            </w:r>
            <w:r w:rsidRPr="00112B3B">
              <w:rPr>
                <w:rFonts w:ascii="MS UI Gothic" w:eastAsia="MS UI Gothic" w:hAnsi="MS UI Gothic" w:cs="メイリオ" w:hint="eastAsia"/>
                <w:kern w:val="0"/>
                <w:sz w:val="21"/>
                <w:szCs w:val="21"/>
              </w:rPr>
              <w:t>の算定要件を満たす施設において、施設入所時と比較して、排尿又は排便の状態の少なくとも一方が改善し、いずれにも悪化がなく、かつ、おむつ使用ありから使用なしに改善した場合に、算定できることとする。</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(35)</w:t>
            </w:r>
            <w:r w:rsidRPr="00112B3B">
              <w:rPr>
                <w:rFonts w:ascii="MS UI Gothic" w:eastAsia="MS UI Gothic" w:hAnsi="MS UI Gothic" w:hint="eastAsia"/>
                <w:sz w:val="18"/>
                <w:szCs w:val="18"/>
              </w:rPr>
              <w:t>⑮</w:t>
            </w:r>
            <w:r w:rsidR="002221C3" w:rsidRPr="00112B3B">
              <w:rPr>
                <w:rFonts w:ascii="MS UI Gothic" w:eastAsia="MS UI Gothic" w:hAnsi="MS UI Gothic" w:hint="eastAsia"/>
                <w:sz w:val="18"/>
                <w:szCs w:val="18"/>
              </w:rPr>
              <w:t>)</w:t>
            </w:r>
          </w:p>
        </w:tc>
      </w:tr>
      <w:tr w:rsidR="00493319" w:rsidRPr="00112B3B" w:rsidTr="006C6B2C">
        <w:trPr>
          <w:gridBefore w:val="1"/>
          <w:wBefore w:w="8" w:type="dxa"/>
          <w:trHeight w:val="20"/>
        </w:trPr>
        <w:tc>
          <w:tcPr>
            <w:tcW w:w="1277" w:type="dxa"/>
            <w:tcBorders>
              <w:top w:val="nil"/>
              <w:bottom w:val="single" w:sz="4" w:space="0" w:color="auto"/>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single" w:sz="4" w:space="0" w:color="auto"/>
            </w:tcBorders>
            <w:shd w:val="clear" w:color="auto" w:fill="auto"/>
          </w:tcPr>
          <w:p w:rsidR="005F41C2" w:rsidRDefault="005F41C2"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⑯　排せつ支援加算</w:t>
            </w:r>
            <w:r w:rsidR="002221C3" w:rsidRPr="00112B3B">
              <w:rPr>
                <w:rFonts w:ascii="MS UI Gothic" w:eastAsia="MS UI Gothic" w:hAnsi="MS UI Gothic" w:cs="メイリオ"/>
                <w:kern w:val="0"/>
                <w:sz w:val="21"/>
                <w:szCs w:val="21"/>
              </w:rPr>
              <w:t>(</w:t>
            </w:r>
            <w:r w:rsidRPr="00112B3B">
              <w:rPr>
                <w:rFonts w:ascii="MS UI Gothic" w:eastAsia="MS UI Gothic" w:hAnsi="MS UI Gothic" w:cs="メイリオ" w:hint="eastAsia"/>
                <w:kern w:val="0"/>
                <w:sz w:val="21"/>
                <w:szCs w:val="21"/>
              </w:rPr>
              <w:t>Ⅳ</w:t>
            </w:r>
            <w:r w:rsidR="002221C3" w:rsidRPr="00112B3B">
              <w:rPr>
                <w:rFonts w:ascii="MS UI Gothic" w:eastAsia="MS UI Gothic" w:hAnsi="MS UI Gothic" w:cs="メイリオ"/>
                <w:kern w:val="0"/>
                <w:sz w:val="21"/>
                <w:szCs w:val="21"/>
              </w:rPr>
              <w:t>)</w:t>
            </w:r>
            <w:r w:rsidRPr="00112B3B">
              <w:rPr>
                <w:rFonts w:ascii="MS UI Gothic" w:eastAsia="MS UI Gothic" w:hAnsi="MS UI Gothic" w:cs="メイリオ" w:hint="eastAsia"/>
                <w:kern w:val="0"/>
                <w:sz w:val="21"/>
                <w:szCs w:val="21"/>
              </w:rPr>
              <w:t>は、令和</w:t>
            </w:r>
            <w:r w:rsidR="002221C3" w:rsidRPr="00112B3B">
              <w:rPr>
                <w:rFonts w:ascii="MS UI Gothic" w:eastAsia="MS UI Gothic" w:hAnsi="MS UI Gothic" w:cs="メイリオ" w:hint="eastAsia"/>
                <w:kern w:val="0"/>
                <w:sz w:val="21"/>
                <w:szCs w:val="21"/>
              </w:rPr>
              <w:t>3</w:t>
            </w:r>
            <w:r w:rsidRPr="00112B3B">
              <w:rPr>
                <w:rFonts w:ascii="MS UI Gothic" w:eastAsia="MS UI Gothic" w:hAnsi="MS UI Gothic" w:cs="メイリオ" w:hint="eastAsia"/>
                <w:kern w:val="0"/>
                <w:sz w:val="21"/>
                <w:szCs w:val="21"/>
              </w:rPr>
              <w:t>年</w:t>
            </w:r>
            <w:r w:rsidR="002221C3" w:rsidRPr="00112B3B">
              <w:rPr>
                <w:rFonts w:ascii="MS UI Gothic" w:eastAsia="MS UI Gothic" w:hAnsi="MS UI Gothic" w:cs="メイリオ" w:hint="eastAsia"/>
                <w:kern w:val="0"/>
                <w:sz w:val="21"/>
                <w:szCs w:val="21"/>
              </w:rPr>
              <w:t>3</w:t>
            </w:r>
            <w:r w:rsidRPr="00112B3B">
              <w:rPr>
                <w:rFonts w:ascii="MS UI Gothic" w:eastAsia="MS UI Gothic" w:hAnsi="MS UI Gothic" w:cs="メイリオ" w:hint="eastAsia"/>
                <w:kern w:val="0"/>
                <w:sz w:val="21"/>
                <w:szCs w:val="21"/>
              </w:rPr>
              <w:t>月</w:t>
            </w:r>
            <w:r w:rsidR="002221C3" w:rsidRPr="00112B3B">
              <w:rPr>
                <w:rFonts w:ascii="MS UI Gothic" w:eastAsia="MS UI Gothic" w:hAnsi="MS UI Gothic" w:cs="メイリオ"/>
                <w:kern w:val="0"/>
                <w:sz w:val="21"/>
                <w:szCs w:val="21"/>
              </w:rPr>
              <w:t>31</w:t>
            </w:r>
            <w:r w:rsidRPr="00112B3B">
              <w:rPr>
                <w:rFonts w:ascii="MS UI Gothic" w:eastAsia="MS UI Gothic" w:hAnsi="MS UI Gothic" w:cs="メイリオ" w:hint="eastAsia"/>
                <w:kern w:val="0"/>
                <w:sz w:val="21"/>
                <w:szCs w:val="21"/>
              </w:rPr>
              <w:t>日において、令和</w:t>
            </w:r>
            <w:r w:rsidR="002221C3" w:rsidRPr="00112B3B">
              <w:rPr>
                <w:rFonts w:ascii="MS UI Gothic" w:eastAsia="MS UI Gothic" w:hAnsi="MS UI Gothic" w:cs="メイリオ" w:hint="eastAsia"/>
                <w:kern w:val="0"/>
                <w:sz w:val="21"/>
                <w:szCs w:val="21"/>
              </w:rPr>
              <w:t>3</w:t>
            </w:r>
            <w:r w:rsidRPr="00112B3B">
              <w:rPr>
                <w:rFonts w:ascii="MS UI Gothic" w:eastAsia="MS UI Gothic" w:hAnsi="MS UI Gothic" w:cs="メイリオ" w:hint="eastAsia"/>
                <w:kern w:val="0"/>
                <w:sz w:val="21"/>
                <w:szCs w:val="21"/>
              </w:rPr>
              <w:t>年度改定前の排せつ支援加算に係る届出を行う施設について、今後ＬＩＦＥを用いた情報の提出に切り替えるよう必要な検討を行うことを前提に、経過措置として、令和</w:t>
            </w:r>
            <w:r w:rsidR="002221C3" w:rsidRPr="00112B3B">
              <w:rPr>
                <w:rFonts w:ascii="MS UI Gothic" w:eastAsia="MS UI Gothic" w:hAnsi="MS UI Gothic" w:cs="メイリオ" w:hint="eastAsia"/>
                <w:kern w:val="0"/>
                <w:sz w:val="21"/>
                <w:szCs w:val="21"/>
              </w:rPr>
              <w:t>3</w:t>
            </w:r>
            <w:r w:rsidRPr="00112B3B">
              <w:rPr>
                <w:rFonts w:ascii="MS UI Gothic" w:eastAsia="MS UI Gothic" w:hAnsi="MS UI Gothic" w:cs="メイリオ" w:hint="eastAsia"/>
                <w:kern w:val="0"/>
                <w:sz w:val="21"/>
                <w:szCs w:val="21"/>
              </w:rPr>
              <w:t>年度末まで、従前の要件での算定を認めるものである。</w:t>
            </w:r>
          </w:p>
          <w:p w:rsidR="00227D7D" w:rsidRDefault="00227D7D"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p>
          <w:p w:rsidR="00227D7D" w:rsidRPr="00112B3B" w:rsidRDefault="00227D7D" w:rsidP="002221C3">
            <w:pPr>
              <w:autoSpaceDE w:val="0"/>
              <w:autoSpaceDN w:val="0"/>
              <w:adjustRightInd w:val="0"/>
              <w:spacing w:line="240" w:lineRule="exact"/>
              <w:ind w:left="186" w:hangingChars="100" w:hanging="186"/>
              <w:jc w:val="left"/>
              <w:rPr>
                <w:rFonts w:ascii="MS UI Gothic" w:eastAsia="MS UI Gothic" w:hAnsi="MS UI Gothic" w:cs="MS-Gothic"/>
                <w:kern w:val="0"/>
                <w:sz w:val="21"/>
                <w:szCs w:val="21"/>
              </w:rPr>
            </w:pPr>
          </w:p>
        </w:tc>
        <w:tc>
          <w:tcPr>
            <w:tcW w:w="998" w:type="dxa"/>
            <w:tcBorders>
              <w:top w:val="nil"/>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(35)</w:t>
            </w:r>
            <w:r w:rsidRPr="00112B3B">
              <w:rPr>
                <w:rFonts w:ascii="MS UI Gothic" w:eastAsia="MS UI Gothic" w:hAnsi="MS UI Gothic" w:hint="eastAsia"/>
                <w:sz w:val="18"/>
                <w:szCs w:val="18"/>
              </w:rPr>
              <w:t>⑯</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single" w:sz="4" w:space="0" w:color="auto"/>
              <w:bottom w:val="nil"/>
            </w:tcBorders>
            <w:shd w:val="clear" w:color="auto" w:fill="auto"/>
          </w:tcPr>
          <w:p w:rsidR="005F41C2"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lastRenderedPageBreak/>
              <w:t>108</w:t>
            </w:r>
          </w:p>
          <w:p w:rsidR="005F41C2" w:rsidRPr="00112B3B" w:rsidRDefault="005F41C2"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自立支援</w:t>
            </w:r>
          </w:p>
          <w:p w:rsidR="005F41C2" w:rsidRPr="00112B3B" w:rsidRDefault="005F41C2"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促進加算</w:t>
            </w:r>
          </w:p>
        </w:tc>
        <w:tc>
          <w:tcPr>
            <w:tcW w:w="6800" w:type="dxa"/>
            <w:gridSpan w:val="5"/>
            <w:tcBorders>
              <w:top w:val="single" w:sz="4" w:space="0" w:color="auto"/>
              <w:bottom w:val="single" w:sz="4" w:space="0" w:color="auto"/>
            </w:tcBorders>
            <w:shd w:val="clear" w:color="auto" w:fill="auto"/>
          </w:tcPr>
          <w:p w:rsidR="005F41C2" w:rsidRPr="00112B3B" w:rsidRDefault="005F41C2" w:rsidP="002221C3">
            <w:pPr>
              <w:autoSpaceDE w:val="0"/>
              <w:autoSpaceDN w:val="0"/>
              <w:adjustRightInd w:val="0"/>
              <w:spacing w:line="240" w:lineRule="exact"/>
              <w:ind w:left="0" w:firstLineChars="100" w:firstLine="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別に厚生労働大臣が定める基準に適合しているものとして市長に届け出た介護老人保健施設において、継続的に入所者ごとの自立支援を行った場合は、</w:t>
            </w:r>
            <w:r w:rsidR="002221C3" w:rsidRPr="00112B3B">
              <w:rPr>
                <w:rFonts w:ascii="MS UI Gothic" w:eastAsia="MS UI Gothic" w:hAnsi="MS UI Gothic" w:cs="メイリオ"/>
                <w:kern w:val="0"/>
                <w:sz w:val="21"/>
                <w:szCs w:val="21"/>
              </w:rPr>
              <w:t>1</w:t>
            </w:r>
            <w:r w:rsidRPr="00112B3B">
              <w:rPr>
                <w:rFonts w:ascii="MS UI Gothic" w:eastAsia="MS UI Gothic" w:hAnsi="MS UI Gothic" w:cs="メイリオ" w:hint="eastAsia"/>
                <w:kern w:val="0"/>
                <w:sz w:val="21"/>
                <w:szCs w:val="21"/>
              </w:rPr>
              <w:t>月につき所定単位数を加算していますか。</w:t>
            </w:r>
          </w:p>
        </w:tc>
        <w:tc>
          <w:tcPr>
            <w:tcW w:w="998" w:type="dxa"/>
            <w:tcBorders>
              <w:top w:val="single"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top w:val="nil"/>
              <w:bottom w:val="single" w:sz="4" w:space="0" w:color="auto"/>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のムの注</w:t>
            </w:r>
          </w:p>
        </w:tc>
      </w:tr>
      <w:tr w:rsidR="00662D5B" w:rsidRPr="00112B3B" w:rsidTr="0007592E">
        <w:trPr>
          <w:gridBefore w:val="1"/>
          <w:wBefore w:w="8" w:type="dxa"/>
          <w:trHeight w:val="20"/>
        </w:trPr>
        <w:tc>
          <w:tcPr>
            <w:tcW w:w="1277" w:type="dxa"/>
            <w:tcBorders>
              <w:top w:val="nil"/>
              <w:bottom w:val="nil"/>
            </w:tcBorders>
            <w:shd w:val="clear" w:color="auto" w:fill="auto"/>
          </w:tcPr>
          <w:p w:rsidR="00662D5B" w:rsidRPr="00112B3B" w:rsidRDefault="00662D5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nil"/>
            </w:tcBorders>
            <w:shd w:val="clear" w:color="auto" w:fill="auto"/>
          </w:tcPr>
          <w:p w:rsidR="00662D5B" w:rsidRPr="00112B3B" w:rsidRDefault="00662D5B"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〔厚生労働大臣が定める基準〕</w:t>
            </w:r>
          </w:p>
        </w:tc>
        <w:tc>
          <w:tcPr>
            <w:tcW w:w="998" w:type="dxa"/>
            <w:tcBorders>
              <w:top w:val="single" w:sz="4" w:space="0" w:color="auto"/>
              <w:bottom w:val="nil"/>
            </w:tcBorders>
            <w:shd w:val="clear" w:color="auto" w:fill="auto"/>
          </w:tcPr>
          <w:p w:rsidR="00662D5B" w:rsidRPr="00112B3B" w:rsidRDefault="00662D5B" w:rsidP="002221C3">
            <w:pPr>
              <w:spacing w:line="240" w:lineRule="exact"/>
              <w:ind w:left="113" w:hanging="113"/>
              <w:jc w:val="center"/>
              <w:rPr>
                <w:rFonts w:ascii="MS UI Gothic" w:eastAsia="MS UI Gothic" w:hAnsi="MS UI Gothic"/>
                <w:w w:val="83"/>
                <w:kern w:val="0"/>
                <w:sz w:val="21"/>
                <w:szCs w:val="21"/>
              </w:rPr>
            </w:pPr>
          </w:p>
        </w:tc>
        <w:tc>
          <w:tcPr>
            <w:tcW w:w="1487" w:type="dxa"/>
            <w:vMerge w:val="restart"/>
            <w:tcBorders>
              <w:top w:val="nil"/>
            </w:tcBorders>
            <w:shd w:val="clear" w:color="auto" w:fill="auto"/>
          </w:tcPr>
          <w:p w:rsidR="00662D5B" w:rsidRPr="00112B3B" w:rsidRDefault="00662D5B" w:rsidP="002221C3">
            <w:pPr>
              <w:spacing w:line="200" w:lineRule="exact"/>
              <w:ind w:firstLineChars="0"/>
              <w:jc w:val="left"/>
              <w:rPr>
                <w:rFonts w:ascii="MS UI Gothic" w:eastAsia="MS UI Gothic" w:hAnsi="MS UI Gothic"/>
                <w:sz w:val="18"/>
                <w:szCs w:val="18"/>
              </w:rPr>
            </w:pPr>
            <w:r w:rsidRPr="00112B3B">
              <w:rPr>
                <w:rFonts w:ascii="MS UI Gothic" w:eastAsia="MS UI Gothic" w:hAnsi="MS UI Gothic" w:hint="eastAsia"/>
                <w:sz w:val="18"/>
                <w:szCs w:val="18"/>
              </w:rPr>
              <w:t>大臣基準告示</w:t>
            </w:r>
          </w:p>
          <w:p w:rsidR="00662D5B" w:rsidRPr="00112B3B" w:rsidRDefault="00662D5B"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七十一の四</w:t>
            </w:r>
          </w:p>
        </w:tc>
      </w:tr>
      <w:tr w:rsidR="00662D5B" w:rsidRPr="00112B3B" w:rsidTr="006C6B2C">
        <w:trPr>
          <w:gridBefore w:val="1"/>
          <w:wBefore w:w="8" w:type="dxa"/>
          <w:trHeight w:val="20"/>
        </w:trPr>
        <w:tc>
          <w:tcPr>
            <w:tcW w:w="1277" w:type="dxa"/>
            <w:tcBorders>
              <w:top w:val="nil"/>
              <w:bottom w:val="nil"/>
            </w:tcBorders>
            <w:shd w:val="clear" w:color="auto" w:fill="auto"/>
          </w:tcPr>
          <w:p w:rsidR="00662D5B" w:rsidRPr="00112B3B" w:rsidRDefault="00662D5B"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dotted" w:sz="4" w:space="0" w:color="auto"/>
            </w:tcBorders>
            <w:shd w:val="clear" w:color="auto" w:fill="auto"/>
          </w:tcPr>
          <w:p w:rsidR="00662D5B" w:rsidRPr="00112B3B" w:rsidRDefault="00662D5B" w:rsidP="002221C3">
            <w:pPr>
              <w:autoSpaceDE w:val="0"/>
              <w:autoSpaceDN w:val="0"/>
              <w:adjustRightInd w:val="0"/>
              <w:spacing w:line="240" w:lineRule="exact"/>
              <w:ind w:left="0" w:firstLineChars="0" w:firstLine="0"/>
              <w:jc w:val="left"/>
              <w:rPr>
                <w:rFonts w:ascii="MS UI Gothic" w:eastAsia="MS UI Gothic" w:hAnsi="MS UI Gothic" w:cs="MS-Gothic"/>
                <w:kern w:val="0"/>
                <w:sz w:val="21"/>
                <w:szCs w:val="21"/>
              </w:rPr>
            </w:pPr>
            <w:r w:rsidRPr="00112B3B">
              <w:rPr>
                <w:rFonts w:ascii="MS UI Gothic" w:eastAsia="MS UI Gothic" w:hAnsi="MS UI Gothic" w:cs="MS-Gothic" w:hint="eastAsia"/>
                <w:kern w:val="0"/>
                <w:sz w:val="21"/>
                <w:szCs w:val="21"/>
              </w:rPr>
              <w:t>次に掲げる基準のいずれにも適合すること。</w:t>
            </w:r>
          </w:p>
          <w:p w:rsidR="00662D5B" w:rsidRPr="00112B3B" w:rsidRDefault="00662D5B"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MS-Gothic" w:hint="eastAsia"/>
                <w:kern w:val="0"/>
                <w:sz w:val="21"/>
                <w:szCs w:val="21"/>
              </w:rPr>
              <w:t>イ　医師が入所者ごとに、施設入所時に自立支援に係る医学的評価を行い、その後少なくとも6月に1回医学的評価の見直しを行うとともに、その医学的評価の結果等の情報を厚生労働省に提出し、自立支援の促進に当たって、当該情報その他自立支援の適切かつ有効な促進のために必要な情報を活用していますか。</w:t>
            </w:r>
          </w:p>
        </w:tc>
        <w:tc>
          <w:tcPr>
            <w:tcW w:w="998" w:type="dxa"/>
            <w:tcBorders>
              <w:top w:val="nil"/>
              <w:bottom w:val="dotted" w:sz="4" w:space="0" w:color="auto"/>
            </w:tcBorders>
            <w:shd w:val="clear" w:color="auto" w:fill="auto"/>
          </w:tcPr>
          <w:p w:rsidR="00662D5B" w:rsidRPr="00112B3B" w:rsidRDefault="00662D5B" w:rsidP="002221C3">
            <w:pPr>
              <w:spacing w:line="240" w:lineRule="exact"/>
              <w:ind w:left="113" w:hanging="113"/>
              <w:jc w:val="center"/>
              <w:rPr>
                <w:rFonts w:ascii="MS UI Gothic" w:eastAsia="MS UI Gothic" w:hAnsi="MS UI Gothic"/>
                <w:w w:val="83"/>
                <w:kern w:val="0"/>
                <w:sz w:val="21"/>
                <w:szCs w:val="21"/>
              </w:rPr>
            </w:pPr>
          </w:p>
          <w:p w:rsidR="00662D5B" w:rsidRPr="00112B3B" w:rsidRDefault="00662D5B"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vMerge/>
            <w:tcBorders>
              <w:bottom w:val="nil"/>
            </w:tcBorders>
            <w:shd w:val="clear" w:color="auto" w:fill="auto"/>
          </w:tcPr>
          <w:p w:rsidR="00662D5B" w:rsidRPr="00112B3B" w:rsidRDefault="00662D5B" w:rsidP="002221C3">
            <w:pPr>
              <w:spacing w:line="200" w:lineRule="exact"/>
              <w:ind w:left="160" w:firstLineChars="0" w:hanging="160"/>
              <w:jc w:val="left"/>
              <w:rPr>
                <w:rFonts w:ascii="MS UI Gothic" w:eastAsia="MS UI Gothic" w:hAnsi="MS UI Gothic"/>
                <w:sz w:val="18"/>
                <w:szCs w:val="18"/>
              </w:rPr>
            </w:pP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MS-Gothic" w:hint="eastAsia"/>
                <w:kern w:val="0"/>
                <w:sz w:val="21"/>
                <w:szCs w:val="21"/>
              </w:rPr>
              <w:t>ロ　イの医学的評価の結果、自立支援の促進が必要であるとされた入所者ごとに、医師、看護職員、介護職員、介護支援専門員その他の職種の者が共同して、自立支援に係る支援計画を策定し、支援計画に従ったケアを実施していますか。</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MS-Gothic" w:hint="eastAsia"/>
                <w:kern w:val="0"/>
                <w:sz w:val="21"/>
                <w:szCs w:val="21"/>
              </w:rPr>
              <w:t>ハ　イの医学的評価に基づき、少なくとも</w:t>
            </w:r>
            <w:r w:rsidR="002221C3" w:rsidRPr="00112B3B">
              <w:rPr>
                <w:rFonts w:ascii="MS UI Gothic" w:eastAsia="MS UI Gothic" w:hAnsi="MS UI Gothic" w:cs="MS-Gothic" w:hint="eastAsia"/>
                <w:kern w:val="0"/>
                <w:sz w:val="21"/>
                <w:szCs w:val="21"/>
              </w:rPr>
              <w:t>3</w:t>
            </w:r>
            <w:r w:rsidRPr="00112B3B">
              <w:rPr>
                <w:rFonts w:ascii="MS UI Gothic" w:eastAsia="MS UI Gothic" w:hAnsi="MS UI Gothic" w:cs="MS-Gothic" w:hint="eastAsia"/>
                <w:kern w:val="0"/>
                <w:sz w:val="21"/>
                <w:szCs w:val="21"/>
              </w:rPr>
              <w:t>月に</w:t>
            </w:r>
            <w:r w:rsidR="002221C3" w:rsidRPr="00112B3B">
              <w:rPr>
                <w:rFonts w:ascii="MS UI Gothic" w:eastAsia="MS UI Gothic" w:hAnsi="MS UI Gothic" w:cs="MS-Gothic" w:hint="eastAsia"/>
                <w:kern w:val="0"/>
                <w:sz w:val="21"/>
                <w:szCs w:val="21"/>
              </w:rPr>
              <w:t>1</w:t>
            </w:r>
            <w:r w:rsidRPr="00112B3B">
              <w:rPr>
                <w:rFonts w:ascii="MS UI Gothic" w:eastAsia="MS UI Gothic" w:hAnsi="MS UI Gothic" w:cs="MS-Gothic" w:hint="eastAsia"/>
                <w:kern w:val="0"/>
                <w:sz w:val="21"/>
                <w:szCs w:val="21"/>
              </w:rPr>
              <w:t>回、入所者ごとに支援計画を見直していますか。</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5F41C2" w:rsidRPr="00112B3B" w:rsidRDefault="005F41C2" w:rsidP="00662D5B">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MS-Gothic" w:hint="eastAsia"/>
                <w:kern w:val="0"/>
                <w:sz w:val="21"/>
                <w:szCs w:val="21"/>
              </w:rPr>
              <w:t>ニ　医師が自立支援に係る支援計画の策定等に参加していますか。</w:t>
            </w:r>
          </w:p>
        </w:tc>
        <w:tc>
          <w:tcPr>
            <w:tcW w:w="998" w:type="dxa"/>
            <w:tcBorders>
              <w:top w:val="dotted"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single" w:sz="4" w:space="0" w:color="auto"/>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nil"/>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〔留意事項〕</w:t>
            </w:r>
          </w:p>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①　自立支援促進加算は、入所者の尊厳の保持及び自立支援に係るケアの質の向上を図るため、多職種共同による、入所者が自立支援の促進を要する要因の分析を踏まえた支援計画の作成</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kern w:val="0"/>
                <w:sz w:val="21"/>
                <w:szCs w:val="21"/>
              </w:rPr>
              <w:t>Plan</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、当該支援計画に基づく自立支援の促進</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kern w:val="0"/>
                <w:sz w:val="21"/>
                <w:szCs w:val="21"/>
              </w:rPr>
              <w:t>Do</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、当該支援内容の評価</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kern w:val="0"/>
                <w:sz w:val="21"/>
                <w:szCs w:val="21"/>
              </w:rPr>
              <w:t>Check</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とその結果を踏まえた当該支援計画の見直し</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kern w:val="0"/>
                <w:sz w:val="21"/>
                <w:szCs w:val="21"/>
              </w:rPr>
              <w:t>Action</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といったサイクル</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以下この</w:t>
            </w:r>
            <w:r w:rsidR="002221C3" w:rsidRPr="00112B3B">
              <w:rPr>
                <w:rFonts w:ascii="MS UI Gothic" w:eastAsia="MS UI Gothic" w:hAnsi="MS UI Gothic" w:cs="メイリオ"/>
                <w:kern w:val="0"/>
                <w:sz w:val="21"/>
                <w:szCs w:val="21"/>
              </w:rPr>
              <w:t>(37)</w:t>
            </w:r>
            <w:r w:rsidRPr="00112B3B">
              <w:rPr>
                <w:rFonts w:ascii="MS UI Gothic" w:eastAsia="MS UI Gothic" w:hAnsi="MS UI Gothic" w:cs="メイリオ" w:hint="eastAsia"/>
                <w:kern w:val="0"/>
                <w:sz w:val="21"/>
                <w:szCs w:val="21"/>
              </w:rPr>
              <w:t>において「ＰＤＣＡ」という。</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の構築を通じて、継続的に入所者の尊厳を保持し、自立支援に係る質の管理を行った場合に加算するものである。</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(42)</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(37)</w:t>
            </w:r>
            <w:r w:rsidRPr="00112B3B">
              <w:rPr>
                <w:rFonts w:ascii="MS UI Gothic" w:eastAsia="MS UI Gothic" w:hAnsi="MS UI Gothic" w:hint="eastAsia"/>
                <w:sz w:val="18"/>
                <w:szCs w:val="18"/>
              </w:rPr>
              <w:t>①</w:t>
            </w:r>
            <w:r w:rsidR="002221C3" w:rsidRPr="00112B3B">
              <w:rPr>
                <w:rFonts w:ascii="MS UI Gothic" w:eastAsia="MS UI Gothic" w:hAnsi="MS UI Gothic" w:hint="eastAsia"/>
                <w:sz w:val="18"/>
                <w:szCs w:val="18"/>
              </w:rPr>
              <w:t>)</w:t>
            </w: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②　本加算は、全ての入所者について、必要に応じ、適切な介護が提供されていることを前提としつつ、介護保険制度の理念に基づき、入所者が尊厳を保持し、その有する能力に応じ自立した日常生活を営むことができるよう、特に必要な支援を実施していることを評価するものである。</w:t>
            </w:r>
          </w:p>
          <w:p w:rsidR="005F41C2" w:rsidRPr="00112B3B" w:rsidRDefault="005F41C2" w:rsidP="002221C3">
            <w:pPr>
              <w:autoSpaceDE w:val="0"/>
              <w:autoSpaceDN w:val="0"/>
              <w:adjustRightInd w:val="0"/>
              <w:spacing w:line="240" w:lineRule="exact"/>
              <w:ind w:leftChars="100" w:left="216" w:firstLineChars="100" w:firstLine="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このため、医師が、定期的に、全ての入所者に対する医学的評価及びリハビリテーション、日々の過ごし方等についてのアセスメントを実施するとともに、医師、看護職員、介護職員、介護支援専門員その他の職種が、医学的評価、アセスメント及び支援実績に基づき、特に自立支援のための対応が必要とされた者について、生活全般において適切な介護を実施するための包括的な支援計画を策定し、個々の入所者や家族の希望に沿った、尊厳の保持に資する取組や本人を尊重する個別ケア、寝たきり防止に資する取組、自立した生活を支える取組、廃用性機能障害に対する機能回復・重度化防止のための自立支援の取組などの特別な支援を行っている場合に算定できるものである。なお、本加算は、画一的・集団的な介護又は個別的ではあっても画一的な支援計画による取組を評価するものではないこと、また、リハビリテーションや機能訓練の実施を評価するものではないことから、個別のリハビリテーションや機能訓練を実施することのみでは、加算の対象とはならない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(42)</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(37)</w:t>
            </w:r>
            <w:r w:rsidRPr="00112B3B">
              <w:rPr>
                <w:rFonts w:ascii="MS UI Gothic" w:eastAsia="MS UI Gothic" w:hAnsi="MS UI Gothic" w:hint="eastAsia"/>
                <w:sz w:val="18"/>
                <w:szCs w:val="18"/>
              </w:rPr>
              <w:t>②</w:t>
            </w:r>
            <w:r w:rsidR="002221C3" w:rsidRPr="00112B3B">
              <w:rPr>
                <w:rFonts w:ascii="MS UI Gothic" w:eastAsia="MS UI Gothic" w:hAnsi="MS UI Gothic" w:hint="eastAsia"/>
                <w:sz w:val="18"/>
                <w:szCs w:val="18"/>
              </w:rPr>
              <w:t>)</w:t>
            </w: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③　本加算は、原則として入所者全員を対象として入所者ごとに大臣基準第</w:t>
            </w:r>
            <w:r w:rsidR="002221C3" w:rsidRPr="00112B3B">
              <w:rPr>
                <w:rFonts w:ascii="MS UI Gothic" w:eastAsia="MS UI Gothic" w:hAnsi="MS UI Gothic" w:cs="メイリオ"/>
                <w:kern w:val="0"/>
                <w:sz w:val="21"/>
                <w:szCs w:val="21"/>
              </w:rPr>
              <w:t>71</w:t>
            </w:r>
            <w:r w:rsidRPr="00112B3B">
              <w:rPr>
                <w:rFonts w:ascii="MS UI Gothic" w:eastAsia="MS UI Gothic" w:hAnsi="MS UI Gothic" w:cs="メイリオ" w:hint="eastAsia"/>
                <w:kern w:val="0"/>
                <w:sz w:val="21"/>
                <w:szCs w:val="21"/>
              </w:rPr>
              <w:t>号の</w:t>
            </w:r>
            <w:r w:rsidR="002221C3" w:rsidRPr="00112B3B">
              <w:rPr>
                <w:rFonts w:ascii="MS UI Gothic" w:eastAsia="MS UI Gothic" w:hAnsi="MS UI Gothic" w:cs="メイリオ" w:hint="eastAsia"/>
                <w:kern w:val="0"/>
                <w:sz w:val="21"/>
                <w:szCs w:val="21"/>
              </w:rPr>
              <w:t>4</w:t>
            </w:r>
            <w:r w:rsidRPr="00112B3B">
              <w:rPr>
                <w:rFonts w:ascii="MS UI Gothic" w:eastAsia="MS UI Gothic" w:hAnsi="MS UI Gothic" w:cs="メイリオ" w:hint="eastAsia"/>
                <w:kern w:val="0"/>
                <w:sz w:val="21"/>
                <w:szCs w:val="21"/>
              </w:rPr>
              <w:t>に掲げる要件を満たした場合に、当該施設の入所者全員に対して算定できるものであること。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(42)</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(37)</w:t>
            </w:r>
            <w:r w:rsidRPr="00112B3B">
              <w:rPr>
                <w:rFonts w:ascii="MS UI Gothic" w:eastAsia="MS UI Gothic" w:hAnsi="MS UI Gothic" w:hint="eastAsia"/>
                <w:sz w:val="18"/>
                <w:szCs w:val="18"/>
              </w:rPr>
              <w:t>③</w:t>
            </w:r>
            <w:r w:rsidR="002221C3" w:rsidRPr="00112B3B">
              <w:rPr>
                <w:rFonts w:ascii="MS UI Gothic" w:eastAsia="MS UI Gothic" w:hAnsi="MS UI Gothic" w:hint="eastAsia"/>
                <w:sz w:val="18"/>
                <w:szCs w:val="18"/>
              </w:rPr>
              <w:t>)</w:t>
            </w: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④　大臣基準第</w:t>
            </w:r>
            <w:r w:rsidR="002221C3" w:rsidRPr="00112B3B">
              <w:rPr>
                <w:rFonts w:ascii="MS UI Gothic" w:eastAsia="MS UI Gothic" w:hAnsi="MS UI Gothic" w:cs="メイリオ"/>
                <w:kern w:val="0"/>
                <w:sz w:val="21"/>
                <w:szCs w:val="21"/>
              </w:rPr>
              <w:t>71</w:t>
            </w:r>
            <w:r w:rsidRPr="00112B3B">
              <w:rPr>
                <w:rFonts w:ascii="MS UI Gothic" w:eastAsia="MS UI Gothic" w:hAnsi="MS UI Gothic" w:cs="メイリオ" w:hint="eastAsia"/>
                <w:kern w:val="0"/>
                <w:sz w:val="21"/>
                <w:szCs w:val="21"/>
              </w:rPr>
              <w:t>号の</w:t>
            </w:r>
            <w:r w:rsidR="002221C3" w:rsidRPr="00112B3B">
              <w:rPr>
                <w:rFonts w:ascii="MS UI Gothic" w:eastAsia="MS UI Gothic" w:hAnsi="MS UI Gothic" w:cs="メイリオ" w:hint="eastAsia"/>
                <w:kern w:val="0"/>
                <w:sz w:val="21"/>
                <w:szCs w:val="21"/>
              </w:rPr>
              <w:t>4</w:t>
            </w:r>
            <w:r w:rsidRPr="00112B3B">
              <w:rPr>
                <w:rFonts w:ascii="MS UI Gothic" w:eastAsia="MS UI Gothic" w:hAnsi="MS UI Gothic" w:cs="メイリオ" w:hint="eastAsia"/>
                <w:kern w:val="0"/>
                <w:sz w:val="21"/>
                <w:szCs w:val="21"/>
              </w:rPr>
              <w:t>イの自立支援に係る医学的評価は、医師が必要に応じて関連職種と連携し、別紙様式</w:t>
            </w:r>
            <w:r w:rsidR="002221C3" w:rsidRPr="00112B3B">
              <w:rPr>
                <w:rFonts w:ascii="MS UI Gothic" w:eastAsia="MS UI Gothic" w:hAnsi="MS UI Gothic" w:cs="メイリオ" w:hint="eastAsia"/>
                <w:kern w:val="0"/>
                <w:sz w:val="21"/>
                <w:szCs w:val="21"/>
              </w:rPr>
              <w:t>7</w:t>
            </w:r>
            <w:r w:rsidRPr="00112B3B">
              <w:rPr>
                <w:rFonts w:ascii="MS UI Gothic" w:eastAsia="MS UI Gothic" w:hAnsi="MS UI Gothic" w:cs="メイリオ" w:hint="eastAsia"/>
                <w:kern w:val="0"/>
                <w:sz w:val="21"/>
                <w:szCs w:val="21"/>
              </w:rPr>
              <w:t>を用いて、当該時点における自立支援に係る評価に加え、特別な支援を実施することによる入所者の状態の改善可能性等について、実施すること。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(42)</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(37)</w:t>
            </w:r>
            <w:r w:rsidRPr="00112B3B">
              <w:rPr>
                <w:rFonts w:ascii="MS UI Gothic" w:eastAsia="MS UI Gothic" w:hAnsi="MS UI Gothic" w:hint="eastAsia"/>
                <w:sz w:val="18"/>
                <w:szCs w:val="18"/>
              </w:rPr>
              <w:t>④</w:t>
            </w:r>
            <w:r w:rsidR="002221C3" w:rsidRPr="00112B3B">
              <w:rPr>
                <w:rFonts w:ascii="MS UI Gothic" w:eastAsia="MS UI Gothic" w:hAnsi="MS UI Gothic" w:hint="eastAsia"/>
                <w:sz w:val="18"/>
                <w:szCs w:val="18"/>
              </w:rPr>
              <w:t>)</w:t>
            </w: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⑤　大臣基準第</w:t>
            </w:r>
            <w:r w:rsidR="002221C3" w:rsidRPr="00112B3B">
              <w:rPr>
                <w:rFonts w:ascii="MS UI Gothic" w:eastAsia="MS UI Gothic" w:hAnsi="MS UI Gothic" w:cs="メイリオ"/>
                <w:kern w:val="0"/>
                <w:sz w:val="21"/>
                <w:szCs w:val="21"/>
              </w:rPr>
              <w:t>71</w:t>
            </w:r>
            <w:r w:rsidRPr="00112B3B">
              <w:rPr>
                <w:rFonts w:ascii="MS UI Gothic" w:eastAsia="MS UI Gothic" w:hAnsi="MS UI Gothic" w:cs="メイリオ" w:hint="eastAsia"/>
                <w:kern w:val="0"/>
                <w:sz w:val="21"/>
                <w:szCs w:val="21"/>
              </w:rPr>
              <w:t>号の</w:t>
            </w:r>
            <w:r w:rsidR="002221C3" w:rsidRPr="00112B3B">
              <w:rPr>
                <w:rFonts w:ascii="MS UI Gothic" w:eastAsia="MS UI Gothic" w:hAnsi="MS UI Gothic" w:cs="メイリオ" w:hint="eastAsia"/>
                <w:kern w:val="0"/>
                <w:sz w:val="21"/>
                <w:szCs w:val="21"/>
              </w:rPr>
              <w:t>4</w:t>
            </w:r>
            <w:r w:rsidRPr="00112B3B">
              <w:rPr>
                <w:rFonts w:ascii="MS UI Gothic" w:eastAsia="MS UI Gothic" w:hAnsi="MS UI Gothic" w:cs="メイリオ" w:hint="eastAsia"/>
                <w:kern w:val="0"/>
                <w:sz w:val="21"/>
                <w:szCs w:val="21"/>
              </w:rPr>
              <w:t>ロの支援計画は、関係職種が共同し、別紙様式</w:t>
            </w:r>
            <w:r w:rsidR="002221C3" w:rsidRPr="00112B3B">
              <w:rPr>
                <w:rFonts w:ascii="MS UI Gothic" w:eastAsia="MS UI Gothic" w:hAnsi="MS UI Gothic" w:cs="メイリオ" w:hint="eastAsia"/>
                <w:kern w:val="0"/>
                <w:sz w:val="21"/>
                <w:szCs w:val="21"/>
              </w:rPr>
              <w:t>7</w:t>
            </w:r>
            <w:r w:rsidRPr="00112B3B">
              <w:rPr>
                <w:rFonts w:ascii="MS UI Gothic" w:eastAsia="MS UI Gothic" w:hAnsi="MS UI Gothic" w:cs="メイリオ" w:hint="eastAsia"/>
                <w:kern w:val="0"/>
                <w:sz w:val="21"/>
                <w:szCs w:val="21"/>
              </w:rPr>
              <w:t>を用いて、訓練の提供に係る事項</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離床・基本動作、ＡＤＬ動作、日々の過ごし方及び訓練時間等</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の全ての項目について作成すること。作成にあたっては、④の医学的評価及び支援実績等に基づき、個々の入所者の特性に配慮しながら個別に作成することとし、画一的な支援計画とならないよう留意す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(42)</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(37)</w:t>
            </w:r>
            <w:r w:rsidRPr="00112B3B">
              <w:rPr>
                <w:rFonts w:ascii="MS UI Gothic" w:eastAsia="MS UI Gothic" w:hAnsi="MS UI Gothic" w:hint="eastAsia"/>
                <w:sz w:val="18"/>
                <w:szCs w:val="18"/>
              </w:rPr>
              <w:t>⑤</w:t>
            </w:r>
            <w:r w:rsidR="002221C3" w:rsidRPr="00112B3B">
              <w:rPr>
                <w:rFonts w:ascii="MS UI Gothic" w:eastAsia="MS UI Gothic" w:hAnsi="MS UI Gothic" w:hint="eastAsia"/>
                <w:sz w:val="18"/>
                <w:szCs w:val="18"/>
              </w:rPr>
              <w:t>)</w:t>
            </w: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⑥　当該支援計画の各項目は原則として以下のとおり実施すること。その際、入所者及びその家族の希望も確認し、入所者の尊厳が支援に当たり十分保持されるように留意すること。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(42)</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(37)</w:t>
            </w:r>
            <w:r w:rsidRPr="00112B3B">
              <w:rPr>
                <w:rFonts w:ascii="MS UI Gothic" w:eastAsia="MS UI Gothic" w:hAnsi="MS UI Gothic" w:hint="eastAsia"/>
                <w:sz w:val="18"/>
                <w:szCs w:val="18"/>
              </w:rPr>
              <w:t>⑥</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utoSpaceDE w:val="0"/>
              <w:autoSpaceDN w:val="0"/>
              <w:adjustRightInd w:val="0"/>
              <w:spacing w:line="240" w:lineRule="exact"/>
              <w:ind w:leftChars="100" w:left="402"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ａ　寝たきりによる廃用性機能障害を防ぐために、離床、座位保持又は立ち上がりを計画的に支援する。</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662D5B">
            <w:pPr>
              <w:autoSpaceDE w:val="0"/>
              <w:autoSpaceDN w:val="0"/>
              <w:adjustRightInd w:val="0"/>
              <w:spacing w:line="240" w:lineRule="exact"/>
              <w:ind w:leftChars="100" w:left="402"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ｂ　食事は、本人の希望に応じ、居室外で、車椅子ではなく普通の椅子を用いる等、施設においても、本人の希望を尊重し、自宅等におけるこれまでの暮らしを維持できるようにする。食事の時間や嗜好等への対応について、画一的ではなく、個人の習慣や希望を尊重する。</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dotted" w:sz="4" w:space="0" w:color="auto"/>
            </w:tcBorders>
            <w:shd w:val="clear" w:color="auto" w:fill="auto"/>
          </w:tcPr>
          <w:p w:rsidR="005F41C2" w:rsidRPr="00112B3B" w:rsidRDefault="005F41C2" w:rsidP="002221C3">
            <w:pPr>
              <w:autoSpaceDE w:val="0"/>
              <w:autoSpaceDN w:val="0"/>
              <w:adjustRightInd w:val="0"/>
              <w:spacing w:line="240" w:lineRule="exact"/>
              <w:ind w:leftChars="100" w:left="402"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ｃ　排せつは、入所者ごとの排せつリズムを考慮しつつ、プライバシーに配慮したトイレを使用することとし、特に多床室においては、ポータブルトイレの使用を前提とした支援計画を策定してはならない。</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utoSpaceDE w:val="0"/>
              <w:autoSpaceDN w:val="0"/>
              <w:adjustRightInd w:val="0"/>
              <w:spacing w:line="240" w:lineRule="exact"/>
              <w:ind w:leftChars="100" w:left="402"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ｄ　入浴は、特別浴槽ではなく、一般浴槽での入浴とし、回数やケアの方法についても、個人の習慣や希望を尊重すること。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utoSpaceDE w:val="0"/>
              <w:autoSpaceDN w:val="0"/>
              <w:adjustRightInd w:val="0"/>
              <w:spacing w:line="240" w:lineRule="exact"/>
              <w:ind w:leftChars="100" w:left="402"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ｅ　生活全般において、入所者本人や家族と相談し、可能な限り自宅での生活と同様の暮らしを続けられるようにする。</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utoSpaceDE w:val="0"/>
              <w:autoSpaceDN w:val="0"/>
              <w:adjustRightInd w:val="0"/>
              <w:spacing w:line="240" w:lineRule="exact"/>
              <w:ind w:leftChars="100" w:left="402"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ｆ　リハビリテーション及び機能訓練の実施については、本加算において評価をするものではないが、④の評価に基づき、必要な場合は、入所者本人や家族の希望も確認して施設サービス計画の見直しを行う。</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⑦　大臣基準第</w:t>
            </w:r>
            <w:r w:rsidR="002221C3" w:rsidRPr="00112B3B">
              <w:rPr>
                <w:rFonts w:ascii="MS UI Gothic" w:eastAsia="MS UI Gothic" w:hAnsi="MS UI Gothic" w:cs="メイリオ"/>
                <w:kern w:val="0"/>
                <w:sz w:val="21"/>
                <w:szCs w:val="21"/>
              </w:rPr>
              <w:t>71</w:t>
            </w:r>
            <w:r w:rsidRPr="00112B3B">
              <w:rPr>
                <w:rFonts w:ascii="MS UI Gothic" w:eastAsia="MS UI Gothic" w:hAnsi="MS UI Gothic" w:cs="メイリオ" w:hint="eastAsia"/>
                <w:kern w:val="0"/>
                <w:sz w:val="21"/>
                <w:szCs w:val="21"/>
              </w:rPr>
              <w:t>号の</w:t>
            </w:r>
            <w:r w:rsidR="002221C3" w:rsidRPr="00112B3B">
              <w:rPr>
                <w:rFonts w:ascii="MS UI Gothic" w:eastAsia="MS UI Gothic" w:hAnsi="MS UI Gothic" w:cs="メイリオ" w:hint="eastAsia"/>
                <w:kern w:val="0"/>
                <w:sz w:val="21"/>
                <w:szCs w:val="21"/>
              </w:rPr>
              <w:t>4</w:t>
            </w:r>
            <w:r w:rsidRPr="00112B3B">
              <w:rPr>
                <w:rFonts w:ascii="MS UI Gothic" w:eastAsia="MS UI Gothic" w:hAnsi="MS UI Gothic" w:cs="メイリオ" w:hint="eastAsia"/>
                <w:kern w:val="0"/>
                <w:sz w:val="21"/>
                <w:szCs w:val="21"/>
              </w:rPr>
              <w:t>ロにおいて、支援計画に基づいたケアを実施する際には、対象となる入所者又はその家族に説明し、その同意を得ること。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(42)</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(37)</w:t>
            </w:r>
            <w:r w:rsidRPr="00112B3B">
              <w:rPr>
                <w:rFonts w:ascii="MS UI Gothic" w:eastAsia="MS UI Gothic" w:hAnsi="MS UI Gothic" w:hint="eastAsia"/>
                <w:sz w:val="18"/>
                <w:szCs w:val="18"/>
              </w:rPr>
              <w:t>⑦</w:t>
            </w:r>
            <w:r w:rsidR="002221C3" w:rsidRPr="00112B3B">
              <w:rPr>
                <w:rFonts w:ascii="MS UI Gothic" w:eastAsia="MS UI Gothic" w:hAnsi="MS UI Gothic" w:hint="eastAsia"/>
                <w:sz w:val="18"/>
                <w:szCs w:val="18"/>
              </w:rPr>
              <w:t>)</w:t>
            </w: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⑧　大臣基準第</w:t>
            </w:r>
            <w:r w:rsidR="002221C3" w:rsidRPr="00112B3B">
              <w:rPr>
                <w:rFonts w:ascii="MS UI Gothic" w:eastAsia="MS UI Gothic" w:hAnsi="MS UI Gothic" w:cs="メイリオ"/>
                <w:kern w:val="0"/>
                <w:sz w:val="21"/>
                <w:szCs w:val="21"/>
              </w:rPr>
              <w:t>71</w:t>
            </w:r>
            <w:r w:rsidRPr="00112B3B">
              <w:rPr>
                <w:rFonts w:ascii="MS UI Gothic" w:eastAsia="MS UI Gothic" w:hAnsi="MS UI Gothic" w:cs="メイリオ" w:hint="eastAsia"/>
                <w:kern w:val="0"/>
                <w:sz w:val="21"/>
                <w:szCs w:val="21"/>
              </w:rPr>
              <w:t>号の</w:t>
            </w:r>
            <w:r w:rsidR="002221C3" w:rsidRPr="00112B3B">
              <w:rPr>
                <w:rFonts w:ascii="MS UI Gothic" w:eastAsia="MS UI Gothic" w:hAnsi="MS UI Gothic" w:cs="メイリオ" w:hint="eastAsia"/>
                <w:kern w:val="0"/>
                <w:sz w:val="21"/>
                <w:szCs w:val="21"/>
              </w:rPr>
              <w:t>4</w:t>
            </w:r>
            <w:r w:rsidRPr="00112B3B">
              <w:rPr>
                <w:rFonts w:ascii="MS UI Gothic" w:eastAsia="MS UI Gothic" w:hAnsi="MS UI Gothic" w:cs="メイリオ" w:hint="eastAsia"/>
                <w:kern w:val="0"/>
                <w:sz w:val="21"/>
                <w:szCs w:val="21"/>
              </w:rPr>
              <w:t>ハにおける支援計画の見直しは、支援計画に実施上に当たっての課題</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入所者の自立に係る状態の変化、支援の実施時における医学的観点からの留意事項に関する大きな変更、関連職種が共同して取り組むべき事項の見直しの必要性等</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に応じ、必要に応じた見直しを行うこと。</w:t>
            </w:r>
          </w:p>
          <w:p w:rsidR="005F41C2" w:rsidRPr="00112B3B" w:rsidRDefault="005F41C2" w:rsidP="002221C3">
            <w:pPr>
              <w:autoSpaceDE w:val="0"/>
              <w:autoSpaceDN w:val="0"/>
              <w:adjustRightInd w:val="0"/>
              <w:spacing w:line="240" w:lineRule="exact"/>
              <w:ind w:leftChars="100" w:left="216" w:firstLineChars="100" w:firstLine="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その際、ＰＤＣＡの推進及びケアの向上を図る観点から、ＬＩＦＥへの提出情報とフィードバック情報を活用すること。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(42)</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(37)</w:t>
            </w:r>
            <w:r w:rsidRPr="00112B3B">
              <w:rPr>
                <w:rFonts w:ascii="MS UI Gothic" w:eastAsia="MS UI Gothic" w:hAnsi="MS UI Gothic" w:hint="eastAsia"/>
                <w:sz w:val="18"/>
                <w:szCs w:val="18"/>
              </w:rPr>
              <w:t>⑧</w:t>
            </w:r>
            <w:r w:rsidR="002221C3" w:rsidRPr="00112B3B">
              <w:rPr>
                <w:rFonts w:ascii="MS UI Gothic" w:eastAsia="MS UI Gothic" w:hAnsi="MS UI Gothic" w:hint="eastAsia"/>
                <w:sz w:val="18"/>
                <w:szCs w:val="18"/>
              </w:rPr>
              <w:t>)</w:t>
            </w:r>
          </w:p>
        </w:tc>
      </w:tr>
      <w:tr w:rsidR="00493319" w:rsidRPr="00112B3B" w:rsidTr="006C6B2C">
        <w:trPr>
          <w:gridBefore w:val="1"/>
          <w:wBefore w:w="8" w:type="dxa"/>
          <w:trHeight w:val="20"/>
        </w:trPr>
        <w:tc>
          <w:tcPr>
            <w:tcW w:w="1277" w:type="dxa"/>
            <w:tcBorders>
              <w:top w:val="nil"/>
              <w:bottom w:val="single" w:sz="4" w:space="0" w:color="auto"/>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single" w:sz="4" w:space="0" w:color="auto"/>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⑨　大臣基準第第</w:t>
            </w:r>
            <w:r w:rsidR="002221C3" w:rsidRPr="00112B3B">
              <w:rPr>
                <w:rFonts w:ascii="MS UI Gothic" w:eastAsia="MS UI Gothic" w:hAnsi="MS UI Gothic" w:cs="メイリオ"/>
                <w:kern w:val="0"/>
                <w:sz w:val="21"/>
                <w:szCs w:val="21"/>
              </w:rPr>
              <w:t>71</w:t>
            </w:r>
            <w:r w:rsidRPr="00112B3B">
              <w:rPr>
                <w:rFonts w:ascii="MS UI Gothic" w:eastAsia="MS UI Gothic" w:hAnsi="MS UI Gothic" w:cs="メイリオ" w:hint="eastAsia"/>
                <w:kern w:val="0"/>
                <w:sz w:val="21"/>
                <w:szCs w:val="21"/>
              </w:rPr>
              <w:t>号の</w:t>
            </w:r>
            <w:r w:rsidR="002221C3" w:rsidRPr="00112B3B">
              <w:rPr>
                <w:rFonts w:ascii="MS UI Gothic" w:eastAsia="MS UI Gothic" w:hAnsi="MS UI Gothic" w:cs="メイリオ" w:hint="eastAsia"/>
                <w:kern w:val="0"/>
                <w:sz w:val="21"/>
                <w:szCs w:val="21"/>
              </w:rPr>
              <w:t>4</w:t>
            </w:r>
            <w:r w:rsidRPr="00112B3B">
              <w:rPr>
                <w:rFonts w:ascii="MS UI Gothic" w:eastAsia="MS UI Gothic" w:hAnsi="MS UI Gothic" w:cs="メイリオ" w:hint="eastAsia"/>
                <w:kern w:val="0"/>
                <w:sz w:val="21"/>
                <w:szCs w:val="21"/>
              </w:rPr>
              <w:t>ニの評価結果等の情報の提出については、ＬＩＦＥを用いて行うこととする。ＬＩＦＥへの提出情報、提出頻度等については、「科学的介護情報システム</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ＬＩＦＥ</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関連加算に関する基本的考え方並びに事務処理手順及び様式例の提示について」を参照されたい。</w:t>
            </w:r>
          </w:p>
        </w:tc>
        <w:tc>
          <w:tcPr>
            <w:tcW w:w="998" w:type="dxa"/>
            <w:tcBorders>
              <w:top w:val="nil"/>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single" w:sz="4" w:space="0" w:color="auto"/>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(42)</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(37)</w:t>
            </w:r>
            <w:r w:rsidRPr="00112B3B">
              <w:rPr>
                <w:rFonts w:ascii="MS UI Gothic" w:eastAsia="MS UI Gothic" w:hAnsi="MS UI Gothic" w:hint="eastAsia"/>
                <w:sz w:val="18"/>
                <w:szCs w:val="18"/>
              </w:rPr>
              <w:t>⑨</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single" w:sz="4" w:space="0" w:color="auto"/>
              <w:bottom w:val="nil"/>
            </w:tcBorders>
            <w:shd w:val="clear" w:color="auto" w:fill="auto"/>
          </w:tcPr>
          <w:p w:rsidR="005F41C2" w:rsidRPr="00112B3B" w:rsidRDefault="002221C3" w:rsidP="002221C3">
            <w:pPr>
              <w:adjustRightInd w:val="0"/>
              <w:spacing w:line="240" w:lineRule="exact"/>
              <w:ind w:left="141" w:hanging="141"/>
              <w:contextualSpacing/>
              <w:jc w:val="left"/>
              <w:rPr>
                <w:rFonts w:ascii="MS UI Gothic" w:eastAsia="MS UI Gothic" w:hAnsi="MS UI Gothic"/>
                <w:sz w:val="21"/>
                <w:szCs w:val="21"/>
                <w:lang w:eastAsia="zh-TW"/>
              </w:rPr>
            </w:pPr>
            <w:r w:rsidRPr="00112B3B">
              <w:rPr>
                <w:rFonts w:ascii="MS UI Gothic" w:eastAsia="MS UI Gothic" w:hAnsi="MS UI Gothic" w:hint="eastAsia"/>
                <w:sz w:val="21"/>
                <w:szCs w:val="21"/>
                <w:lang w:eastAsia="zh-TW"/>
              </w:rPr>
              <w:t>10</w:t>
            </w:r>
            <w:r w:rsidRPr="00112B3B">
              <w:rPr>
                <w:rFonts w:ascii="MS UI Gothic" w:eastAsia="MS UI Gothic" w:hAnsi="MS UI Gothic" w:hint="eastAsia"/>
                <w:sz w:val="21"/>
                <w:szCs w:val="21"/>
              </w:rPr>
              <w:t>9</w:t>
            </w:r>
          </w:p>
          <w:p w:rsidR="005F41C2" w:rsidRPr="00112B3B" w:rsidRDefault="005F41C2" w:rsidP="002221C3">
            <w:pPr>
              <w:adjustRightInd w:val="0"/>
              <w:spacing w:line="240" w:lineRule="exact"/>
              <w:ind w:left="0" w:firstLineChars="0" w:firstLine="0"/>
              <w:contextualSpacing/>
              <w:jc w:val="left"/>
              <w:rPr>
                <w:rFonts w:ascii="MS UI Gothic" w:eastAsia="MS UI Gothic" w:hAnsi="MS UI Gothic"/>
                <w:sz w:val="21"/>
                <w:szCs w:val="21"/>
                <w:lang w:eastAsia="zh-TW"/>
              </w:rPr>
            </w:pPr>
            <w:r w:rsidRPr="00112B3B">
              <w:rPr>
                <w:rFonts w:ascii="MS UI Gothic" w:eastAsia="MS UI Gothic" w:hAnsi="MS UI Gothic" w:hint="eastAsia"/>
                <w:sz w:val="21"/>
                <w:szCs w:val="21"/>
                <w:lang w:eastAsia="zh-TW"/>
              </w:rPr>
              <w:t>科学的介護推進体制加算</w:t>
            </w:r>
          </w:p>
        </w:tc>
        <w:tc>
          <w:tcPr>
            <w:tcW w:w="6800" w:type="dxa"/>
            <w:gridSpan w:val="5"/>
            <w:tcBorders>
              <w:top w:val="single" w:sz="4" w:space="0" w:color="auto"/>
              <w:bottom w:val="single" w:sz="4" w:space="0" w:color="auto"/>
            </w:tcBorders>
            <w:shd w:val="clear" w:color="auto" w:fill="auto"/>
          </w:tcPr>
          <w:p w:rsidR="005F41C2" w:rsidRPr="00112B3B" w:rsidRDefault="005F41C2" w:rsidP="002221C3">
            <w:pPr>
              <w:autoSpaceDE w:val="0"/>
              <w:autoSpaceDN w:val="0"/>
              <w:adjustRightInd w:val="0"/>
              <w:spacing w:line="240" w:lineRule="exact"/>
              <w:ind w:left="0" w:firstLineChars="100" w:firstLine="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別に厚生労働大臣が定める基準に適合しているものとして市長に届け出た介護老人保健施設が、入所者に対し介護保健施設サービスを行った場合は、当該基準に掲げる区分に従い、</w:t>
            </w:r>
            <w:r w:rsidR="002221C3" w:rsidRPr="00112B3B">
              <w:rPr>
                <w:rFonts w:ascii="MS UI Gothic" w:eastAsia="MS UI Gothic" w:hAnsi="MS UI Gothic" w:cs="メイリオ"/>
                <w:kern w:val="0"/>
                <w:sz w:val="21"/>
                <w:szCs w:val="21"/>
              </w:rPr>
              <w:t>1</w:t>
            </w:r>
            <w:r w:rsidRPr="00112B3B">
              <w:rPr>
                <w:rFonts w:ascii="MS UI Gothic" w:eastAsia="MS UI Gothic" w:hAnsi="MS UI Gothic" w:cs="メイリオ" w:hint="eastAsia"/>
                <w:kern w:val="0"/>
                <w:sz w:val="21"/>
                <w:szCs w:val="21"/>
              </w:rPr>
              <w:t>月につき次に掲げる所定単位数を加算していますか。</w:t>
            </w:r>
          </w:p>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※ただし、次に掲げるいずれかの加算を算定している場合においては、次に掲げるその他の加算は算定しない。</w:t>
            </w:r>
          </w:p>
        </w:tc>
        <w:tc>
          <w:tcPr>
            <w:tcW w:w="998" w:type="dxa"/>
            <w:tcBorders>
              <w:top w:val="single"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のウの注</w:t>
            </w: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5F41C2" w:rsidRPr="00112B3B" w:rsidRDefault="002221C3"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kern w:val="0"/>
                <w:sz w:val="21"/>
                <w:szCs w:val="21"/>
              </w:rPr>
              <w:t>(1)</w:t>
            </w:r>
            <w:r w:rsidR="005F41C2" w:rsidRPr="00112B3B">
              <w:rPr>
                <w:rFonts w:ascii="MS UI Gothic" w:eastAsia="MS UI Gothic" w:hAnsi="MS UI Gothic" w:cs="メイリオ" w:hint="eastAsia"/>
                <w:kern w:val="0"/>
                <w:sz w:val="21"/>
                <w:szCs w:val="21"/>
              </w:rPr>
              <w:t xml:space="preserve">　科学的介護推進体制加算</w:t>
            </w:r>
            <w:r w:rsidRPr="00112B3B">
              <w:rPr>
                <w:rFonts w:ascii="MS UI Gothic" w:eastAsia="MS UI Gothic" w:hAnsi="MS UI Gothic" w:cs="メイリオ"/>
                <w:kern w:val="0"/>
                <w:sz w:val="21"/>
                <w:szCs w:val="21"/>
              </w:rPr>
              <w:t>(</w:t>
            </w:r>
            <w:r w:rsidR="005F41C2" w:rsidRPr="00112B3B">
              <w:rPr>
                <w:rFonts w:ascii="MS UI Gothic" w:eastAsia="MS UI Gothic" w:hAnsi="MS UI Gothic" w:cs="メイリオ" w:hint="eastAsia"/>
                <w:kern w:val="0"/>
                <w:sz w:val="21"/>
                <w:szCs w:val="21"/>
              </w:rPr>
              <w:t>Ⅰ</w:t>
            </w:r>
            <w:r w:rsidRPr="00112B3B">
              <w:rPr>
                <w:rFonts w:ascii="MS UI Gothic" w:eastAsia="MS UI Gothic" w:hAnsi="MS UI Gothic" w:cs="メイリオ"/>
                <w:kern w:val="0"/>
                <w:sz w:val="21"/>
                <w:szCs w:val="21"/>
              </w:rPr>
              <w:t>)</w:t>
            </w:r>
            <w:r w:rsidR="005F41C2" w:rsidRPr="00112B3B">
              <w:rPr>
                <w:rFonts w:ascii="MS UI Gothic" w:eastAsia="MS UI Gothic" w:hAnsi="MS UI Gothic" w:cs="メイリオ" w:hint="eastAsia"/>
                <w:kern w:val="0"/>
                <w:sz w:val="21"/>
                <w:szCs w:val="21"/>
              </w:rPr>
              <w:t xml:space="preserve">　</w:t>
            </w:r>
            <w:r w:rsidRPr="00112B3B">
              <w:rPr>
                <w:rFonts w:ascii="MS UI Gothic" w:eastAsia="MS UI Gothic" w:hAnsi="MS UI Gothic" w:cs="メイリオ"/>
                <w:kern w:val="0"/>
                <w:sz w:val="21"/>
                <w:szCs w:val="21"/>
              </w:rPr>
              <w:t>40</w:t>
            </w:r>
            <w:r w:rsidR="005F41C2" w:rsidRPr="00112B3B">
              <w:rPr>
                <w:rFonts w:ascii="MS UI Gothic" w:eastAsia="MS UI Gothic" w:hAnsi="MS UI Gothic" w:cs="メイリオ" w:hint="eastAsia"/>
                <w:kern w:val="0"/>
                <w:sz w:val="21"/>
                <w:szCs w:val="21"/>
              </w:rPr>
              <w:t>単位</w:t>
            </w:r>
          </w:p>
        </w:tc>
        <w:tc>
          <w:tcPr>
            <w:tcW w:w="998" w:type="dxa"/>
            <w:tcBorders>
              <w:top w:val="single"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lang w:eastAsia="zh-TW"/>
              </w:rPr>
            </w:pPr>
            <w:r w:rsidRPr="00112B3B">
              <w:rPr>
                <w:rFonts w:ascii="MS UI Gothic" w:eastAsia="MS UI Gothic" w:hAnsi="MS UI Gothic" w:hint="eastAsia"/>
                <w:w w:val="83"/>
                <w:kern w:val="0"/>
                <w:sz w:val="21"/>
                <w:szCs w:val="21"/>
              </w:rPr>
              <w:t>□</w:t>
            </w: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lang w:eastAsia="zh-TW"/>
              </w:rPr>
            </w:pP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lang w:eastAsia="zh-TW"/>
              </w:rPr>
            </w:pPr>
          </w:p>
        </w:tc>
        <w:tc>
          <w:tcPr>
            <w:tcW w:w="6800" w:type="dxa"/>
            <w:gridSpan w:val="5"/>
            <w:tcBorders>
              <w:top w:val="dotted" w:sz="4" w:space="0" w:color="auto"/>
              <w:bottom w:val="single" w:sz="4" w:space="0" w:color="auto"/>
            </w:tcBorders>
            <w:shd w:val="clear" w:color="auto" w:fill="auto"/>
          </w:tcPr>
          <w:p w:rsidR="005F41C2" w:rsidRPr="00112B3B" w:rsidRDefault="002221C3"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kern w:val="0"/>
                <w:sz w:val="21"/>
                <w:szCs w:val="21"/>
              </w:rPr>
              <w:t>(2)</w:t>
            </w:r>
            <w:r w:rsidR="005F41C2" w:rsidRPr="00112B3B">
              <w:rPr>
                <w:rFonts w:ascii="MS UI Gothic" w:eastAsia="MS UI Gothic" w:hAnsi="MS UI Gothic" w:cs="メイリオ" w:hint="eastAsia"/>
                <w:kern w:val="0"/>
                <w:sz w:val="21"/>
                <w:szCs w:val="21"/>
              </w:rPr>
              <w:t xml:space="preserve">　科学的介護推進体制加算</w:t>
            </w:r>
            <w:r w:rsidRPr="00112B3B">
              <w:rPr>
                <w:rFonts w:ascii="MS UI Gothic" w:eastAsia="MS UI Gothic" w:hAnsi="MS UI Gothic" w:cs="メイリオ"/>
                <w:kern w:val="0"/>
                <w:sz w:val="21"/>
                <w:szCs w:val="21"/>
              </w:rPr>
              <w:t>(</w:t>
            </w:r>
            <w:r w:rsidR="005F41C2" w:rsidRPr="00112B3B">
              <w:rPr>
                <w:rFonts w:ascii="MS UI Gothic" w:eastAsia="MS UI Gothic" w:hAnsi="MS UI Gothic" w:cs="メイリオ" w:hint="eastAsia"/>
                <w:kern w:val="0"/>
                <w:sz w:val="21"/>
                <w:szCs w:val="21"/>
              </w:rPr>
              <w:t>Ⅱ</w:t>
            </w:r>
            <w:r w:rsidRPr="00112B3B">
              <w:rPr>
                <w:rFonts w:ascii="MS UI Gothic" w:eastAsia="MS UI Gothic" w:hAnsi="MS UI Gothic" w:cs="メイリオ"/>
                <w:kern w:val="0"/>
                <w:sz w:val="21"/>
                <w:szCs w:val="21"/>
              </w:rPr>
              <w:t>)</w:t>
            </w:r>
            <w:r w:rsidR="005F41C2" w:rsidRPr="00112B3B">
              <w:rPr>
                <w:rFonts w:ascii="MS UI Gothic" w:eastAsia="MS UI Gothic" w:hAnsi="MS UI Gothic" w:cs="メイリオ" w:hint="eastAsia"/>
                <w:kern w:val="0"/>
                <w:sz w:val="21"/>
                <w:szCs w:val="21"/>
              </w:rPr>
              <w:t xml:space="preserve">　</w:t>
            </w:r>
            <w:r w:rsidRPr="00112B3B">
              <w:rPr>
                <w:rFonts w:ascii="MS UI Gothic" w:eastAsia="MS UI Gothic" w:hAnsi="MS UI Gothic" w:cs="メイリオ"/>
                <w:kern w:val="0"/>
                <w:sz w:val="21"/>
                <w:szCs w:val="21"/>
              </w:rPr>
              <w:t>60</w:t>
            </w:r>
            <w:r w:rsidR="005F41C2" w:rsidRPr="00112B3B">
              <w:rPr>
                <w:rFonts w:ascii="MS UI Gothic" w:eastAsia="MS UI Gothic" w:hAnsi="MS UI Gothic" w:cs="メイリオ" w:hint="eastAsia"/>
                <w:kern w:val="0"/>
                <w:sz w:val="21"/>
                <w:szCs w:val="21"/>
              </w:rPr>
              <w:t>単位</w:t>
            </w:r>
          </w:p>
        </w:tc>
        <w:tc>
          <w:tcPr>
            <w:tcW w:w="998" w:type="dxa"/>
            <w:tcBorders>
              <w:top w:val="dotted"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lang w:eastAsia="zh-TW"/>
              </w:rPr>
            </w:pPr>
            <w:r w:rsidRPr="00112B3B">
              <w:rPr>
                <w:rFonts w:ascii="MS UI Gothic" w:eastAsia="MS UI Gothic" w:hAnsi="MS UI Gothic" w:hint="eastAsia"/>
                <w:w w:val="83"/>
                <w:kern w:val="0"/>
                <w:sz w:val="21"/>
                <w:szCs w:val="21"/>
              </w:rPr>
              <w:t>□</w:t>
            </w:r>
          </w:p>
        </w:tc>
        <w:tc>
          <w:tcPr>
            <w:tcW w:w="1487" w:type="dxa"/>
            <w:tcBorders>
              <w:top w:val="nil"/>
              <w:bottom w:val="single" w:sz="4" w:space="0" w:color="auto"/>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lang w:eastAsia="zh-TW"/>
              </w:rPr>
            </w:pP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lang w:eastAsia="zh-TW"/>
              </w:rPr>
            </w:pPr>
          </w:p>
        </w:tc>
        <w:tc>
          <w:tcPr>
            <w:tcW w:w="6800" w:type="dxa"/>
            <w:gridSpan w:val="5"/>
            <w:tcBorders>
              <w:top w:val="single" w:sz="4" w:space="0" w:color="auto"/>
              <w:bottom w:val="nil"/>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〔厚生労働大臣が定める基準〕　大臣基準告示・九十二の二</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dotted" w:sz="4" w:space="0" w:color="auto"/>
            </w:tcBorders>
            <w:shd w:val="clear" w:color="auto" w:fill="auto"/>
          </w:tcPr>
          <w:p w:rsidR="005F41C2" w:rsidRPr="00112B3B" w:rsidRDefault="005F41C2" w:rsidP="002221C3">
            <w:pPr>
              <w:autoSpaceDE w:val="0"/>
              <w:autoSpaceDN w:val="0"/>
              <w:adjustRightInd w:val="0"/>
              <w:spacing w:line="240" w:lineRule="exact"/>
              <w:ind w:left="0" w:firstLineChars="0" w:firstLine="0"/>
              <w:jc w:val="left"/>
              <w:rPr>
                <w:rFonts w:ascii="MS UI Gothic" w:eastAsia="MS UI Gothic" w:hAnsi="MS UI Gothic" w:cs="MS-Gothic"/>
                <w:kern w:val="0"/>
                <w:sz w:val="21"/>
                <w:szCs w:val="21"/>
              </w:rPr>
            </w:pPr>
            <w:r w:rsidRPr="00112B3B">
              <w:rPr>
                <w:rFonts w:ascii="MS UI Gothic" w:eastAsia="MS UI Gothic" w:hAnsi="MS UI Gothic" w:cs="MS-Gothic" w:hint="eastAsia"/>
                <w:kern w:val="0"/>
                <w:sz w:val="21"/>
                <w:szCs w:val="21"/>
              </w:rPr>
              <w:t>イ　科学的介護推進体制加算</w:t>
            </w:r>
            <w:r w:rsidR="002221C3"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Ⅰ</w:t>
            </w:r>
            <w:r w:rsidR="002221C3"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 xml:space="preserve">　</w:t>
            </w:r>
          </w:p>
          <w:p w:rsidR="005F41C2" w:rsidRPr="00112B3B" w:rsidRDefault="005F41C2" w:rsidP="002221C3">
            <w:pPr>
              <w:autoSpaceDE w:val="0"/>
              <w:autoSpaceDN w:val="0"/>
              <w:adjustRightInd w:val="0"/>
              <w:spacing w:line="240" w:lineRule="exact"/>
              <w:ind w:left="0" w:firstLineChars="100" w:firstLine="186"/>
              <w:jc w:val="left"/>
              <w:rPr>
                <w:rFonts w:ascii="MS UI Gothic" w:eastAsia="MS UI Gothic" w:hAnsi="MS UI Gothic" w:cs="MS-Gothic"/>
                <w:kern w:val="0"/>
                <w:sz w:val="21"/>
                <w:szCs w:val="21"/>
              </w:rPr>
            </w:pPr>
            <w:r w:rsidRPr="00112B3B">
              <w:rPr>
                <w:rFonts w:ascii="MS UI Gothic" w:eastAsia="MS UI Gothic" w:hAnsi="MS UI Gothic" w:cs="MS-Gothic" w:hint="eastAsia"/>
                <w:kern w:val="0"/>
                <w:sz w:val="21"/>
                <w:szCs w:val="21"/>
              </w:rPr>
              <w:t>次に掲げる基準のいずれにも適合していますか。</w:t>
            </w:r>
          </w:p>
          <w:p w:rsidR="005F41C2" w:rsidRPr="00112B3B" w:rsidRDefault="002221C3" w:rsidP="002221C3">
            <w:pPr>
              <w:autoSpaceDE w:val="0"/>
              <w:autoSpaceDN w:val="0"/>
              <w:adjustRightInd w:val="0"/>
              <w:spacing w:line="240" w:lineRule="exact"/>
              <w:ind w:left="186" w:hangingChars="100" w:hanging="186"/>
              <w:jc w:val="left"/>
              <w:rPr>
                <w:rFonts w:ascii="MS UI Gothic" w:eastAsia="MS UI Gothic" w:hAnsi="MS UI Gothic" w:cs="MS-Gothic"/>
                <w:kern w:val="0"/>
                <w:sz w:val="21"/>
                <w:szCs w:val="21"/>
              </w:rPr>
            </w:pPr>
            <w:r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1</w:t>
            </w:r>
            <w:r w:rsidRPr="00112B3B">
              <w:rPr>
                <w:rFonts w:ascii="MS UI Gothic" w:eastAsia="MS UI Gothic" w:hAnsi="MS UI Gothic" w:cs="MS-Gothic"/>
                <w:kern w:val="0"/>
                <w:sz w:val="21"/>
                <w:szCs w:val="21"/>
              </w:rPr>
              <w:t>)</w:t>
            </w:r>
            <w:r w:rsidR="005F41C2" w:rsidRPr="00112B3B">
              <w:rPr>
                <w:rFonts w:ascii="MS UI Gothic" w:eastAsia="MS UI Gothic" w:hAnsi="MS UI Gothic" w:cs="MS-Gothic" w:hint="eastAsia"/>
                <w:kern w:val="0"/>
                <w:sz w:val="21"/>
                <w:szCs w:val="21"/>
              </w:rPr>
              <w:t xml:space="preserve">　入所者ごとの</w:t>
            </w:r>
            <w:r w:rsidR="005F41C2" w:rsidRPr="00112B3B">
              <w:rPr>
                <w:rFonts w:ascii="MS UI Gothic" w:eastAsia="MS UI Gothic" w:hAnsi="MS UI Gothic" w:cs="MS-Gothic"/>
                <w:kern w:val="0"/>
                <w:sz w:val="21"/>
                <w:szCs w:val="21"/>
              </w:rPr>
              <w:t>ADL</w:t>
            </w:r>
            <w:r w:rsidR="005F41C2" w:rsidRPr="00112B3B">
              <w:rPr>
                <w:rFonts w:ascii="MS UI Gothic" w:eastAsia="MS UI Gothic" w:hAnsi="MS UI Gothic" w:cs="MS-Gothic" w:hint="eastAsia"/>
                <w:kern w:val="0"/>
                <w:sz w:val="21"/>
                <w:szCs w:val="21"/>
              </w:rPr>
              <w:t>値、栄養状態、口腔機能、認知症の状況その他の入所者の心身の状況等に係る基本的な情報を、厚生労働省に提出していますか。</w:t>
            </w:r>
          </w:p>
        </w:tc>
        <w:tc>
          <w:tcPr>
            <w:tcW w:w="998" w:type="dxa"/>
            <w:tcBorders>
              <w:top w:val="nil"/>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p>
        </w:tc>
      </w:tr>
      <w:tr w:rsidR="00493319" w:rsidRPr="00112B3B" w:rsidTr="00662D5B">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5F41C2" w:rsidRPr="00112B3B" w:rsidRDefault="002221C3"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2</w:t>
            </w:r>
            <w:r w:rsidRPr="00112B3B">
              <w:rPr>
                <w:rFonts w:ascii="MS UI Gothic" w:eastAsia="MS UI Gothic" w:hAnsi="MS UI Gothic" w:cs="MS-Gothic"/>
                <w:kern w:val="0"/>
                <w:sz w:val="21"/>
                <w:szCs w:val="21"/>
              </w:rPr>
              <w:t>)</w:t>
            </w:r>
            <w:r w:rsidR="005F41C2" w:rsidRPr="00112B3B">
              <w:rPr>
                <w:rFonts w:ascii="MS UI Gothic" w:eastAsia="MS UI Gothic" w:hAnsi="MS UI Gothic" w:cs="MS-Gothic" w:hint="eastAsia"/>
                <w:kern w:val="0"/>
                <w:sz w:val="21"/>
                <w:szCs w:val="21"/>
              </w:rPr>
              <w:t xml:space="preserve">　必要に応じて施設サービス計画を見直すなど、サービスの提供に当たって、</w:t>
            </w:r>
            <w:r w:rsidRPr="00112B3B">
              <w:rPr>
                <w:rFonts w:ascii="MS UI Gothic" w:eastAsia="MS UI Gothic" w:hAnsi="MS UI Gothic" w:cs="MS-Gothic"/>
                <w:kern w:val="0"/>
                <w:sz w:val="21"/>
                <w:szCs w:val="21"/>
              </w:rPr>
              <w:t>(1)</w:t>
            </w:r>
            <w:r w:rsidR="005F41C2" w:rsidRPr="00112B3B">
              <w:rPr>
                <w:rFonts w:ascii="MS UI Gothic" w:eastAsia="MS UI Gothic" w:hAnsi="MS UI Gothic" w:cs="MS-Gothic" w:hint="eastAsia"/>
                <w:kern w:val="0"/>
                <w:sz w:val="21"/>
                <w:szCs w:val="21"/>
              </w:rPr>
              <w:t>に規定する情報その他サービスを適切かつ有効に提供するために必要な情報を活用していますか。</w:t>
            </w:r>
          </w:p>
        </w:tc>
        <w:tc>
          <w:tcPr>
            <w:tcW w:w="998" w:type="dxa"/>
            <w:tcBorders>
              <w:top w:val="dotted"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nil"/>
            </w:tcBorders>
            <w:shd w:val="clear" w:color="auto" w:fill="auto"/>
          </w:tcPr>
          <w:p w:rsidR="005F41C2" w:rsidRPr="00112B3B" w:rsidRDefault="005F41C2" w:rsidP="002221C3">
            <w:pPr>
              <w:autoSpaceDE w:val="0"/>
              <w:autoSpaceDN w:val="0"/>
              <w:adjustRightInd w:val="0"/>
              <w:spacing w:line="240" w:lineRule="exact"/>
              <w:ind w:left="0" w:firstLineChars="0" w:firstLine="0"/>
              <w:jc w:val="left"/>
              <w:rPr>
                <w:rFonts w:ascii="MS UI Gothic" w:eastAsia="MS UI Gothic" w:hAnsi="MS UI Gothic" w:cs="MS-Gothic"/>
                <w:kern w:val="0"/>
                <w:sz w:val="21"/>
                <w:szCs w:val="21"/>
              </w:rPr>
            </w:pPr>
            <w:r w:rsidRPr="00112B3B">
              <w:rPr>
                <w:rFonts w:ascii="MS UI Gothic" w:eastAsia="MS UI Gothic" w:hAnsi="MS UI Gothic" w:cs="MS-Gothic" w:hint="eastAsia"/>
                <w:kern w:val="0"/>
                <w:sz w:val="21"/>
                <w:szCs w:val="21"/>
              </w:rPr>
              <w:t>ロ　科学的介護推進体制加算</w:t>
            </w:r>
            <w:r w:rsidR="002221C3"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Ⅱ</w:t>
            </w:r>
            <w:r w:rsidR="002221C3"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 xml:space="preserve">　</w:t>
            </w:r>
          </w:p>
          <w:p w:rsidR="005F41C2" w:rsidRPr="00112B3B" w:rsidRDefault="005F41C2" w:rsidP="002221C3">
            <w:pPr>
              <w:autoSpaceDE w:val="0"/>
              <w:autoSpaceDN w:val="0"/>
              <w:adjustRightInd w:val="0"/>
              <w:spacing w:line="240" w:lineRule="exact"/>
              <w:ind w:left="0" w:firstLineChars="100" w:firstLine="186"/>
              <w:jc w:val="left"/>
              <w:rPr>
                <w:rFonts w:ascii="MS UI Gothic" w:eastAsia="MS UI Gothic" w:hAnsi="MS UI Gothic" w:cs="メイリオ"/>
                <w:kern w:val="0"/>
                <w:sz w:val="21"/>
                <w:szCs w:val="21"/>
              </w:rPr>
            </w:pPr>
            <w:r w:rsidRPr="00112B3B">
              <w:rPr>
                <w:rFonts w:ascii="MS UI Gothic" w:eastAsia="MS UI Gothic" w:hAnsi="MS UI Gothic" w:cs="MS-Gothic" w:hint="eastAsia"/>
                <w:kern w:val="0"/>
                <w:sz w:val="21"/>
                <w:szCs w:val="21"/>
              </w:rPr>
              <w:t>次に掲げる基準のいずれにも適合していますか。</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p>
        </w:tc>
      </w:tr>
      <w:tr w:rsidR="00493319" w:rsidRPr="00112B3B" w:rsidTr="00662D5B">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dotted" w:sz="4" w:space="0" w:color="auto"/>
            </w:tcBorders>
            <w:shd w:val="clear" w:color="auto" w:fill="auto"/>
          </w:tcPr>
          <w:p w:rsidR="005F41C2" w:rsidRPr="00112B3B" w:rsidRDefault="002221C3"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1</w:t>
            </w:r>
            <w:r w:rsidRPr="00112B3B">
              <w:rPr>
                <w:rFonts w:ascii="MS UI Gothic" w:eastAsia="MS UI Gothic" w:hAnsi="MS UI Gothic" w:cs="MS-Gothic"/>
                <w:kern w:val="0"/>
                <w:sz w:val="21"/>
                <w:szCs w:val="21"/>
              </w:rPr>
              <w:t>)</w:t>
            </w:r>
            <w:r w:rsidR="005F41C2" w:rsidRPr="00112B3B">
              <w:rPr>
                <w:rFonts w:ascii="MS UI Gothic" w:eastAsia="MS UI Gothic" w:hAnsi="MS UI Gothic" w:cs="MS-Gothic" w:hint="eastAsia"/>
                <w:kern w:val="0"/>
                <w:sz w:val="21"/>
                <w:szCs w:val="21"/>
              </w:rPr>
              <w:t xml:space="preserve">　イ</w:t>
            </w:r>
            <w:r w:rsidRPr="00112B3B">
              <w:rPr>
                <w:rFonts w:ascii="MS UI Gothic" w:eastAsia="MS UI Gothic" w:hAnsi="MS UI Gothic" w:cs="MS-Gothic"/>
                <w:kern w:val="0"/>
                <w:sz w:val="21"/>
                <w:szCs w:val="21"/>
              </w:rPr>
              <w:t>(1)</w:t>
            </w:r>
            <w:r w:rsidR="005F41C2" w:rsidRPr="00112B3B">
              <w:rPr>
                <w:rFonts w:ascii="MS UI Gothic" w:eastAsia="MS UI Gothic" w:hAnsi="MS UI Gothic" w:cs="MS-Gothic" w:hint="eastAsia"/>
                <w:kern w:val="0"/>
                <w:sz w:val="21"/>
                <w:szCs w:val="21"/>
              </w:rPr>
              <w:t>に加えて、入所者ごとの疾病の状況等の情報を、厚生労働省に提出していますか。</w:t>
            </w:r>
          </w:p>
        </w:tc>
        <w:tc>
          <w:tcPr>
            <w:tcW w:w="998" w:type="dxa"/>
            <w:tcBorders>
              <w:top w:val="nil"/>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5F41C2" w:rsidRPr="00112B3B" w:rsidRDefault="002221C3"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MS-Gothic"/>
                <w:kern w:val="0"/>
                <w:sz w:val="21"/>
                <w:szCs w:val="21"/>
              </w:rPr>
              <w:t>(</w:t>
            </w:r>
            <w:r w:rsidRPr="00112B3B">
              <w:rPr>
                <w:rFonts w:ascii="MS UI Gothic" w:eastAsia="MS UI Gothic" w:hAnsi="MS UI Gothic" w:cs="MS-Gothic" w:hint="eastAsia"/>
                <w:kern w:val="0"/>
                <w:sz w:val="21"/>
                <w:szCs w:val="21"/>
              </w:rPr>
              <w:t>2</w:t>
            </w:r>
            <w:r w:rsidRPr="00112B3B">
              <w:rPr>
                <w:rFonts w:ascii="MS UI Gothic" w:eastAsia="MS UI Gothic" w:hAnsi="MS UI Gothic" w:cs="MS-Gothic"/>
                <w:kern w:val="0"/>
                <w:sz w:val="21"/>
                <w:szCs w:val="21"/>
              </w:rPr>
              <w:t>)</w:t>
            </w:r>
            <w:r w:rsidR="005F41C2" w:rsidRPr="00112B3B">
              <w:rPr>
                <w:rFonts w:ascii="MS UI Gothic" w:eastAsia="MS UI Gothic" w:hAnsi="MS UI Gothic" w:cs="MS-Gothic" w:hint="eastAsia"/>
                <w:kern w:val="0"/>
                <w:sz w:val="21"/>
                <w:szCs w:val="21"/>
              </w:rPr>
              <w:t xml:space="preserve">　必要に応じて施設サービス計画を見直すなど、サービスの提供に当たって、イ</w:t>
            </w:r>
            <w:r w:rsidRPr="00112B3B">
              <w:rPr>
                <w:rFonts w:ascii="MS UI Gothic" w:eastAsia="MS UI Gothic" w:hAnsi="MS UI Gothic" w:cs="MS-Gothic"/>
                <w:kern w:val="0"/>
                <w:sz w:val="21"/>
                <w:szCs w:val="21"/>
              </w:rPr>
              <w:t>(1)</w:t>
            </w:r>
            <w:r w:rsidR="005F41C2" w:rsidRPr="00112B3B">
              <w:rPr>
                <w:rFonts w:ascii="MS UI Gothic" w:eastAsia="MS UI Gothic" w:hAnsi="MS UI Gothic" w:cs="MS-Gothic" w:hint="eastAsia"/>
                <w:kern w:val="0"/>
                <w:sz w:val="21"/>
                <w:szCs w:val="21"/>
              </w:rPr>
              <w:t>に規定する情報、</w:t>
            </w:r>
            <w:r w:rsidRPr="00112B3B">
              <w:rPr>
                <w:rFonts w:ascii="MS UI Gothic" w:eastAsia="MS UI Gothic" w:hAnsi="MS UI Gothic" w:cs="MS-Gothic"/>
                <w:kern w:val="0"/>
                <w:sz w:val="21"/>
                <w:szCs w:val="21"/>
              </w:rPr>
              <w:t>(1)</w:t>
            </w:r>
            <w:r w:rsidR="005F41C2" w:rsidRPr="00112B3B">
              <w:rPr>
                <w:rFonts w:ascii="MS UI Gothic" w:eastAsia="MS UI Gothic" w:hAnsi="MS UI Gothic" w:cs="MS-Gothic" w:hint="eastAsia"/>
                <w:kern w:val="0"/>
                <w:sz w:val="21"/>
                <w:szCs w:val="21"/>
              </w:rPr>
              <w:t>に規定する情報その他サービスを適切かつ有効に提供するために必要な情報を活用していますか。</w:t>
            </w:r>
          </w:p>
        </w:tc>
        <w:tc>
          <w:tcPr>
            <w:tcW w:w="998" w:type="dxa"/>
            <w:tcBorders>
              <w:top w:val="dotted"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single" w:sz="4" w:space="0" w:color="auto"/>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nil"/>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〔留意事項〕</w:t>
            </w:r>
          </w:p>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①　科学的介護推進体制加算は、原則として入所者全員を対象として、入所者ごとに大臣基準第</w:t>
            </w:r>
            <w:r w:rsidR="002221C3" w:rsidRPr="00112B3B">
              <w:rPr>
                <w:rFonts w:ascii="MS UI Gothic" w:eastAsia="MS UI Gothic" w:hAnsi="MS UI Gothic" w:cs="メイリオ"/>
                <w:kern w:val="0"/>
                <w:sz w:val="21"/>
                <w:szCs w:val="21"/>
              </w:rPr>
              <w:t>71</w:t>
            </w:r>
            <w:r w:rsidRPr="00112B3B">
              <w:rPr>
                <w:rFonts w:ascii="MS UI Gothic" w:eastAsia="MS UI Gothic" w:hAnsi="MS UI Gothic" w:cs="メイリオ" w:hint="eastAsia"/>
                <w:kern w:val="0"/>
                <w:sz w:val="21"/>
                <w:szCs w:val="21"/>
              </w:rPr>
              <w:t>号の</w:t>
            </w:r>
            <w:r w:rsidR="002221C3" w:rsidRPr="00112B3B">
              <w:rPr>
                <w:rFonts w:ascii="MS UI Gothic" w:eastAsia="MS UI Gothic" w:hAnsi="MS UI Gothic" w:cs="メイリオ" w:hint="eastAsia"/>
                <w:kern w:val="0"/>
                <w:sz w:val="21"/>
                <w:szCs w:val="21"/>
              </w:rPr>
              <w:t>5</w:t>
            </w:r>
            <w:r w:rsidRPr="00112B3B">
              <w:rPr>
                <w:rFonts w:ascii="MS UI Gothic" w:eastAsia="MS UI Gothic" w:hAnsi="MS UI Gothic" w:cs="メイリオ" w:hint="eastAsia"/>
                <w:kern w:val="0"/>
                <w:sz w:val="21"/>
                <w:szCs w:val="21"/>
              </w:rPr>
              <w:t>に掲げる要件を満たした場合に、当該施設の入所者全員に対して算定できるものであること。</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(43)</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(38)</w:t>
            </w:r>
            <w:r w:rsidRPr="00112B3B">
              <w:rPr>
                <w:rFonts w:ascii="MS UI Gothic" w:eastAsia="MS UI Gothic" w:hAnsi="MS UI Gothic" w:hint="eastAsia"/>
                <w:sz w:val="18"/>
                <w:szCs w:val="18"/>
              </w:rPr>
              <w:t>①</w:t>
            </w:r>
            <w:r w:rsidR="002221C3" w:rsidRPr="00112B3B">
              <w:rPr>
                <w:rFonts w:ascii="MS UI Gothic" w:eastAsia="MS UI Gothic" w:hAnsi="MS UI Gothic" w:hint="eastAsia"/>
                <w:sz w:val="18"/>
                <w:szCs w:val="18"/>
              </w:rPr>
              <w:t>)</w:t>
            </w: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②　大臣基準第</w:t>
            </w:r>
            <w:r w:rsidR="002221C3" w:rsidRPr="00112B3B">
              <w:rPr>
                <w:rFonts w:ascii="MS UI Gothic" w:eastAsia="MS UI Gothic" w:hAnsi="MS UI Gothic" w:cs="メイリオ"/>
                <w:kern w:val="0"/>
                <w:sz w:val="21"/>
                <w:szCs w:val="21"/>
              </w:rPr>
              <w:t>71</w:t>
            </w:r>
            <w:r w:rsidRPr="00112B3B">
              <w:rPr>
                <w:rFonts w:ascii="MS UI Gothic" w:eastAsia="MS UI Gothic" w:hAnsi="MS UI Gothic" w:cs="メイリオ" w:hint="eastAsia"/>
                <w:kern w:val="0"/>
                <w:sz w:val="21"/>
                <w:szCs w:val="21"/>
              </w:rPr>
              <w:t>号の</w:t>
            </w:r>
            <w:r w:rsidR="002221C3" w:rsidRPr="00112B3B">
              <w:rPr>
                <w:rFonts w:ascii="MS UI Gothic" w:eastAsia="MS UI Gothic" w:hAnsi="MS UI Gothic" w:cs="メイリオ" w:hint="eastAsia"/>
                <w:kern w:val="0"/>
                <w:sz w:val="21"/>
                <w:szCs w:val="21"/>
              </w:rPr>
              <w:t>5</w:t>
            </w:r>
            <w:r w:rsidRPr="00112B3B">
              <w:rPr>
                <w:rFonts w:ascii="MS UI Gothic" w:eastAsia="MS UI Gothic" w:hAnsi="MS UI Gothic" w:cs="メイリオ" w:hint="eastAsia"/>
                <w:kern w:val="0"/>
                <w:sz w:val="21"/>
                <w:szCs w:val="21"/>
              </w:rPr>
              <w:t>イ⑴及びロ⑴の情報の提出については、ＬＩＦＥを用いて行うこととする。ＬＩＦＥへの提出情報、提出頻度等については、「科学的介護情報システム</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ＬＩＦＥ</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関連加算に関する基本的考え方並びに事務処理手順及び様式例の提示について」を参照されたい。</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(43)</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(38)</w:t>
            </w:r>
            <w:r w:rsidRPr="00112B3B">
              <w:rPr>
                <w:rFonts w:ascii="MS UI Gothic" w:eastAsia="MS UI Gothic" w:hAnsi="MS UI Gothic" w:hint="eastAsia"/>
                <w:sz w:val="18"/>
                <w:szCs w:val="18"/>
              </w:rPr>
              <w:t>②</w:t>
            </w:r>
            <w:r w:rsidR="002221C3" w:rsidRPr="00112B3B">
              <w:rPr>
                <w:rFonts w:ascii="MS UI Gothic" w:eastAsia="MS UI Gothic" w:hAnsi="MS UI Gothic" w:hint="eastAsia"/>
                <w:sz w:val="18"/>
                <w:szCs w:val="18"/>
              </w:rPr>
              <w:t>)</w:t>
            </w: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③　施設は、入所者に提供する施設サービスの質を常に向上させていくため、計画</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kern w:val="0"/>
                <w:sz w:val="21"/>
                <w:szCs w:val="21"/>
              </w:rPr>
              <w:t>Plan</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、実行</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kern w:val="0"/>
                <w:sz w:val="21"/>
                <w:szCs w:val="21"/>
              </w:rPr>
              <w:t>Do</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、評価</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kern w:val="0"/>
                <w:sz w:val="21"/>
                <w:szCs w:val="21"/>
              </w:rPr>
              <w:t>Check</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、改善</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kern w:val="0"/>
                <w:sz w:val="21"/>
                <w:szCs w:val="21"/>
              </w:rPr>
              <w:t>Action</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のサイクル</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ＰＤＣＡサイクル</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により、質の高いサービスを実施する体制を構築するとともに、その更なる向上に努めることが重要であり、具体的には、次のような一連の取組が求められる。したがって、情報を厚生労働省に提出するだけでは、本加算の算定対象とはならない。</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(43)</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(38)</w:t>
            </w:r>
            <w:r w:rsidRPr="00112B3B">
              <w:rPr>
                <w:rFonts w:ascii="MS UI Gothic" w:eastAsia="MS UI Gothic" w:hAnsi="MS UI Gothic" w:hint="eastAsia"/>
                <w:sz w:val="18"/>
                <w:szCs w:val="18"/>
              </w:rPr>
              <w:t>③</w:t>
            </w:r>
            <w:r w:rsidR="002221C3" w:rsidRPr="00112B3B">
              <w:rPr>
                <w:rFonts w:ascii="MS UI Gothic" w:eastAsia="MS UI Gothic" w:hAnsi="MS UI Gothic" w:hint="eastAsia"/>
                <w:sz w:val="18"/>
                <w:szCs w:val="18"/>
              </w:rPr>
              <w:t>)</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utoSpaceDE w:val="0"/>
              <w:autoSpaceDN w:val="0"/>
              <w:adjustRightInd w:val="0"/>
              <w:spacing w:line="240" w:lineRule="exact"/>
              <w:ind w:leftChars="100" w:left="402"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イ　入所者の心身の状況等に係る基本的な情報に基づき、適切なサービスを提供す</w:t>
            </w:r>
            <w:r w:rsidRPr="00112B3B">
              <w:rPr>
                <w:rFonts w:ascii="MS UI Gothic" w:eastAsia="MS UI Gothic" w:hAnsi="MS UI Gothic" w:cs="メイリオ" w:hint="eastAsia"/>
                <w:kern w:val="0"/>
                <w:sz w:val="21"/>
                <w:szCs w:val="21"/>
              </w:rPr>
              <w:lastRenderedPageBreak/>
              <w:t>るための施設サービス計画を作成する</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kern w:val="0"/>
                <w:sz w:val="21"/>
                <w:szCs w:val="21"/>
              </w:rPr>
              <w:t>Plan</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utoSpaceDE w:val="0"/>
              <w:autoSpaceDN w:val="0"/>
              <w:adjustRightInd w:val="0"/>
              <w:spacing w:line="240" w:lineRule="exact"/>
              <w:ind w:leftChars="100" w:left="402"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ロ　サービスの提供に当たっては、施設サービス計画に基づいて、入所者の自立支援や重度化防止に資する介護を実施する</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kern w:val="0"/>
                <w:sz w:val="21"/>
                <w:szCs w:val="21"/>
              </w:rPr>
              <w:t>Do</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utoSpaceDE w:val="0"/>
              <w:autoSpaceDN w:val="0"/>
              <w:adjustRightInd w:val="0"/>
              <w:spacing w:line="240" w:lineRule="exact"/>
              <w:ind w:leftChars="100" w:left="402"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ハ　ＬＩＦＥへの提出情報及びフィードバック情報等も活用し、多職種が共同して、施設の特性やサービス提供の在り方について検証を行う</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kern w:val="0"/>
                <w:sz w:val="21"/>
                <w:szCs w:val="21"/>
              </w:rPr>
              <w:t>Check</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vMerge w:val="restart"/>
            <w:tcBorders>
              <w:top w:val="nil"/>
            </w:tcBorders>
            <w:shd w:val="clear" w:color="auto" w:fill="auto"/>
          </w:tcPr>
          <w:p w:rsidR="005F41C2" w:rsidRPr="00112B3B" w:rsidRDefault="005F41C2" w:rsidP="002221C3">
            <w:pPr>
              <w:autoSpaceDE w:val="0"/>
              <w:autoSpaceDN w:val="0"/>
              <w:adjustRightInd w:val="0"/>
              <w:spacing w:line="240" w:lineRule="exact"/>
              <w:ind w:leftChars="100" w:left="402"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ニ　検証結果に基づき、入所者の施設サービス計画を適切に見直し、施設全体として、サービスの質の更なる向上に努める</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kern w:val="0"/>
                <w:sz w:val="21"/>
                <w:szCs w:val="21"/>
              </w:rPr>
              <w:t>Action</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w:t>
            </w:r>
          </w:p>
        </w:tc>
        <w:tc>
          <w:tcPr>
            <w:tcW w:w="998" w:type="dxa"/>
            <w:vMerge w:val="restart"/>
            <w:tcBorders>
              <w:top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vMerge w:val="restart"/>
            <w:tcBorders>
              <w:top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single" w:sz="4" w:space="0" w:color="auto"/>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vMerge/>
            <w:tcBorders>
              <w:bottom w:val="single" w:sz="4" w:space="0" w:color="auto"/>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p>
        </w:tc>
        <w:tc>
          <w:tcPr>
            <w:tcW w:w="998" w:type="dxa"/>
            <w:vMerge/>
            <w:tcBorders>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vMerge/>
            <w:tcBorders>
              <w:bottom w:val="single" w:sz="4" w:space="0" w:color="auto"/>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single" w:sz="4" w:space="0" w:color="auto"/>
              <w:bottom w:val="nil"/>
            </w:tcBorders>
            <w:shd w:val="clear" w:color="auto" w:fill="auto"/>
          </w:tcPr>
          <w:p w:rsidR="005F41C2"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110</w:t>
            </w:r>
          </w:p>
          <w:p w:rsidR="005F41C2" w:rsidRPr="00112B3B" w:rsidRDefault="005F41C2"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安全対策体制加算</w:t>
            </w:r>
          </w:p>
        </w:tc>
        <w:tc>
          <w:tcPr>
            <w:tcW w:w="6800" w:type="dxa"/>
            <w:gridSpan w:val="5"/>
            <w:tcBorders>
              <w:top w:val="single" w:sz="4" w:space="0" w:color="auto"/>
              <w:bottom w:val="single" w:sz="4" w:space="0" w:color="auto"/>
            </w:tcBorders>
            <w:shd w:val="clear" w:color="auto" w:fill="auto"/>
          </w:tcPr>
          <w:p w:rsidR="005F41C2" w:rsidRPr="00112B3B" w:rsidRDefault="005F41C2" w:rsidP="002221C3">
            <w:pPr>
              <w:autoSpaceDE w:val="0"/>
              <w:autoSpaceDN w:val="0"/>
              <w:adjustRightInd w:val="0"/>
              <w:spacing w:line="240" w:lineRule="exact"/>
              <w:ind w:left="0" w:firstLineChars="100" w:firstLine="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別に厚生労働大臣が定める施設基準に適合しているものとして市長に届け出た介護老人保健施設が、入所者に対し、介護保健施設サービスを行った場合、安全対策体制加算として、入所初日に限り所定単位数を加算していますか。</w:t>
            </w:r>
          </w:p>
        </w:tc>
        <w:tc>
          <w:tcPr>
            <w:tcW w:w="998" w:type="dxa"/>
            <w:tcBorders>
              <w:top w:val="single"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top w:val="nil"/>
              <w:bottom w:val="single" w:sz="4" w:space="0" w:color="auto"/>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のヰの注</w:t>
            </w:r>
          </w:p>
        </w:tc>
      </w:tr>
      <w:tr w:rsidR="00493319" w:rsidRPr="00112B3B" w:rsidTr="00662D5B">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 xml:space="preserve">〔厚生労働大臣が定める施設基準〕　</w:t>
            </w:r>
          </w:p>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MS-Gothic"/>
                <w:kern w:val="0"/>
                <w:sz w:val="21"/>
                <w:szCs w:val="21"/>
              </w:rPr>
            </w:pPr>
            <w:r w:rsidRPr="00112B3B">
              <w:rPr>
                <w:rFonts w:ascii="MS UI Gothic" w:eastAsia="MS UI Gothic" w:hAnsi="MS UI Gothic" w:cs="MS-Gothic" w:hint="eastAsia"/>
                <w:kern w:val="0"/>
                <w:sz w:val="21"/>
                <w:szCs w:val="21"/>
              </w:rPr>
              <w:t>イ　介護老人保健施設基準第</w:t>
            </w:r>
            <w:r w:rsidR="002221C3" w:rsidRPr="00112B3B">
              <w:rPr>
                <w:rFonts w:ascii="MS UI Gothic" w:eastAsia="MS UI Gothic" w:hAnsi="MS UI Gothic" w:cs="MS-Gothic" w:hint="eastAsia"/>
                <w:kern w:val="0"/>
                <w:sz w:val="21"/>
                <w:szCs w:val="21"/>
              </w:rPr>
              <w:t>36</w:t>
            </w:r>
            <w:r w:rsidRPr="00112B3B">
              <w:rPr>
                <w:rFonts w:ascii="MS UI Gothic" w:eastAsia="MS UI Gothic" w:hAnsi="MS UI Gothic" w:cs="MS-Gothic" w:hint="eastAsia"/>
                <w:kern w:val="0"/>
                <w:sz w:val="21"/>
                <w:szCs w:val="21"/>
              </w:rPr>
              <w:t>条第</w:t>
            </w:r>
            <w:r w:rsidR="002221C3" w:rsidRPr="00112B3B">
              <w:rPr>
                <w:rFonts w:ascii="MS UI Gothic" w:eastAsia="MS UI Gothic" w:hAnsi="MS UI Gothic" w:cs="MS-Gothic" w:hint="eastAsia"/>
                <w:kern w:val="0"/>
                <w:sz w:val="21"/>
                <w:szCs w:val="21"/>
              </w:rPr>
              <w:t>1</w:t>
            </w:r>
            <w:r w:rsidRPr="00112B3B">
              <w:rPr>
                <w:rFonts w:ascii="MS UI Gothic" w:eastAsia="MS UI Gothic" w:hAnsi="MS UI Gothic" w:cs="MS-Gothic" w:hint="eastAsia"/>
                <w:kern w:val="0"/>
                <w:sz w:val="21"/>
                <w:szCs w:val="21"/>
              </w:rPr>
              <w:t>項に規定する基準に適合していますか。</w:t>
            </w:r>
          </w:p>
        </w:tc>
        <w:tc>
          <w:tcPr>
            <w:tcW w:w="998" w:type="dxa"/>
            <w:tcBorders>
              <w:top w:val="single"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施設基準</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六十一の二</w:t>
            </w:r>
          </w:p>
        </w:tc>
      </w:tr>
      <w:tr w:rsidR="00493319" w:rsidRPr="00112B3B" w:rsidTr="00662D5B">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MS-Gothic" w:hint="eastAsia"/>
                <w:kern w:val="0"/>
                <w:sz w:val="21"/>
                <w:szCs w:val="21"/>
              </w:rPr>
              <w:t>ロ　介護老人保健施設基準第</w:t>
            </w:r>
            <w:r w:rsidR="002221C3" w:rsidRPr="00112B3B">
              <w:rPr>
                <w:rFonts w:ascii="MS UI Gothic" w:eastAsia="MS UI Gothic" w:hAnsi="MS UI Gothic" w:cs="MS-Gothic" w:hint="eastAsia"/>
                <w:kern w:val="0"/>
                <w:sz w:val="21"/>
                <w:szCs w:val="21"/>
              </w:rPr>
              <w:t>36</w:t>
            </w:r>
            <w:r w:rsidRPr="00112B3B">
              <w:rPr>
                <w:rFonts w:ascii="MS UI Gothic" w:eastAsia="MS UI Gothic" w:hAnsi="MS UI Gothic" w:cs="MS-Gothic" w:hint="eastAsia"/>
                <w:kern w:val="0"/>
                <w:sz w:val="21"/>
                <w:szCs w:val="21"/>
              </w:rPr>
              <w:t>条第</w:t>
            </w:r>
            <w:r w:rsidR="002221C3" w:rsidRPr="00112B3B">
              <w:rPr>
                <w:rFonts w:ascii="MS UI Gothic" w:eastAsia="MS UI Gothic" w:hAnsi="MS UI Gothic" w:cs="MS-Gothic" w:hint="eastAsia"/>
                <w:kern w:val="0"/>
                <w:sz w:val="21"/>
                <w:szCs w:val="21"/>
              </w:rPr>
              <w:t>1</w:t>
            </w:r>
            <w:r w:rsidRPr="00112B3B">
              <w:rPr>
                <w:rFonts w:ascii="MS UI Gothic" w:eastAsia="MS UI Gothic" w:hAnsi="MS UI Gothic" w:cs="MS-Gothic" w:hint="eastAsia"/>
                <w:kern w:val="0"/>
                <w:sz w:val="21"/>
                <w:szCs w:val="21"/>
              </w:rPr>
              <w:t>項第</w:t>
            </w:r>
            <w:r w:rsidR="002221C3" w:rsidRPr="00112B3B">
              <w:rPr>
                <w:rFonts w:ascii="MS UI Gothic" w:eastAsia="MS UI Gothic" w:hAnsi="MS UI Gothic" w:cs="MS-Gothic" w:hint="eastAsia"/>
                <w:kern w:val="0"/>
                <w:sz w:val="21"/>
                <w:szCs w:val="21"/>
              </w:rPr>
              <w:t>4</w:t>
            </w:r>
            <w:r w:rsidRPr="00112B3B">
              <w:rPr>
                <w:rFonts w:ascii="MS UI Gothic" w:eastAsia="MS UI Gothic" w:hAnsi="MS UI Gothic" w:cs="MS-Gothic" w:hint="eastAsia"/>
                <w:kern w:val="0"/>
                <w:sz w:val="21"/>
                <w:szCs w:val="21"/>
              </w:rPr>
              <w:t>号に規定する担当者が安全対策に係る外部における研修を受けていますか。</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p>
        </w:tc>
      </w:tr>
      <w:tr w:rsidR="00493319" w:rsidRPr="00112B3B" w:rsidTr="00662D5B">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MS-Gothic" w:hint="eastAsia"/>
                <w:kern w:val="0"/>
                <w:sz w:val="21"/>
                <w:szCs w:val="21"/>
              </w:rPr>
              <w:t>ハ　当該介護老人保健施設内に安全管理部門を設置し、組織的に安全対策を実施する体制が整備されていますか。</w:t>
            </w:r>
          </w:p>
        </w:tc>
        <w:tc>
          <w:tcPr>
            <w:tcW w:w="998" w:type="dxa"/>
            <w:tcBorders>
              <w:top w:val="dotted"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single" w:sz="4" w:space="0" w:color="auto"/>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p>
        </w:tc>
      </w:tr>
      <w:tr w:rsidR="00493319" w:rsidRPr="00112B3B" w:rsidTr="00662D5B">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single" w:sz="4" w:space="0" w:color="auto"/>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〔留意事項〕</w:t>
            </w:r>
          </w:p>
          <w:p w:rsidR="005F41C2" w:rsidRPr="00112B3B" w:rsidRDefault="005F41C2" w:rsidP="002221C3">
            <w:pPr>
              <w:autoSpaceDE w:val="0"/>
              <w:autoSpaceDN w:val="0"/>
              <w:adjustRightInd w:val="0"/>
              <w:spacing w:line="240" w:lineRule="exact"/>
              <w:ind w:left="0" w:firstLineChars="100" w:firstLine="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安全対策体制加算は、事故発生の防止のための指針の作成・委員会の開催・従業者に対する研修の実施及びこれらを適切に実施するための担当者の配置を備えた体制に加えて、当該担当者が安全対策に係る外部の研修を受講し、組織的に安全対策を実施する体制を備えている場合に評価を行うものである。</w:t>
            </w:r>
          </w:p>
          <w:p w:rsidR="005F41C2" w:rsidRPr="00112B3B" w:rsidRDefault="005F41C2" w:rsidP="002221C3">
            <w:pPr>
              <w:autoSpaceDE w:val="0"/>
              <w:autoSpaceDN w:val="0"/>
              <w:adjustRightInd w:val="0"/>
              <w:spacing w:line="240" w:lineRule="exact"/>
              <w:ind w:left="0" w:firstLineChars="100" w:firstLine="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安全対策に係る外部の研修については、介護現場における事故の内容、発生防止の取組、発生時の対応、施設のマネジメント等の内容を含むものであること。令和</w:t>
            </w:r>
            <w:r w:rsidR="002221C3" w:rsidRPr="00112B3B">
              <w:rPr>
                <w:rFonts w:ascii="MS UI Gothic" w:eastAsia="MS UI Gothic" w:hAnsi="MS UI Gothic" w:cs="メイリオ" w:hint="eastAsia"/>
                <w:kern w:val="0"/>
                <w:sz w:val="21"/>
                <w:szCs w:val="21"/>
              </w:rPr>
              <w:t>3</w:t>
            </w:r>
            <w:r w:rsidRPr="00112B3B">
              <w:rPr>
                <w:rFonts w:ascii="MS UI Gothic" w:eastAsia="MS UI Gothic" w:hAnsi="MS UI Gothic" w:cs="メイリオ" w:hint="eastAsia"/>
                <w:kern w:val="0"/>
                <w:sz w:val="21"/>
                <w:szCs w:val="21"/>
              </w:rPr>
              <w:t>年</w:t>
            </w:r>
            <w:r w:rsidR="002221C3" w:rsidRPr="00112B3B">
              <w:rPr>
                <w:rFonts w:ascii="MS UI Gothic" w:eastAsia="MS UI Gothic" w:hAnsi="MS UI Gothic" w:cs="メイリオ"/>
                <w:kern w:val="0"/>
                <w:sz w:val="21"/>
                <w:szCs w:val="21"/>
              </w:rPr>
              <w:t>10</w:t>
            </w:r>
            <w:r w:rsidRPr="00112B3B">
              <w:rPr>
                <w:rFonts w:ascii="MS UI Gothic" w:eastAsia="MS UI Gothic" w:hAnsi="MS UI Gothic" w:cs="メイリオ" w:hint="eastAsia"/>
                <w:kern w:val="0"/>
                <w:sz w:val="21"/>
                <w:szCs w:val="21"/>
              </w:rPr>
              <w:t>月</w:t>
            </w:r>
            <w:r w:rsidR="002221C3" w:rsidRPr="00112B3B">
              <w:rPr>
                <w:rFonts w:ascii="MS UI Gothic" w:eastAsia="MS UI Gothic" w:hAnsi="MS UI Gothic" w:cs="メイリオ"/>
                <w:kern w:val="0"/>
                <w:sz w:val="21"/>
                <w:szCs w:val="21"/>
              </w:rPr>
              <w:t>31</w:t>
            </w:r>
            <w:r w:rsidRPr="00112B3B">
              <w:rPr>
                <w:rFonts w:ascii="MS UI Gothic" w:eastAsia="MS UI Gothic" w:hAnsi="MS UI Gothic" w:cs="メイリオ" w:hint="eastAsia"/>
                <w:kern w:val="0"/>
                <w:sz w:val="21"/>
                <w:szCs w:val="21"/>
              </w:rPr>
              <w:t>日までの間にあっては、研修を受講予定</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令和</w:t>
            </w:r>
            <w:r w:rsidR="002221C3" w:rsidRPr="00112B3B">
              <w:rPr>
                <w:rFonts w:ascii="MS UI Gothic" w:eastAsia="MS UI Gothic" w:hAnsi="MS UI Gothic" w:cs="メイリオ" w:hint="eastAsia"/>
                <w:kern w:val="0"/>
                <w:sz w:val="21"/>
                <w:szCs w:val="21"/>
              </w:rPr>
              <w:t>3</w:t>
            </w:r>
            <w:r w:rsidRPr="00112B3B">
              <w:rPr>
                <w:rFonts w:ascii="MS UI Gothic" w:eastAsia="MS UI Gothic" w:hAnsi="MS UI Gothic" w:cs="メイリオ" w:hint="eastAsia"/>
                <w:kern w:val="0"/>
                <w:sz w:val="21"/>
                <w:szCs w:val="21"/>
              </w:rPr>
              <w:t>年</w:t>
            </w:r>
            <w:r w:rsidR="002221C3" w:rsidRPr="00112B3B">
              <w:rPr>
                <w:rFonts w:ascii="MS UI Gothic" w:eastAsia="MS UI Gothic" w:hAnsi="MS UI Gothic" w:cs="メイリオ" w:hint="eastAsia"/>
                <w:kern w:val="0"/>
                <w:sz w:val="21"/>
                <w:szCs w:val="21"/>
              </w:rPr>
              <w:t>4</w:t>
            </w:r>
            <w:r w:rsidRPr="00112B3B">
              <w:rPr>
                <w:rFonts w:ascii="MS UI Gothic" w:eastAsia="MS UI Gothic" w:hAnsi="MS UI Gothic" w:cs="メイリオ" w:hint="eastAsia"/>
                <w:kern w:val="0"/>
                <w:sz w:val="21"/>
                <w:szCs w:val="21"/>
              </w:rPr>
              <w:t>月以降、受講申込書等を有している場合</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であれば、研修を受講した者とみなすが、令和</w:t>
            </w:r>
            <w:r w:rsidR="002221C3" w:rsidRPr="00112B3B">
              <w:rPr>
                <w:rFonts w:ascii="MS UI Gothic" w:eastAsia="MS UI Gothic" w:hAnsi="MS UI Gothic" w:cs="メイリオ" w:hint="eastAsia"/>
                <w:kern w:val="0"/>
                <w:sz w:val="21"/>
                <w:szCs w:val="21"/>
              </w:rPr>
              <w:t>3</w:t>
            </w:r>
            <w:r w:rsidRPr="00112B3B">
              <w:rPr>
                <w:rFonts w:ascii="MS UI Gothic" w:eastAsia="MS UI Gothic" w:hAnsi="MS UI Gothic" w:cs="メイリオ" w:hint="eastAsia"/>
                <w:kern w:val="0"/>
                <w:sz w:val="21"/>
                <w:szCs w:val="21"/>
              </w:rPr>
              <w:t>年</w:t>
            </w:r>
            <w:r w:rsidR="002221C3" w:rsidRPr="00112B3B">
              <w:rPr>
                <w:rFonts w:ascii="MS UI Gothic" w:eastAsia="MS UI Gothic" w:hAnsi="MS UI Gothic" w:cs="メイリオ"/>
                <w:kern w:val="0"/>
                <w:sz w:val="21"/>
                <w:szCs w:val="21"/>
              </w:rPr>
              <w:t>10</w:t>
            </w:r>
            <w:r w:rsidRPr="00112B3B">
              <w:rPr>
                <w:rFonts w:ascii="MS UI Gothic" w:eastAsia="MS UI Gothic" w:hAnsi="MS UI Gothic" w:cs="メイリオ" w:hint="eastAsia"/>
                <w:kern w:val="0"/>
                <w:sz w:val="21"/>
                <w:szCs w:val="21"/>
              </w:rPr>
              <w:t>月</w:t>
            </w:r>
            <w:r w:rsidR="002221C3" w:rsidRPr="00112B3B">
              <w:rPr>
                <w:rFonts w:ascii="MS UI Gothic" w:eastAsia="MS UI Gothic" w:hAnsi="MS UI Gothic" w:cs="メイリオ"/>
                <w:kern w:val="0"/>
                <w:sz w:val="21"/>
                <w:szCs w:val="21"/>
              </w:rPr>
              <w:t>31</w:t>
            </w:r>
            <w:r w:rsidRPr="00112B3B">
              <w:rPr>
                <w:rFonts w:ascii="MS UI Gothic" w:eastAsia="MS UI Gothic" w:hAnsi="MS UI Gothic" w:cs="メイリオ" w:hint="eastAsia"/>
                <w:kern w:val="0"/>
                <w:sz w:val="21"/>
                <w:szCs w:val="21"/>
              </w:rPr>
              <w:t>日までに研修を受講していない場合には、令和</w:t>
            </w:r>
            <w:r w:rsidR="002221C3" w:rsidRPr="00112B3B">
              <w:rPr>
                <w:rFonts w:ascii="MS UI Gothic" w:eastAsia="MS UI Gothic" w:hAnsi="MS UI Gothic" w:cs="メイリオ" w:hint="eastAsia"/>
                <w:kern w:val="0"/>
                <w:sz w:val="21"/>
                <w:szCs w:val="21"/>
              </w:rPr>
              <w:t>3</w:t>
            </w:r>
            <w:r w:rsidRPr="00112B3B">
              <w:rPr>
                <w:rFonts w:ascii="MS UI Gothic" w:eastAsia="MS UI Gothic" w:hAnsi="MS UI Gothic" w:cs="メイリオ" w:hint="eastAsia"/>
                <w:kern w:val="0"/>
                <w:sz w:val="21"/>
                <w:szCs w:val="21"/>
              </w:rPr>
              <w:t>年</w:t>
            </w:r>
            <w:r w:rsidR="002221C3" w:rsidRPr="00112B3B">
              <w:rPr>
                <w:rFonts w:ascii="MS UI Gothic" w:eastAsia="MS UI Gothic" w:hAnsi="MS UI Gothic" w:cs="メイリオ" w:hint="eastAsia"/>
                <w:kern w:val="0"/>
                <w:sz w:val="21"/>
                <w:szCs w:val="21"/>
              </w:rPr>
              <w:t>4</w:t>
            </w:r>
            <w:r w:rsidRPr="00112B3B">
              <w:rPr>
                <w:rFonts w:ascii="MS UI Gothic" w:eastAsia="MS UI Gothic" w:hAnsi="MS UI Gothic" w:cs="メイリオ" w:hint="eastAsia"/>
                <w:kern w:val="0"/>
                <w:sz w:val="21"/>
                <w:szCs w:val="21"/>
              </w:rPr>
              <w:t>月から</w:t>
            </w:r>
            <w:r w:rsidR="002221C3" w:rsidRPr="00112B3B">
              <w:rPr>
                <w:rFonts w:ascii="MS UI Gothic" w:eastAsia="MS UI Gothic" w:hAnsi="MS UI Gothic" w:cs="メイリオ"/>
                <w:kern w:val="0"/>
                <w:sz w:val="21"/>
                <w:szCs w:val="21"/>
              </w:rPr>
              <w:t>10</w:t>
            </w:r>
            <w:r w:rsidRPr="00112B3B">
              <w:rPr>
                <w:rFonts w:ascii="MS UI Gothic" w:eastAsia="MS UI Gothic" w:hAnsi="MS UI Gothic" w:cs="メイリオ" w:hint="eastAsia"/>
                <w:kern w:val="0"/>
                <w:sz w:val="21"/>
                <w:szCs w:val="21"/>
              </w:rPr>
              <w:t>月までに算定した当該加算については、遡り返還すること。</w:t>
            </w:r>
          </w:p>
          <w:p w:rsidR="005F41C2" w:rsidRPr="00112B3B" w:rsidRDefault="005F41C2" w:rsidP="00662D5B">
            <w:pPr>
              <w:autoSpaceDE w:val="0"/>
              <w:autoSpaceDN w:val="0"/>
              <w:adjustRightInd w:val="0"/>
              <w:spacing w:line="240" w:lineRule="exact"/>
              <w:ind w:left="0" w:firstLineChars="100" w:firstLine="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また、組織的な安全対策を実施するにあたっては、施設内において安全管理対策部門を設置し、事故の防止に係る指示や事故が生じた場合の対応について、適切に従業者全員に行き渡るような体制を整備していることが必要であること。</w:t>
            </w:r>
          </w:p>
        </w:tc>
        <w:tc>
          <w:tcPr>
            <w:tcW w:w="998" w:type="dxa"/>
            <w:tcBorders>
              <w:top w:val="single"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single" w:sz="4" w:space="0" w:color="auto"/>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(44)</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(5</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(39))</w:t>
            </w:r>
          </w:p>
        </w:tc>
      </w:tr>
      <w:tr w:rsidR="00493319" w:rsidRPr="00112B3B" w:rsidTr="002221C3">
        <w:trPr>
          <w:gridBefore w:val="1"/>
          <w:wBefore w:w="8" w:type="dxa"/>
          <w:trHeight w:val="20"/>
        </w:trPr>
        <w:tc>
          <w:tcPr>
            <w:tcW w:w="1277" w:type="dxa"/>
            <w:vMerge w:val="restart"/>
            <w:tcBorders>
              <w:top w:val="single" w:sz="4" w:space="0" w:color="auto"/>
            </w:tcBorders>
            <w:shd w:val="clear" w:color="auto" w:fill="auto"/>
          </w:tcPr>
          <w:p w:rsidR="005F41C2"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111</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サービス</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提供体制</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強化加算</w:t>
            </w:r>
          </w:p>
        </w:tc>
        <w:tc>
          <w:tcPr>
            <w:tcW w:w="6800" w:type="dxa"/>
            <w:gridSpan w:val="5"/>
            <w:tcBorders>
              <w:top w:val="single" w:sz="4" w:space="0" w:color="auto"/>
              <w:bottom w:val="dotted" w:sz="4" w:space="0" w:color="auto"/>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cs="ＭＳ 明朝"/>
                <w:sz w:val="21"/>
                <w:szCs w:val="21"/>
              </w:rPr>
            </w:pPr>
            <w:r w:rsidRPr="00112B3B">
              <w:rPr>
                <w:rFonts w:ascii="MS UI Gothic" w:eastAsia="MS UI Gothic" w:hAnsi="MS UI Gothic" w:hint="eastAsia"/>
                <w:sz w:val="21"/>
                <w:szCs w:val="21"/>
              </w:rPr>
              <w:t xml:space="preserve">　別に厚生労働大臣が定める基準に適合しているものとして市長に届け出た介護老人保健施設が、入所者に対し介護保健施設サービスを行った場合は、当該基準に掲げる区分に従い、</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日につき次に掲げる所定単位数を加算していますか。</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p>
          <w:p w:rsidR="005F41C2" w:rsidRPr="00112B3B" w:rsidRDefault="005F41C2" w:rsidP="002221C3">
            <w:pPr>
              <w:spacing w:line="200" w:lineRule="exact"/>
              <w:ind w:left="119" w:hanging="119"/>
              <w:jc w:val="left"/>
              <w:rPr>
                <w:rFonts w:ascii="MS UI Gothic" w:eastAsia="MS UI Gothic" w:hAnsi="MS UI Gothic"/>
                <w:sz w:val="18"/>
                <w:szCs w:val="18"/>
              </w:rPr>
            </w:pP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のウの注</w:t>
            </w:r>
          </w:p>
        </w:tc>
      </w:tr>
      <w:tr w:rsidR="00493319" w:rsidRPr="00112B3B" w:rsidTr="002221C3">
        <w:trPr>
          <w:gridBefore w:val="1"/>
          <w:wBefore w:w="8" w:type="dxa"/>
          <w:trHeight w:val="20"/>
        </w:trPr>
        <w:tc>
          <w:tcPr>
            <w:tcW w:w="1277" w:type="dxa"/>
            <w:vMerge/>
            <w:tcBorders>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次に掲げるいずれかの加算を算定している場合においては、次に掲げるその他の加算は算定しない。</w:t>
            </w:r>
          </w:p>
        </w:tc>
        <w:tc>
          <w:tcPr>
            <w:tcW w:w="998" w:type="dxa"/>
            <w:tcBorders>
              <w:top w:val="nil"/>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サービス提供体制強化加算</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22</w:t>
            </w:r>
            <w:r w:rsidRPr="00112B3B">
              <w:rPr>
                <w:rFonts w:ascii="MS UI Gothic" w:eastAsia="MS UI Gothic" w:hAnsi="MS UI Gothic" w:hint="eastAsia"/>
                <w:sz w:val="21"/>
                <w:szCs w:val="21"/>
              </w:rPr>
              <w:t>単位</w:t>
            </w:r>
          </w:p>
        </w:tc>
        <w:tc>
          <w:tcPr>
            <w:tcW w:w="998" w:type="dxa"/>
            <w:tcBorders>
              <w:top w:val="single"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サービス提供体制強化加算</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Ⅱ</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18</w:t>
            </w:r>
            <w:r w:rsidRPr="00112B3B">
              <w:rPr>
                <w:rFonts w:ascii="MS UI Gothic" w:eastAsia="MS UI Gothic" w:hAnsi="MS UI Gothic" w:hint="eastAsia"/>
                <w:sz w:val="21"/>
                <w:szCs w:val="21"/>
              </w:rPr>
              <w:t>単位</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サービス提供体制強化加算</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Ⅲ</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6</w:t>
            </w:r>
            <w:r w:rsidRPr="00112B3B">
              <w:rPr>
                <w:rFonts w:ascii="MS UI Gothic" w:eastAsia="MS UI Gothic" w:hAnsi="MS UI Gothic" w:hint="eastAsia"/>
                <w:sz w:val="21"/>
                <w:szCs w:val="21"/>
              </w:rPr>
              <w:t>単位</w:t>
            </w:r>
          </w:p>
        </w:tc>
        <w:tc>
          <w:tcPr>
            <w:tcW w:w="998" w:type="dxa"/>
            <w:tcBorders>
              <w:top w:val="dotted"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w:t>
            </w:r>
          </w:p>
        </w:tc>
        <w:tc>
          <w:tcPr>
            <w:tcW w:w="1487" w:type="dxa"/>
            <w:tcBorders>
              <w:top w:val="nil"/>
              <w:bottom w:val="single" w:sz="4" w:space="0" w:color="auto"/>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〔サービス提供体制強化加算</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大臣基準告示・九十三</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次のいずれにも適合していますか。</w:t>
            </w:r>
          </w:p>
        </w:tc>
        <w:tc>
          <w:tcPr>
            <w:tcW w:w="998" w:type="dxa"/>
            <w:tcBorders>
              <w:top w:val="single"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 xml:space="preserve">　次のいずれかに適合していますか。</w:t>
            </w:r>
          </w:p>
          <w:p w:rsidR="005F41C2" w:rsidRPr="00112B3B" w:rsidRDefault="002221C3" w:rsidP="002221C3">
            <w:pPr>
              <w:adjustRightInd w:val="0"/>
              <w:spacing w:line="240" w:lineRule="exact"/>
              <w:ind w:leftChars="100" w:left="402"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一</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 xml:space="preserve">　介護老人保健施設の介護職員の総数のうち、介護福祉士の占める割合が</w:t>
            </w:r>
            <w:r w:rsidRPr="00112B3B">
              <w:rPr>
                <w:rFonts w:ascii="MS UI Gothic" w:eastAsia="MS UI Gothic" w:hAnsi="MS UI Gothic" w:hint="eastAsia"/>
                <w:sz w:val="21"/>
                <w:szCs w:val="21"/>
              </w:rPr>
              <w:t>100</w:t>
            </w:r>
            <w:r w:rsidR="005F41C2" w:rsidRPr="00112B3B">
              <w:rPr>
                <w:rFonts w:ascii="MS UI Gothic" w:eastAsia="MS UI Gothic" w:hAnsi="MS UI Gothic" w:hint="eastAsia"/>
                <w:sz w:val="21"/>
                <w:szCs w:val="21"/>
              </w:rPr>
              <w:t>分の</w:t>
            </w:r>
            <w:r w:rsidRPr="00112B3B">
              <w:rPr>
                <w:rFonts w:ascii="MS UI Gothic" w:eastAsia="MS UI Gothic" w:hAnsi="MS UI Gothic" w:hint="eastAsia"/>
                <w:sz w:val="21"/>
                <w:szCs w:val="21"/>
              </w:rPr>
              <w:t>80</w:t>
            </w:r>
            <w:r w:rsidR="005F41C2" w:rsidRPr="00112B3B">
              <w:rPr>
                <w:rFonts w:ascii="MS UI Gothic" w:eastAsia="MS UI Gothic" w:hAnsi="MS UI Gothic" w:hint="eastAsia"/>
                <w:sz w:val="21"/>
                <w:szCs w:val="21"/>
              </w:rPr>
              <w:t>以上であること。</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adjustRightInd w:val="0"/>
              <w:spacing w:line="240" w:lineRule="exact"/>
              <w:ind w:leftChars="100" w:left="402"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二</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 xml:space="preserve">　介護老人保健施設の介護職員の総数のうち、勤続年数</w:t>
            </w:r>
            <w:r w:rsidRPr="00112B3B">
              <w:rPr>
                <w:rFonts w:ascii="MS UI Gothic" w:eastAsia="MS UI Gothic" w:hAnsi="MS UI Gothic" w:hint="eastAsia"/>
                <w:sz w:val="21"/>
                <w:szCs w:val="21"/>
              </w:rPr>
              <w:t>10</w:t>
            </w:r>
            <w:r w:rsidR="005F41C2" w:rsidRPr="00112B3B">
              <w:rPr>
                <w:rFonts w:ascii="MS UI Gothic" w:eastAsia="MS UI Gothic" w:hAnsi="MS UI Gothic" w:hint="eastAsia"/>
                <w:sz w:val="21"/>
                <w:szCs w:val="21"/>
              </w:rPr>
              <w:t>年以上の介護福祉士の占める割合が</w:t>
            </w:r>
            <w:r w:rsidRPr="00112B3B">
              <w:rPr>
                <w:rFonts w:ascii="MS UI Gothic" w:eastAsia="MS UI Gothic" w:hAnsi="MS UI Gothic" w:hint="eastAsia"/>
                <w:sz w:val="21"/>
                <w:szCs w:val="21"/>
              </w:rPr>
              <w:t>100</w:t>
            </w:r>
            <w:r w:rsidR="005F41C2" w:rsidRPr="00112B3B">
              <w:rPr>
                <w:rFonts w:ascii="MS UI Gothic" w:eastAsia="MS UI Gothic" w:hAnsi="MS UI Gothic" w:hint="eastAsia"/>
                <w:sz w:val="21"/>
                <w:szCs w:val="21"/>
              </w:rPr>
              <w:t>分の</w:t>
            </w:r>
            <w:r w:rsidRPr="00112B3B">
              <w:rPr>
                <w:rFonts w:ascii="MS UI Gothic" w:eastAsia="MS UI Gothic" w:hAnsi="MS UI Gothic" w:hint="eastAsia"/>
                <w:sz w:val="21"/>
                <w:szCs w:val="21"/>
              </w:rPr>
              <w:t>35</w:t>
            </w:r>
            <w:r w:rsidR="005F41C2" w:rsidRPr="00112B3B">
              <w:rPr>
                <w:rFonts w:ascii="MS UI Gothic" w:eastAsia="MS UI Gothic" w:hAnsi="MS UI Gothic" w:hint="eastAsia"/>
                <w:sz w:val="21"/>
                <w:szCs w:val="21"/>
              </w:rPr>
              <w:t>以上であること。</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adjustRightInd w:val="0"/>
              <w:spacing w:line="240" w:lineRule="exact"/>
              <w:ind w:leftChars="18" w:left="113" w:hangingChars="40" w:hanging="74"/>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5F41C2" w:rsidRPr="00112B3B">
              <w:rPr>
                <w:rFonts w:ascii="MS UI Gothic" w:eastAsia="MS UI Gothic" w:hAnsi="MS UI Gothic" w:hint="eastAsia"/>
                <w:sz w:val="21"/>
                <w:szCs w:val="21"/>
              </w:rPr>
              <w:t xml:space="preserve">　提供する介護保険福祉サービスの質の向上に資する取組を実施していますか。</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5F41C2" w:rsidRPr="00112B3B" w:rsidRDefault="002221C3" w:rsidP="002221C3">
            <w:pPr>
              <w:adjustRightInd w:val="0"/>
              <w:spacing w:line="240" w:lineRule="exact"/>
              <w:ind w:left="74" w:hangingChars="40" w:hanging="74"/>
              <w:contextualSpacing/>
              <w:jc w:val="left"/>
              <w:rPr>
                <w:rFonts w:ascii="MS UI Gothic" w:eastAsia="MS UI Gothic" w:hAnsi="MS UI Gothic"/>
                <w:sz w:val="21"/>
                <w:szCs w:val="21"/>
              </w:rPr>
            </w:pPr>
            <w:r w:rsidRPr="00112B3B">
              <w:rPr>
                <w:rFonts w:ascii="MS UI Gothic" w:eastAsia="MS UI Gothic" w:hAnsi="MS UI Gothic" w:hint="eastAsia"/>
                <w:sz w:val="21"/>
                <w:szCs w:val="21"/>
              </w:rPr>
              <w:t>(3)</w:t>
            </w:r>
            <w:r w:rsidR="005F41C2" w:rsidRPr="00112B3B">
              <w:rPr>
                <w:rFonts w:ascii="MS UI Gothic" w:eastAsia="MS UI Gothic" w:hAnsi="MS UI Gothic" w:hint="eastAsia"/>
                <w:sz w:val="21"/>
                <w:szCs w:val="21"/>
              </w:rPr>
              <w:t xml:space="preserve">　超過定員利用、人員基準欠如に該当していますか。</w:t>
            </w:r>
          </w:p>
        </w:tc>
        <w:tc>
          <w:tcPr>
            <w:tcW w:w="998" w:type="dxa"/>
            <w:tcBorders>
              <w:top w:val="dotted"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いない・いる</w:t>
            </w:r>
          </w:p>
        </w:tc>
        <w:tc>
          <w:tcPr>
            <w:tcW w:w="1487" w:type="dxa"/>
            <w:tcBorders>
              <w:top w:val="nil"/>
              <w:bottom w:val="single" w:sz="4" w:space="0" w:color="auto"/>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5F41C2" w:rsidRPr="00112B3B" w:rsidRDefault="005F41C2" w:rsidP="002221C3">
            <w:pPr>
              <w:adjustRightInd w:val="0"/>
              <w:spacing w:line="240" w:lineRule="exact"/>
              <w:ind w:left="74" w:hangingChars="40" w:hanging="74"/>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〔サービス提供体制強化加算</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Ⅱ</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w:t>
            </w:r>
          </w:p>
          <w:p w:rsidR="005F41C2" w:rsidRPr="00112B3B" w:rsidRDefault="005F41C2" w:rsidP="002221C3">
            <w:pPr>
              <w:adjustRightInd w:val="0"/>
              <w:spacing w:line="240" w:lineRule="exact"/>
              <w:ind w:left="74" w:hangingChars="40" w:hanging="74"/>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次のいずれにも適合していますか。</w:t>
            </w:r>
          </w:p>
        </w:tc>
        <w:tc>
          <w:tcPr>
            <w:tcW w:w="998" w:type="dxa"/>
            <w:tcBorders>
              <w:top w:val="single"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adjustRightInd w:val="0"/>
              <w:spacing w:line="240" w:lineRule="exact"/>
              <w:ind w:hangingChars="41"/>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 xml:space="preserve">　介護老人保健施設の介護職員の総数のうち、介護福祉士の占める割合が</w:t>
            </w:r>
          </w:p>
          <w:p w:rsidR="005F41C2" w:rsidRPr="00112B3B" w:rsidRDefault="002221C3" w:rsidP="002221C3">
            <w:pPr>
              <w:adjustRightInd w:val="0"/>
              <w:spacing w:line="240" w:lineRule="exact"/>
              <w:ind w:leftChars="100" w:left="216" w:firstLineChars="100" w:firstLine="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100</w:t>
            </w:r>
            <w:r w:rsidR="005F41C2" w:rsidRPr="00112B3B">
              <w:rPr>
                <w:rFonts w:ascii="MS UI Gothic" w:eastAsia="MS UI Gothic" w:hAnsi="MS UI Gothic" w:hint="eastAsia"/>
                <w:sz w:val="21"/>
                <w:szCs w:val="21"/>
              </w:rPr>
              <w:t>分の</w:t>
            </w:r>
            <w:r w:rsidRPr="00112B3B">
              <w:rPr>
                <w:rFonts w:ascii="MS UI Gothic" w:eastAsia="MS UI Gothic" w:hAnsi="MS UI Gothic" w:hint="eastAsia"/>
                <w:sz w:val="21"/>
                <w:szCs w:val="21"/>
              </w:rPr>
              <w:t>60</w:t>
            </w:r>
            <w:r w:rsidR="005F41C2" w:rsidRPr="00112B3B">
              <w:rPr>
                <w:rFonts w:ascii="MS UI Gothic" w:eastAsia="MS UI Gothic" w:hAnsi="MS UI Gothic" w:hint="eastAsia"/>
                <w:sz w:val="21"/>
                <w:szCs w:val="21"/>
              </w:rPr>
              <w:t>以上であること。</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5F41C2" w:rsidRPr="00112B3B">
              <w:rPr>
                <w:rFonts w:ascii="MS UI Gothic" w:eastAsia="MS UI Gothic" w:hAnsi="MS UI Gothic" w:hint="eastAsia"/>
                <w:sz w:val="21"/>
                <w:szCs w:val="21"/>
              </w:rPr>
              <w:t xml:space="preserve">　超過定員利用、人員基準欠如に該当していないこと。</w:t>
            </w:r>
          </w:p>
        </w:tc>
        <w:tc>
          <w:tcPr>
            <w:tcW w:w="998" w:type="dxa"/>
            <w:tcBorders>
              <w:top w:val="dotted"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いない・いる</w:t>
            </w:r>
          </w:p>
        </w:tc>
        <w:tc>
          <w:tcPr>
            <w:tcW w:w="1487" w:type="dxa"/>
            <w:tcBorders>
              <w:top w:val="nil"/>
              <w:bottom w:val="single" w:sz="4" w:space="0" w:color="auto"/>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〔サービス提供体制強化加算</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Ⅲ</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次のいずれにも適合していますか。</w:t>
            </w:r>
          </w:p>
        </w:tc>
        <w:tc>
          <w:tcPr>
            <w:tcW w:w="998" w:type="dxa"/>
            <w:tcBorders>
              <w:top w:val="single"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6C6B2C">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adjustRightInd w:val="0"/>
              <w:spacing w:line="240" w:lineRule="exact"/>
              <w:ind w:left="372" w:hangingChars="200" w:hanging="372"/>
              <w:contextualSpacing/>
              <w:jc w:val="left"/>
              <w:rPr>
                <w:rFonts w:ascii="MS UI Gothic" w:eastAsia="MS UI Gothic" w:hAnsi="MS UI Gothic"/>
                <w:sz w:val="21"/>
                <w:szCs w:val="21"/>
              </w:rPr>
            </w:pP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 xml:space="preserve">　次のいずれかに適合していますか。</w:t>
            </w:r>
          </w:p>
          <w:p w:rsidR="005F41C2" w:rsidRPr="00112B3B" w:rsidRDefault="002221C3" w:rsidP="002221C3">
            <w:pPr>
              <w:adjustRightInd w:val="0"/>
              <w:spacing w:line="240" w:lineRule="exact"/>
              <w:ind w:leftChars="100" w:left="402"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一</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介護老人保健施設の介護職員の総数のうち、介護福祉士の占める割合が</w:t>
            </w:r>
            <w:r w:rsidRPr="00112B3B">
              <w:rPr>
                <w:rFonts w:ascii="MS UI Gothic" w:eastAsia="MS UI Gothic" w:hAnsi="MS UI Gothic" w:hint="eastAsia"/>
                <w:sz w:val="21"/>
                <w:szCs w:val="21"/>
              </w:rPr>
              <w:t>100</w:t>
            </w:r>
            <w:r w:rsidR="005F41C2" w:rsidRPr="00112B3B">
              <w:rPr>
                <w:rFonts w:ascii="MS UI Gothic" w:eastAsia="MS UI Gothic" w:hAnsi="MS UI Gothic" w:hint="eastAsia"/>
                <w:sz w:val="21"/>
                <w:szCs w:val="21"/>
              </w:rPr>
              <w:t>分の</w:t>
            </w:r>
            <w:r w:rsidRPr="00112B3B">
              <w:rPr>
                <w:rFonts w:ascii="MS UI Gothic" w:eastAsia="MS UI Gothic" w:hAnsi="MS UI Gothic" w:hint="eastAsia"/>
                <w:sz w:val="21"/>
                <w:szCs w:val="21"/>
              </w:rPr>
              <w:t>50</w:t>
            </w:r>
            <w:r w:rsidR="005F41C2" w:rsidRPr="00112B3B">
              <w:rPr>
                <w:rFonts w:ascii="MS UI Gothic" w:eastAsia="MS UI Gothic" w:hAnsi="MS UI Gothic" w:hint="eastAsia"/>
                <w:sz w:val="21"/>
                <w:szCs w:val="21"/>
              </w:rPr>
              <w:t>以上であること。</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595574">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adjustRightInd w:val="0"/>
              <w:spacing w:line="240" w:lineRule="exact"/>
              <w:ind w:leftChars="100" w:left="402"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二</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介護老人保健施設の看護・介護職員の総数のうち、常勤職員の占める割合が</w:t>
            </w:r>
            <w:r w:rsidRPr="00112B3B">
              <w:rPr>
                <w:rFonts w:ascii="MS UI Gothic" w:eastAsia="MS UI Gothic" w:hAnsi="MS UI Gothic" w:hint="eastAsia"/>
                <w:sz w:val="21"/>
                <w:szCs w:val="21"/>
              </w:rPr>
              <w:lastRenderedPageBreak/>
              <w:t>100</w:t>
            </w:r>
            <w:r w:rsidR="005F41C2" w:rsidRPr="00112B3B">
              <w:rPr>
                <w:rFonts w:ascii="MS UI Gothic" w:eastAsia="MS UI Gothic" w:hAnsi="MS UI Gothic" w:hint="eastAsia"/>
                <w:sz w:val="21"/>
                <w:szCs w:val="21"/>
              </w:rPr>
              <w:t>分の</w:t>
            </w:r>
            <w:r w:rsidRPr="00112B3B">
              <w:rPr>
                <w:rFonts w:ascii="MS UI Gothic" w:eastAsia="MS UI Gothic" w:hAnsi="MS UI Gothic" w:hint="eastAsia"/>
                <w:sz w:val="21"/>
                <w:szCs w:val="21"/>
              </w:rPr>
              <w:t>75</w:t>
            </w:r>
            <w:r w:rsidR="005F41C2" w:rsidRPr="00112B3B">
              <w:rPr>
                <w:rFonts w:ascii="MS UI Gothic" w:eastAsia="MS UI Gothic" w:hAnsi="MS UI Gothic" w:hint="eastAsia"/>
                <w:sz w:val="21"/>
                <w:szCs w:val="21"/>
              </w:rPr>
              <w:t>以上であること。</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lastRenderedPageBreak/>
              <w:t>□</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595574">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2221C3" w:rsidP="002221C3">
            <w:pPr>
              <w:adjustRightInd w:val="0"/>
              <w:spacing w:line="240" w:lineRule="exact"/>
              <w:ind w:leftChars="100" w:left="402"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三</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介護老人保健施設の介護保健施設サービスを入所者に直接提供する職員の総数のうち、勤続年数</w:t>
            </w:r>
            <w:r w:rsidRPr="00112B3B">
              <w:rPr>
                <w:rFonts w:ascii="MS UI Gothic" w:eastAsia="MS UI Gothic" w:hAnsi="MS UI Gothic" w:hint="eastAsia"/>
                <w:sz w:val="21"/>
                <w:szCs w:val="21"/>
              </w:rPr>
              <w:t>7</w:t>
            </w:r>
            <w:r w:rsidR="005F41C2" w:rsidRPr="00112B3B">
              <w:rPr>
                <w:rFonts w:ascii="MS UI Gothic" w:eastAsia="MS UI Gothic" w:hAnsi="MS UI Gothic" w:hint="eastAsia"/>
                <w:sz w:val="21"/>
                <w:szCs w:val="21"/>
              </w:rPr>
              <w:t>年以上の者の占める割合が</w:t>
            </w:r>
            <w:r w:rsidRPr="00112B3B">
              <w:rPr>
                <w:rFonts w:ascii="MS UI Gothic" w:eastAsia="MS UI Gothic" w:hAnsi="MS UI Gothic" w:hint="eastAsia"/>
                <w:sz w:val="21"/>
                <w:szCs w:val="21"/>
              </w:rPr>
              <w:t>100</w:t>
            </w:r>
            <w:r w:rsidR="005F41C2" w:rsidRPr="00112B3B">
              <w:rPr>
                <w:rFonts w:ascii="MS UI Gothic" w:eastAsia="MS UI Gothic" w:hAnsi="MS UI Gothic" w:hint="eastAsia"/>
                <w:sz w:val="21"/>
                <w:szCs w:val="21"/>
              </w:rPr>
              <w:t>分の</w:t>
            </w:r>
            <w:r w:rsidRPr="00112B3B">
              <w:rPr>
                <w:rFonts w:ascii="MS UI Gothic" w:eastAsia="MS UI Gothic" w:hAnsi="MS UI Gothic" w:hint="eastAsia"/>
                <w:sz w:val="21"/>
                <w:szCs w:val="21"/>
              </w:rPr>
              <w:t>30</w:t>
            </w:r>
            <w:r w:rsidR="005F41C2" w:rsidRPr="00112B3B">
              <w:rPr>
                <w:rFonts w:ascii="MS UI Gothic" w:eastAsia="MS UI Gothic" w:hAnsi="MS UI Gothic" w:hint="eastAsia"/>
                <w:sz w:val="21"/>
                <w:szCs w:val="21"/>
              </w:rPr>
              <w:t>以上であること。</w:t>
            </w:r>
          </w:p>
        </w:tc>
        <w:tc>
          <w:tcPr>
            <w:tcW w:w="998" w:type="dxa"/>
            <w:tcBorders>
              <w:top w:val="dotted" w:sz="4" w:space="0" w:color="auto"/>
              <w:bottom w:val="dotted"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595574">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single" w:sz="4" w:space="0" w:color="auto"/>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(2)</w:t>
            </w:r>
            <w:r w:rsidR="005F41C2" w:rsidRPr="00112B3B">
              <w:rPr>
                <w:rFonts w:ascii="MS UI Gothic" w:eastAsia="MS UI Gothic" w:hAnsi="MS UI Gothic" w:hint="eastAsia"/>
                <w:sz w:val="21"/>
                <w:szCs w:val="21"/>
              </w:rPr>
              <w:t xml:space="preserve">　超過定員利用、人員基準欠如に該当していませんか。</w:t>
            </w:r>
          </w:p>
        </w:tc>
        <w:tc>
          <w:tcPr>
            <w:tcW w:w="998" w:type="dxa"/>
            <w:tcBorders>
              <w:top w:val="dotted"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非該当・</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w:t>
            </w:r>
          </w:p>
        </w:tc>
        <w:tc>
          <w:tcPr>
            <w:tcW w:w="1487" w:type="dxa"/>
            <w:tcBorders>
              <w:top w:val="nil"/>
              <w:bottom w:val="single" w:sz="4" w:space="0" w:color="auto"/>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595574">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nil"/>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〔留意事項〕</w:t>
            </w:r>
          </w:p>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(3)</w:t>
            </w:r>
            <w:r w:rsidR="005F41C2" w:rsidRPr="00112B3B">
              <w:rPr>
                <w:rFonts w:ascii="MS UI Gothic" w:eastAsia="MS UI Gothic" w:hAnsi="MS UI Gothic" w:hint="eastAsia"/>
                <w:sz w:val="21"/>
                <w:szCs w:val="21"/>
              </w:rPr>
              <w:t xml:space="preserve">　職員の割合の算出に当たっては、常勤換算方法により算出した前年度</w:t>
            </w:r>
            <w:r w:rsidRPr="00112B3B">
              <w:rPr>
                <w:rFonts w:ascii="MS UI Gothic" w:eastAsia="MS UI Gothic" w:hAnsi="MS UI Gothic" w:hint="eastAsia"/>
                <w:sz w:val="21"/>
                <w:szCs w:val="21"/>
              </w:rPr>
              <w:t>(3</w:t>
            </w:r>
            <w:r w:rsidR="005F41C2" w:rsidRPr="00112B3B">
              <w:rPr>
                <w:rFonts w:ascii="MS UI Gothic" w:eastAsia="MS UI Gothic" w:hAnsi="MS UI Gothic" w:hint="eastAsia"/>
                <w:sz w:val="21"/>
                <w:szCs w:val="21"/>
              </w:rPr>
              <w:t>月を除く。</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の平均を用いることとする。</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595574">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(45)</w:t>
            </w:r>
            <w:r w:rsidRPr="00112B3B">
              <w:rPr>
                <w:rFonts w:ascii="MS UI Gothic" w:eastAsia="MS UI Gothic" w:hAnsi="MS UI Gothic" w:hint="eastAsia"/>
                <w:sz w:val="18"/>
                <w:szCs w:val="18"/>
              </w:rPr>
              <w:t>の①</w:t>
            </w:r>
          </w:p>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準用</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(21)</w:t>
            </w:r>
            <w:r w:rsidRPr="00112B3B">
              <w:rPr>
                <w:rFonts w:ascii="MS UI Gothic" w:eastAsia="MS UI Gothic" w:hAnsi="MS UI Gothic" w:hint="eastAsia"/>
                <w:sz w:val="18"/>
                <w:szCs w:val="18"/>
              </w:rPr>
              <w:t>①</w:t>
            </w:r>
            <w:r w:rsidR="002221C3" w:rsidRPr="00112B3B">
              <w:rPr>
                <w:rFonts w:ascii="MS UI Gothic" w:eastAsia="MS UI Gothic" w:hAnsi="MS UI Gothic" w:hint="eastAsia"/>
                <w:sz w:val="18"/>
                <w:szCs w:val="18"/>
              </w:rPr>
              <w:t>)</w:t>
            </w:r>
          </w:p>
        </w:tc>
      </w:tr>
      <w:tr w:rsidR="00493319" w:rsidRPr="00112B3B" w:rsidTr="00595574">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この場合の介護職員に係る常勤換算にあっては、利用者・入所者への介護業務</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計画作成等介護を行うに当たって必要な業務は含まれるが、請求事務等介護に関わらない業務を除く。</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に従事している時間を用いても差し支えない。</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ただし、前年度の実績が</w:t>
            </w:r>
            <w:r w:rsidR="002221C3" w:rsidRPr="00112B3B">
              <w:rPr>
                <w:rFonts w:ascii="MS UI Gothic" w:eastAsia="MS UI Gothic" w:hAnsi="MS UI Gothic" w:hint="eastAsia"/>
                <w:sz w:val="21"/>
                <w:szCs w:val="21"/>
              </w:rPr>
              <w:t>6</w:t>
            </w:r>
            <w:r w:rsidRPr="00112B3B">
              <w:rPr>
                <w:rFonts w:ascii="MS UI Gothic" w:eastAsia="MS UI Gothic" w:hAnsi="MS UI Gothic" w:hint="eastAsia"/>
                <w:sz w:val="21"/>
                <w:szCs w:val="21"/>
              </w:rPr>
              <w:t>月に満たない事業所</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新たに事業を開始し、又は再開した事業所を含む。</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については、届出日の属する月の前</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月について、常勤換算方法により算出した平均を用いることとする。したがって、新たに事業を開始し、又は再開した事業者については、</w:t>
            </w:r>
            <w:r w:rsidR="002221C3" w:rsidRPr="00112B3B">
              <w:rPr>
                <w:rFonts w:ascii="MS UI Gothic" w:eastAsia="MS UI Gothic" w:hAnsi="MS UI Gothic" w:hint="eastAsia"/>
                <w:sz w:val="21"/>
                <w:szCs w:val="21"/>
              </w:rPr>
              <w:t>4</w:t>
            </w:r>
            <w:r w:rsidRPr="00112B3B">
              <w:rPr>
                <w:rFonts w:ascii="MS UI Gothic" w:eastAsia="MS UI Gothic" w:hAnsi="MS UI Gothic" w:hint="eastAsia"/>
                <w:sz w:val="21"/>
                <w:szCs w:val="21"/>
              </w:rPr>
              <w:t>月目以降届出が可能となるものである。</w:t>
            </w:r>
          </w:p>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なお、介護福祉士については、各月の前月の末日時点で資格を取得している者とする。</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595574">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(4)</w:t>
            </w:r>
            <w:r w:rsidR="005F41C2" w:rsidRPr="00112B3B">
              <w:rPr>
                <w:rFonts w:ascii="MS UI Gothic" w:eastAsia="MS UI Gothic" w:hAnsi="MS UI Gothic" w:hint="eastAsia"/>
                <w:sz w:val="21"/>
                <w:szCs w:val="21"/>
              </w:rPr>
              <w:t xml:space="preserve">　上記</w:t>
            </w:r>
            <w:r w:rsidRPr="00112B3B">
              <w:rPr>
                <w:rFonts w:ascii="MS UI Gothic" w:eastAsia="MS UI Gothic" w:hAnsi="MS UI Gothic" w:hint="eastAsia"/>
                <w:sz w:val="21"/>
                <w:szCs w:val="21"/>
              </w:rPr>
              <w:t>(3)</w:t>
            </w:r>
            <w:r w:rsidR="005F41C2" w:rsidRPr="00112B3B">
              <w:rPr>
                <w:rFonts w:ascii="MS UI Gothic" w:eastAsia="MS UI Gothic" w:hAnsi="MS UI Gothic" w:hint="eastAsia"/>
                <w:sz w:val="21"/>
                <w:szCs w:val="21"/>
              </w:rPr>
              <w:t>のただし書き場合にあっては、届出を行った月以降においても、直近</w:t>
            </w:r>
            <w:r w:rsidRPr="00112B3B">
              <w:rPr>
                <w:rFonts w:ascii="MS UI Gothic" w:eastAsia="MS UI Gothic" w:hAnsi="MS UI Gothic" w:hint="eastAsia"/>
                <w:sz w:val="21"/>
                <w:szCs w:val="21"/>
              </w:rPr>
              <w:t>3</w:t>
            </w:r>
            <w:r w:rsidR="005F41C2" w:rsidRPr="00112B3B">
              <w:rPr>
                <w:rFonts w:ascii="MS UI Gothic" w:eastAsia="MS UI Gothic" w:hAnsi="MS UI Gothic" w:hint="eastAsia"/>
                <w:sz w:val="21"/>
                <w:szCs w:val="21"/>
              </w:rPr>
              <w:t>月間の職員の割合につき、毎月継続的に所定の割合を維持しなければならない。</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(45)</w:t>
            </w:r>
            <w:r w:rsidRPr="00112B3B">
              <w:rPr>
                <w:rFonts w:ascii="MS UI Gothic" w:eastAsia="MS UI Gothic" w:hAnsi="MS UI Gothic" w:hint="eastAsia"/>
                <w:sz w:val="18"/>
                <w:szCs w:val="18"/>
              </w:rPr>
              <w:t>の①準用</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(21)</w:t>
            </w:r>
            <w:r w:rsidRPr="00112B3B">
              <w:rPr>
                <w:rFonts w:ascii="MS UI Gothic" w:eastAsia="MS UI Gothic" w:hAnsi="MS UI Gothic" w:hint="eastAsia"/>
                <w:sz w:val="18"/>
                <w:szCs w:val="18"/>
              </w:rPr>
              <w:t>②</w:t>
            </w:r>
            <w:r w:rsidR="002221C3" w:rsidRPr="00112B3B">
              <w:rPr>
                <w:rFonts w:ascii="MS UI Gothic" w:eastAsia="MS UI Gothic" w:hAnsi="MS UI Gothic" w:hint="eastAsia"/>
                <w:sz w:val="18"/>
                <w:szCs w:val="18"/>
              </w:rPr>
              <w:t>)</w:t>
            </w:r>
          </w:p>
        </w:tc>
      </w:tr>
      <w:tr w:rsidR="00493319" w:rsidRPr="00112B3B" w:rsidTr="00595574">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その割合については、毎月記録するものとし、所定の割合を下回った場合については、直ちに訪問通所サービス通知第</w:t>
            </w:r>
            <w:r w:rsidR="002221C3" w:rsidRPr="00112B3B">
              <w:rPr>
                <w:rFonts w:ascii="MS UI Gothic" w:eastAsia="MS UI Gothic" w:hAnsi="MS UI Gothic" w:hint="eastAsia"/>
                <w:sz w:val="21"/>
                <w:szCs w:val="21"/>
              </w:rPr>
              <w:t>1</w:t>
            </w:r>
            <w:r w:rsidRPr="00112B3B">
              <w:rPr>
                <w:rFonts w:ascii="MS UI Gothic" w:eastAsia="MS UI Gothic" w:hAnsi="MS UI Gothic" w:hint="eastAsia"/>
                <w:sz w:val="21"/>
                <w:szCs w:val="21"/>
              </w:rPr>
              <w:t>の</w:t>
            </w:r>
            <w:r w:rsidR="002221C3" w:rsidRPr="00112B3B">
              <w:rPr>
                <w:rFonts w:ascii="MS UI Gothic" w:eastAsia="MS UI Gothic" w:hAnsi="MS UI Gothic" w:hint="eastAsia"/>
                <w:sz w:val="21"/>
                <w:szCs w:val="21"/>
              </w:rPr>
              <w:t>5(</w:t>
            </w:r>
            <w:r w:rsidRPr="00112B3B">
              <w:rPr>
                <w:rFonts w:ascii="MS UI Gothic" w:eastAsia="MS UI Gothic" w:hAnsi="MS UI Gothic" w:hint="eastAsia"/>
                <w:sz w:val="21"/>
                <w:szCs w:val="21"/>
              </w:rPr>
              <w:t>加算等が算定されなくなる場合の届出の取扱い</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の届出を提出しなければならない。</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p>
        </w:tc>
      </w:tr>
      <w:tr w:rsidR="00493319" w:rsidRPr="00112B3B" w:rsidTr="00595574">
        <w:trPr>
          <w:gridBefore w:val="1"/>
          <w:wBefore w:w="8" w:type="dxa"/>
          <w:trHeight w:val="404"/>
        </w:trPr>
        <w:tc>
          <w:tcPr>
            <w:tcW w:w="1277" w:type="dxa"/>
            <w:vMerge w:val="restart"/>
            <w:tcBorders>
              <w:top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shd w:val="clear" w:color="auto" w:fill="auto"/>
          </w:tcPr>
          <w:p w:rsidR="005F41C2" w:rsidRPr="00112B3B" w:rsidRDefault="002221C3"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(5)</w:t>
            </w:r>
            <w:r w:rsidR="005F41C2" w:rsidRPr="00112B3B">
              <w:rPr>
                <w:rFonts w:ascii="MS UI Gothic" w:eastAsia="MS UI Gothic" w:hAnsi="MS UI Gothic" w:hint="eastAsia"/>
                <w:sz w:val="21"/>
                <w:szCs w:val="21"/>
              </w:rPr>
              <w:t xml:space="preserve"> 勤続年数とは、各月の前月の末日時点における勤続年数をいう。</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(45)</w:t>
            </w:r>
            <w:r w:rsidRPr="00112B3B">
              <w:rPr>
                <w:rFonts w:ascii="MS UI Gothic" w:eastAsia="MS UI Gothic" w:hAnsi="MS UI Gothic" w:hint="eastAsia"/>
                <w:sz w:val="18"/>
                <w:szCs w:val="18"/>
              </w:rPr>
              <w:t>の①準用</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(21)</w:t>
            </w:r>
            <w:r w:rsidRPr="00112B3B">
              <w:rPr>
                <w:rFonts w:ascii="MS UI Gothic" w:eastAsia="MS UI Gothic" w:hAnsi="MS UI Gothic" w:hint="eastAsia"/>
                <w:sz w:val="18"/>
                <w:szCs w:val="18"/>
              </w:rPr>
              <w:t>③</w:t>
            </w:r>
            <w:r w:rsidR="002221C3" w:rsidRPr="00112B3B">
              <w:rPr>
                <w:rFonts w:ascii="MS UI Gothic" w:eastAsia="MS UI Gothic" w:hAnsi="MS UI Gothic" w:hint="eastAsia"/>
                <w:sz w:val="18"/>
                <w:szCs w:val="18"/>
              </w:rPr>
              <w:t>)</w:t>
            </w:r>
          </w:p>
        </w:tc>
      </w:tr>
      <w:tr w:rsidR="00493319" w:rsidRPr="00112B3B" w:rsidTr="00595574">
        <w:trPr>
          <w:gridBefore w:val="1"/>
          <w:wBefore w:w="8" w:type="dxa"/>
          <w:trHeight w:val="647"/>
        </w:trPr>
        <w:tc>
          <w:tcPr>
            <w:tcW w:w="1277" w:type="dxa"/>
            <w:vMerge/>
            <w:tcBorders>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るものとする。</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(45)</w:t>
            </w:r>
            <w:r w:rsidRPr="00112B3B">
              <w:rPr>
                <w:rFonts w:ascii="MS UI Gothic" w:eastAsia="MS UI Gothic" w:hAnsi="MS UI Gothic" w:hint="eastAsia"/>
                <w:sz w:val="18"/>
                <w:szCs w:val="18"/>
              </w:rPr>
              <w:t>の①準用</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(21)</w:t>
            </w:r>
            <w:r w:rsidRPr="00112B3B">
              <w:rPr>
                <w:rFonts w:ascii="MS UI Gothic" w:eastAsia="MS UI Gothic" w:hAnsi="MS UI Gothic" w:hint="eastAsia"/>
                <w:sz w:val="18"/>
                <w:szCs w:val="18"/>
              </w:rPr>
              <w:t>④</w:t>
            </w:r>
            <w:r w:rsidR="002221C3" w:rsidRPr="00112B3B">
              <w:rPr>
                <w:rFonts w:ascii="MS UI Gothic" w:eastAsia="MS UI Gothic" w:hAnsi="MS UI Gothic" w:hint="eastAsia"/>
                <w:sz w:val="18"/>
                <w:szCs w:val="18"/>
              </w:rPr>
              <w:t>)</w:t>
            </w:r>
          </w:p>
        </w:tc>
      </w:tr>
      <w:tr w:rsidR="00493319" w:rsidRPr="00112B3B" w:rsidTr="00595574">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hint="eastAsia"/>
                <w:sz w:val="21"/>
                <w:szCs w:val="21"/>
              </w:rPr>
              <w:t xml:space="preserve">※　</w:t>
            </w:r>
            <w:r w:rsidRPr="00112B3B">
              <w:rPr>
                <w:rFonts w:ascii="MS UI Gothic" w:eastAsia="MS UI Gothic" w:hAnsi="MS UI Gothic" w:cs="メイリオ" w:hint="eastAsia"/>
                <w:kern w:val="0"/>
                <w:sz w:val="21"/>
                <w:szCs w:val="21"/>
              </w:rPr>
              <w:t>提供する介護保険施設サービスの質の向上に資する取組については、サービスの質の向上や利用者の尊厳の保持を目的として、事業所として継続的に行う取組を指すものとする。</w:t>
            </w:r>
          </w:p>
          <w:p w:rsidR="005F41C2" w:rsidRPr="00112B3B" w:rsidRDefault="002221C3" w:rsidP="002221C3">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w:t>
            </w:r>
            <w:r w:rsidR="005F41C2" w:rsidRPr="00112B3B">
              <w:rPr>
                <w:rFonts w:ascii="MS UI Gothic" w:eastAsia="MS UI Gothic" w:hAnsi="MS UI Gothic" w:cs="メイリオ" w:hint="eastAsia"/>
                <w:kern w:val="0"/>
                <w:sz w:val="21"/>
                <w:szCs w:val="21"/>
              </w:rPr>
              <w:t>例</w:t>
            </w:r>
            <w:r w:rsidRPr="00112B3B">
              <w:rPr>
                <w:rFonts w:ascii="MS UI Gothic" w:eastAsia="MS UI Gothic" w:hAnsi="MS UI Gothic" w:cs="メイリオ" w:hint="eastAsia"/>
                <w:kern w:val="0"/>
                <w:sz w:val="21"/>
                <w:szCs w:val="21"/>
              </w:rPr>
              <w:t>)</w:t>
            </w:r>
          </w:p>
          <w:p w:rsidR="005F41C2" w:rsidRPr="00112B3B" w:rsidRDefault="005F41C2" w:rsidP="002221C3">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　ＬＩＦＥを活用したＰＤＣＡサイクルの構築</w:t>
            </w:r>
          </w:p>
          <w:p w:rsidR="005F41C2" w:rsidRPr="00112B3B" w:rsidRDefault="005F41C2" w:rsidP="002221C3">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　ＩＣＴ・テクノロジーの活用</w:t>
            </w:r>
          </w:p>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　高齢者の活躍</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居室やフロア等の掃除、食事の配膳・下膳などのほか、経理や労務、広報なども含めた介護業務以外の業務の提供</w:t>
            </w:r>
            <w:r w:rsidR="002221C3" w:rsidRPr="00112B3B">
              <w:rPr>
                <w:rFonts w:ascii="MS UI Gothic" w:eastAsia="MS UI Gothic" w:hAnsi="MS UI Gothic" w:cs="メイリオ" w:hint="eastAsia"/>
                <w:kern w:val="0"/>
                <w:sz w:val="21"/>
                <w:szCs w:val="21"/>
              </w:rPr>
              <w:t>)</w:t>
            </w:r>
            <w:r w:rsidRPr="00112B3B">
              <w:rPr>
                <w:rFonts w:ascii="MS UI Gothic" w:eastAsia="MS UI Gothic" w:hAnsi="MS UI Gothic" w:cs="メイリオ" w:hint="eastAsia"/>
                <w:kern w:val="0"/>
                <w:sz w:val="21"/>
                <w:szCs w:val="21"/>
              </w:rPr>
              <w:t>等による役割分担の明確化</w:t>
            </w:r>
          </w:p>
          <w:p w:rsidR="005F41C2" w:rsidRPr="00112B3B" w:rsidRDefault="005F41C2" w:rsidP="002221C3">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112B3B">
              <w:rPr>
                <w:rFonts w:ascii="MS UI Gothic" w:eastAsia="MS UI Gothic" w:hAnsi="MS UI Gothic" w:cs="メイリオ" w:hint="eastAsia"/>
                <w:kern w:val="0"/>
                <w:sz w:val="21"/>
                <w:szCs w:val="21"/>
              </w:rPr>
              <w:t>・　ケアに当たり、居室の定員が</w:t>
            </w:r>
            <w:r w:rsidR="002221C3" w:rsidRPr="00112B3B">
              <w:rPr>
                <w:rFonts w:ascii="MS UI Gothic" w:eastAsia="MS UI Gothic" w:hAnsi="MS UI Gothic" w:cs="メイリオ" w:hint="eastAsia"/>
                <w:kern w:val="0"/>
                <w:sz w:val="21"/>
                <w:szCs w:val="21"/>
              </w:rPr>
              <w:t>2</w:t>
            </w:r>
            <w:r w:rsidRPr="00112B3B">
              <w:rPr>
                <w:rFonts w:ascii="MS UI Gothic" w:eastAsia="MS UI Gothic" w:hAnsi="MS UI Gothic" w:cs="メイリオ" w:hint="eastAsia"/>
                <w:kern w:val="0"/>
                <w:sz w:val="21"/>
                <w:szCs w:val="21"/>
              </w:rPr>
              <w:t>以上である場合、原則としてポータブルトイレを使用しない方針を立てて取組を行っていること</w:t>
            </w:r>
          </w:p>
          <w:p w:rsidR="005F41C2" w:rsidRPr="00112B3B" w:rsidRDefault="005F41C2" w:rsidP="002221C3">
            <w:pPr>
              <w:autoSpaceDE w:val="0"/>
              <w:autoSpaceDN w:val="0"/>
              <w:adjustRightInd w:val="0"/>
              <w:spacing w:line="240" w:lineRule="exact"/>
              <w:ind w:leftChars="16" w:left="35" w:firstLineChars="100" w:firstLine="186"/>
              <w:jc w:val="left"/>
              <w:rPr>
                <w:rFonts w:ascii="MS UI Gothic" w:eastAsia="MS UI Gothic" w:hAnsi="MS UI Gothic"/>
                <w:sz w:val="21"/>
                <w:szCs w:val="21"/>
                <w:highlight w:val="cyan"/>
              </w:rPr>
            </w:pPr>
            <w:r w:rsidRPr="00112B3B">
              <w:rPr>
                <w:rFonts w:ascii="MS UI Gothic" w:eastAsia="MS UI Gothic" w:hAnsi="MS UI Gothic" w:cs="メイリオ" w:hint="eastAsia"/>
                <w:kern w:val="0"/>
                <w:sz w:val="21"/>
                <w:szCs w:val="21"/>
              </w:rPr>
              <w:t>実施に当たっては、当該取組の意義・目的を職員に周知するとともに、適時のフォローアップや職員間の意見交換等により、当該取組の意義・目的に則ったケアの実現に向けて継続的に取り組むものでなければならない。</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(45)</w:t>
            </w:r>
            <w:r w:rsidRPr="00112B3B">
              <w:rPr>
                <w:rFonts w:ascii="MS UI Gothic" w:eastAsia="MS UI Gothic" w:hAnsi="MS UI Gothic" w:hint="eastAsia"/>
                <w:sz w:val="18"/>
                <w:szCs w:val="18"/>
              </w:rPr>
              <w:t>の①準用</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(18)</w:t>
            </w:r>
            <w:r w:rsidRPr="00112B3B">
              <w:rPr>
                <w:rFonts w:ascii="MS UI Gothic" w:eastAsia="MS UI Gothic" w:hAnsi="MS UI Gothic" w:hint="eastAsia"/>
                <w:sz w:val="18"/>
                <w:szCs w:val="18"/>
              </w:rPr>
              <w:t>③</w:t>
            </w:r>
            <w:r w:rsidR="002221C3" w:rsidRPr="00112B3B">
              <w:rPr>
                <w:rFonts w:ascii="MS UI Gothic" w:eastAsia="MS UI Gothic" w:hAnsi="MS UI Gothic" w:hint="eastAsia"/>
                <w:sz w:val="18"/>
                <w:szCs w:val="18"/>
              </w:rPr>
              <w:t>)</w:t>
            </w:r>
          </w:p>
        </w:tc>
      </w:tr>
      <w:tr w:rsidR="00493319" w:rsidRPr="00112B3B" w:rsidTr="00595574">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186" w:hangingChars="100" w:hanging="186"/>
              <w:contextualSpacing/>
              <w:jc w:val="left"/>
              <w:rPr>
                <w:rFonts w:ascii="MS UI Gothic" w:eastAsia="MS UI Gothic" w:hAnsi="MS UI Gothic"/>
                <w:sz w:val="21"/>
                <w:szCs w:val="21"/>
              </w:rPr>
            </w:pPr>
            <w:r w:rsidRPr="00112B3B">
              <w:rPr>
                <w:rFonts w:ascii="MS UI Gothic" w:eastAsia="MS UI Gothic" w:hAnsi="MS UI Gothic" w:hint="eastAsia"/>
                <w:sz w:val="21"/>
                <w:szCs w:val="21"/>
              </w:rPr>
              <w:t>※　介護保健施設サービスを利用者に直接提供する職員とは、看護職員、介護職員、支援相談員、理学療法士、作業療法士又は言語聴覚士として勤務を行う職員を指す。</w:t>
            </w:r>
          </w:p>
        </w:tc>
        <w:tc>
          <w:tcPr>
            <w:tcW w:w="998" w:type="dxa"/>
            <w:tcBorders>
              <w:top w:val="nil"/>
              <w:bottom w:val="nil"/>
            </w:tcBorders>
            <w:shd w:val="clear" w:color="auto" w:fill="auto"/>
          </w:tcPr>
          <w:p w:rsidR="005F41C2" w:rsidRPr="00112B3B" w:rsidRDefault="005F41C2" w:rsidP="002221C3">
            <w:pPr>
              <w:spacing w:line="240" w:lineRule="exact"/>
              <w:ind w:left="113" w:hanging="113"/>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老企</w:t>
            </w:r>
            <w:r w:rsidR="002221C3" w:rsidRPr="00112B3B">
              <w:rPr>
                <w:rFonts w:ascii="MS UI Gothic" w:eastAsia="MS UI Gothic" w:hAnsi="MS UI Gothic" w:hint="eastAsia"/>
                <w:sz w:val="18"/>
                <w:szCs w:val="18"/>
              </w:rPr>
              <w:t>40</w:t>
            </w:r>
          </w:p>
          <w:p w:rsidR="005F41C2" w:rsidRPr="00112B3B" w:rsidRDefault="005F41C2" w:rsidP="00595574">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第</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6</w:t>
            </w:r>
            <w:r w:rsidRPr="00112B3B">
              <w:rPr>
                <w:rFonts w:ascii="MS UI Gothic" w:eastAsia="MS UI Gothic" w:hAnsi="MS UI Gothic" w:hint="eastAsia"/>
                <w:sz w:val="18"/>
                <w:szCs w:val="18"/>
              </w:rPr>
              <w:t>の</w:t>
            </w:r>
            <w:r w:rsidR="002221C3" w:rsidRPr="00112B3B">
              <w:rPr>
                <w:rFonts w:ascii="MS UI Gothic" w:eastAsia="MS UI Gothic" w:hAnsi="MS UI Gothic" w:hint="eastAsia"/>
                <w:sz w:val="18"/>
                <w:szCs w:val="18"/>
              </w:rPr>
              <w:t>(45)</w:t>
            </w:r>
            <w:r w:rsidRPr="00112B3B">
              <w:rPr>
                <w:rFonts w:ascii="MS UI Gothic" w:eastAsia="MS UI Gothic" w:hAnsi="MS UI Gothic" w:hint="eastAsia"/>
                <w:sz w:val="18"/>
                <w:szCs w:val="18"/>
              </w:rPr>
              <w:t>の②</w:t>
            </w:r>
          </w:p>
        </w:tc>
      </w:tr>
      <w:tr w:rsidR="00493319" w:rsidRPr="00112B3B" w:rsidTr="002221C3">
        <w:trPr>
          <w:gridBefore w:val="1"/>
          <w:wBefore w:w="8" w:type="dxa"/>
          <w:trHeight w:val="20"/>
        </w:trPr>
        <w:tc>
          <w:tcPr>
            <w:tcW w:w="1277" w:type="dxa"/>
            <w:tcBorders>
              <w:bottom w:val="nil"/>
            </w:tcBorders>
            <w:shd w:val="clear" w:color="auto" w:fill="auto"/>
          </w:tcPr>
          <w:p w:rsidR="005F41C2" w:rsidRPr="00112B3B" w:rsidRDefault="002221C3" w:rsidP="002221C3">
            <w:pPr>
              <w:adjustRightInd w:val="0"/>
              <w:spacing w:line="240" w:lineRule="exact"/>
              <w:ind w:left="141" w:hanging="141"/>
              <w:contextualSpacing/>
              <w:jc w:val="left"/>
              <w:rPr>
                <w:rFonts w:ascii="MS UI Gothic" w:eastAsia="MS UI Gothic" w:hAnsi="MS UI Gothic"/>
                <w:sz w:val="21"/>
                <w:szCs w:val="21"/>
                <w:lang w:eastAsia="zh-TW"/>
              </w:rPr>
            </w:pPr>
            <w:r w:rsidRPr="00112B3B">
              <w:rPr>
                <w:rFonts w:ascii="MS UI Gothic" w:eastAsia="MS UI Gothic" w:hAnsi="MS UI Gothic" w:hint="eastAsia"/>
                <w:sz w:val="21"/>
                <w:szCs w:val="21"/>
                <w:lang w:eastAsia="zh-TW"/>
              </w:rPr>
              <w:t>112</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lang w:eastAsia="zh-TW"/>
              </w:rPr>
            </w:pPr>
            <w:r w:rsidRPr="00112B3B">
              <w:rPr>
                <w:rFonts w:ascii="MS UI Gothic" w:eastAsia="MS UI Gothic" w:hAnsi="MS UI Gothic" w:hint="eastAsia"/>
                <w:sz w:val="21"/>
                <w:szCs w:val="21"/>
                <w:lang w:eastAsia="zh-TW"/>
              </w:rPr>
              <w:t>介護職員</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lang w:eastAsia="zh-TW"/>
              </w:rPr>
            </w:pPr>
            <w:r w:rsidRPr="00112B3B">
              <w:rPr>
                <w:rFonts w:ascii="MS UI Gothic" w:eastAsia="MS UI Gothic" w:hAnsi="MS UI Gothic" w:hint="eastAsia"/>
                <w:sz w:val="21"/>
                <w:szCs w:val="21"/>
                <w:lang w:eastAsia="zh-TW"/>
              </w:rPr>
              <w:t>処遇改善</w:t>
            </w:r>
          </w:p>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lang w:eastAsia="zh-TW"/>
              </w:rPr>
            </w:pPr>
            <w:r w:rsidRPr="00112B3B">
              <w:rPr>
                <w:rFonts w:ascii="MS UI Gothic" w:eastAsia="MS UI Gothic" w:hAnsi="MS UI Gothic" w:hint="eastAsia"/>
                <w:sz w:val="21"/>
                <w:szCs w:val="21"/>
                <w:lang w:eastAsia="zh-TW"/>
              </w:rPr>
              <w:t>加算</w:t>
            </w:r>
          </w:p>
        </w:tc>
        <w:tc>
          <w:tcPr>
            <w:tcW w:w="6800" w:type="dxa"/>
            <w:gridSpan w:val="5"/>
            <w:tcBorders>
              <w:bottom w:val="dotted" w:sz="4" w:space="0" w:color="auto"/>
            </w:tcBorders>
            <w:shd w:val="clear" w:color="auto" w:fill="auto"/>
          </w:tcPr>
          <w:p w:rsidR="005F41C2" w:rsidRPr="00112B3B" w:rsidRDefault="005F41C2" w:rsidP="002221C3">
            <w:pPr>
              <w:adjustRightInd w:val="0"/>
              <w:spacing w:line="240" w:lineRule="exact"/>
              <w:ind w:left="0" w:firstLineChars="0" w:firstLine="0"/>
              <w:contextualSpacing/>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Pr="00112B3B">
              <w:rPr>
                <w:rFonts w:ascii="MS UI Gothic" w:eastAsia="MS UI Gothic" w:hAnsi="MS UI Gothic"/>
                <w:sz w:val="21"/>
                <w:szCs w:val="21"/>
              </w:rPr>
              <w:t>別に厚生労働大臣が定める基準に適合している介護職員の賃金の改善等を実施しているものとして市長に届け出た</w:t>
            </w:r>
            <w:r w:rsidRPr="00112B3B">
              <w:rPr>
                <w:rFonts w:ascii="MS UI Gothic" w:eastAsia="MS UI Gothic" w:hAnsi="MS UI Gothic" w:hint="eastAsia"/>
                <w:sz w:val="21"/>
                <w:szCs w:val="21"/>
              </w:rPr>
              <w:t>介護老人保健施設</w:t>
            </w:r>
            <w:r w:rsidRPr="00112B3B">
              <w:rPr>
                <w:rFonts w:ascii="MS UI Gothic" w:eastAsia="MS UI Gothic" w:hAnsi="MS UI Gothic"/>
                <w:sz w:val="21"/>
                <w:szCs w:val="21"/>
              </w:rPr>
              <w:t>が、利用者に対し、</w:t>
            </w:r>
            <w:r w:rsidRPr="00112B3B">
              <w:rPr>
                <w:rFonts w:ascii="MS UI Gothic" w:eastAsia="MS UI Gothic" w:hAnsi="MS UI Gothic" w:hint="eastAsia"/>
                <w:sz w:val="21"/>
                <w:szCs w:val="21"/>
              </w:rPr>
              <w:t>サービス</w:t>
            </w:r>
            <w:r w:rsidRPr="00112B3B">
              <w:rPr>
                <w:rFonts w:ascii="MS UI Gothic" w:eastAsia="MS UI Gothic" w:hAnsi="MS UI Gothic"/>
                <w:sz w:val="21"/>
                <w:szCs w:val="21"/>
              </w:rPr>
              <w:t>を行った場合は、当該基準に掲げる区分に従い、</w:t>
            </w:r>
            <w:r w:rsidRPr="00112B3B">
              <w:rPr>
                <w:rFonts w:ascii="MS UI Gothic" w:eastAsia="MS UI Gothic" w:hAnsi="MS UI Gothic" w:hint="eastAsia"/>
                <w:sz w:val="21"/>
                <w:szCs w:val="21"/>
              </w:rPr>
              <w:t>令和</w:t>
            </w:r>
            <w:r w:rsidR="002221C3" w:rsidRPr="00112B3B">
              <w:rPr>
                <w:rFonts w:ascii="MS UI Gothic" w:eastAsia="MS UI Gothic" w:hAnsi="MS UI Gothic" w:hint="eastAsia"/>
                <w:sz w:val="21"/>
                <w:szCs w:val="21"/>
              </w:rPr>
              <w:t>6</w:t>
            </w:r>
            <w:r w:rsidRPr="00112B3B">
              <w:rPr>
                <w:rFonts w:ascii="MS UI Gothic" w:eastAsia="MS UI Gothic" w:hAnsi="MS UI Gothic" w:hint="eastAsia"/>
                <w:sz w:val="21"/>
                <w:szCs w:val="21"/>
              </w:rPr>
              <w:t>年</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w:t>
            </w:r>
            <w:r w:rsidR="002221C3" w:rsidRPr="00112B3B">
              <w:rPr>
                <w:rFonts w:ascii="MS UI Gothic" w:eastAsia="MS UI Gothic" w:hAnsi="MS UI Gothic" w:hint="eastAsia"/>
                <w:sz w:val="21"/>
                <w:szCs w:val="21"/>
              </w:rPr>
              <w:t>31</w:t>
            </w:r>
            <w:r w:rsidRPr="00112B3B">
              <w:rPr>
                <w:rFonts w:ascii="MS UI Gothic" w:eastAsia="MS UI Gothic" w:hAnsi="MS UI Gothic" w:hint="eastAsia"/>
                <w:sz w:val="21"/>
                <w:szCs w:val="21"/>
              </w:rPr>
              <w:t>日までの間、</w:t>
            </w:r>
            <w:r w:rsidRPr="00112B3B">
              <w:rPr>
                <w:rFonts w:ascii="MS UI Gothic" w:eastAsia="MS UI Gothic" w:hAnsi="MS UI Gothic"/>
                <w:sz w:val="21"/>
                <w:szCs w:val="21"/>
              </w:rPr>
              <w:t>次に掲げる単位数を所定単位数に加算していますか</w:t>
            </w:r>
            <w:r w:rsidRPr="00112B3B">
              <w:rPr>
                <w:rFonts w:ascii="MS UI Gothic" w:eastAsia="MS UI Gothic" w:hAnsi="MS UI Gothic" w:hint="eastAsia"/>
                <w:sz w:val="21"/>
                <w:szCs w:val="21"/>
              </w:rPr>
              <w:t>。</w:t>
            </w:r>
          </w:p>
        </w:tc>
        <w:tc>
          <w:tcPr>
            <w:tcW w:w="998" w:type="dxa"/>
            <w:tcBorders>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該当なし</w:t>
            </w:r>
          </w:p>
        </w:tc>
        <w:tc>
          <w:tcPr>
            <w:tcW w:w="1487" w:type="dxa"/>
            <w:tcBorders>
              <w:bottom w:val="nil"/>
            </w:tcBorders>
            <w:shd w:val="clear" w:color="auto" w:fill="auto"/>
          </w:tcPr>
          <w:p w:rsidR="005F41C2" w:rsidRPr="00112B3B" w:rsidRDefault="005F41C2" w:rsidP="002221C3">
            <w:pPr>
              <w:spacing w:line="200" w:lineRule="exact"/>
              <w:ind w:left="0" w:firstLineChars="0" w:firstLine="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のオの注</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1842" w:type="dxa"/>
            <w:tcBorders>
              <w:top w:val="single" w:sz="4" w:space="0" w:color="auto"/>
              <w:bottom w:val="single" w:sz="4" w:space="0" w:color="auto"/>
              <w:right w:val="single" w:sz="4" w:space="0" w:color="auto"/>
            </w:tcBorders>
            <w:shd w:val="clear" w:color="auto" w:fill="auto"/>
            <w:vAlign w:val="center"/>
          </w:tcPr>
          <w:p w:rsidR="005F41C2" w:rsidRPr="00112B3B" w:rsidRDefault="005F41C2" w:rsidP="002221C3">
            <w:pPr>
              <w:adjustRightInd w:val="0"/>
              <w:spacing w:line="240" w:lineRule="exact"/>
              <w:ind w:leftChars="23" w:left="124" w:hangingChars="42" w:hanging="74"/>
              <w:contextualSpacing/>
              <w:rPr>
                <w:rFonts w:ascii="MS UI Gothic" w:eastAsia="MS UI Gothic" w:hAnsi="MS UI Gothic"/>
                <w:sz w:val="20"/>
                <w:szCs w:val="21"/>
                <w:lang w:eastAsia="zh-TW"/>
              </w:rPr>
            </w:pPr>
            <w:r w:rsidRPr="00112B3B">
              <w:rPr>
                <w:rFonts w:ascii="MS UI Gothic" w:eastAsia="MS UI Gothic" w:hAnsi="MS UI Gothic" w:hint="eastAsia"/>
                <w:sz w:val="20"/>
                <w:szCs w:val="21"/>
                <w:lang w:eastAsia="zh-TW"/>
              </w:rPr>
              <w:t>介護職員処遇改善加算</w:t>
            </w:r>
            <w:r w:rsidR="002221C3" w:rsidRPr="00112B3B">
              <w:rPr>
                <w:rFonts w:ascii="MS UI Gothic" w:eastAsia="MS UI Gothic" w:hAnsi="MS UI Gothic" w:hint="eastAsia"/>
                <w:sz w:val="20"/>
                <w:szCs w:val="21"/>
                <w:lang w:eastAsia="zh-TW"/>
              </w:rPr>
              <w:t>(</w:t>
            </w:r>
            <w:r w:rsidRPr="00112B3B">
              <w:rPr>
                <w:rFonts w:ascii="MS UI Gothic" w:eastAsia="MS UI Gothic" w:hAnsi="MS UI Gothic" w:hint="eastAsia"/>
                <w:sz w:val="20"/>
                <w:szCs w:val="21"/>
                <w:lang w:eastAsia="zh-TW"/>
              </w:rPr>
              <w:t>Ⅰ</w:t>
            </w:r>
            <w:r w:rsidR="002221C3" w:rsidRPr="00112B3B">
              <w:rPr>
                <w:rFonts w:ascii="MS UI Gothic" w:eastAsia="MS UI Gothic" w:hAnsi="MS UI Gothic" w:hint="eastAsia"/>
                <w:sz w:val="20"/>
                <w:szCs w:val="21"/>
                <w:lang w:eastAsia="zh-TW"/>
              </w:rPr>
              <w:t>)</w:t>
            </w:r>
          </w:p>
        </w:tc>
        <w:tc>
          <w:tcPr>
            <w:tcW w:w="4958" w:type="dxa"/>
            <w:gridSpan w:val="4"/>
            <w:tcBorders>
              <w:top w:val="single" w:sz="4" w:space="0" w:color="auto"/>
              <w:left w:val="single" w:sz="4" w:space="0" w:color="auto"/>
              <w:bottom w:val="single" w:sz="4" w:space="0" w:color="auto"/>
            </w:tcBorders>
            <w:shd w:val="clear" w:color="auto" w:fill="auto"/>
            <w:vAlign w:val="center"/>
          </w:tcPr>
          <w:p w:rsidR="005F41C2" w:rsidRPr="00112B3B" w:rsidRDefault="005F41C2" w:rsidP="002221C3">
            <w:pPr>
              <w:adjustRightInd w:val="0"/>
              <w:spacing w:line="240" w:lineRule="exact"/>
              <w:ind w:leftChars="48" w:left="238" w:hanging="134"/>
              <w:contextualSpacing/>
              <w:rPr>
                <w:rFonts w:ascii="MS UI Gothic" w:eastAsia="MS UI Gothic" w:hAnsi="MS UI Gothic"/>
                <w:sz w:val="20"/>
                <w:szCs w:val="21"/>
              </w:rPr>
            </w:pPr>
            <w:r w:rsidRPr="00112B3B">
              <w:rPr>
                <w:rFonts w:ascii="MS UI Gothic" w:eastAsia="MS UI Gothic" w:hAnsi="MS UI Gothic" w:hint="eastAsia"/>
                <w:sz w:val="20"/>
                <w:szCs w:val="21"/>
              </w:rPr>
              <w:t>基本サービス費に各種加算減算を加えた</w:t>
            </w:r>
          </w:p>
          <w:p w:rsidR="005F41C2" w:rsidRPr="00112B3B" w:rsidRDefault="005F41C2" w:rsidP="002221C3">
            <w:pPr>
              <w:adjustRightInd w:val="0"/>
              <w:spacing w:line="240" w:lineRule="exact"/>
              <w:ind w:leftChars="48" w:left="238" w:hanging="134"/>
              <w:contextualSpacing/>
              <w:rPr>
                <w:rFonts w:ascii="MS UI Gothic" w:eastAsia="MS UI Gothic" w:hAnsi="MS UI Gothic"/>
                <w:sz w:val="20"/>
                <w:szCs w:val="21"/>
              </w:rPr>
            </w:pPr>
            <w:r w:rsidRPr="00112B3B">
              <w:rPr>
                <w:rFonts w:ascii="MS UI Gothic" w:eastAsia="MS UI Gothic" w:hAnsi="MS UI Gothic" w:hint="eastAsia"/>
                <w:sz w:val="20"/>
                <w:szCs w:val="21"/>
              </w:rPr>
              <w:t>総単位数の</w:t>
            </w:r>
            <w:r w:rsidR="002221C3" w:rsidRPr="00112B3B">
              <w:rPr>
                <w:rFonts w:ascii="MS UI Gothic" w:eastAsia="MS UI Gothic" w:hAnsi="MS UI Gothic" w:hint="eastAsia"/>
                <w:sz w:val="20"/>
                <w:szCs w:val="21"/>
              </w:rPr>
              <w:t>39</w:t>
            </w:r>
            <w:r w:rsidRPr="00112B3B">
              <w:rPr>
                <w:rFonts w:ascii="MS UI Gothic" w:eastAsia="MS UI Gothic" w:hAnsi="MS UI Gothic" w:hint="eastAsia"/>
                <w:sz w:val="20"/>
                <w:szCs w:val="21"/>
              </w:rPr>
              <w:t>/</w:t>
            </w:r>
            <w:r w:rsidR="002221C3" w:rsidRPr="00112B3B">
              <w:rPr>
                <w:rFonts w:ascii="MS UI Gothic" w:eastAsia="MS UI Gothic" w:hAnsi="MS UI Gothic" w:hint="eastAsia"/>
                <w:sz w:val="20"/>
                <w:szCs w:val="21"/>
              </w:rPr>
              <w:t>1000</w:t>
            </w:r>
          </w:p>
        </w:tc>
        <w:tc>
          <w:tcPr>
            <w:tcW w:w="998" w:type="dxa"/>
            <w:tcBorders>
              <w:top w:val="single" w:sz="4" w:space="0" w:color="auto"/>
              <w:bottom w:val="single" w:sz="4" w:space="0" w:color="auto"/>
            </w:tcBorders>
            <w:shd w:val="clear" w:color="auto" w:fill="auto"/>
            <w:vAlign w:val="center"/>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1842" w:type="dxa"/>
            <w:tcBorders>
              <w:top w:val="single" w:sz="4" w:space="0" w:color="auto"/>
              <w:bottom w:val="single" w:sz="4" w:space="0" w:color="auto"/>
              <w:right w:val="single" w:sz="4" w:space="0" w:color="auto"/>
            </w:tcBorders>
            <w:shd w:val="clear" w:color="auto" w:fill="auto"/>
            <w:vAlign w:val="center"/>
          </w:tcPr>
          <w:p w:rsidR="005F41C2" w:rsidRPr="00112B3B" w:rsidRDefault="005F41C2" w:rsidP="002221C3">
            <w:pPr>
              <w:adjustRightInd w:val="0"/>
              <w:spacing w:line="240" w:lineRule="exact"/>
              <w:ind w:leftChars="23" w:left="124" w:hangingChars="42" w:hanging="74"/>
              <w:contextualSpacing/>
              <w:rPr>
                <w:rFonts w:ascii="MS UI Gothic" w:eastAsia="MS UI Gothic" w:hAnsi="MS UI Gothic"/>
                <w:sz w:val="20"/>
                <w:szCs w:val="21"/>
                <w:lang w:eastAsia="zh-TW"/>
              </w:rPr>
            </w:pPr>
            <w:r w:rsidRPr="00112B3B">
              <w:rPr>
                <w:rFonts w:ascii="MS UI Gothic" w:eastAsia="MS UI Gothic" w:hAnsi="MS UI Gothic" w:hint="eastAsia"/>
                <w:sz w:val="20"/>
                <w:szCs w:val="21"/>
                <w:lang w:eastAsia="zh-TW"/>
              </w:rPr>
              <w:t>介護職員処遇改善加算</w:t>
            </w:r>
            <w:r w:rsidR="002221C3" w:rsidRPr="00112B3B">
              <w:rPr>
                <w:rFonts w:ascii="MS UI Gothic" w:eastAsia="MS UI Gothic" w:hAnsi="MS UI Gothic" w:hint="eastAsia"/>
                <w:sz w:val="20"/>
                <w:szCs w:val="21"/>
                <w:lang w:eastAsia="zh-TW"/>
              </w:rPr>
              <w:t>(</w:t>
            </w:r>
            <w:r w:rsidRPr="00112B3B">
              <w:rPr>
                <w:rFonts w:ascii="MS UI Gothic" w:eastAsia="MS UI Gothic" w:hAnsi="MS UI Gothic" w:hint="eastAsia"/>
                <w:sz w:val="20"/>
                <w:szCs w:val="21"/>
                <w:lang w:eastAsia="zh-TW"/>
              </w:rPr>
              <w:t>Ⅱ</w:t>
            </w:r>
            <w:r w:rsidR="002221C3" w:rsidRPr="00112B3B">
              <w:rPr>
                <w:rFonts w:ascii="MS UI Gothic" w:eastAsia="MS UI Gothic" w:hAnsi="MS UI Gothic" w:hint="eastAsia"/>
                <w:sz w:val="20"/>
                <w:szCs w:val="21"/>
                <w:lang w:eastAsia="zh-TW"/>
              </w:rPr>
              <w:t>)</w:t>
            </w:r>
          </w:p>
        </w:tc>
        <w:tc>
          <w:tcPr>
            <w:tcW w:w="4958" w:type="dxa"/>
            <w:gridSpan w:val="4"/>
            <w:tcBorders>
              <w:top w:val="single" w:sz="4" w:space="0" w:color="auto"/>
              <w:left w:val="single" w:sz="4" w:space="0" w:color="auto"/>
              <w:bottom w:val="single" w:sz="4" w:space="0" w:color="auto"/>
            </w:tcBorders>
            <w:shd w:val="clear" w:color="auto" w:fill="auto"/>
            <w:vAlign w:val="center"/>
          </w:tcPr>
          <w:p w:rsidR="005F41C2" w:rsidRPr="00112B3B" w:rsidRDefault="005F41C2" w:rsidP="002221C3">
            <w:pPr>
              <w:adjustRightInd w:val="0"/>
              <w:spacing w:line="240" w:lineRule="exact"/>
              <w:ind w:leftChars="48" w:left="238" w:hanging="134"/>
              <w:contextualSpacing/>
              <w:rPr>
                <w:rFonts w:ascii="MS UI Gothic" w:eastAsia="MS UI Gothic" w:hAnsi="MS UI Gothic"/>
                <w:sz w:val="20"/>
                <w:szCs w:val="21"/>
              </w:rPr>
            </w:pPr>
            <w:r w:rsidRPr="00112B3B">
              <w:rPr>
                <w:rFonts w:ascii="MS UI Gothic" w:eastAsia="MS UI Gothic" w:hAnsi="MS UI Gothic" w:hint="eastAsia"/>
                <w:sz w:val="20"/>
                <w:szCs w:val="21"/>
              </w:rPr>
              <w:t>基本サービス費に各種加算減算を加えた</w:t>
            </w:r>
          </w:p>
          <w:p w:rsidR="005F41C2" w:rsidRPr="00112B3B" w:rsidRDefault="005F41C2" w:rsidP="002221C3">
            <w:pPr>
              <w:adjustRightInd w:val="0"/>
              <w:spacing w:line="240" w:lineRule="exact"/>
              <w:ind w:leftChars="48" w:left="159" w:hangingChars="31" w:hanging="55"/>
              <w:contextualSpacing/>
              <w:rPr>
                <w:rFonts w:ascii="MS UI Gothic" w:eastAsia="MS UI Gothic" w:hAnsi="MS UI Gothic"/>
                <w:sz w:val="20"/>
                <w:szCs w:val="21"/>
              </w:rPr>
            </w:pPr>
            <w:r w:rsidRPr="00112B3B">
              <w:rPr>
                <w:rFonts w:ascii="MS UI Gothic" w:eastAsia="MS UI Gothic" w:hAnsi="MS UI Gothic" w:hint="eastAsia"/>
                <w:sz w:val="20"/>
                <w:szCs w:val="21"/>
              </w:rPr>
              <w:t>総単位数の</w:t>
            </w:r>
            <w:r w:rsidR="002221C3" w:rsidRPr="00112B3B">
              <w:rPr>
                <w:rFonts w:ascii="MS UI Gothic" w:eastAsia="MS UI Gothic" w:hAnsi="MS UI Gothic" w:hint="eastAsia"/>
                <w:sz w:val="20"/>
                <w:szCs w:val="21"/>
              </w:rPr>
              <w:t>29</w:t>
            </w:r>
            <w:r w:rsidRPr="00112B3B">
              <w:rPr>
                <w:rFonts w:ascii="MS UI Gothic" w:eastAsia="MS UI Gothic" w:hAnsi="MS UI Gothic" w:hint="eastAsia"/>
                <w:sz w:val="20"/>
                <w:szCs w:val="21"/>
              </w:rPr>
              <w:t>/</w:t>
            </w:r>
            <w:r w:rsidR="002221C3" w:rsidRPr="00112B3B">
              <w:rPr>
                <w:rFonts w:ascii="MS UI Gothic" w:eastAsia="MS UI Gothic" w:hAnsi="MS UI Gothic" w:hint="eastAsia"/>
                <w:sz w:val="20"/>
                <w:szCs w:val="21"/>
              </w:rPr>
              <w:t>1000</w:t>
            </w:r>
          </w:p>
        </w:tc>
        <w:tc>
          <w:tcPr>
            <w:tcW w:w="998" w:type="dxa"/>
            <w:tcBorders>
              <w:top w:val="single" w:sz="4" w:space="0" w:color="auto"/>
              <w:bottom w:val="single" w:sz="4" w:space="0" w:color="auto"/>
            </w:tcBorders>
            <w:shd w:val="clear" w:color="auto" w:fill="auto"/>
            <w:vAlign w:val="center"/>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595574">
        <w:trPr>
          <w:gridBefore w:val="1"/>
          <w:wBefore w:w="8" w:type="dxa"/>
          <w:trHeight w:val="51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1842" w:type="dxa"/>
            <w:tcBorders>
              <w:top w:val="single" w:sz="4" w:space="0" w:color="auto"/>
              <w:bottom w:val="single" w:sz="4" w:space="0" w:color="auto"/>
              <w:right w:val="single" w:sz="4" w:space="0" w:color="auto"/>
            </w:tcBorders>
            <w:shd w:val="clear" w:color="auto" w:fill="auto"/>
            <w:vAlign w:val="center"/>
          </w:tcPr>
          <w:p w:rsidR="005F41C2" w:rsidRPr="00112B3B" w:rsidRDefault="005F41C2" w:rsidP="002221C3">
            <w:pPr>
              <w:adjustRightInd w:val="0"/>
              <w:spacing w:line="240" w:lineRule="exact"/>
              <w:ind w:leftChars="14" w:left="106" w:hangingChars="43"/>
              <w:contextualSpacing/>
              <w:rPr>
                <w:rFonts w:ascii="MS UI Gothic" w:eastAsia="MS UI Gothic" w:hAnsi="MS UI Gothic"/>
                <w:sz w:val="20"/>
                <w:szCs w:val="21"/>
                <w:lang w:eastAsia="zh-TW"/>
              </w:rPr>
            </w:pPr>
            <w:r w:rsidRPr="00112B3B">
              <w:rPr>
                <w:rFonts w:ascii="MS UI Gothic" w:eastAsia="MS UI Gothic" w:hAnsi="MS UI Gothic" w:hint="eastAsia"/>
                <w:sz w:val="20"/>
                <w:szCs w:val="21"/>
                <w:lang w:eastAsia="zh-TW"/>
              </w:rPr>
              <w:t>介護職員処遇改善加算</w:t>
            </w:r>
            <w:r w:rsidR="002221C3" w:rsidRPr="00112B3B">
              <w:rPr>
                <w:rFonts w:ascii="MS UI Gothic" w:eastAsia="MS UI Gothic" w:hAnsi="MS UI Gothic" w:hint="eastAsia"/>
                <w:sz w:val="20"/>
                <w:szCs w:val="21"/>
                <w:lang w:eastAsia="zh-TW"/>
              </w:rPr>
              <w:t>(</w:t>
            </w:r>
            <w:r w:rsidRPr="00112B3B">
              <w:rPr>
                <w:rFonts w:ascii="MS UI Gothic" w:eastAsia="MS UI Gothic" w:hAnsi="MS UI Gothic" w:hint="eastAsia"/>
                <w:sz w:val="20"/>
                <w:szCs w:val="21"/>
                <w:lang w:eastAsia="zh-TW"/>
              </w:rPr>
              <w:t>Ⅲ</w:t>
            </w:r>
            <w:r w:rsidR="002221C3" w:rsidRPr="00112B3B">
              <w:rPr>
                <w:rFonts w:ascii="MS UI Gothic" w:eastAsia="MS UI Gothic" w:hAnsi="MS UI Gothic" w:hint="eastAsia"/>
                <w:sz w:val="20"/>
                <w:szCs w:val="21"/>
                <w:lang w:eastAsia="zh-TW"/>
              </w:rPr>
              <w:t>)</w:t>
            </w:r>
          </w:p>
        </w:tc>
        <w:tc>
          <w:tcPr>
            <w:tcW w:w="4958" w:type="dxa"/>
            <w:gridSpan w:val="4"/>
            <w:tcBorders>
              <w:top w:val="single" w:sz="4" w:space="0" w:color="auto"/>
              <w:left w:val="single" w:sz="4" w:space="0" w:color="auto"/>
              <w:bottom w:val="single" w:sz="4" w:space="0" w:color="auto"/>
            </w:tcBorders>
            <w:shd w:val="clear" w:color="auto" w:fill="auto"/>
            <w:vAlign w:val="center"/>
          </w:tcPr>
          <w:p w:rsidR="005F41C2" w:rsidRPr="00112B3B" w:rsidRDefault="005F41C2" w:rsidP="002221C3">
            <w:pPr>
              <w:adjustRightInd w:val="0"/>
              <w:spacing w:line="240" w:lineRule="exact"/>
              <w:ind w:leftChars="48" w:left="238" w:hanging="134"/>
              <w:contextualSpacing/>
              <w:rPr>
                <w:rFonts w:ascii="MS UI Gothic" w:eastAsia="MS UI Gothic" w:hAnsi="MS UI Gothic"/>
                <w:sz w:val="20"/>
                <w:szCs w:val="21"/>
              </w:rPr>
            </w:pPr>
            <w:r w:rsidRPr="00112B3B">
              <w:rPr>
                <w:rFonts w:ascii="MS UI Gothic" w:eastAsia="MS UI Gothic" w:hAnsi="MS UI Gothic" w:hint="eastAsia"/>
                <w:sz w:val="20"/>
                <w:szCs w:val="21"/>
              </w:rPr>
              <w:t>基本サービス費に各種加算減算を加えた</w:t>
            </w:r>
          </w:p>
          <w:p w:rsidR="005F41C2" w:rsidRPr="00112B3B" w:rsidRDefault="005F41C2" w:rsidP="002221C3">
            <w:pPr>
              <w:adjustRightInd w:val="0"/>
              <w:spacing w:line="240" w:lineRule="exact"/>
              <w:ind w:leftChars="48" w:left="159" w:hangingChars="31" w:hanging="55"/>
              <w:contextualSpacing/>
              <w:rPr>
                <w:rFonts w:ascii="MS UI Gothic" w:eastAsia="MS UI Gothic" w:hAnsi="MS UI Gothic"/>
                <w:sz w:val="20"/>
                <w:szCs w:val="21"/>
              </w:rPr>
            </w:pPr>
            <w:r w:rsidRPr="00112B3B">
              <w:rPr>
                <w:rFonts w:ascii="MS UI Gothic" w:eastAsia="MS UI Gothic" w:hAnsi="MS UI Gothic" w:hint="eastAsia"/>
                <w:sz w:val="20"/>
                <w:szCs w:val="21"/>
              </w:rPr>
              <w:t>総単位数の</w:t>
            </w:r>
            <w:r w:rsidR="002221C3" w:rsidRPr="00112B3B">
              <w:rPr>
                <w:rFonts w:ascii="MS UI Gothic" w:eastAsia="MS UI Gothic" w:hAnsi="MS UI Gothic" w:hint="eastAsia"/>
                <w:sz w:val="20"/>
                <w:szCs w:val="21"/>
              </w:rPr>
              <w:t>16</w:t>
            </w:r>
            <w:r w:rsidRPr="00112B3B">
              <w:rPr>
                <w:rFonts w:ascii="MS UI Gothic" w:eastAsia="MS UI Gothic" w:hAnsi="MS UI Gothic" w:hint="eastAsia"/>
                <w:sz w:val="20"/>
                <w:szCs w:val="21"/>
              </w:rPr>
              <w:t>/</w:t>
            </w:r>
            <w:r w:rsidR="002221C3" w:rsidRPr="00112B3B">
              <w:rPr>
                <w:rFonts w:ascii="MS UI Gothic" w:eastAsia="MS UI Gothic" w:hAnsi="MS UI Gothic" w:hint="eastAsia"/>
                <w:sz w:val="20"/>
                <w:szCs w:val="21"/>
              </w:rPr>
              <w:t>1000</w:t>
            </w:r>
          </w:p>
        </w:tc>
        <w:tc>
          <w:tcPr>
            <w:tcW w:w="998" w:type="dxa"/>
            <w:tcBorders>
              <w:top w:val="single" w:sz="4" w:space="0" w:color="auto"/>
              <w:bottom w:val="single" w:sz="4" w:space="0" w:color="auto"/>
            </w:tcBorders>
            <w:shd w:val="clear" w:color="auto" w:fill="auto"/>
            <w:vAlign w:val="center"/>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w:t>
            </w:r>
          </w:p>
        </w:tc>
        <w:tc>
          <w:tcPr>
            <w:tcW w:w="1487" w:type="dxa"/>
            <w:tcBorders>
              <w:top w:val="nil"/>
              <w:bottom w:val="single" w:sz="4" w:space="0" w:color="auto"/>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595574">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58" w:hangingChars="31" w:hanging="58"/>
              <w:contextualSpacing/>
              <w:rPr>
                <w:rFonts w:ascii="MS UI Gothic" w:eastAsia="MS UI Gothic" w:hAnsi="MS UI Gothic"/>
                <w:sz w:val="21"/>
                <w:szCs w:val="21"/>
              </w:rPr>
            </w:pPr>
            <w:r w:rsidRPr="00112B3B">
              <w:rPr>
                <w:rFonts w:ascii="MS UI Gothic" w:eastAsia="MS UI Gothic" w:hAnsi="MS UI Gothic" w:hint="eastAsia"/>
                <w:sz w:val="21"/>
                <w:szCs w:val="21"/>
              </w:rPr>
              <w:t>〔厚生労働大臣が定める基準〕</w:t>
            </w:r>
          </w:p>
          <w:p w:rsidR="005F41C2" w:rsidRPr="00112B3B" w:rsidRDefault="005F41C2" w:rsidP="002221C3">
            <w:pPr>
              <w:adjustRightInd w:val="0"/>
              <w:spacing w:line="240" w:lineRule="exact"/>
              <w:ind w:left="58" w:hangingChars="31" w:hanging="58"/>
              <w:contextualSpacing/>
              <w:rPr>
                <w:rFonts w:ascii="MS UI Gothic" w:eastAsia="MS UI Gothic" w:hAnsi="MS UI Gothic"/>
                <w:sz w:val="21"/>
                <w:szCs w:val="21"/>
              </w:rPr>
            </w:pPr>
            <w:r w:rsidRPr="00112B3B">
              <w:rPr>
                <w:rFonts w:ascii="MS UI Gothic" w:eastAsia="MS UI Gothic" w:hAnsi="MS UI Gothic" w:hint="eastAsia"/>
                <w:sz w:val="21"/>
                <w:szCs w:val="21"/>
              </w:rPr>
              <w:t>「介護職員処遇改善加算及び介護職員等特定処遇改善加算に関する基本的考え方並びに事務処理手順及び様式例の提示について」</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令和</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年</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w:t>
            </w:r>
            <w:r w:rsidR="002221C3" w:rsidRPr="00112B3B">
              <w:rPr>
                <w:rFonts w:ascii="MS UI Gothic" w:eastAsia="MS UI Gothic" w:hAnsi="MS UI Gothic" w:hint="eastAsia"/>
                <w:sz w:val="21"/>
                <w:szCs w:val="21"/>
              </w:rPr>
              <w:t>16</w:t>
            </w:r>
            <w:r w:rsidRPr="00112B3B">
              <w:rPr>
                <w:rFonts w:ascii="MS UI Gothic" w:eastAsia="MS UI Gothic" w:hAnsi="MS UI Gothic" w:hint="eastAsia"/>
                <w:sz w:val="21"/>
                <w:szCs w:val="21"/>
              </w:rPr>
              <w:t>日老発</w:t>
            </w:r>
            <w:r w:rsidR="002221C3" w:rsidRPr="00112B3B">
              <w:rPr>
                <w:rFonts w:ascii="MS UI Gothic" w:eastAsia="MS UI Gothic" w:hAnsi="MS UI Gothic" w:hint="eastAsia"/>
                <w:sz w:val="21"/>
                <w:szCs w:val="21"/>
              </w:rPr>
              <w:t>0316</w:t>
            </w:r>
            <w:r w:rsidRPr="00112B3B">
              <w:rPr>
                <w:rFonts w:ascii="MS UI Gothic" w:eastAsia="MS UI Gothic" w:hAnsi="MS UI Gothic" w:hint="eastAsia"/>
                <w:sz w:val="21"/>
                <w:szCs w:val="21"/>
              </w:rPr>
              <w:t>第</w:t>
            </w:r>
            <w:r w:rsidR="002221C3" w:rsidRPr="00112B3B">
              <w:rPr>
                <w:rFonts w:ascii="MS UI Gothic" w:eastAsia="MS UI Gothic" w:hAnsi="MS UI Gothic" w:hint="eastAsia"/>
                <w:sz w:val="21"/>
                <w:szCs w:val="21"/>
              </w:rPr>
              <w:t>4</w:t>
            </w:r>
            <w:r w:rsidRPr="00112B3B">
              <w:rPr>
                <w:rFonts w:ascii="MS UI Gothic" w:eastAsia="MS UI Gothic" w:hAnsi="MS UI Gothic" w:hint="eastAsia"/>
                <w:sz w:val="21"/>
                <w:szCs w:val="21"/>
              </w:rPr>
              <w:t>号厚生労働省老健局長通知</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を参照してください。</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244" w:hangingChars="131" w:hanging="244"/>
              <w:contextualSpacing/>
              <w:rPr>
                <w:rFonts w:ascii="MS UI Gothic" w:eastAsia="MS UI Gothic" w:hAnsi="MS UI Gothic"/>
                <w:sz w:val="21"/>
                <w:szCs w:val="21"/>
              </w:rPr>
            </w:pPr>
            <w:r w:rsidRPr="00112B3B">
              <w:rPr>
                <w:rFonts w:ascii="MS UI Gothic" w:eastAsia="MS UI Gothic" w:hAnsi="MS UI Gothic" w:hint="eastAsia"/>
                <w:sz w:val="21"/>
                <w:szCs w:val="21"/>
              </w:rPr>
              <w:t xml:space="preserve">　ア　介護職員処遇改善計画書を作成し、市に届出をすること。</w:t>
            </w:r>
          </w:p>
          <w:p w:rsidR="005F41C2" w:rsidRPr="00112B3B" w:rsidRDefault="005F41C2" w:rsidP="002221C3">
            <w:pPr>
              <w:adjustRightInd w:val="0"/>
              <w:spacing w:line="240" w:lineRule="exact"/>
              <w:ind w:left="244" w:hangingChars="131" w:hanging="244"/>
              <w:contextualSpacing/>
              <w:rPr>
                <w:rFonts w:ascii="MS UI Gothic" w:eastAsia="MS UI Gothic" w:hAnsi="MS UI Gothic"/>
                <w:sz w:val="21"/>
                <w:szCs w:val="21"/>
              </w:rPr>
            </w:pPr>
            <w:r w:rsidRPr="00112B3B">
              <w:rPr>
                <w:rFonts w:ascii="MS UI Gothic" w:eastAsia="MS UI Gothic" w:hAnsi="MS UI Gothic" w:hint="eastAsia"/>
                <w:sz w:val="21"/>
                <w:szCs w:val="21"/>
              </w:rPr>
              <w:t xml:space="preserve">　イ　届出に係る計画の期間中に実施する処遇改善</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賃金改善を除く。</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の内容を全ての介護職員に周知すること。</w:t>
            </w:r>
          </w:p>
          <w:p w:rsidR="005F41C2" w:rsidRPr="00112B3B" w:rsidRDefault="005F41C2" w:rsidP="002221C3">
            <w:pPr>
              <w:adjustRightInd w:val="0"/>
              <w:spacing w:line="240" w:lineRule="exact"/>
              <w:ind w:left="430" w:hangingChars="231" w:hanging="430"/>
              <w:contextualSpacing/>
              <w:rPr>
                <w:rFonts w:ascii="MS UI Gothic" w:eastAsia="MS UI Gothic" w:hAnsi="MS UI Gothic"/>
                <w:sz w:val="21"/>
                <w:szCs w:val="21"/>
              </w:rPr>
            </w:pPr>
            <w:r w:rsidRPr="00112B3B">
              <w:rPr>
                <w:rFonts w:ascii="MS UI Gothic" w:eastAsia="MS UI Gothic" w:hAnsi="MS UI Gothic" w:hint="eastAsia"/>
                <w:sz w:val="21"/>
                <w:szCs w:val="21"/>
              </w:rPr>
              <w:t xml:space="preserve">　　※　当該事業所における賃金改善を行う方法等について計画書を用いて職員に周知するとともに、就業規則等の内容についても職員に周知していること。また、介護職員から処遇改善加算等に係る照会があった場合は、当該職員についての賃金改善の内容について、書面を用いるなど分かりやすく回答すること。</w:t>
            </w:r>
          </w:p>
          <w:p w:rsidR="005F41C2" w:rsidRPr="00112B3B" w:rsidRDefault="005F41C2" w:rsidP="002221C3">
            <w:pPr>
              <w:adjustRightInd w:val="0"/>
              <w:spacing w:line="240" w:lineRule="exact"/>
              <w:ind w:left="244" w:hangingChars="131" w:hanging="244"/>
              <w:contextualSpacing/>
              <w:rPr>
                <w:rFonts w:ascii="MS UI Gothic" w:eastAsia="MS UI Gothic" w:hAnsi="MS UI Gothic"/>
                <w:sz w:val="21"/>
                <w:szCs w:val="21"/>
              </w:rPr>
            </w:pPr>
            <w:r w:rsidRPr="00112B3B">
              <w:rPr>
                <w:rFonts w:ascii="MS UI Gothic" w:eastAsia="MS UI Gothic" w:hAnsi="MS UI Gothic" w:hint="eastAsia"/>
                <w:sz w:val="21"/>
                <w:szCs w:val="21"/>
              </w:rPr>
              <w:t xml:space="preserve">　ウ　加算の算定額に相当する従業者の賃金改善を実施すること。</w:t>
            </w:r>
          </w:p>
          <w:p w:rsidR="005F41C2" w:rsidRPr="00112B3B" w:rsidRDefault="005F41C2" w:rsidP="002221C3">
            <w:pPr>
              <w:adjustRightInd w:val="0"/>
              <w:spacing w:line="240" w:lineRule="exact"/>
              <w:ind w:left="244" w:hangingChars="131" w:hanging="244"/>
              <w:contextualSpacing/>
              <w:rPr>
                <w:rFonts w:ascii="MS UI Gothic" w:eastAsia="MS UI Gothic" w:hAnsi="MS UI Gothic"/>
                <w:sz w:val="21"/>
                <w:szCs w:val="21"/>
              </w:rPr>
            </w:pPr>
            <w:r w:rsidRPr="00112B3B">
              <w:rPr>
                <w:rFonts w:ascii="MS UI Gothic" w:eastAsia="MS UI Gothic" w:hAnsi="MS UI Gothic" w:hint="eastAsia"/>
                <w:sz w:val="21"/>
                <w:szCs w:val="21"/>
              </w:rPr>
              <w:t xml:space="preserve">　エ　その他、処遇改善加算等の趣旨を踏まえ、労働基準法等を遵守すること。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430" w:hangingChars="231" w:hanging="430"/>
              <w:contextualSpacing/>
              <w:rPr>
                <w:rFonts w:ascii="MS UI Gothic" w:eastAsia="MS UI Gothic" w:hAnsi="MS UI Gothic"/>
                <w:sz w:val="21"/>
                <w:szCs w:val="21"/>
              </w:rPr>
            </w:pPr>
            <w:r w:rsidRPr="00112B3B">
              <w:rPr>
                <w:rFonts w:ascii="MS UI Gothic" w:eastAsia="MS UI Gothic" w:hAnsi="MS UI Gothic" w:hint="eastAsia"/>
                <w:sz w:val="21"/>
                <w:szCs w:val="21"/>
              </w:rPr>
              <w:t>＜各加算の算定要件＞</w:t>
            </w:r>
          </w:p>
          <w:p w:rsidR="005F41C2" w:rsidRPr="00112B3B" w:rsidRDefault="005F41C2" w:rsidP="002221C3">
            <w:pPr>
              <w:adjustRightInd w:val="0"/>
              <w:spacing w:line="240" w:lineRule="exact"/>
              <w:ind w:left="430" w:hangingChars="231" w:hanging="430"/>
              <w:contextualSpacing/>
              <w:rPr>
                <w:rFonts w:ascii="MS UI Gothic" w:eastAsia="MS UI Gothic" w:hAnsi="MS UI Gothic"/>
                <w:sz w:val="21"/>
                <w:szCs w:val="21"/>
              </w:rPr>
            </w:pPr>
            <w:r w:rsidRPr="00112B3B">
              <w:rPr>
                <w:rFonts w:ascii="MS UI Gothic" w:eastAsia="MS UI Gothic" w:hAnsi="MS UI Gothic" w:hint="eastAsia"/>
                <w:sz w:val="21"/>
                <w:szCs w:val="21"/>
              </w:rPr>
              <w:t xml:space="preserve">　加算を取得するに当たっては、次に掲げる区分に応じて、届け出ること。</w:t>
            </w:r>
          </w:p>
          <w:p w:rsidR="005F41C2" w:rsidRPr="00112B3B" w:rsidRDefault="005F41C2" w:rsidP="002221C3">
            <w:pPr>
              <w:adjustRightInd w:val="0"/>
              <w:spacing w:line="240" w:lineRule="exact"/>
              <w:ind w:left="430" w:hangingChars="231" w:hanging="430"/>
              <w:contextualSpacing/>
              <w:rPr>
                <w:rFonts w:ascii="MS UI Gothic" w:eastAsia="MS UI Gothic" w:hAnsi="MS UI Gothic"/>
                <w:sz w:val="21"/>
                <w:szCs w:val="21"/>
              </w:rPr>
            </w:pPr>
            <w:r w:rsidRPr="00112B3B">
              <w:rPr>
                <w:rFonts w:ascii="MS UI Gothic" w:eastAsia="MS UI Gothic" w:hAnsi="MS UI Gothic" w:hint="eastAsia"/>
                <w:sz w:val="21"/>
                <w:szCs w:val="21"/>
              </w:rPr>
              <w:t xml:space="preserve">　加算</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Ⅰ</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・・・キャリアパス要件Ⅰ～Ⅲ、職場環境等要件の全てを満たすこと。</w:t>
            </w:r>
          </w:p>
          <w:p w:rsidR="005F41C2" w:rsidRPr="00112B3B" w:rsidRDefault="005F41C2" w:rsidP="002221C3">
            <w:pPr>
              <w:adjustRightInd w:val="0"/>
              <w:spacing w:line="240" w:lineRule="exact"/>
              <w:ind w:left="430" w:hangingChars="231" w:hanging="430"/>
              <w:contextualSpacing/>
              <w:rPr>
                <w:rFonts w:ascii="MS UI Gothic" w:eastAsia="MS UI Gothic" w:hAnsi="MS UI Gothic"/>
                <w:sz w:val="21"/>
                <w:szCs w:val="21"/>
              </w:rPr>
            </w:pPr>
            <w:r w:rsidRPr="00112B3B">
              <w:rPr>
                <w:rFonts w:ascii="MS UI Gothic" w:eastAsia="MS UI Gothic" w:hAnsi="MS UI Gothic" w:hint="eastAsia"/>
                <w:sz w:val="21"/>
                <w:szCs w:val="21"/>
              </w:rPr>
              <w:t xml:space="preserve">　加算</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Ⅱ</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・・・キャリアパス要件Ⅰ・Ⅱ、職場環境等要件の全てを満たすこと。</w:t>
            </w:r>
          </w:p>
          <w:p w:rsidR="005F41C2" w:rsidRPr="00112B3B" w:rsidRDefault="005F41C2" w:rsidP="002221C3">
            <w:pPr>
              <w:adjustRightInd w:val="0"/>
              <w:spacing w:line="240" w:lineRule="exact"/>
              <w:ind w:left="1209" w:hangingChars="650" w:hanging="1209"/>
              <w:contextualSpacing/>
              <w:rPr>
                <w:rFonts w:ascii="MS UI Gothic" w:eastAsia="MS UI Gothic" w:hAnsi="MS UI Gothic"/>
                <w:sz w:val="21"/>
                <w:szCs w:val="21"/>
              </w:rPr>
            </w:pPr>
            <w:r w:rsidRPr="00112B3B">
              <w:rPr>
                <w:rFonts w:ascii="MS UI Gothic" w:eastAsia="MS UI Gothic" w:hAnsi="MS UI Gothic" w:hint="eastAsia"/>
                <w:sz w:val="21"/>
                <w:szCs w:val="21"/>
              </w:rPr>
              <w:t xml:space="preserve">　加算</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Ⅲ</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 xml:space="preserve">　・・・キャリアパス要件Ⅰ又はⅡのどちらかを満たすことに加え、職場環境等要件を満たすこと。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244" w:hangingChars="131" w:hanging="244"/>
              <w:contextualSpacing/>
              <w:rPr>
                <w:rFonts w:ascii="MS UI Gothic" w:eastAsia="MS UI Gothic" w:hAnsi="MS UI Gothic"/>
                <w:sz w:val="21"/>
                <w:szCs w:val="21"/>
              </w:rPr>
            </w:pPr>
            <w:r w:rsidRPr="00112B3B">
              <w:rPr>
                <w:rFonts w:ascii="MS UI Gothic" w:eastAsia="MS UI Gothic" w:hAnsi="MS UI Gothic" w:hint="eastAsia"/>
                <w:sz w:val="21"/>
                <w:szCs w:val="21"/>
              </w:rPr>
              <w:t xml:space="preserve">　　〔キャリアパス要件Ⅰ〕</w:t>
            </w:r>
          </w:p>
          <w:p w:rsidR="005F41C2" w:rsidRPr="00112B3B" w:rsidRDefault="005F41C2" w:rsidP="002221C3">
            <w:pPr>
              <w:adjustRightInd w:val="0"/>
              <w:spacing w:line="240" w:lineRule="exact"/>
              <w:ind w:left="430" w:hangingChars="231" w:hanging="430"/>
              <w:contextualSpacing/>
              <w:rPr>
                <w:rFonts w:ascii="MS UI Gothic" w:eastAsia="MS UI Gothic" w:hAnsi="MS UI Gothic"/>
                <w:sz w:val="21"/>
                <w:szCs w:val="21"/>
              </w:rPr>
            </w:pPr>
            <w:r w:rsidRPr="00112B3B">
              <w:rPr>
                <w:rFonts w:ascii="MS UI Gothic" w:eastAsia="MS UI Gothic" w:hAnsi="MS UI Gothic" w:hint="eastAsia"/>
                <w:sz w:val="21"/>
                <w:szCs w:val="21"/>
              </w:rPr>
              <w:t xml:space="preserve">　　　　「介護職員の任用の際における職位、職責又は職務内容等に応じた任用</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賃金に関するものを含む。</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等の要件」及び「職位、職責又は職務内容等に応じた賃金体系</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一時金等を除く</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」を定め、それを就業規則等の書面で明確にし、全ての介護職員に周知していること。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58" w:hangingChars="31" w:hanging="58"/>
              <w:contextualSpacing/>
              <w:rPr>
                <w:rFonts w:ascii="MS UI Gothic" w:eastAsia="MS UI Gothic" w:hAnsi="MS UI Gothic"/>
                <w:sz w:val="21"/>
                <w:szCs w:val="21"/>
              </w:rPr>
            </w:pPr>
            <w:r w:rsidRPr="00112B3B">
              <w:rPr>
                <w:rFonts w:ascii="MS UI Gothic" w:eastAsia="MS UI Gothic" w:hAnsi="MS UI Gothic" w:hint="eastAsia"/>
                <w:sz w:val="21"/>
                <w:szCs w:val="21"/>
              </w:rPr>
              <w:t xml:space="preserve">　　〔キャリアパス要件Ⅱ〕</w:t>
            </w:r>
          </w:p>
          <w:p w:rsidR="005F41C2" w:rsidRPr="00112B3B" w:rsidRDefault="005F41C2" w:rsidP="002221C3">
            <w:pPr>
              <w:adjustRightInd w:val="0"/>
              <w:spacing w:line="240" w:lineRule="exact"/>
              <w:ind w:left="430" w:hangingChars="231" w:hanging="430"/>
              <w:contextualSpacing/>
              <w:rPr>
                <w:rFonts w:ascii="MS UI Gothic" w:eastAsia="MS UI Gothic" w:hAnsi="MS UI Gothic"/>
                <w:sz w:val="21"/>
                <w:szCs w:val="21"/>
              </w:rPr>
            </w:pPr>
            <w:r w:rsidRPr="00112B3B">
              <w:rPr>
                <w:rFonts w:ascii="MS UI Gothic" w:eastAsia="MS UI Gothic" w:hAnsi="MS UI Gothic" w:hint="eastAsia"/>
                <w:sz w:val="21"/>
                <w:szCs w:val="21"/>
              </w:rPr>
              <w:t xml:space="preserve">　　　　職員の職務内容等を踏まえ職員と意見交換し、資質向上の目標及びa又はbに掲げる具体的な研修計画を策定し、当該計画に係る研修の実施又は研修の機会を確保し、全ての介護職員に周知していること。</w:t>
            </w:r>
          </w:p>
          <w:p w:rsidR="005F41C2" w:rsidRPr="00112B3B" w:rsidRDefault="005F41C2" w:rsidP="002221C3">
            <w:pPr>
              <w:adjustRightInd w:val="0"/>
              <w:spacing w:line="240" w:lineRule="exact"/>
              <w:ind w:left="895" w:hangingChars="481" w:hanging="895"/>
              <w:contextualSpacing/>
              <w:rPr>
                <w:rFonts w:ascii="MS UI Gothic" w:eastAsia="MS UI Gothic" w:hAnsi="MS UI Gothic"/>
                <w:sz w:val="21"/>
                <w:szCs w:val="21"/>
              </w:rPr>
            </w:pPr>
            <w:r w:rsidRPr="00112B3B">
              <w:rPr>
                <w:rFonts w:ascii="MS UI Gothic" w:eastAsia="MS UI Gothic" w:hAnsi="MS UI Gothic" w:hint="eastAsia"/>
                <w:sz w:val="21"/>
                <w:szCs w:val="21"/>
              </w:rPr>
              <w:t xml:space="preserve">　　　　a・・・資質向上のための計画に沿って、研修の機会の提供又は技術指導等を実施</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OJT、OFF-JT等</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するとともに、介護職員の能力評価を行うこと。</w:t>
            </w:r>
          </w:p>
          <w:p w:rsidR="005F41C2" w:rsidRPr="00112B3B" w:rsidRDefault="005F41C2" w:rsidP="002221C3">
            <w:pPr>
              <w:adjustRightInd w:val="0"/>
              <w:spacing w:line="240" w:lineRule="exact"/>
              <w:ind w:left="895" w:hangingChars="481" w:hanging="895"/>
              <w:contextualSpacing/>
              <w:rPr>
                <w:rFonts w:ascii="MS UI Gothic" w:eastAsia="MS UI Gothic" w:hAnsi="MS UI Gothic"/>
                <w:sz w:val="21"/>
                <w:szCs w:val="21"/>
              </w:rPr>
            </w:pPr>
            <w:r w:rsidRPr="00112B3B">
              <w:rPr>
                <w:rFonts w:ascii="MS UI Gothic" w:eastAsia="MS UI Gothic" w:hAnsi="MS UI Gothic" w:hint="eastAsia"/>
                <w:sz w:val="21"/>
                <w:szCs w:val="21"/>
              </w:rPr>
              <w:t xml:space="preserve">　　　　ｂ・・・資格取得のための支援</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研修受講のための勤務シフトの調整、休暇の付与、費用</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交通費、受講料等</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の援助等</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を実施すること。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shd w:val="clear" w:color="auto" w:fill="auto"/>
          </w:tcPr>
          <w:p w:rsidR="005F41C2" w:rsidRPr="00112B3B" w:rsidRDefault="005F41C2" w:rsidP="002221C3">
            <w:pPr>
              <w:adjustRightInd w:val="0"/>
              <w:spacing w:line="240" w:lineRule="exact"/>
              <w:ind w:left="430" w:hangingChars="231" w:hanging="430"/>
              <w:contextualSpacing/>
              <w:rPr>
                <w:rFonts w:ascii="MS UI Gothic" w:eastAsia="MS UI Gothic" w:hAnsi="MS UI Gothic"/>
                <w:sz w:val="21"/>
                <w:szCs w:val="21"/>
              </w:rPr>
            </w:pPr>
            <w:r w:rsidRPr="00112B3B">
              <w:rPr>
                <w:rFonts w:ascii="MS UI Gothic" w:eastAsia="MS UI Gothic" w:hAnsi="MS UI Gothic" w:hint="eastAsia"/>
                <w:sz w:val="21"/>
                <w:szCs w:val="21"/>
              </w:rPr>
              <w:t xml:space="preserve">　　〔キャリアパス要件Ⅲ〕</w:t>
            </w:r>
          </w:p>
          <w:p w:rsidR="005F41C2" w:rsidRPr="00112B3B" w:rsidRDefault="005F41C2" w:rsidP="002221C3">
            <w:pPr>
              <w:adjustRightInd w:val="0"/>
              <w:spacing w:line="240" w:lineRule="exact"/>
              <w:ind w:left="430" w:hangingChars="231" w:hanging="430"/>
              <w:contextualSpacing/>
              <w:rPr>
                <w:rFonts w:ascii="MS UI Gothic" w:eastAsia="MS UI Gothic" w:hAnsi="MS UI Gothic"/>
                <w:sz w:val="21"/>
                <w:szCs w:val="21"/>
              </w:rPr>
            </w:pPr>
            <w:r w:rsidRPr="00112B3B">
              <w:rPr>
                <w:rFonts w:ascii="MS UI Gothic" w:eastAsia="MS UI Gothic" w:hAnsi="MS UI Gothic" w:hint="eastAsia"/>
                <w:sz w:val="21"/>
                <w:szCs w:val="21"/>
              </w:rPr>
              <w:t xml:space="preserve">　　　次の①及び②の全てに適合すること。</w:t>
            </w:r>
          </w:p>
          <w:p w:rsidR="005F41C2" w:rsidRPr="00112B3B" w:rsidRDefault="005F41C2" w:rsidP="002221C3">
            <w:pPr>
              <w:adjustRightInd w:val="0"/>
              <w:spacing w:line="240" w:lineRule="exact"/>
              <w:ind w:left="802" w:hangingChars="431" w:hanging="802"/>
              <w:contextualSpacing/>
              <w:rPr>
                <w:rFonts w:ascii="MS UI Gothic" w:eastAsia="MS UI Gothic" w:hAnsi="MS UI Gothic"/>
                <w:sz w:val="21"/>
                <w:szCs w:val="21"/>
              </w:rPr>
            </w:pPr>
            <w:r w:rsidRPr="00112B3B">
              <w:rPr>
                <w:rFonts w:ascii="MS UI Gothic" w:eastAsia="MS UI Gothic" w:hAnsi="MS UI Gothic" w:hint="eastAsia"/>
                <w:sz w:val="21"/>
                <w:szCs w:val="21"/>
              </w:rPr>
              <w:t xml:space="preserve">　　　　①　介護職員について、経験若しくは資格等に応じて昇給する仕組み又は一定の基準に基づき定期に昇給を判定する仕組みを設けていること。具体的には、次のa～cのいずれかに該当する仕組みであること。</w:t>
            </w:r>
          </w:p>
          <w:p w:rsidR="005F41C2" w:rsidRPr="00112B3B" w:rsidRDefault="005F41C2" w:rsidP="002221C3">
            <w:pPr>
              <w:adjustRightInd w:val="0"/>
              <w:spacing w:line="240" w:lineRule="exact"/>
              <w:ind w:left="430" w:hangingChars="231" w:hanging="430"/>
              <w:contextualSpacing/>
              <w:rPr>
                <w:rFonts w:ascii="MS UI Gothic" w:eastAsia="MS UI Gothic" w:hAnsi="MS UI Gothic"/>
                <w:sz w:val="21"/>
                <w:szCs w:val="21"/>
              </w:rPr>
            </w:pPr>
            <w:r w:rsidRPr="00112B3B">
              <w:rPr>
                <w:rFonts w:ascii="MS UI Gothic" w:eastAsia="MS UI Gothic" w:hAnsi="MS UI Gothic" w:hint="eastAsia"/>
                <w:sz w:val="21"/>
                <w:szCs w:val="21"/>
              </w:rPr>
              <w:t xml:space="preserve">　　　　　a・・・経験に応じて昇給する仕組み</w:t>
            </w:r>
          </w:p>
          <w:p w:rsidR="005F41C2" w:rsidRPr="00112B3B" w:rsidRDefault="005F41C2" w:rsidP="002221C3">
            <w:pPr>
              <w:adjustRightInd w:val="0"/>
              <w:spacing w:line="240" w:lineRule="exact"/>
              <w:ind w:left="430" w:hangingChars="231" w:hanging="430"/>
              <w:contextualSpacing/>
              <w:rPr>
                <w:rFonts w:ascii="MS UI Gothic" w:eastAsia="MS UI Gothic" w:hAnsi="MS UI Gothic"/>
                <w:sz w:val="21"/>
                <w:szCs w:val="21"/>
              </w:rPr>
            </w:pPr>
            <w:r w:rsidRPr="00112B3B">
              <w:rPr>
                <w:rFonts w:ascii="MS UI Gothic" w:eastAsia="MS UI Gothic" w:hAnsi="MS UI Gothic" w:hint="eastAsia"/>
                <w:sz w:val="21"/>
                <w:szCs w:val="21"/>
              </w:rPr>
              <w:t xml:space="preserve">　　　　　　　　　　「勤続年数」や「経験年数」などに応じて昇給する仕組みであること。</w:t>
            </w:r>
          </w:p>
          <w:p w:rsidR="005F41C2" w:rsidRPr="00112B3B" w:rsidRDefault="005F41C2" w:rsidP="002221C3">
            <w:pPr>
              <w:adjustRightInd w:val="0"/>
              <w:spacing w:line="240" w:lineRule="exact"/>
              <w:ind w:left="430" w:hangingChars="231" w:hanging="430"/>
              <w:contextualSpacing/>
              <w:rPr>
                <w:rFonts w:ascii="MS UI Gothic" w:eastAsia="MS UI Gothic" w:hAnsi="MS UI Gothic"/>
                <w:sz w:val="21"/>
                <w:szCs w:val="21"/>
              </w:rPr>
            </w:pPr>
            <w:r w:rsidRPr="00112B3B">
              <w:rPr>
                <w:rFonts w:ascii="MS UI Gothic" w:eastAsia="MS UI Gothic" w:hAnsi="MS UI Gothic" w:hint="eastAsia"/>
                <w:sz w:val="21"/>
                <w:szCs w:val="21"/>
              </w:rPr>
              <w:t xml:space="preserve">　　　　　b・・・資格等に応じて昇給する仕組み</w:t>
            </w:r>
          </w:p>
          <w:p w:rsidR="005F41C2" w:rsidRPr="00112B3B" w:rsidRDefault="005F41C2" w:rsidP="002221C3">
            <w:pPr>
              <w:adjustRightInd w:val="0"/>
              <w:spacing w:line="240" w:lineRule="exact"/>
              <w:ind w:left="1174" w:hangingChars="631" w:hanging="1174"/>
              <w:contextualSpacing/>
              <w:rPr>
                <w:rFonts w:ascii="MS UI Gothic" w:eastAsia="MS UI Gothic" w:hAnsi="MS UI Gothic"/>
                <w:sz w:val="21"/>
                <w:szCs w:val="21"/>
              </w:rPr>
            </w:pPr>
            <w:r w:rsidRPr="00112B3B">
              <w:rPr>
                <w:rFonts w:ascii="MS UI Gothic" w:eastAsia="MS UI Gothic" w:hAnsi="MS UI Gothic" w:hint="eastAsia"/>
                <w:sz w:val="21"/>
                <w:szCs w:val="21"/>
              </w:rPr>
              <w:t xml:space="preserve">　　　　　　　　　　「介護福祉士」や「実務者研修修了者」などの取得に応じて昇給する仕組みであること。ただし、介護福祉士資格を有して当該事業所や法人で就業する者についても昇給が図られる仕組みであることを要する。</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dotted" w:sz="4" w:space="0" w:color="auto"/>
            </w:tcBorders>
            <w:shd w:val="clear" w:color="auto" w:fill="auto"/>
          </w:tcPr>
          <w:p w:rsidR="005F41C2" w:rsidRPr="00112B3B" w:rsidRDefault="005F41C2" w:rsidP="002221C3">
            <w:pPr>
              <w:adjustRightInd w:val="0"/>
              <w:spacing w:line="240" w:lineRule="exact"/>
              <w:ind w:left="430" w:hangingChars="231" w:hanging="430"/>
              <w:contextualSpacing/>
              <w:rPr>
                <w:rFonts w:ascii="MS UI Gothic" w:eastAsia="MS UI Gothic" w:hAnsi="MS UI Gothic"/>
                <w:sz w:val="21"/>
                <w:szCs w:val="21"/>
              </w:rPr>
            </w:pPr>
            <w:r w:rsidRPr="00112B3B">
              <w:rPr>
                <w:rFonts w:ascii="MS UI Gothic" w:eastAsia="MS UI Gothic" w:hAnsi="MS UI Gothic" w:hint="eastAsia"/>
                <w:sz w:val="21"/>
                <w:szCs w:val="21"/>
              </w:rPr>
              <w:t xml:space="preserve">　　　　　ｃ・・・一定の基準に基づき定期に昇給を判定する仕組み</w:t>
            </w:r>
          </w:p>
          <w:p w:rsidR="005F41C2" w:rsidRPr="00112B3B" w:rsidRDefault="005F41C2" w:rsidP="002221C3">
            <w:pPr>
              <w:adjustRightInd w:val="0"/>
              <w:spacing w:line="240" w:lineRule="exact"/>
              <w:ind w:left="1174" w:hangingChars="631" w:hanging="1174"/>
              <w:contextualSpacing/>
              <w:rPr>
                <w:rFonts w:ascii="MS UI Gothic" w:eastAsia="MS UI Gothic" w:hAnsi="MS UI Gothic"/>
                <w:sz w:val="21"/>
                <w:szCs w:val="21"/>
              </w:rPr>
            </w:pPr>
            <w:r w:rsidRPr="00112B3B">
              <w:rPr>
                <w:rFonts w:ascii="MS UI Gothic" w:eastAsia="MS UI Gothic" w:hAnsi="MS UI Gothic" w:hint="eastAsia"/>
                <w:sz w:val="21"/>
                <w:szCs w:val="21"/>
              </w:rPr>
              <w:t xml:space="preserve">　　　　　　　　　　「実技試験」や「人事評価」などの結果に基づき昇給する仕組みであること。ただし、客観的な評価基準や昇給条件が明文化されていることを要する。</w:t>
            </w:r>
          </w:p>
          <w:p w:rsidR="005F41C2" w:rsidRPr="00112B3B" w:rsidRDefault="005F41C2" w:rsidP="002221C3">
            <w:pPr>
              <w:adjustRightInd w:val="0"/>
              <w:spacing w:line="240" w:lineRule="exact"/>
              <w:ind w:left="802" w:hangingChars="431" w:hanging="802"/>
              <w:contextualSpacing/>
              <w:rPr>
                <w:rFonts w:ascii="MS UI Gothic" w:eastAsia="MS UI Gothic" w:hAnsi="MS UI Gothic"/>
                <w:sz w:val="21"/>
                <w:szCs w:val="21"/>
              </w:rPr>
            </w:pPr>
            <w:r w:rsidRPr="00112B3B">
              <w:rPr>
                <w:rFonts w:ascii="MS UI Gothic" w:eastAsia="MS UI Gothic" w:hAnsi="MS UI Gothic" w:hint="eastAsia"/>
                <w:sz w:val="21"/>
                <w:szCs w:val="21"/>
              </w:rPr>
              <w:t xml:space="preserve">　　　　②　①の内容について、就業規則等の明確な根拠規定を書面で整備し、全ての介護職員に周知していること。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dotted" w:sz="4" w:space="0" w:color="auto"/>
            </w:tcBorders>
            <w:shd w:val="clear" w:color="auto" w:fill="auto"/>
          </w:tcPr>
          <w:p w:rsidR="005F41C2" w:rsidRPr="00112B3B" w:rsidRDefault="005F41C2" w:rsidP="002221C3">
            <w:pPr>
              <w:adjustRightInd w:val="0"/>
              <w:spacing w:line="240" w:lineRule="exact"/>
              <w:ind w:left="182" w:hangingChars="100" w:hanging="182"/>
              <w:contextualSpacing/>
              <w:rPr>
                <w:rFonts w:ascii="MS UI Gothic" w:eastAsia="MS UI Gothic" w:hAnsi="MS UI Gothic"/>
                <w:snapToGrid w:val="0"/>
                <w:spacing w:val="-2"/>
                <w:kern w:val="0"/>
                <w:sz w:val="21"/>
                <w:szCs w:val="21"/>
              </w:rPr>
            </w:pPr>
            <w:r w:rsidRPr="00112B3B">
              <w:rPr>
                <w:rFonts w:ascii="MS UI Gothic" w:eastAsia="MS UI Gothic" w:hAnsi="MS UI Gothic" w:hint="eastAsia"/>
                <w:snapToGrid w:val="0"/>
                <w:spacing w:val="-2"/>
                <w:kern w:val="0"/>
                <w:sz w:val="21"/>
                <w:szCs w:val="21"/>
              </w:rPr>
              <w:t xml:space="preserve">　〔職場環境等要件〕</w:t>
            </w:r>
          </w:p>
          <w:p w:rsidR="005F41C2" w:rsidRPr="00112B3B" w:rsidRDefault="005F41C2" w:rsidP="002221C3">
            <w:pPr>
              <w:adjustRightInd w:val="0"/>
              <w:spacing w:line="240" w:lineRule="exact"/>
              <w:ind w:left="182" w:hangingChars="100" w:hanging="182"/>
              <w:contextualSpacing/>
              <w:rPr>
                <w:rFonts w:ascii="MS UI Gothic" w:eastAsia="MS UI Gothic" w:hAnsi="MS UI Gothic"/>
                <w:sz w:val="21"/>
                <w:szCs w:val="21"/>
              </w:rPr>
            </w:pPr>
            <w:r w:rsidRPr="00112B3B">
              <w:rPr>
                <w:rFonts w:ascii="MS UI Gothic" w:eastAsia="MS UI Gothic" w:hAnsi="MS UI Gothic" w:hint="eastAsia"/>
                <w:snapToGrid w:val="0"/>
                <w:spacing w:val="-2"/>
                <w:kern w:val="0"/>
                <w:sz w:val="21"/>
                <w:szCs w:val="21"/>
              </w:rPr>
              <w:t xml:space="preserve">　　　届出に係る計画の期間中に実施する処遇改善</w:t>
            </w:r>
            <w:r w:rsidR="002221C3" w:rsidRPr="00112B3B">
              <w:rPr>
                <w:rFonts w:ascii="MS UI Gothic" w:eastAsia="MS UI Gothic" w:hAnsi="MS UI Gothic" w:hint="eastAsia"/>
                <w:snapToGrid w:val="0"/>
                <w:spacing w:val="-2"/>
                <w:kern w:val="0"/>
                <w:sz w:val="21"/>
                <w:szCs w:val="21"/>
              </w:rPr>
              <w:t>(</w:t>
            </w:r>
            <w:r w:rsidRPr="00112B3B">
              <w:rPr>
                <w:rFonts w:ascii="MS UI Gothic" w:eastAsia="MS UI Gothic" w:hAnsi="MS UI Gothic" w:hint="eastAsia"/>
                <w:snapToGrid w:val="0"/>
                <w:spacing w:val="-2"/>
                <w:kern w:val="0"/>
                <w:sz w:val="21"/>
                <w:szCs w:val="21"/>
              </w:rPr>
              <w:t>賃金改善を除く。</w:t>
            </w:r>
            <w:r w:rsidR="002221C3" w:rsidRPr="00112B3B">
              <w:rPr>
                <w:rFonts w:ascii="MS UI Gothic" w:eastAsia="MS UI Gothic" w:hAnsi="MS UI Gothic" w:hint="eastAsia"/>
                <w:snapToGrid w:val="0"/>
                <w:spacing w:val="-2"/>
                <w:kern w:val="0"/>
                <w:sz w:val="21"/>
                <w:szCs w:val="21"/>
              </w:rPr>
              <w:t>)</w:t>
            </w:r>
            <w:r w:rsidRPr="00112B3B">
              <w:rPr>
                <w:rFonts w:ascii="MS UI Gothic" w:eastAsia="MS UI Gothic" w:hAnsi="MS UI Gothic" w:hint="eastAsia"/>
                <w:snapToGrid w:val="0"/>
                <w:spacing w:val="-2"/>
                <w:kern w:val="0"/>
                <w:sz w:val="21"/>
                <w:szCs w:val="21"/>
              </w:rPr>
              <w:t>の内容を全ての介護職員に周知していること。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single" w:sz="4" w:space="0" w:color="auto"/>
              <w:bottom w:val="nil"/>
            </w:tcBorders>
            <w:shd w:val="clear" w:color="auto" w:fill="auto"/>
          </w:tcPr>
          <w:p w:rsidR="005F41C2" w:rsidRPr="00112B3B" w:rsidRDefault="002221C3" w:rsidP="002221C3">
            <w:pPr>
              <w:adjustRightInd w:val="0"/>
              <w:spacing w:line="240" w:lineRule="exact"/>
              <w:ind w:left="58" w:hangingChars="31" w:hanging="58"/>
              <w:contextualSpacing/>
              <w:jc w:val="left"/>
              <w:rPr>
                <w:rFonts w:ascii="MS UI Gothic" w:eastAsia="MS UI Gothic" w:hAnsi="MS UI Gothic"/>
                <w:sz w:val="21"/>
                <w:szCs w:val="21"/>
                <w:lang w:eastAsia="zh-TW"/>
              </w:rPr>
            </w:pPr>
            <w:r w:rsidRPr="00112B3B">
              <w:rPr>
                <w:rFonts w:ascii="MS UI Gothic" w:eastAsia="MS UI Gothic" w:hAnsi="MS UI Gothic" w:hint="eastAsia"/>
                <w:sz w:val="21"/>
                <w:szCs w:val="21"/>
                <w:lang w:eastAsia="zh-TW"/>
              </w:rPr>
              <w:t>113</w:t>
            </w:r>
          </w:p>
          <w:p w:rsidR="005F41C2" w:rsidRPr="00112B3B" w:rsidRDefault="005F41C2" w:rsidP="002221C3">
            <w:pPr>
              <w:adjustRightInd w:val="0"/>
              <w:spacing w:line="240" w:lineRule="exact"/>
              <w:ind w:left="0" w:firstLineChars="0" w:firstLine="0"/>
              <w:contextualSpacing/>
              <w:jc w:val="left"/>
              <w:rPr>
                <w:rFonts w:ascii="MS UI Gothic" w:eastAsia="MS UI Gothic" w:hAnsi="MS UI Gothic"/>
                <w:sz w:val="21"/>
                <w:szCs w:val="21"/>
                <w:lang w:eastAsia="zh-TW"/>
              </w:rPr>
            </w:pPr>
            <w:r w:rsidRPr="00112B3B">
              <w:rPr>
                <w:rFonts w:ascii="MS UI Gothic" w:eastAsia="MS UI Gothic" w:hAnsi="MS UI Gothic" w:hint="eastAsia"/>
                <w:sz w:val="21"/>
                <w:szCs w:val="21"/>
                <w:lang w:eastAsia="zh-TW"/>
              </w:rPr>
              <w:t>介護職員等特定処遇改善加算</w:t>
            </w:r>
          </w:p>
        </w:tc>
        <w:tc>
          <w:tcPr>
            <w:tcW w:w="6800" w:type="dxa"/>
            <w:gridSpan w:val="5"/>
            <w:tcBorders>
              <w:top w:val="single" w:sz="4" w:space="0" w:color="auto"/>
              <w:bottom w:val="single" w:sz="4" w:space="0" w:color="auto"/>
            </w:tcBorders>
            <w:shd w:val="clear" w:color="auto" w:fill="auto"/>
          </w:tcPr>
          <w:p w:rsidR="005F41C2" w:rsidRPr="00112B3B" w:rsidRDefault="005F41C2" w:rsidP="002221C3">
            <w:pPr>
              <w:adjustRightInd w:val="0"/>
              <w:spacing w:line="240" w:lineRule="exact"/>
              <w:ind w:left="0" w:firstLineChars="0" w:firstLine="0"/>
              <w:contextualSpacing/>
              <w:rPr>
                <w:rFonts w:ascii="MS UI Gothic" w:eastAsia="MS UI Gothic" w:hAnsi="MS UI Gothic"/>
                <w:sz w:val="21"/>
                <w:szCs w:val="21"/>
              </w:rPr>
            </w:pPr>
            <w:r w:rsidRPr="00112B3B">
              <w:rPr>
                <w:rFonts w:ascii="MS UI Gothic" w:eastAsia="MS UI Gothic" w:hAnsi="MS UI Gothic" w:hint="eastAsia"/>
                <w:sz w:val="21"/>
                <w:szCs w:val="21"/>
                <w:lang w:eastAsia="zh-TW"/>
              </w:rPr>
              <w:t xml:space="preserve">　</w:t>
            </w:r>
            <w:r w:rsidRPr="00112B3B">
              <w:rPr>
                <w:rFonts w:ascii="MS UI Gothic" w:eastAsia="MS UI Gothic" w:hAnsi="MS UI Gothic" w:hint="eastAsia"/>
                <w:sz w:val="21"/>
                <w:szCs w:val="21"/>
              </w:rPr>
              <w:t>別に厚生労働大臣が定める基準に適合している介護職員等の賃金の改善等を実施しているものとして市長に届け出た介護老人保健施設が、利用者に対し、介護保健施設サービスを行った場合は、当該基準に掲げる区分に従い、次に掲げる単位数を所定単位数に加算していますか。</w:t>
            </w:r>
          </w:p>
        </w:tc>
        <w:tc>
          <w:tcPr>
            <w:tcW w:w="998" w:type="dxa"/>
            <w:tcBorders>
              <w:top w:val="single" w:sz="4" w:space="0" w:color="auto"/>
              <w:bottom w:val="single" w:sz="4" w:space="0" w:color="auto"/>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p w:rsidR="005F41C2" w:rsidRPr="00112B3B" w:rsidRDefault="005F41C2" w:rsidP="002221C3">
            <w:pPr>
              <w:adjustRightInd w:val="0"/>
              <w:spacing w:line="240" w:lineRule="exact"/>
              <w:ind w:left="113" w:hanging="113"/>
              <w:contextualSpacing/>
              <w:jc w:val="center"/>
              <w:rPr>
                <w:rFonts w:ascii="MS UI Gothic" w:eastAsia="MS UI Gothic" w:hAnsi="MS UI Gothic"/>
                <w:kern w:val="0"/>
                <w:sz w:val="18"/>
                <w:szCs w:val="21"/>
              </w:rPr>
            </w:pPr>
            <w:r w:rsidRPr="00112B3B">
              <w:rPr>
                <w:rFonts w:ascii="MS UI Gothic" w:eastAsia="MS UI Gothic" w:hAnsi="MS UI Gothic" w:hint="eastAsia"/>
                <w:w w:val="83"/>
                <w:kern w:val="0"/>
                <w:sz w:val="21"/>
                <w:szCs w:val="21"/>
              </w:rPr>
              <w:t>該当なし</w:t>
            </w:r>
          </w:p>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160" w:firstLineChars="0" w:hanging="160"/>
              <w:jc w:val="left"/>
              <w:rPr>
                <w:rFonts w:ascii="MS UI Gothic" w:eastAsia="MS UI Gothic" w:hAnsi="MS UI Gothic"/>
                <w:sz w:val="18"/>
                <w:szCs w:val="18"/>
              </w:rPr>
            </w:pPr>
            <w:r w:rsidRPr="00112B3B">
              <w:rPr>
                <w:rFonts w:ascii="MS UI Gothic" w:eastAsia="MS UI Gothic" w:hAnsi="MS UI Gothic" w:hint="eastAsia"/>
                <w:sz w:val="18"/>
                <w:szCs w:val="18"/>
              </w:rPr>
              <w:t>平</w:t>
            </w:r>
            <w:r w:rsidR="002221C3" w:rsidRPr="00112B3B">
              <w:rPr>
                <w:rFonts w:ascii="MS UI Gothic" w:eastAsia="MS UI Gothic" w:hAnsi="MS UI Gothic" w:hint="eastAsia"/>
                <w:sz w:val="18"/>
                <w:szCs w:val="18"/>
              </w:rPr>
              <w:t>12</w:t>
            </w:r>
            <w:r w:rsidRPr="00112B3B">
              <w:rPr>
                <w:rFonts w:ascii="MS UI Gothic" w:eastAsia="MS UI Gothic" w:hAnsi="MS UI Gothic" w:hint="eastAsia"/>
                <w:sz w:val="18"/>
                <w:szCs w:val="18"/>
              </w:rPr>
              <w:t>厚告</w:t>
            </w:r>
            <w:r w:rsidR="002221C3" w:rsidRPr="00112B3B">
              <w:rPr>
                <w:rFonts w:ascii="MS UI Gothic" w:eastAsia="MS UI Gothic" w:hAnsi="MS UI Gothic" w:hint="eastAsia"/>
                <w:sz w:val="18"/>
                <w:szCs w:val="18"/>
              </w:rPr>
              <w:t>21</w:t>
            </w:r>
          </w:p>
          <w:p w:rsidR="005F41C2" w:rsidRPr="00112B3B" w:rsidRDefault="005F41C2" w:rsidP="002221C3">
            <w:pPr>
              <w:spacing w:line="200" w:lineRule="exact"/>
              <w:ind w:left="119" w:hanging="119"/>
              <w:rPr>
                <w:rFonts w:ascii="MS UI Gothic" w:eastAsia="MS UI Gothic" w:hAnsi="MS UI Gothic"/>
                <w:sz w:val="18"/>
                <w:szCs w:val="18"/>
              </w:rPr>
            </w:pPr>
            <w:r w:rsidRPr="00112B3B">
              <w:rPr>
                <w:rFonts w:ascii="MS UI Gothic" w:eastAsia="MS UI Gothic" w:hAnsi="MS UI Gothic" w:hint="eastAsia"/>
                <w:sz w:val="18"/>
                <w:szCs w:val="18"/>
              </w:rPr>
              <w:t>別表の</w:t>
            </w:r>
            <w:r w:rsidR="002221C3" w:rsidRPr="00112B3B">
              <w:rPr>
                <w:rFonts w:ascii="MS UI Gothic" w:eastAsia="MS UI Gothic" w:hAnsi="MS UI Gothic" w:hint="eastAsia"/>
                <w:sz w:val="18"/>
                <w:szCs w:val="18"/>
              </w:rPr>
              <w:t>2</w:t>
            </w:r>
            <w:r w:rsidRPr="00112B3B">
              <w:rPr>
                <w:rFonts w:ascii="MS UI Gothic" w:eastAsia="MS UI Gothic" w:hAnsi="MS UI Gothic" w:hint="eastAsia"/>
                <w:sz w:val="18"/>
                <w:szCs w:val="18"/>
              </w:rPr>
              <w:t>のクの注</w:t>
            </w: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1983" w:type="dxa"/>
            <w:gridSpan w:val="2"/>
            <w:tcBorders>
              <w:top w:val="single" w:sz="4" w:space="0" w:color="auto"/>
              <w:bottom w:val="single" w:sz="4" w:space="0" w:color="auto"/>
              <w:right w:val="single" w:sz="4" w:space="0" w:color="auto"/>
            </w:tcBorders>
            <w:shd w:val="clear" w:color="auto" w:fill="auto"/>
            <w:vAlign w:val="center"/>
          </w:tcPr>
          <w:p w:rsidR="005F41C2" w:rsidRPr="00112B3B" w:rsidRDefault="002221C3" w:rsidP="002221C3">
            <w:pPr>
              <w:adjustRightInd w:val="0"/>
              <w:spacing w:line="240" w:lineRule="exact"/>
              <w:ind w:left="58" w:hangingChars="31" w:hanging="58"/>
              <w:contextualSpacing/>
              <w:rPr>
                <w:rFonts w:ascii="MS UI Gothic" w:eastAsia="MS UI Gothic" w:hAnsi="MS UI Gothic"/>
                <w:sz w:val="21"/>
                <w:szCs w:val="21"/>
                <w:lang w:eastAsia="zh-TW"/>
              </w:rPr>
            </w:pPr>
            <w:r w:rsidRPr="00112B3B">
              <w:rPr>
                <w:rFonts w:ascii="MS UI Gothic" w:eastAsia="MS UI Gothic" w:hAnsi="MS UI Gothic" w:hint="eastAsia"/>
                <w:sz w:val="21"/>
                <w:szCs w:val="21"/>
                <w:lang w:eastAsia="zh-TW"/>
              </w:rPr>
              <w:t>(1)</w:t>
            </w:r>
            <w:r w:rsidR="005F41C2" w:rsidRPr="00112B3B">
              <w:rPr>
                <w:rFonts w:ascii="MS UI Gothic" w:eastAsia="MS UI Gothic" w:hAnsi="MS UI Gothic" w:hint="eastAsia"/>
                <w:sz w:val="21"/>
                <w:szCs w:val="21"/>
                <w:lang w:eastAsia="zh-TW"/>
              </w:rPr>
              <w:t xml:space="preserve"> 介護職員等特定処遇改善加算</w:t>
            </w:r>
            <w:r w:rsidRPr="00112B3B">
              <w:rPr>
                <w:rFonts w:ascii="MS UI Gothic" w:eastAsia="MS UI Gothic" w:hAnsi="MS UI Gothic" w:hint="eastAsia"/>
                <w:sz w:val="21"/>
                <w:szCs w:val="21"/>
                <w:lang w:eastAsia="zh-TW"/>
              </w:rPr>
              <w:t>(</w:t>
            </w:r>
            <w:r w:rsidR="005F41C2" w:rsidRPr="00112B3B">
              <w:rPr>
                <w:rFonts w:ascii="MS UI Gothic" w:eastAsia="MS UI Gothic" w:hAnsi="MS UI Gothic" w:hint="eastAsia"/>
                <w:sz w:val="21"/>
                <w:szCs w:val="21"/>
                <w:lang w:eastAsia="zh-TW"/>
              </w:rPr>
              <w:t>Ⅰ</w:t>
            </w:r>
            <w:r w:rsidRPr="00112B3B">
              <w:rPr>
                <w:rFonts w:ascii="MS UI Gothic" w:eastAsia="MS UI Gothic" w:hAnsi="MS UI Gothic" w:hint="eastAsia"/>
                <w:sz w:val="21"/>
                <w:szCs w:val="21"/>
                <w:lang w:eastAsia="zh-TW"/>
              </w:rPr>
              <w:t>)</w:t>
            </w:r>
          </w:p>
        </w:tc>
        <w:tc>
          <w:tcPr>
            <w:tcW w:w="4817" w:type="dxa"/>
            <w:gridSpan w:val="3"/>
            <w:tcBorders>
              <w:top w:val="single" w:sz="4" w:space="0" w:color="auto"/>
              <w:left w:val="single" w:sz="4" w:space="0" w:color="auto"/>
              <w:bottom w:val="single" w:sz="4" w:space="0" w:color="auto"/>
            </w:tcBorders>
            <w:shd w:val="clear" w:color="auto" w:fill="auto"/>
            <w:vAlign w:val="center"/>
          </w:tcPr>
          <w:p w:rsidR="005F41C2" w:rsidRPr="00112B3B" w:rsidRDefault="005F41C2" w:rsidP="002221C3">
            <w:pPr>
              <w:adjustRightInd w:val="0"/>
              <w:spacing w:line="240" w:lineRule="exact"/>
              <w:ind w:left="0" w:firstLineChars="0" w:firstLine="0"/>
              <w:contextualSpacing/>
              <w:rPr>
                <w:rFonts w:ascii="MS UI Gothic" w:eastAsia="MS UI Gothic" w:hAnsi="MS UI Gothic"/>
                <w:sz w:val="21"/>
                <w:szCs w:val="21"/>
              </w:rPr>
            </w:pPr>
            <w:r w:rsidRPr="00112B3B">
              <w:rPr>
                <w:rFonts w:ascii="MS UI Gothic" w:eastAsia="MS UI Gothic" w:hAnsi="MS UI Gothic" w:hint="eastAsia"/>
                <w:sz w:val="21"/>
                <w:szCs w:val="21"/>
              </w:rPr>
              <w:t>基本サービス費に各種加算減算を加えた</w:t>
            </w:r>
          </w:p>
          <w:p w:rsidR="005F41C2" w:rsidRPr="00112B3B" w:rsidRDefault="005F41C2" w:rsidP="002221C3">
            <w:pPr>
              <w:adjustRightInd w:val="0"/>
              <w:spacing w:line="240" w:lineRule="exact"/>
              <w:ind w:left="0" w:firstLineChars="0" w:firstLine="0"/>
              <w:contextualSpacing/>
              <w:rPr>
                <w:rFonts w:ascii="MS UI Gothic" w:eastAsia="MS UI Gothic" w:hAnsi="MS UI Gothic"/>
                <w:sz w:val="21"/>
                <w:szCs w:val="21"/>
              </w:rPr>
            </w:pPr>
            <w:r w:rsidRPr="00112B3B">
              <w:rPr>
                <w:rFonts w:ascii="MS UI Gothic" w:eastAsia="MS UI Gothic" w:hAnsi="MS UI Gothic" w:hint="eastAsia"/>
                <w:sz w:val="21"/>
                <w:szCs w:val="21"/>
              </w:rPr>
              <w:t>総単位数の</w:t>
            </w:r>
            <w:r w:rsidR="002221C3" w:rsidRPr="00112B3B">
              <w:rPr>
                <w:rFonts w:ascii="MS UI Gothic" w:eastAsia="MS UI Gothic" w:hAnsi="MS UI Gothic" w:hint="eastAsia"/>
                <w:sz w:val="21"/>
                <w:szCs w:val="21"/>
              </w:rPr>
              <w:t>21</w:t>
            </w:r>
            <w:r w:rsidRPr="00112B3B">
              <w:rPr>
                <w:rFonts w:ascii="MS UI Gothic" w:eastAsia="MS UI Gothic" w:hAnsi="MS UI Gothic" w:hint="eastAsia"/>
                <w:sz w:val="21"/>
                <w:szCs w:val="21"/>
              </w:rPr>
              <w:t>/</w:t>
            </w:r>
            <w:r w:rsidR="002221C3" w:rsidRPr="00112B3B">
              <w:rPr>
                <w:rFonts w:ascii="MS UI Gothic" w:eastAsia="MS UI Gothic" w:hAnsi="MS UI Gothic" w:hint="eastAsia"/>
                <w:sz w:val="21"/>
                <w:szCs w:val="21"/>
              </w:rPr>
              <w:t>1000</w:t>
            </w:r>
          </w:p>
        </w:tc>
        <w:tc>
          <w:tcPr>
            <w:tcW w:w="998" w:type="dxa"/>
            <w:tcBorders>
              <w:top w:val="single" w:sz="4" w:space="0" w:color="auto"/>
              <w:bottom w:val="single" w:sz="4" w:space="0" w:color="auto"/>
            </w:tcBorders>
            <w:shd w:val="clear" w:color="auto" w:fill="auto"/>
            <w:vAlign w:val="center"/>
          </w:tcPr>
          <w:p w:rsidR="005F41C2" w:rsidRPr="00112B3B" w:rsidRDefault="005F41C2" w:rsidP="002221C3">
            <w:pPr>
              <w:adjustRightInd w:val="0"/>
              <w:spacing w:line="240" w:lineRule="exact"/>
              <w:ind w:left="101" w:hanging="101"/>
              <w:contextualSpacing/>
              <w:jc w:val="center"/>
              <w:rPr>
                <w:rFonts w:ascii="MS UI Gothic" w:eastAsia="MS UI Gothic" w:hAnsi="MS UI Gothic"/>
                <w:w w:val="75"/>
                <w:kern w:val="0"/>
                <w:sz w:val="21"/>
                <w:szCs w:val="21"/>
              </w:rPr>
            </w:pPr>
            <w:r w:rsidRPr="00112B3B">
              <w:rPr>
                <w:rFonts w:ascii="MS UI Gothic" w:eastAsia="MS UI Gothic" w:hAnsi="MS UI Gothic" w:hint="eastAsia"/>
                <w:w w:val="75"/>
                <w:kern w:val="0"/>
                <w:sz w:val="21"/>
                <w:szCs w:val="21"/>
              </w:rPr>
              <w:t>□</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1983" w:type="dxa"/>
            <w:gridSpan w:val="2"/>
            <w:tcBorders>
              <w:top w:val="single" w:sz="4" w:space="0" w:color="auto"/>
              <w:bottom w:val="single" w:sz="4" w:space="0" w:color="auto"/>
              <w:right w:val="single" w:sz="4" w:space="0" w:color="auto"/>
            </w:tcBorders>
            <w:shd w:val="clear" w:color="auto" w:fill="auto"/>
            <w:vAlign w:val="center"/>
          </w:tcPr>
          <w:p w:rsidR="005F41C2" w:rsidRPr="00112B3B" w:rsidRDefault="002221C3" w:rsidP="002221C3">
            <w:pPr>
              <w:adjustRightInd w:val="0"/>
              <w:spacing w:line="240" w:lineRule="exact"/>
              <w:ind w:left="58" w:hangingChars="31" w:hanging="58"/>
              <w:contextualSpacing/>
              <w:rPr>
                <w:rFonts w:ascii="MS UI Gothic" w:eastAsia="MS UI Gothic" w:hAnsi="MS UI Gothic"/>
                <w:sz w:val="21"/>
                <w:szCs w:val="21"/>
                <w:lang w:eastAsia="zh-TW"/>
              </w:rPr>
            </w:pPr>
            <w:r w:rsidRPr="00112B3B">
              <w:rPr>
                <w:rFonts w:ascii="MS UI Gothic" w:eastAsia="MS UI Gothic" w:hAnsi="MS UI Gothic" w:hint="eastAsia"/>
                <w:sz w:val="21"/>
                <w:szCs w:val="21"/>
                <w:lang w:eastAsia="zh-TW"/>
              </w:rPr>
              <w:t>(2)</w:t>
            </w:r>
            <w:r w:rsidR="005F41C2" w:rsidRPr="00112B3B">
              <w:rPr>
                <w:rFonts w:ascii="MS UI Gothic" w:eastAsia="MS UI Gothic" w:hAnsi="MS UI Gothic" w:hint="eastAsia"/>
                <w:sz w:val="21"/>
                <w:szCs w:val="21"/>
                <w:lang w:eastAsia="zh-TW"/>
              </w:rPr>
              <w:t xml:space="preserve"> 介護職員等特定処遇改善加算</w:t>
            </w:r>
            <w:r w:rsidRPr="00112B3B">
              <w:rPr>
                <w:rFonts w:ascii="MS UI Gothic" w:eastAsia="MS UI Gothic" w:hAnsi="MS UI Gothic" w:hint="eastAsia"/>
                <w:sz w:val="21"/>
                <w:szCs w:val="21"/>
                <w:lang w:eastAsia="zh-TW"/>
              </w:rPr>
              <w:t>(</w:t>
            </w:r>
            <w:r w:rsidR="005F41C2" w:rsidRPr="00112B3B">
              <w:rPr>
                <w:rFonts w:ascii="MS UI Gothic" w:eastAsia="MS UI Gothic" w:hAnsi="MS UI Gothic" w:hint="eastAsia"/>
                <w:sz w:val="21"/>
                <w:szCs w:val="21"/>
                <w:lang w:eastAsia="zh-TW"/>
              </w:rPr>
              <w:t>Ⅱ</w:t>
            </w:r>
            <w:r w:rsidRPr="00112B3B">
              <w:rPr>
                <w:rFonts w:ascii="MS UI Gothic" w:eastAsia="MS UI Gothic" w:hAnsi="MS UI Gothic" w:hint="eastAsia"/>
                <w:sz w:val="21"/>
                <w:szCs w:val="21"/>
                <w:lang w:eastAsia="zh-TW"/>
              </w:rPr>
              <w:t>)</w:t>
            </w:r>
          </w:p>
        </w:tc>
        <w:tc>
          <w:tcPr>
            <w:tcW w:w="4817" w:type="dxa"/>
            <w:gridSpan w:val="3"/>
            <w:tcBorders>
              <w:top w:val="single" w:sz="4" w:space="0" w:color="auto"/>
              <w:left w:val="single" w:sz="4" w:space="0" w:color="auto"/>
              <w:bottom w:val="single" w:sz="4" w:space="0" w:color="auto"/>
            </w:tcBorders>
            <w:shd w:val="clear" w:color="auto" w:fill="auto"/>
            <w:vAlign w:val="center"/>
          </w:tcPr>
          <w:p w:rsidR="005F41C2" w:rsidRPr="00112B3B" w:rsidRDefault="005F41C2" w:rsidP="002221C3">
            <w:pPr>
              <w:adjustRightInd w:val="0"/>
              <w:spacing w:line="240" w:lineRule="exact"/>
              <w:ind w:left="0" w:firstLineChars="0" w:firstLine="0"/>
              <w:contextualSpacing/>
              <w:rPr>
                <w:rFonts w:ascii="MS UI Gothic" w:eastAsia="MS UI Gothic" w:hAnsi="MS UI Gothic"/>
                <w:sz w:val="21"/>
                <w:szCs w:val="21"/>
              </w:rPr>
            </w:pPr>
            <w:r w:rsidRPr="00112B3B">
              <w:rPr>
                <w:rFonts w:ascii="MS UI Gothic" w:eastAsia="MS UI Gothic" w:hAnsi="MS UI Gothic" w:hint="eastAsia"/>
                <w:sz w:val="21"/>
                <w:szCs w:val="21"/>
              </w:rPr>
              <w:t>基本サービス費に各種加算減算を加えた</w:t>
            </w:r>
          </w:p>
          <w:p w:rsidR="005F41C2" w:rsidRPr="00112B3B" w:rsidRDefault="005F41C2" w:rsidP="002221C3">
            <w:pPr>
              <w:adjustRightInd w:val="0"/>
              <w:spacing w:line="240" w:lineRule="exact"/>
              <w:ind w:left="58" w:hangingChars="31" w:hanging="58"/>
              <w:contextualSpacing/>
              <w:rPr>
                <w:rFonts w:ascii="MS UI Gothic" w:eastAsia="MS UI Gothic" w:hAnsi="MS UI Gothic"/>
                <w:sz w:val="21"/>
                <w:szCs w:val="21"/>
              </w:rPr>
            </w:pPr>
            <w:r w:rsidRPr="00112B3B">
              <w:rPr>
                <w:rFonts w:ascii="MS UI Gothic" w:eastAsia="MS UI Gothic" w:hAnsi="MS UI Gothic" w:hint="eastAsia"/>
                <w:sz w:val="21"/>
                <w:szCs w:val="21"/>
              </w:rPr>
              <w:t>総単位数の</w:t>
            </w:r>
            <w:r w:rsidR="002221C3" w:rsidRPr="00112B3B">
              <w:rPr>
                <w:rFonts w:ascii="MS UI Gothic" w:eastAsia="MS UI Gothic" w:hAnsi="MS UI Gothic" w:hint="eastAsia"/>
                <w:sz w:val="21"/>
                <w:szCs w:val="21"/>
              </w:rPr>
              <w:t>17</w:t>
            </w:r>
            <w:r w:rsidRPr="00112B3B">
              <w:rPr>
                <w:rFonts w:ascii="MS UI Gothic" w:eastAsia="MS UI Gothic" w:hAnsi="MS UI Gothic" w:hint="eastAsia"/>
                <w:sz w:val="21"/>
                <w:szCs w:val="21"/>
              </w:rPr>
              <w:t>/</w:t>
            </w:r>
            <w:r w:rsidR="002221C3" w:rsidRPr="00112B3B">
              <w:rPr>
                <w:rFonts w:ascii="MS UI Gothic" w:eastAsia="MS UI Gothic" w:hAnsi="MS UI Gothic" w:hint="eastAsia"/>
                <w:sz w:val="21"/>
                <w:szCs w:val="21"/>
              </w:rPr>
              <w:t>1000</w:t>
            </w:r>
          </w:p>
        </w:tc>
        <w:tc>
          <w:tcPr>
            <w:tcW w:w="998" w:type="dxa"/>
            <w:tcBorders>
              <w:top w:val="single" w:sz="4" w:space="0" w:color="auto"/>
              <w:bottom w:val="single" w:sz="4" w:space="0" w:color="auto"/>
            </w:tcBorders>
            <w:shd w:val="clear" w:color="auto" w:fill="auto"/>
            <w:vAlign w:val="center"/>
          </w:tcPr>
          <w:p w:rsidR="005F41C2" w:rsidRPr="00112B3B" w:rsidRDefault="005F41C2" w:rsidP="002221C3">
            <w:pPr>
              <w:adjustRightInd w:val="0"/>
              <w:spacing w:line="240" w:lineRule="exact"/>
              <w:ind w:left="101" w:hanging="101"/>
              <w:contextualSpacing/>
              <w:jc w:val="center"/>
              <w:rPr>
                <w:rFonts w:ascii="MS UI Gothic" w:eastAsia="MS UI Gothic" w:hAnsi="MS UI Gothic"/>
                <w:w w:val="75"/>
                <w:kern w:val="0"/>
                <w:sz w:val="21"/>
                <w:szCs w:val="21"/>
              </w:rPr>
            </w:pPr>
            <w:r w:rsidRPr="00112B3B">
              <w:rPr>
                <w:rFonts w:ascii="MS UI Gothic" w:eastAsia="MS UI Gothic" w:hAnsi="MS UI Gothic" w:hint="eastAsia"/>
                <w:w w:val="75"/>
                <w:kern w:val="0"/>
                <w:sz w:val="21"/>
                <w:szCs w:val="21"/>
              </w:rPr>
              <w:t>□</w:t>
            </w: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595574">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dotted" w:sz="4" w:space="0" w:color="auto"/>
            </w:tcBorders>
            <w:shd w:val="clear" w:color="auto" w:fill="auto"/>
          </w:tcPr>
          <w:p w:rsidR="005F41C2" w:rsidRPr="00112B3B" w:rsidRDefault="005F41C2" w:rsidP="002221C3">
            <w:pPr>
              <w:adjustRightInd w:val="0"/>
              <w:spacing w:line="240" w:lineRule="exact"/>
              <w:ind w:left="58" w:hangingChars="31" w:hanging="58"/>
              <w:contextualSpacing/>
              <w:rPr>
                <w:rFonts w:ascii="MS UI Gothic" w:eastAsia="MS UI Gothic" w:hAnsi="MS UI Gothic"/>
                <w:sz w:val="21"/>
                <w:szCs w:val="21"/>
              </w:rPr>
            </w:pPr>
            <w:r w:rsidRPr="00112B3B">
              <w:rPr>
                <w:rFonts w:ascii="MS UI Gothic" w:eastAsia="MS UI Gothic" w:hAnsi="MS UI Gothic" w:hint="eastAsia"/>
                <w:sz w:val="21"/>
                <w:szCs w:val="21"/>
              </w:rPr>
              <w:t>〔厚生労働大臣が定める基準〕</w:t>
            </w:r>
          </w:p>
          <w:p w:rsidR="005F41C2" w:rsidRPr="00112B3B" w:rsidRDefault="005F41C2" w:rsidP="002221C3">
            <w:pPr>
              <w:autoSpaceDE w:val="0"/>
              <w:autoSpaceDN w:val="0"/>
              <w:adjustRightInd w:val="0"/>
              <w:spacing w:line="240" w:lineRule="exact"/>
              <w:ind w:left="0" w:firstLineChars="0" w:firstLine="0"/>
              <w:jc w:val="left"/>
              <w:rPr>
                <w:rFonts w:ascii="MS UI Gothic" w:eastAsia="MS UI Gothic" w:hAnsi="MS UI Gothic"/>
                <w:sz w:val="21"/>
                <w:szCs w:val="21"/>
              </w:rPr>
            </w:pPr>
            <w:r w:rsidRPr="00112B3B">
              <w:rPr>
                <w:rFonts w:ascii="MS UI Gothic" w:eastAsia="MS UI Gothic" w:hAnsi="MS UI Gothic" w:hint="eastAsia"/>
                <w:sz w:val="21"/>
                <w:szCs w:val="21"/>
              </w:rPr>
              <w:t>「介護職員処遇改善加算及び介護職員等特定処遇改善加算に関する基本的考え方並びに事務処理手順及び様式例の提示について」</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令和</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年</w:t>
            </w:r>
            <w:r w:rsidR="002221C3" w:rsidRPr="00112B3B">
              <w:rPr>
                <w:rFonts w:ascii="MS UI Gothic" w:eastAsia="MS UI Gothic" w:hAnsi="MS UI Gothic" w:hint="eastAsia"/>
                <w:sz w:val="21"/>
                <w:szCs w:val="21"/>
              </w:rPr>
              <w:t>3</w:t>
            </w:r>
            <w:r w:rsidRPr="00112B3B">
              <w:rPr>
                <w:rFonts w:ascii="MS UI Gothic" w:eastAsia="MS UI Gothic" w:hAnsi="MS UI Gothic" w:hint="eastAsia"/>
                <w:sz w:val="21"/>
                <w:szCs w:val="21"/>
              </w:rPr>
              <w:t>月</w:t>
            </w:r>
            <w:r w:rsidR="002221C3" w:rsidRPr="00112B3B">
              <w:rPr>
                <w:rFonts w:ascii="MS UI Gothic" w:eastAsia="MS UI Gothic" w:hAnsi="MS UI Gothic" w:hint="eastAsia"/>
                <w:sz w:val="21"/>
                <w:szCs w:val="21"/>
              </w:rPr>
              <w:t>16</w:t>
            </w:r>
            <w:r w:rsidRPr="00112B3B">
              <w:rPr>
                <w:rFonts w:ascii="MS UI Gothic" w:eastAsia="MS UI Gothic" w:hAnsi="MS UI Gothic" w:hint="eastAsia"/>
                <w:sz w:val="21"/>
                <w:szCs w:val="21"/>
              </w:rPr>
              <w:t>日老発</w:t>
            </w:r>
            <w:r w:rsidR="002221C3" w:rsidRPr="00112B3B">
              <w:rPr>
                <w:rFonts w:ascii="MS UI Gothic" w:eastAsia="MS UI Gothic" w:hAnsi="MS UI Gothic" w:hint="eastAsia"/>
                <w:sz w:val="21"/>
                <w:szCs w:val="21"/>
              </w:rPr>
              <w:t>0316</w:t>
            </w:r>
            <w:r w:rsidRPr="00112B3B">
              <w:rPr>
                <w:rFonts w:ascii="MS UI Gothic" w:eastAsia="MS UI Gothic" w:hAnsi="MS UI Gothic" w:hint="eastAsia"/>
                <w:sz w:val="21"/>
                <w:szCs w:val="21"/>
              </w:rPr>
              <w:t>第</w:t>
            </w:r>
            <w:r w:rsidR="002221C3" w:rsidRPr="00112B3B">
              <w:rPr>
                <w:rFonts w:ascii="MS UI Gothic" w:eastAsia="MS UI Gothic" w:hAnsi="MS UI Gothic" w:hint="eastAsia"/>
                <w:sz w:val="21"/>
                <w:szCs w:val="21"/>
              </w:rPr>
              <w:t>4</w:t>
            </w:r>
            <w:r w:rsidRPr="00112B3B">
              <w:rPr>
                <w:rFonts w:ascii="MS UI Gothic" w:eastAsia="MS UI Gothic" w:hAnsi="MS UI Gothic" w:hint="eastAsia"/>
                <w:sz w:val="21"/>
                <w:szCs w:val="21"/>
              </w:rPr>
              <w:t>号厚</w:t>
            </w:r>
            <w:r w:rsidRPr="00112B3B">
              <w:rPr>
                <w:rFonts w:ascii="MS UI Gothic" w:eastAsia="MS UI Gothic" w:hAnsi="MS UI Gothic" w:hint="eastAsia"/>
                <w:sz w:val="21"/>
                <w:szCs w:val="21"/>
              </w:rPr>
              <w:lastRenderedPageBreak/>
              <w:t>生労働省老健局長通知</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を参照してください。</w:t>
            </w:r>
          </w:p>
        </w:tc>
        <w:tc>
          <w:tcPr>
            <w:tcW w:w="998" w:type="dxa"/>
            <w:tcBorders>
              <w:top w:val="single" w:sz="4" w:space="0" w:color="auto"/>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single" w:sz="4" w:space="0" w:color="auto"/>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dotted" w:sz="4" w:space="0" w:color="auto"/>
              <w:bottom w:val="nil"/>
            </w:tcBorders>
            <w:shd w:val="clear" w:color="auto" w:fill="auto"/>
          </w:tcPr>
          <w:p w:rsidR="005F41C2" w:rsidRPr="00112B3B" w:rsidRDefault="005F41C2" w:rsidP="002221C3">
            <w:pPr>
              <w:autoSpaceDE w:val="0"/>
              <w:autoSpaceDN w:val="0"/>
              <w:adjustRightInd w:val="0"/>
              <w:spacing w:line="240" w:lineRule="exact"/>
              <w:ind w:left="74" w:hangingChars="40" w:hanging="74"/>
              <w:jc w:val="left"/>
              <w:rPr>
                <w:rFonts w:ascii="MS UI Gothic" w:eastAsia="MS UI Gothic" w:hAnsi="MS UI Gothic"/>
                <w:sz w:val="21"/>
                <w:szCs w:val="21"/>
              </w:rPr>
            </w:pPr>
            <w:r w:rsidRPr="00112B3B">
              <w:rPr>
                <w:rFonts w:ascii="MS UI Gothic" w:eastAsia="MS UI Gothic" w:hAnsi="MS UI Gothic" w:hint="eastAsia"/>
                <w:sz w:val="21"/>
                <w:szCs w:val="21"/>
              </w:rPr>
              <w:t>イ　介護職員等特定処遇改善加算</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Ⅰ</w:t>
            </w:r>
            <w:r w:rsidR="002221C3" w:rsidRPr="00112B3B">
              <w:rPr>
                <w:rFonts w:ascii="MS UI Gothic" w:eastAsia="MS UI Gothic" w:hAnsi="MS UI Gothic" w:hint="eastAsia"/>
                <w:sz w:val="21"/>
                <w:szCs w:val="21"/>
              </w:rPr>
              <w:t>)</w:t>
            </w:r>
          </w:p>
          <w:p w:rsidR="005F41C2" w:rsidRPr="00112B3B" w:rsidRDefault="005F41C2" w:rsidP="002221C3">
            <w:pPr>
              <w:autoSpaceDE w:val="0"/>
              <w:autoSpaceDN w:val="0"/>
              <w:adjustRightInd w:val="0"/>
              <w:spacing w:line="240" w:lineRule="exact"/>
              <w:ind w:left="141" w:hanging="141"/>
              <w:jc w:val="left"/>
              <w:rPr>
                <w:rFonts w:ascii="MS UI Gothic" w:eastAsia="MS UI Gothic" w:hAnsi="MS UI Gothic"/>
                <w:sz w:val="21"/>
                <w:szCs w:val="21"/>
              </w:rPr>
            </w:pPr>
            <w:r w:rsidRPr="00112B3B">
              <w:rPr>
                <w:rFonts w:ascii="MS UI Gothic" w:eastAsia="MS UI Gothic" w:hAnsi="MS UI Gothic" w:hint="eastAsia"/>
                <w:sz w:val="21"/>
                <w:szCs w:val="21"/>
              </w:rPr>
              <w:t xml:space="preserve">　次に掲げる基準のいずれにも適合すること。</w:t>
            </w:r>
          </w:p>
          <w:p w:rsidR="005F41C2" w:rsidRPr="00112B3B" w:rsidRDefault="002221C3" w:rsidP="002221C3">
            <w:pPr>
              <w:autoSpaceDE w:val="0"/>
              <w:autoSpaceDN w:val="0"/>
              <w:adjustRightInd w:val="0"/>
              <w:spacing w:line="240" w:lineRule="exact"/>
              <w:ind w:left="141" w:hanging="141"/>
              <w:jc w:val="left"/>
              <w:rPr>
                <w:rFonts w:ascii="MS UI Gothic" w:eastAsia="MS UI Gothic" w:hAnsi="MS UI Gothic"/>
                <w:sz w:val="21"/>
                <w:szCs w:val="21"/>
              </w:rPr>
            </w:pPr>
            <w:r w:rsidRPr="00112B3B">
              <w:rPr>
                <w:rFonts w:ascii="MS UI Gothic" w:eastAsia="MS UI Gothic" w:hAnsi="MS UI Gothic" w:hint="eastAsia"/>
                <w:sz w:val="21"/>
                <w:szCs w:val="21"/>
              </w:rPr>
              <w:t>(1)</w:t>
            </w:r>
            <w:r w:rsidR="005F41C2" w:rsidRPr="00112B3B">
              <w:rPr>
                <w:rFonts w:ascii="MS UI Gothic" w:eastAsia="MS UI Gothic" w:hAnsi="MS UI Gothic" w:hint="eastAsia"/>
                <w:sz w:val="21"/>
                <w:szCs w:val="21"/>
              </w:rPr>
              <w:t xml:space="preserve">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2221C3">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5F41C2" w:rsidP="002221C3">
            <w:pPr>
              <w:autoSpaceDE w:val="0"/>
              <w:autoSpaceDN w:val="0"/>
              <w:adjustRightInd w:val="0"/>
              <w:spacing w:line="240" w:lineRule="exact"/>
              <w:ind w:left="327" w:hangingChars="176" w:hanging="327"/>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一</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介護福祉士であって、経験及び技能を有する介護職員と認められる者</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以下「経験・技能のある介護職員」という。</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のうち一人は、賃金改善に要する費用の見込額が月額</w:t>
            </w:r>
            <w:r w:rsidR="002221C3" w:rsidRPr="00112B3B">
              <w:rPr>
                <w:rFonts w:ascii="MS UI Gothic" w:eastAsia="MS UI Gothic" w:hAnsi="MS UI Gothic" w:hint="eastAsia"/>
                <w:sz w:val="21"/>
                <w:szCs w:val="21"/>
              </w:rPr>
              <w:t>8</w:t>
            </w:r>
            <w:r w:rsidRPr="00112B3B">
              <w:rPr>
                <w:rFonts w:ascii="MS UI Gothic" w:eastAsia="MS UI Gothic" w:hAnsi="MS UI Gothic" w:hint="eastAsia"/>
                <w:sz w:val="21"/>
                <w:szCs w:val="21"/>
              </w:rPr>
              <w:t>万円以上又は賃金改善後の賃金の見込額が年額</w:t>
            </w:r>
            <w:r w:rsidR="002221C3" w:rsidRPr="00112B3B">
              <w:rPr>
                <w:rFonts w:ascii="MS UI Gothic" w:eastAsia="MS UI Gothic" w:hAnsi="MS UI Gothic" w:hint="eastAsia"/>
                <w:sz w:val="21"/>
                <w:szCs w:val="21"/>
              </w:rPr>
              <w:t>440</w:t>
            </w:r>
            <w:r w:rsidRPr="00112B3B">
              <w:rPr>
                <w:rFonts w:ascii="MS UI Gothic" w:eastAsia="MS UI Gothic" w:hAnsi="MS UI Gothic" w:hint="eastAsia"/>
                <w:sz w:val="21"/>
                <w:szCs w:val="21"/>
              </w:rPr>
              <w:t>万円以上であること。ただし、介護職員等特定処遇改善加算の算定見込額が少額であることその他の理由により、当該賃金改善が困難である場合はこの限りでないこと。</w:t>
            </w:r>
          </w:p>
          <w:p w:rsidR="005F41C2" w:rsidRPr="00112B3B" w:rsidRDefault="005F41C2" w:rsidP="002221C3">
            <w:pPr>
              <w:autoSpaceDE w:val="0"/>
              <w:autoSpaceDN w:val="0"/>
              <w:adjustRightInd w:val="0"/>
              <w:spacing w:line="240" w:lineRule="exact"/>
              <w:ind w:left="327" w:hangingChars="176" w:hanging="327"/>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二</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指定介護老人保健施設における経験・技能のある介護職員の賃金改善に要する費用の見込額の平均が、介護職員</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経験・技能のある介護職員を除く。</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の賃金改善に要する費用の見込額の平均の二倍以上であること。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662D5B">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2221C3" w:rsidP="00662D5B">
            <w:pPr>
              <w:autoSpaceDE w:val="0"/>
              <w:autoSpaceDN w:val="0"/>
              <w:adjustRightInd w:val="0"/>
              <w:spacing w:line="240" w:lineRule="exact"/>
              <w:ind w:leftChars="50" w:left="387" w:hangingChars="150" w:hanging="279"/>
              <w:jc w:val="left"/>
              <w:rPr>
                <w:rFonts w:ascii="MS UI Gothic" w:eastAsia="MS UI Gothic" w:hAnsi="MS UI Gothic"/>
                <w:sz w:val="21"/>
                <w:szCs w:val="21"/>
              </w:rPr>
            </w:pP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三</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介護職員</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経験・技能のある介護職員を除く。</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の賃金改善に要する費用の見込額の平均が、介護職員以外の職員の賃金改善に要する費用の見込額の平均の</w:t>
            </w:r>
            <w:r w:rsidRPr="00112B3B">
              <w:rPr>
                <w:rFonts w:ascii="MS UI Gothic" w:eastAsia="MS UI Gothic" w:hAnsi="MS UI Gothic" w:hint="eastAsia"/>
                <w:sz w:val="21"/>
                <w:szCs w:val="21"/>
              </w:rPr>
              <w:t>2</w:t>
            </w:r>
            <w:r w:rsidR="005F41C2" w:rsidRPr="00112B3B">
              <w:rPr>
                <w:rFonts w:ascii="MS UI Gothic" w:eastAsia="MS UI Gothic" w:hAnsi="MS UI Gothic" w:hint="eastAsia"/>
                <w:sz w:val="21"/>
                <w:szCs w:val="21"/>
              </w:rPr>
              <w:t>倍以上であること。ただし、介護職員以外の職員の平均賃金額が介護職員</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経験・技能のある介護職員を除く。</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の平均賃金額を上回らない場合はその限りでないこと。</w:t>
            </w:r>
          </w:p>
          <w:p w:rsidR="005F41C2" w:rsidRPr="00112B3B" w:rsidRDefault="005F41C2" w:rsidP="002221C3">
            <w:pPr>
              <w:autoSpaceDE w:val="0"/>
              <w:autoSpaceDN w:val="0"/>
              <w:adjustRightInd w:val="0"/>
              <w:spacing w:line="240" w:lineRule="exact"/>
              <w:ind w:left="327" w:hangingChars="176" w:hanging="327"/>
              <w:jc w:val="left"/>
              <w:rPr>
                <w:rFonts w:ascii="MS UI Gothic" w:eastAsia="MS UI Gothic" w:hAnsi="MS UI Gothic"/>
                <w:sz w:val="21"/>
                <w:szCs w:val="21"/>
              </w:rPr>
            </w:pPr>
            <w:r w:rsidRPr="00112B3B">
              <w:rPr>
                <w:rFonts w:ascii="MS UI Gothic" w:eastAsia="MS UI Gothic" w:hAnsi="MS UI Gothic" w:hint="eastAsia"/>
                <w:sz w:val="21"/>
                <w:szCs w:val="21"/>
              </w:rPr>
              <w:t xml:space="preserve">　</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四</w:t>
            </w:r>
            <w:r w:rsidR="002221C3" w:rsidRPr="00112B3B">
              <w:rPr>
                <w:rFonts w:ascii="MS UI Gothic" w:eastAsia="MS UI Gothic" w:hAnsi="MS UI Gothic" w:hint="eastAsia"/>
                <w:sz w:val="21"/>
                <w:szCs w:val="21"/>
              </w:rPr>
              <w:t>)</w:t>
            </w:r>
            <w:r w:rsidRPr="00112B3B">
              <w:rPr>
                <w:rFonts w:ascii="MS UI Gothic" w:eastAsia="MS UI Gothic" w:hAnsi="MS UI Gothic" w:hint="eastAsia"/>
                <w:sz w:val="21"/>
                <w:szCs w:val="21"/>
              </w:rPr>
              <w:t>介護職員以外の職員の賃金改善後の賃金の見込額が年額</w:t>
            </w:r>
            <w:r w:rsidR="002221C3" w:rsidRPr="00112B3B">
              <w:rPr>
                <w:rFonts w:ascii="MS UI Gothic" w:eastAsia="MS UI Gothic" w:hAnsi="MS UI Gothic" w:hint="eastAsia"/>
                <w:sz w:val="21"/>
                <w:szCs w:val="21"/>
              </w:rPr>
              <w:t>440</w:t>
            </w:r>
            <w:r w:rsidRPr="00112B3B">
              <w:rPr>
                <w:rFonts w:ascii="MS UI Gothic" w:eastAsia="MS UI Gothic" w:hAnsi="MS UI Gothic" w:hint="eastAsia"/>
                <w:sz w:val="21"/>
                <w:szCs w:val="21"/>
              </w:rPr>
              <w:t>万円を上回らないこと。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493319" w:rsidRPr="00112B3B" w:rsidTr="00662D5B">
        <w:trPr>
          <w:gridBefore w:val="1"/>
          <w:wBefore w:w="8" w:type="dxa"/>
          <w:trHeight w:val="20"/>
        </w:trPr>
        <w:tc>
          <w:tcPr>
            <w:tcW w:w="1277" w:type="dxa"/>
            <w:tcBorders>
              <w:top w:val="nil"/>
              <w:bottom w:val="nil"/>
            </w:tcBorders>
            <w:shd w:val="clear" w:color="auto" w:fill="auto"/>
          </w:tcPr>
          <w:p w:rsidR="005F41C2" w:rsidRPr="00112B3B" w:rsidRDefault="005F41C2"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nil"/>
            </w:tcBorders>
            <w:shd w:val="clear" w:color="auto" w:fill="auto"/>
          </w:tcPr>
          <w:p w:rsidR="005F41C2" w:rsidRPr="00112B3B" w:rsidRDefault="002221C3" w:rsidP="002221C3">
            <w:pPr>
              <w:autoSpaceDE w:val="0"/>
              <w:autoSpaceDN w:val="0"/>
              <w:adjustRightInd w:val="0"/>
              <w:spacing w:line="240" w:lineRule="exact"/>
              <w:ind w:leftChars="16" w:left="128" w:hangingChars="50" w:hanging="93"/>
              <w:jc w:val="left"/>
              <w:rPr>
                <w:rFonts w:ascii="MS UI Gothic" w:eastAsia="MS UI Gothic" w:hAnsi="MS UI Gothic"/>
                <w:sz w:val="21"/>
                <w:szCs w:val="21"/>
              </w:rPr>
            </w:pPr>
            <w:r w:rsidRPr="00112B3B">
              <w:rPr>
                <w:rFonts w:ascii="MS UI Gothic" w:eastAsia="MS UI Gothic" w:hAnsi="MS UI Gothic" w:hint="eastAsia"/>
                <w:sz w:val="21"/>
                <w:szCs w:val="21"/>
              </w:rPr>
              <w:t>(2)</w:t>
            </w:r>
            <w:r w:rsidR="005F41C2" w:rsidRPr="00112B3B">
              <w:rPr>
                <w:rFonts w:ascii="MS UI Gothic" w:eastAsia="MS UI Gothic" w:hAnsi="MS UI Gothic" w:hint="eastAsia"/>
                <w:sz w:val="21"/>
                <w:szCs w:val="21"/>
              </w:rPr>
              <w:t xml:space="preserve"> 当該介護老人保健施設において、賃金改善に関する計画、当該計画に係る実施期間及び実施方法その他の当該事業所の職員の処遇改善の計画等を記載した介護職員等特定処遇改善計画書を作成し、全ての職員に周知し、市に届け出ていること。</w:t>
            </w:r>
          </w:p>
          <w:p w:rsidR="005F41C2" w:rsidRPr="00112B3B" w:rsidRDefault="002221C3" w:rsidP="002221C3">
            <w:pPr>
              <w:autoSpaceDE w:val="0"/>
              <w:autoSpaceDN w:val="0"/>
              <w:adjustRightInd w:val="0"/>
              <w:spacing w:line="240" w:lineRule="exact"/>
              <w:ind w:left="141" w:hanging="141"/>
              <w:jc w:val="left"/>
              <w:rPr>
                <w:rFonts w:ascii="MS UI Gothic" w:eastAsia="MS UI Gothic" w:hAnsi="MS UI Gothic"/>
                <w:sz w:val="21"/>
                <w:szCs w:val="21"/>
              </w:rPr>
            </w:pPr>
            <w:r w:rsidRPr="00112B3B">
              <w:rPr>
                <w:rFonts w:ascii="MS UI Gothic" w:eastAsia="MS UI Gothic" w:hAnsi="MS UI Gothic" w:hint="eastAsia"/>
                <w:sz w:val="21"/>
                <w:szCs w:val="21"/>
              </w:rPr>
              <w:t>(3)</w:t>
            </w:r>
            <w:r w:rsidR="005F41C2" w:rsidRPr="00112B3B">
              <w:rPr>
                <w:rFonts w:ascii="MS UI Gothic" w:eastAsia="MS UI Gothic" w:hAnsi="MS UI Gothic" w:hint="eastAsia"/>
                <w:sz w:val="21"/>
                <w:szCs w:val="21"/>
              </w:rPr>
              <w:t xml:space="preserve"> 介護職員等特定処遇改善加算の算定額に相当する賃金改善を実施すること。ただし、経営の悪化等により事業の継続が困難な場合、当該事業の継続を図るために当該事業所の職員の賃金水準</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本加算による賃金改善分を除く。</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を見直すことはやむを得ないが、その内容について市に届け出ること。</w:t>
            </w:r>
          </w:p>
          <w:p w:rsidR="005F41C2" w:rsidRPr="00112B3B" w:rsidRDefault="002221C3" w:rsidP="002221C3">
            <w:pPr>
              <w:autoSpaceDE w:val="0"/>
              <w:autoSpaceDN w:val="0"/>
              <w:adjustRightInd w:val="0"/>
              <w:spacing w:line="240" w:lineRule="exact"/>
              <w:ind w:left="141" w:hanging="141"/>
              <w:jc w:val="left"/>
              <w:rPr>
                <w:rFonts w:ascii="MS UI Gothic" w:eastAsia="MS UI Gothic" w:hAnsi="MS UI Gothic"/>
                <w:sz w:val="21"/>
                <w:szCs w:val="21"/>
              </w:rPr>
            </w:pPr>
            <w:r w:rsidRPr="00112B3B">
              <w:rPr>
                <w:rFonts w:ascii="MS UI Gothic" w:eastAsia="MS UI Gothic" w:hAnsi="MS UI Gothic" w:hint="eastAsia"/>
                <w:sz w:val="21"/>
                <w:szCs w:val="21"/>
              </w:rPr>
              <w:t>(4)</w:t>
            </w:r>
            <w:r w:rsidR="005F41C2" w:rsidRPr="00112B3B">
              <w:rPr>
                <w:rFonts w:ascii="MS UI Gothic" w:eastAsia="MS UI Gothic" w:hAnsi="MS UI Gothic" w:hint="eastAsia"/>
                <w:sz w:val="21"/>
                <w:szCs w:val="21"/>
              </w:rPr>
              <w:t xml:space="preserve"> 当該介護老人保健施設において、事業年度ごとに当該事業所の職員の処遇改善に関する実績を市に報告すること。</w:t>
            </w:r>
          </w:p>
          <w:p w:rsidR="005F41C2" w:rsidRPr="00112B3B" w:rsidRDefault="002221C3" w:rsidP="002221C3">
            <w:pPr>
              <w:autoSpaceDE w:val="0"/>
              <w:autoSpaceDN w:val="0"/>
              <w:adjustRightInd w:val="0"/>
              <w:spacing w:line="240" w:lineRule="exact"/>
              <w:ind w:left="141" w:hanging="141"/>
              <w:jc w:val="left"/>
              <w:rPr>
                <w:rFonts w:ascii="MS UI Gothic" w:eastAsia="MS UI Gothic" w:hAnsi="MS UI Gothic"/>
                <w:sz w:val="21"/>
                <w:szCs w:val="21"/>
              </w:rPr>
            </w:pPr>
            <w:r w:rsidRPr="00112B3B">
              <w:rPr>
                <w:rFonts w:ascii="MS UI Gothic" w:eastAsia="MS UI Gothic" w:hAnsi="MS UI Gothic" w:hint="eastAsia"/>
                <w:sz w:val="21"/>
                <w:szCs w:val="21"/>
              </w:rPr>
              <w:t>(5)</w:t>
            </w:r>
            <w:r w:rsidR="005F41C2" w:rsidRPr="00112B3B">
              <w:rPr>
                <w:rFonts w:ascii="MS UI Gothic" w:eastAsia="MS UI Gothic" w:hAnsi="MS UI Gothic" w:hint="eastAsia"/>
                <w:sz w:val="21"/>
                <w:szCs w:val="21"/>
              </w:rPr>
              <w:t xml:space="preserve"> 介護老人保健施設費におけるサービス提供体制強化加算</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Ⅰ</w:t>
            </w:r>
            <w:r w:rsidRPr="00112B3B">
              <w:rPr>
                <w:rFonts w:ascii="MS UI Gothic" w:eastAsia="MS UI Gothic" w:hAnsi="MS UI Gothic" w:hint="eastAsia"/>
                <w:sz w:val="21"/>
                <w:szCs w:val="21"/>
              </w:rPr>
              <w:t>)</w:t>
            </w:r>
            <w:r w:rsidR="005F41C2" w:rsidRPr="00112B3B">
              <w:rPr>
                <w:rFonts w:ascii="MS UI Gothic" w:eastAsia="MS UI Gothic" w:hAnsi="MS UI Gothic" w:hint="eastAsia"/>
                <w:sz w:val="21"/>
                <w:szCs w:val="21"/>
              </w:rPr>
              <w:t>イを算定していること。</w:t>
            </w:r>
          </w:p>
        </w:tc>
        <w:tc>
          <w:tcPr>
            <w:tcW w:w="998" w:type="dxa"/>
            <w:tcBorders>
              <w:top w:val="nil"/>
              <w:bottom w:val="nil"/>
            </w:tcBorders>
            <w:shd w:val="clear" w:color="auto" w:fill="auto"/>
          </w:tcPr>
          <w:p w:rsidR="005F41C2" w:rsidRPr="00112B3B" w:rsidRDefault="005F41C2" w:rsidP="002221C3">
            <w:pPr>
              <w:spacing w:line="240" w:lineRule="exact"/>
              <w:ind w:left="113" w:hanging="113"/>
              <w:jc w:val="center"/>
              <w:rPr>
                <w:rFonts w:ascii="MS UI Gothic" w:eastAsia="MS UI Gothic" w:hAnsi="MS UI Gothic"/>
                <w:w w:val="83"/>
                <w:kern w:val="0"/>
                <w:sz w:val="21"/>
                <w:szCs w:val="21"/>
              </w:rPr>
            </w:pPr>
          </w:p>
        </w:tc>
        <w:tc>
          <w:tcPr>
            <w:tcW w:w="1487" w:type="dxa"/>
            <w:tcBorders>
              <w:top w:val="nil"/>
              <w:bottom w:val="nil"/>
            </w:tcBorders>
            <w:shd w:val="clear" w:color="auto" w:fill="auto"/>
          </w:tcPr>
          <w:p w:rsidR="005F41C2" w:rsidRPr="00112B3B" w:rsidRDefault="005F41C2" w:rsidP="002221C3">
            <w:pPr>
              <w:spacing w:line="200" w:lineRule="exact"/>
              <w:ind w:left="119" w:hanging="119"/>
              <w:jc w:val="left"/>
              <w:rPr>
                <w:rFonts w:ascii="MS UI Gothic" w:eastAsia="MS UI Gothic" w:hAnsi="MS UI Gothic"/>
                <w:sz w:val="18"/>
                <w:szCs w:val="18"/>
              </w:rPr>
            </w:pPr>
          </w:p>
        </w:tc>
      </w:tr>
      <w:tr w:rsidR="002221C3" w:rsidRPr="00112B3B" w:rsidTr="00662D5B">
        <w:trPr>
          <w:gridBefore w:val="1"/>
          <w:wBefore w:w="8" w:type="dxa"/>
          <w:trHeight w:val="1266"/>
        </w:trPr>
        <w:tc>
          <w:tcPr>
            <w:tcW w:w="1277" w:type="dxa"/>
            <w:vMerge w:val="restart"/>
            <w:tcBorders>
              <w:top w:val="nil"/>
            </w:tcBorders>
            <w:shd w:val="clear" w:color="auto" w:fill="auto"/>
          </w:tcPr>
          <w:p w:rsidR="002221C3"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nil"/>
              <w:bottom w:val="single" w:sz="4" w:space="0" w:color="auto"/>
            </w:tcBorders>
            <w:shd w:val="clear" w:color="auto" w:fill="auto"/>
          </w:tcPr>
          <w:p w:rsidR="002221C3" w:rsidRPr="00112B3B" w:rsidRDefault="002221C3" w:rsidP="002221C3">
            <w:pPr>
              <w:autoSpaceDE w:val="0"/>
              <w:autoSpaceDN w:val="0"/>
              <w:adjustRightInd w:val="0"/>
              <w:spacing w:line="240" w:lineRule="exact"/>
              <w:ind w:left="141" w:hanging="141"/>
              <w:jc w:val="left"/>
              <w:rPr>
                <w:rFonts w:ascii="MS UI Gothic" w:eastAsia="MS UI Gothic" w:hAnsi="MS UI Gothic"/>
                <w:sz w:val="21"/>
                <w:szCs w:val="21"/>
              </w:rPr>
            </w:pPr>
            <w:r w:rsidRPr="00112B3B">
              <w:rPr>
                <w:rFonts w:ascii="MS UI Gothic" w:eastAsia="MS UI Gothic" w:hAnsi="MS UI Gothic" w:hint="eastAsia"/>
                <w:sz w:val="21"/>
                <w:szCs w:val="21"/>
              </w:rPr>
              <w:t>(6) 介護老人保健施設費における介護職員処遇改善加算(Ⅰ)から(Ⅲ)までのいずれかを算定していること。</w:t>
            </w:r>
          </w:p>
          <w:p w:rsidR="002221C3" w:rsidRPr="00112B3B" w:rsidRDefault="002221C3" w:rsidP="002221C3">
            <w:pPr>
              <w:autoSpaceDE w:val="0"/>
              <w:autoSpaceDN w:val="0"/>
              <w:adjustRightInd w:val="0"/>
              <w:spacing w:line="240" w:lineRule="exact"/>
              <w:ind w:left="141" w:hanging="141"/>
              <w:jc w:val="left"/>
              <w:rPr>
                <w:rFonts w:ascii="MS UI Gothic" w:eastAsia="MS UI Gothic" w:hAnsi="MS UI Gothic"/>
                <w:sz w:val="21"/>
                <w:szCs w:val="21"/>
              </w:rPr>
            </w:pPr>
            <w:r w:rsidRPr="00112B3B">
              <w:rPr>
                <w:rFonts w:ascii="MS UI Gothic" w:eastAsia="MS UI Gothic" w:hAnsi="MS UI Gothic" w:hint="eastAsia"/>
                <w:sz w:val="21"/>
                <w:szCs w:val="21"/>
              </w:rPr>
              <w:t>(7) 平成20年10月から(2)の届出の日の属する月の前月までに実施した職員の処遇改善の内容(賃金改善に関するものを除く。以下この号において同じ。)及び当該職員の処遇改善に要した費用を全ての職員に周知していること。</w:t>
            </w:r>
          </w:p>
          <w:p w:rsidR="002221C3" w:rsidRPr="00112B3B" w:rsidRDefault="002221C3" w:rsidP="002221C3">
            <w:pPr>
              <w:autoSpaceDE w:val="0"/>
              <w:autoSpaceDN w:val="0"/>
              <w:adjustRightInd w:val="0"/>
              <w:spacing w:line="240" w:lineRule="exact"/>
              <w:ind w:left="141" w:hanging="141"/>
              <w:jc w:val="left"/>
              <w:rPr>
                <w:rFonts w:ascii="MS UI Gothic" w:eastAsia="MS UI Gothic" w:hAnsi="MS UI Gothic"/>
                <w:sz w:val="21"/>
                <w:szCs w:val="21"/>
              </w:rPr>
            </w:pPr>
            <w:r w:rsidRPr="00112B3B">
              <w:rPr>
                <w:rFonts w:ascii="MS UI Gothic" w:eastAsia="MS UI Gothic" w:hAnsi="MS UI Gothic" w:hint="eastAsia"/>
                <w:sz w:val="21"/>
                <w:szCs w:val="21"/>
              </w:rPr>
              <w:t>(8) (7)の処遇改善の内容等について、インターネットの利用その他の適切な方法により公表していること。</w:t>
            </w:r>
          </w:p>
        </w:tc>
        <w:tc>
          <w:tcPr>
            <w:tcW w:w="998" w:type="dxa"/>
            <w:tcBorders>
              <w:top w:val="nil"/>
              <w:bottom w:val="single" w:sz="4" w:space="0" w:color="auto"/>
            </w:tcBorders>
            <w:shd w:val="clear" w:color="auto" w:fill="auto"/>
          </w:tcPr>
          <w:p w:rsidR="002221C3" w:rsidRPr="00112B3B" w:rsidRDefault="002221C3" w:rsidP="002221C3">
            <w:pPr>
              <w:spacing w:line="240" w:lineRule="exact"/>
              <w:ind w:left="113" w:hanging="113"/>
              <w:jc w:val="center"/>
              <w:rPr>
                <w:rFonts w:ascii="MS UI Gothic" w:eastAsia="MS UI Gothic" w:hAnsi="MS UI Gothic"/>
                <w:w w:val="83"/>
                <w:kern w:val="0"/>
                <w:sz w:val="21"/>
                <w:szCs w:val="21"/>
              </w:rPr>
            </w:pPr>
          </w:p>
          <w:p w:rsidR="002221C3" w:rsidRPr="00112B3B" w:rsidRDefault="002221C3" w:rsidP="002221C3">
            <w:pPr>
              <w:spacing w:line="240" w:lineRule="exact"/>
              <w:ind w:left="113" w:hanging="113"/>
              <w:rPr>
                <w:rFonts w:ascii="MS UI Gothic" w:eastAsia="MS UI Gothic" w:hAnsi="MS UI Gothic"/>
                <w:w w:val="83"/>
                <w:kern w:val="0"/>
                <w:sz w:val="21"/>
                <w:szCs w:val="21"/>
              </w:rPr>
            </w:pPr>
          </w:p>
        </w:tc>
        <w:tc>
          <w:tcPr>
            <w:tcW w:w="1487" w:type="dxa"/>
            <w:tcBorders>
              <w:top w:val="nil"/>
              <w:bottom w:val="nil"/>
            </w:tcBorders>
            <w:shd w:val="clear" w:color="auto" w:fill="auto"/>
          </w:tcPr>
          <w:p w:rsidR="002221C3" w:rsidRPr="00112B3B" w:rsidRDefault="002221C3" w:rsidP="002221C3">
            <w:pPr>
              <w:spacing w:line="200" w:lineRule="exact"/>
              <w:ind w:left="119" w:hanging="119"/>
              <w:jc w:val="left"/>
              <w:rPr>
                <w:rFonts w:ascii="MS UI Gothic" w:eastAsia="MS UI Gothic" w:hAnsi="MS UI Gothic"/>
                <w:sz w:val="18"/>
                <w:szCs w:val="18"/>
              </w:rPr>
            </w:pPr>
          </w:p>
        </w:tc>
      </w:tr>
      <w:tr w:rsidR="002221C3" w:rsidRPr="00112B3B" w:rsidTr="00662D5B">
        <w:trPr>
          <w:gridBefore w:val="1"/>
          <w:wBefore w:w="8" w:type="dxa"/>
          <w:trHeight w:val="57"/>
        </w:trPr>
        <w:tc>
          <w:tcPr>
            <w:tcW w:w="1277" w:type="dxa"/>
            <w:vMerge/>
            <w:shd w:val="clear" w:color="auto" w:fill="auto"/>
          </w:tcPr>
          <w:p w:rsidR="002221C3" w:rsidRPr="00112B3B" w:rsidRDefault="002221C3" w:rsidP="002221C3">
            <w:pPr>
              <w:adjustRightInd w:val="0"/>
              <w:spacing w:line="240" w:lineRule="exact"/>
              <w:ind w:left="141" w:hanging="141"/>
              <w:contextualSpacing/>
              <w:jc w:val="left"/>
              <w:rPr>
                <w:rFonts w:ascii="MS UI Gothic" w:eastAsia="MS UI Gothic" w:hAnsi="MS UI Gothic"/>
                <w:sz w:val="21"/>
                <w:szCs w:val="21"/>
              </w:rPr>
            </w:pPr>
          </w:p>
        </w:tc>
        <w:tc>
          <w:tcPr>
            <w:tcW w:w="6800" w:type="dxa"/>
            <w:gridSpan w:val="5"/>
            <w:tcBorders>
              <w:top w:val="single" w:sz="4" w:space="0" w:color="auto"/>
              <w:bottom w:val="single" w:sz="4" w:space="0" w:color="auto"/>
            </w:tcBorders>
            <w:shd w:val="clear" w:color="auto" w:fill="auto"/>
          </w:tcPr>
          <w:p w:rsidR="002221C3" w:rsidRPr="00112B3B" w:rsidRDefault="002221C3" w:rsidP="002221C3">
            <w:pPr>
              <w:adjustRightInd w:val="0"/>
              <w:spacing w:line="240" w:lineRule="exact"/>
              <w:ind w:left="430" w:hangingChars="231" w:hanging="430"/>
              <w:contextualSpacing/>
              <w:rPr>
                <w:rFonts w:ascii="MS UI Gothic" w:eastAsia="MS UI Gothic" w:hAnsi="MS UI Gothic"/>
                <w:sz w:val="21"/>
                <w:szCs w:val="21"/>
              </w:rPr>
            </w:pPr>
            <w:r w:rsidRPr="00112B3B">
              <w:rPr>
                <w:rFonts w:ascii="MS UI Gothic" w:eastAsia="MS UI Gothic" w:hAnsi="MS UI Gothic" w:hint="eastAsia"/>
                <w:sz w:val="21"/>
                <w:szCs w:val="21"/>
              </w:rPr>
              <w:t>ロ　介護職員等特定処遇改善加算(Ⅱ)</w:t>
            </w:r>
          </w:p>
          <w:p w:rsidR="002221C3" w:rsidRPr="00112B3B" w:rsidRDefault="002221C3" w:rsidP="002221C3">
            <w:pPr>
              <w:autoSpaceDE w:val="0"/>
              <w:autoSpaceDN w:val="0"/>
              <w:adjustRightInd w:val="0"/>
              <w:spacing w:line="240" w:lineRule="exact"/>
              <w:ind w:left="141" w:hanging="141"/>
              <w:jc w:val="left"/>
              <w:rPr>
                <w:rFonts w:ascii="MS UI Gothic" w:eastAsia="MS UI Gothic" w:hAnsi="MS UI Gothic"/>
                <w:sz w:val="21"/>
                <w:szCs w:val="21"/>
              </w:rPr>
            </w:pPr>
            <w:r w:rsidRPr="00112B3B">
              <w:rPr>
                <w:rFonts w:ascii="MS UI Gothic" w:eastAsia="MS UI Gothic" w:hAnsi="MS UI Gothic" w:hint="eastAsia"/>
                <w:sz w:val="21"/>
                <w:szCs w:val="21"/>
              </w:rPr>
              <w:t xml:space="preserve">　上記イの(1)から(4)まで及び(6)から(8)までに掲げる基準のいずれにも適合していますか。</w:t>
            </w:r>
          </w:p>
        </w:tc>
        <w:tc>
          <w:tcPr>
            <w:tcW w:w="998" w:type="dxa"/>
            <w:tcBorders>
              <w:top w:val="single" w:sz="4" w:space="0" w:color="auto"/>
              <w:bottom w:val="single" w:sz="4" w:space="0" w:color="auto"/>
            </w:tcBorders>
            <w:shd w:val="clear" w:color="auto" w:fill="auto"/>
          </w:tcPr>
          <w:p w:rsidR="002221C3" w:rsidRPr="00112B3B" w:rsidRDefault="002221C3" w:rsidP="002221C3">
            <w:pPr>
              <w:spacing w:line="240" w:lineRule="exact"/>
              <w:ind w:left="113" w:hanging="113"/>
              <w:jc w:val="center"/>
              <w:rPr>
                <w:rFonts w:ascii="MS UI Gothic" w:eastAsia="MS UI Gothic" w:hAnsi="MS UI Gothic"/>
                <w:w w:val="83"/>
                <w:kern w:val="0"/>
                <w:sz w:val="21"/>
                <w:szCs w:val="21"/>
              </w:rPr>
            </w:pPr>
          </w:p>
          <w:p w:rsidR="002221C3" w:rsidRPr="00112B3B" w:rsidRDefault="002221C3" w:rsidP="002221C3">
            <w:pPr>
              <w:spacing w:line="240" w:lineRule="exact"/>
              <w:ind w:left="113" w:hanging="113"/>
              <w:jc w:val="center"/>
              <w:rPr>
                <w:rFonts w:ascii="MS UI Gothic" w:eastAsia="MS UI Gothic" w:hAnsi="MS UI Gothic"/>
                <w:w w:val="83"/>
                <w:kern w:val="0"/>
                <w:sz w:val="21"/>
                <w:szCs w:val="21"/>
              </w:rPr>
            </w:pPr>
            <w:r w:rsidRPr="00112B3B">
              <w:rPr>
                <w:rFonts w:ascii="MS UI Gothic" w:eastAsia="MS UI Gothic" w:hAnsi="MS UI Gothic" w:hint="eastAsia"/>
                <w:w w:val="83"/>
                <w:kern w:val="0"/>
                <w:sz w:val="21"/>
                <w:szCs w:val="21"/>
              </w:rPr>
              <w:t>いる・いない</w:t>
            </w:r>
          </w:p>
        </w:tc>
        <w:tc>
          <w:tcPr>
            <w:tcW w:w="1487" w:type="dxa"/>
            <w:tcBorders>
              <w:top w:val="nil"/>
              <w:bottom w:val="nil"/>
            </w:tcBorders>
            <w:shd w:val="clear" w:color="auto" w:fill="auto"/>
          </w:tcPr>
          <w:p w:rsidR="002221C3" w:rsidRPr="00112B3B" w:rsidRDefault="002221C3" w:rsidP="002221C3">
            <w:pPr>
              <w:spacing w:line="200" w:lineRule="exact"/>
              <w:ind w:left="119" w:hanging="119"/>
              <w:jc w:val="left"/>
              <w:rPr>
                <w:rFonts w:ascii="MS UI Gothic" w:eastAsia="MS UI Gothic" w:hAnsi="MS UI Gothic"/>
                <w:sz w:val="18"/>
                <w:szCs w:val="18"/>
              </w:rPr>
            </w:pPr>
          </w:p>
        </w:tc>
      </w:tr>
      <w:tr w:rsidR="002221C3" w:rsidRPr="00112B3B" w:rsidTr="002221C3">
        <w:trPr>
          <w:trHeight w:val="20"/>
        </w:trPr>
        <w:tc>
          <w:tcPr>
            <w:tcW w:w="1285" w:type="dxa"/>
            <w:gridSpan w:val="2"/>
            <w:vMerge w:val="restart"/>
            <w:tcBorders>
              <w:top w:val="single" w:sz="4" w:space="0" w:color="auto"/>
            </w:tcBorders>
            <w:shd w:val="clear" w:color="auto" w:fill="FFFF00"/>
          </w:tcPr>
          <w:p w:rsidR="005475F4" w:rsidRDefault="00985B00" w:rsidP="002221C3">
            <w:pPr>
              <w:adjustRightInd w:val="0"/>
              <w:spacing w:line="240" w:lineRule="exact"/>
              <w:ind w:left="32" w:hangingChars="17" w:hanging="32"/>
              <w:contextualSpacing/>
              <w:jc w:val="left"/>
              <w:rPr>
                <w:rFonts w:ascii="MS UI Gothic" w:eastAsia="MS UI Gothic" w:hAnsi="MS UI Gothic"/>
                <w:color w:val="FF0000"/>
                <w:sz w:val="21"/>
                <w:szCs w:val="21"/>
              </w:rPr>
            </w:pPr>
            <w:r>
              <w:rPr>
                <w:rFonts w:ascii="MS UI Gothic" w:eastAsia="MS UI Gothic" w:hAnsi="MS UI Gothic" w:hint="eastAsia"/>
                <w:color w:val="FF0000"/>
                <w:sz w:val="21"/>
                <w:szCs w:val="21"/>
              </w:rPr>
              <w:t>1</w:t>
            </w:r>
            <w:r>
              <w:rPr>
                <w:rFonts w:ascii="MS UI Gothic" w:eastAsia="MS UI Gothic" w:hAnsi="MS UI Gothic"/>
                <w:color w:val="FF0000"/>
                <w:sz w:val="21"/>
                <w:szCs w:val="21"/>
              </w:rPr>
              <w:t>14</w:t>
            </w:r>
          </w:p>
          <w:p w:rsidR="002221C3" w:rsidRPr="00112B3B" w:rsidRDefault="002221C3" w:rsidP="002221C3">
            <w:pPr>
              <w:adjustRightInd w:val="0"/>
              <w:spacing w:line="240" w:lineRule="exact"/>
              <w:ind w:left="32" w:hangingChars="17" w:hanging="32"/>
              <w:contextualSpacing/>
              <w:jc w:val="left"/>
              <w:rPr>
                <w:rFonts w:ascii="MS UI Gothic" w:eastAsia="MS UI Gothic" w:hAnsi="MS UI Gothic"/>
                <w:color w:val="FF0000"/>
                <w:sz w:val="21"/>
                <w:szCs w:val="21"/>
              </w:rPr>
            </w:pPr>
            <w:bookmarkStart w:id="0" w:name="_GoBack"/>
            <w:bookmarkEnd w:id="0"/>
            <w:r w:rsidRPr="00112B3B">
              <w:rPr>
                <w:rFonts w:ascii="MS UI Gothic" w:eastAsia="MS UI Gothic" w:hAnsi="MS UI Gothic" w:hint="eastAsia"/>
                <w:color w:val="FF0000"/>
                <w:sz w:val="21"/>
                <w:szCs w:val="21"/>
              </w:rPr>
              <w:t>介護職員等ベースアップ等支援加算</w:t>
            </w:r>
          </w:p>
        </w:tc>
        <w:tc>
          <w:tcPr>
            <w:tcW w:w="6800" w:type="dxa"/>
            <w:gridSpan w:val="5"/>
            <w:tcBorders>
              <w:top w:val="single" w:sz="4" w:space="0" w:color="auto"/>
              <w:bottom w:val="dotted" w:sz="4" w:space="0" w:color="auto"/>
            </w:tcBorders>
            <w:shd w:val="clear" w:color="auto" w:fill="FFFF00"/>
          </w:tcPr>
          <w:p w:rsidR="002221C3" w:rsidRPr="00112B3B" w:rsidRDefault="002221C3" w:rsidP="002221C3">
            <w:pPr>
              <w:autoSpaceDE w:val="0"/>
              <w:autoSpaceDN w:val="0"/>
              <w:adjustRightInd w:val="0"/>
              <w:spacing w:line="240" w:lineRule="exact"/>
              <w:ind w:left="0" w:firstLineChars="100" w:firstLine="186"/>
              <w:jc w:val="left"/>
              <w:rPr>
                <w:rFonts w:ascii="MS UI Gothic" w:eastAsia="MS UI Gothic" w:hAnsi="MS UI Gothic"/>
                <w:color w:val="FF0000"/>
                <w:sz w:val="21"/>
                <w:szCs w:val="21"/>
              </w:rPr>
            </w:pPr>
            <w:r w:rsidRPr="00112B3B">
              <w:rPr>
                <w:rFonts w:ascii="MS UI Gothic" w:eastAsia="MS UI Gothic" w:hAnsi="MS UI Gothic" w:hint="eastAsia"/>
                <w:color w:val="FF0000"/>
                <w:sz w:val="21"/>
                <w:szCs w:val="21"/>
              </w:rPr>
              <w:t>別に厚生労働大臣が定める基準に適合している介護職員等の賃金の改善等を実施しているものとして市に届け出た指定事業所が、利用者に対し、サービスを行った場合は、算定した単位数(介護職員処遇改善加算と、介護職員等特定処遇改善加算を除く。)の所定の割合に相当する単位数を所定単位数に加算していますか。</w:t>
            </w:r>
          </w:p>
          <w:p w:rsidR="002221C3" w:rsidRPr="00112B3B" w:rsidRDefault="002221C3" w:rsidP="002221C3">
            <w:pPr>
              <w:autoSpaceDE w:val="0"/>
              <w:autoSpaceDN w:val="0"/>
              <w:adjustRightInd w:val="0"/>
              <w:spacing w:line="240" w:lineRule="exact"/>
              <w:ind w:left="142" w:hanging="142"/>
              <w:jc w:val="left"/>
              <w:rPr>
                <w:rFonts w:ascii="MS UI Gothic" w:eastAsia="MS UI Gothic" w:hAnsi="MS UI Gothic"/>
                <w:color w:val="FF0000"/>
                <w:sz w:val="21"/>
                <w:szCs w:val="21"/>
              </w:rPr>
            </w:pPr>
            <w:r w:rsidRPr="00112B3B">
              <w:rPr>
                <w:rFonts w:ascii="MS UI Gothic" w:eastAsia="MS UI Gothic" w:hAnsi="MS UI Gothic" w:hint="eastAsia"/>
                <w:b/>
                <w:color w:val="FF0000"/>
                <w:sz w:val="21"/>
                <w:szCs w:val="21"/>
              </w:rPr>
              <w:t>※令和4年10月1日から適用。</w:t>
            </w:r>
          </w:p>
        </w:tc>
        <w:tc>
          <w:tcPr>
            <w:tcW w:w="998" w:type="dxa"/>
            <w:vMerge w:val="restart"/>
            <w:tcBorders>
              <w:top w:val="single" w:sz="4" w:space="0" w:color="auto"/>
            </w:tcBorders>
            <w:shd w:val="clear" w:color="auto" w:fill="FFFF00"/>
          </w:tcPr>
          <w:p w:rsidR="002221C3" w:rsidRPr="00112B3B" w:rsidRDefault="002221C3" w:rsidP="002221C3">
            <w:pPr>
              <w:adjustRightInd w:val="0"/>
              <w:spacing w:line="240" w:lineRule="exact"/>
              <w:ind w:left="113" w:hanging="113"/>
              <w:contextualSpacing/>
              <w:jc w:val="center"/>
              <w:rPr>
                <w:rFonts w:ascii="MS UI Gothic" w:eastAsia="MS UI Gothic" w:hAnsi="MS UI Gothic"/>
                <w:color w:val="FF0000"/>
                <w:w w:val="83"/>
                <w:kern w:val="0"/>
                <w:sz w:val="21"/>
                <w:szCs w:val="21"/>
              </w:rPr>
            </w:pPr>
            <w:r w:rsidRPr="00112B3B">
              <w:rPr>
                <w:rFonts w:ascii="MS UI Gothic" w:eastAsia="MS UI Gothic" w:hAnsi="MS UI Gothic" w:hint="eastAsia"/>
                <w:color w:val="FF0000"/>
                <w:w w:val="83"/>
                <w:kern w:val="0"/>
                <w:sz w:val="21"/>
                <w:szCs w:val="21"/>
              </w:rPr>
              <w:t>いる・いない</w:t>
            </w:r>
          </w:p>
        </w:tc>
        <w:tc>
          <w:tcPr>
            <w:tcW w:w="1487" w:type="dxa"/>
            <w:vMerge w:val="restart"/>
            <w:tcBorders>
              <w:top w:val="single" w:sz="4" w:space="0" w:color="auto"/>
            </w:tcBorders>
            <w:shd w:val="clear" w:color="auto" w:fill="FFFF00"/>
          </w:tcPr>
          <w:p w:rsidR="002221C3" w:rsidRPr="00112B3B" w:rsidRDefault="002221C3" w:rsidP="002221C3">
            <w:pPr>
              <w:adjustRightInd w:val="0"/>
              <w:spacing w:line="200" w:lineRule="exact"/>
              <w:ind w:left="36" w:hangingChars="27" w:hanging="36"/>
              <w:contextualSpacing/>
              <w:jc w:val="left"/>
              <w:rPr>
                <w:rFonts w:ascii="MS UI Gothic" w:eastAsia="MS UI Gothic" w:hAnsi="MS UI Gothic" w:cs="Times New Roman"/>
                <w:snapToGrid w:val="0"/>
                <w:color w:val="FF0000"/>
                <w:spacing w:val="-2"/>
                <w:kern w:val="0"/>
                <w:sz w:val="16"/>
                <w:szCs w:val="16"/>
              </w:rPr>
            </w:pPr>
            <w:r w:rsidRPr="00112B3B">
              <w:rPr>
                <w:rFonts w:ascii="MS UI Gothic" w:eastAsia="MS UI Gothic" w:hAnsi="MS UI Gothic" w:cs="Times New Roman" w:hint="eastAsia"/>
                <w:snapToGrid w:val="0"/>
                <w:color w:val="FF0000"/>
                <w:spacing w:val="-2"/>
                <w:kern w:val="0"/>
                <w:sz w:val="16"/>
                <w:szCs w:val="16"/>
              </w:rPr>
              <w:t>平12厚告19</w:t>
            </w:r>
          </w:p>
          <w:p w:rsidR="002221C3" w:rsidRPr="00112B3B" w:rsidRDefault="002221C3" w:rsidP="002221C3">
            <w:pPr>
              <w:adjustRightInd w:val="0"/>
              <w:spacing w:line="200" w:lineRule="exact"/>
              <w:ind w:left="100" w:hanging="100"/>
              <w:contextualSpacing/>
              <w:jc w:val="left"/>
              <w:rPr>
                <w:rFonts w:ascii="MS UI Gothic" w:eastAsia="MS UI Gothic" w:hAnsi="MS UI Gothic"/>
                <w:color w:val="FF0000"/>
                <w:sz w:val="18"/>
                <w:szCs w:val="18"/>
              </w:rPr>
            </w:pPr>
            <w:r w:rsidRPr="00112B3B">
              <w:rPr>
                <w:rFonts w:ascii="MS UI Gothic" w:eastAsia="MS UI Gothic" w:hAnsi="MS UI Gothic" w:cs="Times New Roman" w:hint="eastAsia"/>
                <w:snapToGrid w:val="0"/>
                <w:color w:val="FF0000"/>
                <w:spacing w:val="-2"/>
                <w:kern w:val="0"/>
                <w:sz w:val="16"/>
                <w:szCs w:val="16"/>
              </w:rPr>
              <w:t>別表1の</w:t>
            </w:r>
            <w:r w:rsidRPr="00112B3B">
              <w:rPr>
                <w:rFonts w:ascii="MS UI Gothic" w:eastAsia="MS UI Gothic" w:hAnsi="MS UI Gothic" w:hint="eastAsia"/>
                <w:snapToGrid w:val="0"/>
                <w:color w:val="FF0000"/>
                <w:spacing w:val="-2"/>
                <w:kern w:val="0"/>
                <w:sz w:val="16"/>
                <w:szCs w:val="16"/>
              </w:rPr>
              <w:t>注ヤ</w:t>
            </w:r>
          </w:p>
        </w:tc>
      </w:tr>
      <w:tr w:rsidR="002221C3" w:rsidRPr="00112B3B" w:rsidTr="002221C3">
        <w:trPr>
          <w:trHeight w:val="20"/>
        </w:trPr>
        <w:tc>
          <w:tcPr>
            <w:tcW w:w="1285" w:type="dxa"/>
            <w:gridSpan w:val="2"/>
            <w:vMerge/>
            <w:tcBorders>
              <w:bottom w:val="single" w:sz="4" w:space="0" w:color="auto"/>
            </w:tcBorders>
          </w:tcPr>
          <w:p w:rsidR="002221C3" w:rsidRPr="00112B3B" w:rsidRDefault="002221C3" w:rsidP="002221C3">
            <w:pPr>
              <w:adjustRightInd w:val="0"/>
              <w:spacing w:line="240" w:lineRule="exact"/>
              <w:ind w:left="58" w:hangingChars="31" w:hanging="58"/>
              <w:contextualSpacing/>
              <w:jc w:val="left"/>
              <w:rPr>
                <w:rFonts w:ascii="MS UI Gothic" w:eastAsia="MS UI Gothic" w:hAnsi="MS UI Gothic"/>
                <w:color w:val="FF0000"/>
                <w:sz w:val="21"/>
                <w:szCs w:val="21"/>
              </w:rPr>
            </w:pPr>
          </w:p>
        </w:tc>
        <w:tc>
          <w:tcPr>
            <w:tcW w:w="6800" w:type="dxa"/>
            <w:gridSpan w:val="5"/>
            <w:tcBorders>
              <w:top w:val="dotted" w:sz="4" w:space="0" w:color="auto"/>
              <w:bottom w:val="single" w:sz="4" w:space="0" w:color="auto"/>
            </w:tcBorders>
            <w:shd w:val="clear" w:color="auto" w:fill="FFFF00"/>
          </w:tcPr>
          <w:p w:rsidR="002221C3" w:rsidRPr="00112B3B" w:rsidRDefault="002221C3" w:rsidP="002221C3">
            <w:pPr>
              <w:spacing w:line="240" w:lineRule="exact"/>
              <w:ind w:left="141" w:hanging="141"/>
              <w:rPr>
                <w:rFonts w:ascii="MS UI Gothic" w:eastAsia="MS UI Gothic" w:hAnsi="MS UI Gothic"/>
                <w:color w:val="FF0000"/>
                <w:sz w:val="21"/>
                <w:szCs w:val="21"/>
              </w:rPr>
            </w:pPr>
            <w:r w:rsidRPr="00112B3B">
              <w:rPr>
                <w:rFonts w:ascii="MS UI Gothic" w:eastAsia="MS UI Gothic" w:hAnsi="MS UI Gothic" w:hint="eastAsia"/>
                <w:color w:val="FF0000"/>
                <w:sz w:val="21"/>
                <w:szCs w:val="21"/>
              </w:rPr>
              <w:t>〔算定要件〕※令和4年2月28日現在</w:t>
            </w:r>
          </w:p>
          <w:p w:rsidR="002221C3" w:rsidRPr="00112B3B" w:rsidRDefault="002221C3" w:rsidP="002221C3">
            <w:pPr>
              <w:spacing w:line="240" w:lineRule="exact"/>
              <w:ind w:left="141" w:hanging="141"/>
              <w:rPr>
                <w:rFonts w:ascii="MS UI Gothic" w:eastAsia="MS UI Gothic" w:hAnsi="MS UI Gothic"/>
                <w:color w:val="FF0000"/>
                <w:sz w:val="21"/>
                <w:szCs w:val="21"/>
              </w:rPr>
            </w:pPr>
            <w:r w:rsidRPr="00112B3B">
              <w:rPr>
                <w:rFonts w:ascii="MS UI Gothic" w:eastAsia="MS UI Gothic" w:hAnsi="MS UI Gothic" w:hint="eastAsia"/>
                <w:color w:val="FF0000"/>
                <w:sz w:val="21"/>
                <w:szCs w:val="21"/>
              </w:rPr>
              <w:t>①処遇改善加算(Ⅰ)～(Ⅲ)のいずれかを取得している</w:t>
            </w:r>
          </w:p>
          <w:p w:rsidR="002221C3" w:rsidRPr="00112B3B" w:rsidRDefault="002221C3" w:rsidP="002221C3">
            <w:pPr>
              <w:autoSpaceDE w:val="0"/>
              <w:autoSpaceDN w:val="0"/>
              <w:adjustRightInd w:val="0"/>
              <w:spacing w:line="240" w:lineRule="exact"/>
              <w:ind w:left="141" w:hanging="141"/>
              <w:jc w:val="left"/>
              <w:rPr>
                <w:rFonts w:ascii="MS UI Gothic" w:eastAsia="MS UI Gothic" w:hAnsi="MS UI Gothic"/>
                <w:color w:val="FF0000"/>
                <w:sz w:val="21"/>
                <w:szCs w:val="21"/>
              </w:rPr>
            </w:pPr>
            <w:r w:rsidRPr="00112B3B">
              <w:rPr>
                <w:rFonts w:ascii="MS UI Gothic" w:eastAsia="MS UI Gothic" w:hAnsi="MS UI Gothic" w:hint="eastAsia"/>
                <w:color w:val="FF0000"/>
                <w:sz w:val="21"/>
                <w:szCs w:val="21"/>
              </w:rPr>
              <w:t>②賃上げ効果の継続に資するよう、加算額の3分の2は介護職員等のベースアップ等(「基本給」又は「決まって毎月支払われる手当」の引上げ)に使用すること</w:t>
            </w:r>
          </w:p>
        </w:tc>
        <w:tc>
          <w:tcPr>
            <w:tcW w:w="998" w:type="dxa"/>
            <w:vMerge/>
            <w:tcBorders>
              <w:bottom w:val="single" w:sz="4" w:space="0" w:color="auto"/>
            </w:tcBorders>
          </w:tcPr>
          <w:p w:rsidR="002221C3" w:rsidRPr="00112B3B" w:rsidRDefault="002221C3" w:rsidP="002221C3">
            <w:pPr>
              <w:spacing w:line="240" w:lineRule="exact"/>
              <w:ind w:left="113" w:hanging="113"/>
              <w:jc w:val="center"/>
              <w:rPr>
                <w:rFonts w:ascii="MS UI Gothic" w:eastAsia="MS UI Gothic" w:hAnsi="MS UI Gothic"/>
                <w:color w:val="FF0000"/>
                <w:w w:val="83"/>
                <w:kern w:val="0"/>
                <w:sz w:val="21"/>
                <w:szCs w:val="21"/>
              </w:rPr>
            </w:pPr>
          </w:p>
        </w:tc>
        <w:tc>
          <w:tcPr>
            <w:tcW w:w="1487" w:type="dxa"/>
            <w:vMerge/>
            <w:tcBorders>
              <w:bottom w:val="single" w:sz="4" w:space="0" w:color="auto"/>
            </w:tcBorders>
          </w:tcPr>
          <w:p w:rsidR="002221C3" w:rsidRPr="00112B3B" w:rsidRDefault="002221C3" w:rsidP="002221C3">
            <w:pPr>
              <w:spacing w:line="240" w:lineRule="exact"/>
              <w:ind w:left="119" w:hanging="119"/>
              <w:jc w:val="left"/>
              <w:rPr>
                <w:rFonts w:ascii="MS UI Gothic" w:eastAsia="MS UI Gothic" w:hAnsi="MS UI Gothic"/>
                <w:color w:val="FF0000"/>
                <w:sz w:val="18"/>
                <w:szCs w:val="18"/>
              </w:rPr>
            </w:pPr>
          </w:p>
        </w:tc>
      </w:tr>
    </w:tbl>
    <w:p w:rsidR="006E4548" w:rsidRPr="00112B3B" w:rsidRDefault="006E4548">
      <w:pPr>
        <w:widowControl/>
        <w:spacing w:line="240" w:lineRule="auto"/>
        <w:ind w:left="0" w:firstLineChars="0" w:firstLine="0"/>
        <w:jc w:val="left"/>
        <w:rPr>
          <w:rFonts w:ascii="MS UI Gothic" w:eastAsia="MS UI Gothic" w:hAnsi="MS UI Gothic"/>
          <w:b/>
          <w:bCs/>
        </w:rPr>
      </w:pPr>
      <w:bookmarkStart w:id="1" w:name="RANGE!A1:G34"/>
      <w:r w:rsidRPr="00112B3B">
        <w:rPr>
          <w:rFonts w:ascii="MS UI Gothic" w:eastAsia="MS UI Gothic" w:hAnsi="MS UI Gothic"/>
          <w:b/>
          <w:bCs/>
        </w:rPr>
        <w:br w:type="page"/>
      </w:r>
    </w:p>
    <w:p w:rsidR="007167B4" w:rsidRPr="00112B3B" w:rsidRDefault="007167B4" w:rsidP="00882ADA">
      <w:pPr>
        <w:widowControl/>
        <w:spacing w:line="276" w:lineRule="auto"/>
        <w:ind w:left="0" w:firstLineChars="0" w:firstLine="0"/>
        <w:jc w:val="center"/>
        <w:rPr>
          <w:rFonts w:ascii="MS UI Gothic" w:eastAsia="MS UI Gothic" w:hAnsi="MS UI Gothic"/>
          <w:b/>
          <w:bCs/>
        </w:rPr>
      </w:pPr>
    </w:p>
    <w:p w:rsidR="00882ADA" w:rsidRPr="00112B3B" w:rsidRDefault="00882ADA" w:rsidP="00882ADA">
      <w:pPr>
        <w:widowControl/>
        <w:spacing w:line="276" w:lineRule="auto"/>
        <w:ind w:left="0" w:firstLineChars="0" w:firstLine="0"/>
        <w:jc w:val="center"/>
        <w:rPr>
          <w:rFonts w:ascii="MS UI Gothic" w:eastAsia="MS UI Gothic" w:hAnsi="MS UI Gothic"/>
          <w:b/>
          <w:bCs/>
        </w:rPr>
      </w:pPr>
      <w:r w:rsidRPr="00112B3B">
        <w:rPr>
          <w:rFonts w:ascii="MS UI Gothic" w:eastAsia="MS UI Gothic" w:hAnsi="MS UI Gothic" w:hint="eastAsia"/>
          <w:b/>
          <w:bCs/>
        </w:rPr>
        <w:t>介護老人保健施設・通所リハビリテーション職員総括表</w:t>
      </w:r>
      <w:bookmarkEnd w:id="1"/>
    </w:p>
    <w:p w:rsidR="00882ADA" w:rsidRPr="00112B3B" w:rsidRDefault="00882ADA" w:rsidP="00882ADA">
      <w:pPr>
        <w:widowControl/>
        <w:spacing w:line="276" w:lineRule="auto"/>
        <w:ind w:left="0" w:firstLineChars="0" w:firstLine="0"/>
        <w:jc w:val="left"/>
        <w:rPr>
          <w:rFonts w:ascii="MS UI Gothic" w:eastAsia="MS UI Gothic" w:hAnsi="MS UI Gothic"/>
          <w:b/>
          <w:bCs/>
        </w:rPr>
      </w:pPr>
    </w:p>
    <w:p w:rsidR="00882ADA" w:rsidRPr="00112B3B" w:rsidRDefault="00737D54" w:rsidP="00882ADA">
      <w:pPr>
        <w:widowControl/>
        <w:spacing w:line="276" w:lineRule="auto"/>
        <w:ind w:left="0" w:firstLineChars="0" w:firstLine="0"/>
        <w:jc w:val="right"/>
        <w:rPr>
          <w:rFonts w:ascii="MS UI Gothic" w:eastAsia="MS UI Gothic" w:hAnsi="MS UI Gothic"/>
          <w:lang w:eastAsia="zh-TW"/>
        </w:rPr>
      </w:pPr>
      <w:r w:rsidRPr="00112B3B">
        <w:rPr>
          <w:rFonts w:ascii="MS UI Gothic" w:eastAsia="MS UI Gothic" w:hAnsi="MS UI Gothic" w:hint="eastAsia"/>
          <w:lang w:eastAsia="zh-TW"/>
        </w:rPr>
        <w:t>令和</w:t>
      </w:r>
      <w:r w:rsidR="00882ADA" w:rsidRPr="00112B3B">
        <w:rPr>
          <w:rFonts w:ascii="MS UI Gothic" w:eastAsia="MS UI Gothic" w:hAnsi="MS UI Gothic" w:hint="eastAsia"/>
          <w:lang w:eastAsia="zh-TW"/>
        </w:rPr>
        <w:t xml:space="preserve">　　　年　　　月　　　日現在</w:t>
      </w:r>
    </w:p>
    <w:tbl>
      <w:tblPr>
        <w:tblW w:w="9528" w:type="dxa"/>
        <w:tblInd w:w="89" w:type="dxa"/>
        <w:tblCellMar>
          <w:left w:w="99" w:type="dxa"/>
          <w:right w:w="99" w:type="dxa"/>
        </w:tblCellMar>
        <w:tblLook w:val="04A0" w:firstRow="1" w:lastRow="0" w:firstColumn="1" w:lastColumn="0" w:noHBand="0" w:noVBand="1"/>
      </w:tblPr>
      <w:tblGrid>
        <w:gridCol w:w="2328"/>
        <w:gridCol w:w="1786"/>
        <w:gridCol w:w="1814"/>
        <w:gridCol w:w="1750"/>
        <w:gridCol w:w="1850"/>
      </w:tblGrid>
      <w:tr w:rsidR="00493319" w:rsidRPr="00112B3B" w:rsidTr="00F972DB">
        <w:trPr>
          <w:trHeight w:val="81"/>
        </w:trPr>
        <w:tc>
          <w:tcPr>
            <w:tcW w:w="232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bottom"/>
            <w:hideMark/>
          </w:tcPr>
          <w:p w:rsidR="00882ADA" w:rsidRPr="00112B3B" w:rsidRDefault="00882ADA" w:rsidP="00F972DB">
            <w:pPr>
              <w:widowControl/>
              <w:spacing w:line="276" w:lineRule="auto"/>
              <w:ind w:left="167" w:firstLineChars="0" w:hanging="167"/>
              <w:jc w:val="left"/>
              <w:rPr>
                <w:rFonts w:ascii="MS UI Gothic" w:eastAsia="MS UI Gothic" w:hAnsi="MS UI Gothic" w:cs="ＭＳ Ｐゴシック"/>
                <w:kern w:val="0"/>
                <w:sz w:val="22"/>
                <w:lang w:eastAsia="zh-TW"/>
              </w:rPr>
            </w:pPr>
            <w:r w:rsidRPr="00112B3B">
              <w:rPr>
                <w:rFonts w:ascii="MS UI Gothic" w:eastAsia="MS UI Gothic" w:hAnsi="MS UI Gothic" w:cs="ＭＳ Ｐゴシック" w:hint="eastAsia"/>
                <w:kern w:val="0"/>
                <w:sz w:val="22"/>
                <w:lang w:eastAsia="zh-TW"/>
              </w:rPr>
              <w:t xml:space="preserve">　</w:t>
            </w:r>
          </w:p>
        </w:tc>
        <w:tc>
          <w:tcPr>
            <w:tcW w:w="3600"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bottom"/>
            <w:hideMark/>
          </w:tcPr>
          <w:p w:rsidR="00882ADA" w:rsidRPr="00112B3B" w:rsidRDefault="00882ADA" w:rsidP="00F972DB">
            <w:pPr>
              <w:widowControl/>
              <w:spacing w:line="276" w:lineRule="auto"/>
              <w:ind w:left="0" w:firstLineChars="0" w:firstLine="0"/>
              <w:jc w:val="center"/>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介護老人保健施設</w:t>
            </w:r>
          </w:p>
        </w:tc>
        <w:tc>
          <w:tcPr>
            <w:tcW w:w="3600"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bottom"/>
            <w:hideMark/>
          </w:tcPr>
          <w:p w:rsidR="00882ADA" w:rsidRPr="00112B3B" w:rsidRDefault="00882ADA" w:rsidP="00F972DB">
            <w:pPr>
              <w:widowControl/>
              <w:spacing w:line="276" w:lineRule="auto"/>
              <w:ind w:left="0" w:firstLineChars="0" w:firstLine="0"/>
              <w:jc w:val="center"/>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通所リハビリテーション</w:t>
            </w:r>
          </w:p>
        </w:tc>
      </w:tr>
      <w:tr w:rsidR="00493319" w:rsidRPr="00112B3B" w:rsidTr="00F972DB">
        <w:trPr>
          <w:trHeight w:val="174"/>
        </w:trPr>
        <w:tc>
          <w:tcPr>
            <w:tcW w:w="2328" w:type="dxa"/>
            <w:tcBorders>
              <w:top w:val="single" w:sz="12" w:space="0" w:color="auto"/>
              <w:left w:val="single" w:sz="12" w:space="0" w:color="auto"/>
              <w:bottom w:val="single" w:sz="2" w:space="0" w:color="auto"/>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入所定員</w:t>
            </w:r>
          </w:p>
        </w:tc>
        <w:tc>
          <w:tcPr>
            <w:tcW w:w="3600" w:type="dxa"/>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righ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3600" w:type="dxa"/>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righ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r>
      <w:tr w:rsidR="00493319" w:rsidRPr="00112B3B" w:rsidTr="00F972DB">
        <w:trPr>
          <w:trHeight w:val="220"/>
        </w:trPr>
        <w:tc>
          <w:tcPr>
            <w:tcW w:w="2328" w:type="dxa"/>
            <w:tcBorders>
              <w:top w:val="single" w:sz="2" w:space="0" w:color="auto"/>
              <w:left w:val="single" w:sz="12" w:space="0" w:color="auto"/>
              <w:bottom w:val="single" w:sz="4" w:space="0" w:color="auto"/>
              <w:right w:val="single" w:sz="12" w:space="0" w:color="auto"/>
            </w:tcBorders>
            <w:shd w:val="clear" w:color="auto" w:fill="auto"/>
            <w:noWrap/>
            <w:vAlign w:val="bottom"/>
            <w:hideMark/>
          </w:tcPr>
          <w:p w:rsidR="00882ADA" w:rsidRPr="00112B3B" w:rsidRDefault="002221C3"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w:t>
            </w:r>
            <w:r w:rsidR="00882ADA" w:rsidRPr="00112B3B">
              <w:rPr>
                <w:rFonts w:ascii="MS UI Gothic" w:eastAsia="MS UI Gothic" w:hAnsi="MS UI Gothic" w:cs="ＭＳ Ｐゴシック" w:hint="eastAsia"/>
                <w:kern w:val="0"/>
                <w:sz w:val="22"/>
              </w:rPr>
              <w:t>直近在籍者数</w:t>
            </w:r>
            <w:r w:rsidRPr="00112B3B">
              <w:rPr>
                <w:rFonts w:ascii="MS UI Gothic" w:eastAsia="MS UI Gothic" w:hAnsi="MS UI Gothic" w:cs="ＭＳ Ｐゴシック" w:hint="eastAsia"/>
                <w:kern w:val="0"/>
                <w:sz w:val="22"/>
              </w:rPr>
              <w:t>)</w:t>
            </w:r>
          </w:p>
        </w:tc>
        <w:tc>
          <w:tcPr>
            <w:tcW w:w="3600" w:type="dxa"/>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righ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3600" w:type="dxa"/>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righ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r>
      <w:tr w:rsidR="00493319" w:rsidRPr="00112B3B" w:rsidTr="00F972DB">
        <w:trPr>
          <w:trHeight w:val="63"/>
        </w:trPr>
        <w:tc>
          <w:tcPr>
            <w:tcW w:w="2328" w:type="dxa"/>
            <w:tcBorders>
              <w:top w:val="nil"/>
              <w:left w:val="single" w:sz="12" w:space="0" w:color="auto"/>
              <w:bottom w:val="single" w:sz="12" w:space="0" w:color="auto"/>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前年度入所者数 ※</w:t>
            </w:r>
            <w:r w:rsidR="002221C3" w:rsidRPr="00112B3B">
              <w:rPr>
                <w:rFonts w:ascii="MS UI Gothic" w:eastAsia="MS UI Gothic" w:hAnsi="MS UI Gothic" w:cs="ＭＳ Ｐゴシック" w:hint="eastAsia"/>
                <w:kern w:val="0"/>
                <w:sz w:val="22"/>
              </w:rPr>
              <w:t>1</w:t>
            </w:r>
          </w:p>
        </w:tc>
        <w:tc>
          <w:tcPr>
            <w:tcW w:w="3600" w:type="dxa"/>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righ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3600" w:type="dxa"/>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righ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r>
      <w:tr w:rsidR="00493319" w:rsidRPr="00112B3B" w:rsidTr="00F972DB">
        <w:trPr>
          <w:trHeight w:val="63"/>
        </w:trPr>
        <w:tc>
          <w:tcPr>
            <w:tcW w:w="232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786" w:type="dxa"/>
            <w:tcBorders>
              <w:top w:val="single" w:sz="12" w:space="0" w:color="auto"/>
              <w:left w:val="single" w:sz="12" w:space="0" w:color="auto"/>
              <w:bottom w:val="single" w:sz="12" w:space="0" w:color="auto"/>
              <w:right w:val="single" w:sz="4" w:space="0" w:color="auto"/>
            </w:tcBorders>
            <w:shd w:val="clear" w:color="auto" w:fill="BFBFBF" w:themeFill="background1" w:themeFillShade="BF"/>
            <w:noWrap/>
            <w:vAlign w:val="center"/>
            <w:hideMark/>
          </w:tcPr>
          <w:p w:rsidR="00882ADA" w:rsidRPr="00112B3B" w:rsidRDefault="00882ADA" w:rsidP="00F972DB">
            <w:pPr>
              <w:widowControl/>
              <w:spacing w:line="276" w:lineRule="auto"/>
              <w:ind w:left="0" w:firstLineChars="0" w:firstLine="0"/>
              <w:jc w:val="center"/>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配置基準</w:t>
            </w:r>
          </w:p>
        </w:tc>
        <w:tc>
          <w:tcPr>
            <w:tcW w:w="1814" w:type="dxa"/>
            <w:tcBorders>
              <w:top w:val="single" w:sz="12" w:space="0" w:color="auto"/>
              <w:left w:val="nil"/>
              <w:bottom w:val="single" w:sz="12" w:space="0" w:color="auto"/>
              <w:right w:val="single" w:sz="12" w:space="0" w:color="auto"/>
            </w:tcBorders>
            <w:shd w:val="clear" w:color="auto" w:fill="BFBFBF" w:themeFill="background1" w:themeFillShade="BF"/>
            <w:noWrap/>
            <w:vAlign w:val="center"/>
            <w:hideMark/>
          </w:tcPr>
          <w:p w:rsidR="00882ADA" w:rsidRPr="00112B3B" w:rsidRDefault="00882ADA" w:rsidP="00F972DB">
            <w:pPr>
              <w:widowControl/>
              <w:spacing w:line="276" w:lineRule="auto"/>
              <w:ind w:left="0" w:firstLineChars="0" w:firstLine="0"/>
              <w:jc w:val="center"/>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配置数</w:t>
            </w:r>
          </w:p>
        </w:tc>
        <w:tc>
          <w:tcPr>
            <w:tcW w:w="1750" w:type="dxa"/>
            <w:tcBorders>
              <w:top w:val="single" w:sz="12" w:space="0" w:color="auto"/>
              <w:left w:val="single" w:sz="12" w:space="0" w:color="auto"/>
              <w:bottom w:val="single" w:sz="12" w:space="0" w:color="auto"/>
              <w:right w:val="single" w:sz="4" w:space="0" w:color="auto"/>
            </w:tcBorders>
            <w:shd w:val="clear" w:color="auto" w:fill="BFBFBF" w:themeFill="background1" w:themeFillShade="BF"/>
            <w:noWrap/>
            <w:vAlign w:val="center"/>
            <w:hideMark/>
          </w:tcPr>
          <w:p w:rsidR="00882ADA" w:rsidRPr="00112B3B" w:rsidRDefault="00882ADA" w:rsidP="00F972DB">
            <w:pPr>
              <w:widowControl/>
              <w:spacing w:line="276" w:lineRule="auto"/>
              <w:ind w:left="0" w:firstLineChars="0" w:firstLine="0"/>
              <w:jc w:val="center"/>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配置基準</w:t>
            </w:r>
          </w:p>
        </w:tc>
        <w:tc>
          <w:tcPr>
            <w:tcW w:w="1850" w:type="dxa"/>
            <w:tcBorders>
              <w:top w:val="single" w:sz="12" w:space="0" w:color="auto"/>
              <w:left w:val="nil"/>
              <w:bottom w:val="single" w:sz="12" w:space="0" w:color="auto"/>
              <w:right w:val="single" w:sz="12" w:space="0" w:color="auto"/>
            </w:tcBorders>
            <w:shd w:val="clear" w:color="auto" w:fill="BFBFBF" w:themeFill="background1" w:themeFillShade="BF"/>
            <w:noWrap/>
            <w:vAlign w:val="center"/>
            <w:hideMark/>
          </w:tcPr>
          <w:p w:rsidR="00882ADA" w:rsidRPr="00112B3B" w:rsidRDefault="00882ADA" w:rsidP="00F972DB">
            <w:pPr>
              <w:widowControl/>
              <w:spacing w:line="276" w:lineRule="auto"/>
              <w:ind w:left="0" w:firstLineChars="0" w:firstLine="0"/>
              <w:jc w:val="center"/>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配置数</w:t>
            </w:r>
          </w:p>
        </w:tc>
      </w:tr>
      <w:tr w:rsidR="00493319" w:rsidRPr="00112B3B" w:rsidTr="00F972DB">
        <w:trPr>
          <w:trHeight w:val="63"/>
        </w:trPr>
        <w:tc>
          <w:tcPr>
            <w:tcW w:w="2328"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管理者</w:t>
            </w:r>
          </w:p>
        </w:tc>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882ADA" w:rsidRPr="00112B3B" w:rsidRDefault="00882ADA" w:rsidP="00F972DB">
            <w:pPr>
              <w:widowControl/>
              <w:spacing w:line="276" w:lineRule="auto"/>
              <w:ind w:left="0" w:firstLineChars="0" w:firstLine="0"/>
              <w:jc w:val="center"/>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814" w:type="dxa"/>
            <w:tcBorders>
              <w:top w:val="single" w:sz="12" w:space="0" w:color="auto"/>
              <w:left w:val="nil"/>
              <w:bottom w:val="single" w:sz="4" w:space="0" w:color="auto"/>
              <w:right w:val="single" w:sz="12" w:space="0" w:color="auto"/>
            </w:tcBorders>
            <w:shd w:val="clear" w:color="auto" w:fill="auto"/>
            <w:noWrap/>
            <w:vAlign w:val="center"/>
            <w:hideMark/>
          </w:tcPr>
          <w:p w:rsidR="00882ADA" w:rsidRPr="00112B3B" w:rsidRDefault="00882ADA" w:rsidP="00F972DB">
            <w:pPr>
              <w:widowControl/>
              <w:spacing w:line="276" w:lineRule="auto"/>
              <w:ind w:left="0" w:firstLineChars="0" w:firstLine="0"/>
              <w:jc w:val="center"/>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75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882ADA" w:rsidRPr="00112B3B" w:rsidRDefault="00882ADA" w:rsidP="00F972DB">
            <w:pPr>
              <w:widowControl/>
              <w:spacing w:line="276" w:lineRule="auto"/>
              <w:ind w:left="0" w:firstLineChars="0" w:firstLine="0"/>
              <w:jc w:val="center"/>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850" w:type="dxa"/>
            <w:tcBorders>
              <w:top w:val="single" w:sz="12" w:space="0" w:color="auto"/>
              <w:left w:val="nil"/>
              <w:bottom w:val="single" w:sz="4" w:space="0" w:color="auto"/>
              <w:right w:val="single" w:sz="12" w:space="0" w:color="auto"/>
            </w:tcBorders>
            <w:shd w:val="clear" w:color="auto" w:fill="auto"/>
            <w:noWrap/>
            <w:vAlign w:val="center"/>
            <w:hideMark/>
          </w:tcPr>
          <w:p w:rsidR="00882ADA" w:rsidRPr="00112B3B" w:rsidRDefault="00882ADA" w:rsidP="00F972DB">
            <w:pPr>
              <w:widowControl/>
              <w:spacing w:line="276" w:lineRule="auto"/>
              <w:ind w:left="0" w:firstLineChars="0" w:firstLine="0"/>
              <w:jc w:val="center"/>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r>
      <w:tr w:rsidR="00493319" w:rsidRPr="00112B3B" w:rsidTr="00F972DB">
        <w:trPr>
          <w:trHeight w:val="182"/>
        </w:trPr>
        <w:tc>
          <w:tcPr>
            <w:tcW w:w="2328" w:type="dxa"/>
            <w:tcBorders>
              <w:top w:val="nil"/>
              <w:left w:val="single" w:sz="12" w:space="0" w:color="auto"/>
              <w:bottom w:val="single" w:sz="4" w:space="0" w:color="auto"/>
              <w:right w:val="single" w:sz="12" w:space="0" w:color="auto"/>
            </w:tcBorders>
            <w:shd w:val="clear" w:color="auto" w:fill="auto"/>
            <w:noWrap/>
            <w:vAlign w:val="center"/>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医師</w:t>
            </w:r>
          </w:p>
        </w:tc>
        <w:tc>
          <w:tcPr>
            <w:tcW w:w="1786" w:type="dxa"/>
            <w:tcBorders>
              <w:top w:val="nil"/>
              <w:left w:val="single" w:sz="12" w:space="0" w:color="auto"/>
              <w:bottom w:val="single" w:sz="4" w:space="0" w:color="auto"/>
              <w:right w:val="single" w:sz="4"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814" w:type="dxa"/>
            <w:tcBorders>
              <w:top w:val="nil"/>
              <w:left w:val="nil"/>
              <w:bottom w:val="single" w:sz="4" w:space="0" w:color="auto"/>
              <w:right w:val="single" w:sz="12" w:space="0" w:color="auto"/>
            </w:tcBorders>
            <w:shd w:val="clear" w:color="auto" w:fill="auto"/>
            <w:noWrap/>
            <w:vAlign w:val="bottom"/>
            <w:hideMark/>
          </w:tcPr>
          <w:p w:rsidR="00882ADA" w:rsidRPr="00112B3B" w:rsidRDefault="00882ADA" w:rsidP="00F17A11">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750" w:type="dxa"/>
            <w:tcBorders>
              <w:top w:val="nil"/>
              <w:left w:val="single" w:sz="12" w:space="0" w:color="auto"/>
              <w:bottom w:val="single" w:sz="4" w:space="0" w:color="auto"/>
              <w:right w:val="single" w:sz="4"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850" w:type="dxa"/>
            <w:tcBorders>
              <w:top w:val="nil"/>
              <w:left w:val="nil"/>
              <w:bottom w:val="single" w:sz="4" w:space="0" w:color="auto"/>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r>
      <w:tr w:rsidR="00493319" w:rsidRPr="00112B3B" w:rsidTr="00F972DB">
        <w:trPr>
          <w:trHeight w:val="173"/>
        </w:trPr>
        <w:tc>
          <w:tcPr>
            <w:tcW w:w="2328" w:type="dxa"/>
            <w:tcBorders>
              <w:top w:val="nil"/>
              <w:left w:val="single" w:sz="12" w:space="0" w:color="auto"/>
              <w:bottom w:val="single" w:sz="4" w:space="0" w:color="auto"/>
              <w:right w:val="single" w:sz="12" w:space="0" w:color="auto"/>
            </w:tcBorders>
            <w:shd w:val="clear" w:color="auto" w:fill="auto"/>
            <w:noWrap/>
            <w:vAlign w:val="center"/>
            <w:hideMark/>
          </w:tcPr>
          <w:p w:rsidR="00882ADA" w:rsidRPr="00112B3B" w:rsidRDefault="002221C3" w:rsidP="00F972DB">
            <w:pPr>
              <w:widowControl/>
              <w:spacing w:line="276" w:lineRule="auto"/>
              <w:ind w:left="0" w:firstLineChars="100" w:firstLine="196"/>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w:t>
            </w:r>
            <w:r w:rsidR="00882ADA" w:rsidRPr="00112B3B">
              <w:rPr>
                <w:rFonts w:ascii="MS UI Gothic" w:eastAsia="MS UI Gothic" w:hAnsi="MS UI Gothic" w:cs="ＭＳ Ｐゴシック" w:hint="eastAsia"/>
                <w:kern w:val="0"/>
                <w:sz w:val="22"/>
              </w:rPr>
              <w:t>うち常勤</w:t>
            </w:r>
            <w:r w:rsidRPr="00112B3B">
              <w:rPr>
                <w:rFonts w:ascii="MS UI Gothic" w:eastAsia="MS UI Gothic" w:hAnsi="MS UI Gothic" w:cs="ＭＳ Ｐゴシック" w:hint="eastAsia"/>
                <w:kern w:val="0"/>
                <w:sz w:val="22"/>
              </w:rPr>
              <w:t>)</w:t>
            </w:r>
          </w:p>
        </w:tc>
        <w:tc>
          <w:tcPr>
            <w:tcW w:w="1786" w:type="dxa"/>
            <w:tcBorders>
              <w:top w:val="nil"/>
              <w:left w:val="single" w:sz="12" w:space="0" w:color="auto"/>
              <w:bottom w:val="single" w:sz="4" w:space="0" w:color="auto"/>
              <w:right w:val="single" w:sz="4"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814" w:type="dxa"/>
            <w:tcBorders>
              <w:top w:val="nil"/>
              <w:left w:val="nil"/>
              <w:bottom w:val="single" w:sz="4" w:space="0" w:color="auto"/>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750" w:type="dxa"/>
            <w:tcBorders>
              <w:top w:val="nil"/>
              <w:left w:val="single" w:sz="12" w:space="0" w:color="auto"/>
              <w:bottom w:val="single" w:sz="4" w:space="0" w:color="auto"/>
              <w:right w:val="single" w:sz="4"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850" w:type="dxa"/>
            <w:tcBorders>
              <w:top w:val="nil"/>
              <w:left w:val="nil"/>
              <w:bottom w:val="single" w:sz="4" w:space="0" w:color="auto"/>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r>
      <w:tr w:rsidR="00493319" w:rsidRPr="00112B3B" w:rsidTr="00F972DB">
        <w:trPr>
          <w:trHeight w:val="164"/>
        </w:trPr>
        <w:tc>
          <w:tcPr>
            <w:tcW w:w="2328" w:type="dxa"/>
            <w:tcBorders>
              <w:top w:val="nil"/>
              <w:left w:val="single" w:sz="12" w:space="0" w:color="auto"/>
              <w:bottom w:val="single" w:sz="4" w:space="0" w:color="auto"/>
              <w:right w:val="single" w:sz="12" w:space="0" w:color="auto"/>
            </w:tcBorders>
            <w:shd w:val="clear" w:color="auto" w:fill="auto"/>
            <w:noWrap/>
            <w:vAlign w:val="center"/>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薬剤師</w:t>
            </w:r>
          </w:p>
        </w:tc>
        <w:tc>
          <w:tcPr>
            <w:tcW w:w="1786" w:type="dxa"/>
            <w:tcBorders>
              <w:top w:val="nil"/>
              <w:left w:val="single" w:sz="12" w:space="0" w:color="auto"/>
              <w:bottom w:val="single" w:sz="4" w:space="0" w:color="auto"/>
              <w:right w:val="single" w:sz="4"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814" w:type="dxa"/>
            <w:tcBorders>
              <w:top w:val="nil"/>
              <w:left w:val="nil"/>
              <w:bottom w:val="single" w:sz="4" w:space="0" w:color="auto"/>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750" w:type="dxa"/>
            <w:tcBorders>
              <w:top w:val="nil"/>
              <w:left w:val="single" w:sz="12" w:space="0" w:color="auto"/>
              <w:bottom w:val="single" w:sz="4" w:space="0" w:color="auto"/>
              <w:right w:val="single" w:sz="4"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850" w:type="dxa"/>
            <w:tcBorders>
              <w:top w:val="nil"/>
              <w:left w:val="nil"/>
              <w:bottom w:val="single" w:sz="4" w:space="0" w:color="auto"/>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r>
      <w:tr w:rsidR="00493319" w:rsidRPr="00112B3B" w:rsidTr="00F972DB">
        <w:trPr>
          <w:trHeight w:val="303"/>
        </w:trPr>
        <w:tc>
          <w:tcPr>
            <w:tcW w:w="2328" w:type="dxa"/>
            <w:tcBorders>
              <w:top w:val="nil"/>
              <w:left w:val="single" w:sz="12" w:space="0" w:color="auto"/>
              <w:bottom w:val="single" w:sz="4" w:space="0" w:color="auto"/>
              <w:right w:val="single" w:sz="12" w:space="0" w:color="auto"/>
            </w:tcBorders>
            <w:shd w:val="clear" w:color="auto" w:fill="auto"/>
            <w:noWrap/>
            <w:vAlign w:val="center"/>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看護職員＋介護職員</w:t>
            </w:r>
          </w:p>
        </w:tc>
        <w:tc>
          <w:tcPr>
            <w:tcW w:w="1786" w:type="dxa"/>
            <w:tcBorders>
              <w:top w:val="nil"/>
              <w:left w:val="single" w:sz="12" w:space="0" w:color="auto"/>
              <w:bottom w:val="single" w:sz="4" w:space="0" w:color="auto"/>
              <w:right w:val="single" w:sz="4"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814" w:type="dxa"/>
            <w:tcBorders>
              <w:top w:val="nil"/>
              <w:left w:val="nil"/>
              <w:bottom w:val="single" w:sz="4" w:space="0" w:color="auto"/>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750" w:type="dxa"/>
            <w:tcBorders>
              <w:top w:val="nil"/>
              <w:left w:val="single" w:sz="12" w:space="0" w:color="auto"/>
              <w:bottom w:val="single" w:sz="4" w:space="0" w:color="auto"/>
              <w:right w:val="single" w:sz="4"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850" w:type="dxa"/>
            <w:tcBorders>
              <w:top w:val="nil"/>
              <w:left w:val="nil"/>
              <w:bottom w:val="single" w:sz="4" w:space="0" w:color="auto"/>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r>
      <w:tr w:rsidR="00493319" w:rsidRPr="00112B3B" w:rsidTr="00F972DB">
        <w:trPr>
          <w:trHeight w:val="294"/>
        </w:trPr>
        <w:tc>
          <w:tcPr>
            <w:tcW w:w="2328" w:type="dxa"/>
            <w:tcBorders>
              <w:top w:val="nil"/>
              <w:left w:val="single" w:sz="12" w:space="0" w:color="auto"/>
              <w:bottom w:val="single" w:sz="4" w:space="0" w:color="auto"/>
              <w:right w:val="single" w:sz="12" w:space="0" w:color="auto"/>
            </w:tcBorders>
            <w:shd w:val="clear" w:color="auto" w:fill="auto"/>
            <w:noWrap/>
            <w:vAlign w:val="center"/>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看護職員</w:t>
            </w:r>
          </w:p>
        </w:tc>
        <w:tc>
          <w:tcPr>
            <w:tcW w:w="1786" w:type="dxa"/>
            <w:tcBorders>
              <w:top w:val="nil"/>
              <w:left w:val="single" w:sz="12" w:space="0" w:color="auto"/>
              <w:bottom w:val="single" w:sz="4" w:space="0" w:color="auto"/>
              <w:right w:val="single" w:sz="4"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814" w:type="dxa"/>
            <w:tcBorders>
              <w:top w:val="nil"/>
              <w:left w:val="nil"/>
              <w:bottom w:val="single" w:sz="4" w:space="0" w:color="auto"/>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750" w:type="dxa"/>
            <w:tcBorders>
              <w:top w:val="nil"/>
              <w:left w:val="single" w:sz="12" w:space="0" w:color="auto"/>
              <w:bottom w:val="single" w:sz="4" w:space="0" w:color="auto"/>
              <w:right w:val="single" w:sz="4"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850" w:type="dxa"/>
            <w:tcBorders>
              <w:top w:val="nil"/>
              <w:left w:val="nil"/>
              <w:bottom w:val="single" w:sz="4" w:space="0" w:color="auto"/>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r>
      <w:tr w:rsidR="00493319" w:rsidRPr="00112B3B" w:rsidTr="00F972DB">
        <w:trPr>
          <w:trHeight w:val="121"/>
        </w:trPr>
        <w:tc>
          <w:tcPr>
            <w:tcW w:w="2328" w:type="dxa"/>
            <w:tcBorders>
              <w:top w:val="nil"/>
              <w:left w:val="single" w:sz="12" w:space="0" w:color="auto"/>
              <w:bottom w:val="nil"/>
              <w:right w:val="single" w:sz="12" w:space="0" w:color="auto"/>
            </w:tcBorders>
            <w:shd w:val="clear" w:color="auto" w:fill="auto"/>
            <w:noWrap/>
            <w:vAlign w:val="center"/>
            <w:hideMark/>
          </w:tcPr>
          <w:p w:rsidR="00882ADA" w:rsidRPr="00112B3B" w:rsidRDefault="002221C3" w:rsidP="00F972DB">
            <w:pPr>
              <w:widowControl/>
              <w:spacing w:line="276" w:lineRule="auto"/>
              <w:ind w:left="0" w:firstLineChars="100" w:firstLine="196"/>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w:t>
            </w:r>
            <w:r w:rsidR="00882ADA" w:rsidRPr="00112B3B">
              <w:rPr>
                <w:rFonts w:ascii="MS UI Gothic" w:eastAsia="MS UI Gothic" w:hAnsi="MS UI Gothic" w:cs="ＭＳ Ｐゴシック" w:hint="eastAsia"/>
                <w:kern w:val="0"/>
                <w:sz w:val="22"/>
              </w:rPr>
              <w:t>うち常勤</w:t>
            </w:r>
            <w:r w:rsidRPr="00112B3B">
              <w:rPr>
                <w:rFonts w:ascii="MS UI Gothic" w:eastAsia="MS UI Gothic" w:hAnsi="MS UI Gothic" w:cs="ＭＳ Ｐゴシック" w:hint="eastAsia"/>
                <w:kern w:val="0"/>
                <w:sz w:val="22"/>
              </w:rPr>
              <w:t>)</w:t>
            </w:r>
          </w:p>
        </w:tc>
        <w:tc>
          <w:tcPr>
            <w:tcW w:w="1786" w:type="dxa"/>
            <w:tcBorders>
              <w:top w:val="nil"/>
              <w:left w:val="single" w:sz="12" w:space="0" w:color="auto"/>
              <w:bottom w:val="nil"/>
              <w:right w:val="single" w:sz="4"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814" w:type="dxa"/>
            <w:tcBorders>
              <w:top w:val="nil"/>
              <w:left w:val="nil"/>
              <w:bottom w:val="nil"/>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750" w:type="dxa"/>
            <w:tcBorders>
              <w:top w:val="nil"/>
              <w:left w:val="single" w:sz="12" w:space="0" w:color="auto"/>
              <w:bottom w:val="nil"/>
              <w:right w:val="single" w:sz="4"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850" w:type="dxa"/>
            <w:tcBorders>
              <w:top w:val="nil"/>
              <w:left w:val="nil"/>
              <w:bottom w:val="nil"/>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r>
      <w:tr w:rsidR="00493319" w:rsidRPr="00112B3B" w:rsidTr="00F972DB">
        <w:trPr>
          <w:trHeight w:val="289"/>
        </w:trPr>
        <w:tc>
          <w:tcPr>
            <w:tcW w:w="232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882ADA" w:rsidRPr="00112B3B" w:rsidRDefault="002221C3" w:rsidP="00F972DB">
            <w:pPr>
              <w:widowControl/>
              <w:spacing w:line="276" w:lineRule="auto"/>
              <w:ind w:left="0" w:firstLineChars="100" w:firstLine="196"/>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w:t>
            </w:r>
            <w:r w:rsidR="00882ADA" w:rsidRPr="00112B3B">
              <w:rPr>
                <w:rFonts w:ascii="MS UI Gothic" w:eastAsia="MS UI Gothic" w:hAnsi="MS UI Gothic" w:cs="ＭＳ Ｐゴシック" w:hint="eastAsia"/>
                <w:kern w:val="0"/>
                <w:sz w:val="22"/>
              </w:rPr>
              <w:t>うち非常勤</w:t>
            </w:r>
            <w:r w:rsidRPr="00112B3B">
              <w:rPr>
                <w:rFonts w:ascii="MS UI Gothic" w:eastAsia="MS UI Gothic" w:hAnsi="MS UI Gothic" w:cs="ＭＳ Ｐゴシック" w:hint="eastAsia"/>
                <w:kern w:val="0"/>
                <w:sz w:val="22"/>
              </w:rPr>
              <w:t>)</w:t>
            </w:r>
            <w:r w:rsidR="00882ADA" w:rsidRPr="00112B3B">
              <w:rPr>
                <w:rFonts w:ascii="MS UI Gothic" w:eastAsia="MS UI Gothic" w:hAnsi="MS UI Gothic" w:cs="ＭＳ Ｐゴシック" w:hint="eastAsia"/>
                <w:kern w:val="0"/>
                <w:sz w:val="22"/>
              </w:rPr>
              <w:t>※</w:t>
            </w:r>
            <w:r w:rsidRPr="00112B3B">
              <w:rPr>
                <w:rFonts w:ascii="MS UI Gothic" w:eastAsia="MS UI Gothic" w:hAnsi="MS UI Gothic" w:cs="ＭＳ Ｐゴシック" w:hint="eastAsia"/>
                <w:kern w:val="0"/>
                <w:sz w:val="22"/>
              </w:rPr>
              <w:t>2</w:t>
            </w:r>
          </w:p>
        </w:tc>
        <w:tc>
          <w:tcPr>
            <w:tcW w:w="3600" w:type="dxa"/>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3600" w:type="dxa"/>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r>
      <w:tr w:rsidR="00493319" w:rsidRPr="00112B3B" w:rsidTr="00F972DB">
        <w:trPr>
          <w:trHeight w:val="279"/>
        </w:trPr>
        <w:tc>
          <w:tcPr>
            <w:tcW w:w="2328" w:type="dxa"/>
            <w:tcBorders>
              <w:top w:val="nil"/>
              <w:left w:val="single" w:sz="12" w:space="0" w:color="auto"/>
              <w:bottom w:val="nil"/>
              <w:right w:val="single" w:sz="12" w:space="0" w:color="auto"/>
            </w:tcBorders>
            <w:shd w:val="clear" w:color="auto" w:fill="auto"/>
            <w:noWrap/>
            <w:vAlign w:val="center"/>
            <w:hideMark/>
          </w:tcPr>
          <w:p w:rsidR="00882ADA" w:rsidRPr="00112B3B" w:rsidRDefault="002221C3" w:rsidP="00F972DB">
            <w:pPr>
              <w:widowControl/>
              <w:spacing w:line="276" w:lineRule="auto"/>
              <w:ind w:left="0" w:firstLineChars="100" w:firstLine="196"/>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w:t>
            </w:r>
            <w:r w:rsidR="00882ADA" w:rsidRPr="00112B3B">
              <w:rPr>
                <w:rFonts w:ascii="MS UI Gothic" w:eastAsia="MS UI Gothic" w:hAnsi="MS UI Gothic" w:cs="ＭＳ Ｐゴシック" w:hint="eastAsia"/>
                <w:kern w:val="0"/>
                <w:sz w:val="22"/>
              </w:rPr>
              <w:t>うち正看護師</w:t>
            </w:r>
            <w:r w:rsidRPr="00112B3B">
              <w:rPr>
                <w:rFonts w:ascii="MS UI Gothic" w:eastAsia="MS UI Gothic" w:hAnsi="MS UI Gothic" w:cs="ＭＳ Ｐゴシック" w:hint="eastAsia"/>
                <w:kern w:val="0"/>
                <w:sz w:val="22"/>
              </w:rPr>
              <w:t>)</w:t>
            </w:r>
          </w:p>
        </w:tc>
        <w:tc>
          <w:tcPr>
            <w:tcW w:w="1786" w:type="dxa"/>
            <w:tcBorders>
              <w:top w:val="nil"/>
              <w:left w:val="single" w:sz="12" w:space="0" w:color="auto"/>
              <w:bottom w:val="nil"/>
              <w:right w:val="single" w:sz="4"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814" w:type="dxa"/>
            <w:tcBorders>
              <w:top w:val="nil"/>
              <w:left w:val="nil"/>
              <w:bottom w:val="nil"/>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750" w:type="dxa"/>
            <w:tcBorders>
              <w:top w:val="nil"/>
              <w:left w:val="single" w:sz="12" w:space="0" w:color="auto"/>
              <w:bottom w:val="nil"/>
              <w:right w:val="single" w:sz="4"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850" w:type="dxa"/>
            <w:tcBorders>
              <w:top w:val="single" w:sz="4" w:space="0" w:color="auto"/>
              <w:left w:val="nil"/>
              <w:bottom w:val="nil"/>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r>
      <w:tr w:rsidR="00493319" w:rsidRPr="00112B3B" w:rsidTr="00F972DB">
        <w:trPr>
          <w:trHeight w:val="256"/>
        </w:trPr>
        <w:tc>
          <w:tcPr>
            <w:tcW w:w="2328"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介護職員</w:t>
            </w:r>
          </w:p>
        </w:tc>
        <w:tc>
          <w:tcPr>
            <w:tcW w:w="1786"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814" w:type="dxa"/>
            <w:tcBorders>
              <w:top w:val="single" w:sz="4" w:space="0" w:color="auto"/>
              <w:left w:val="nil"/>
              <w:bottom w:val="single" w:sz="4" w:space="0" w:color="auto"/>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75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850" w:type="dxa"/>
            <w:tcBorders>
              <w:top w:val="single" w:sz="4" w:space="0" w:color="auto"/>
              <w:left w:val="nil"/>
              <w:bottom w:val="single" w:sz="4" w:space="0" w:color="auto"/>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r>
      <w:tr w:rsidR="00493319" w:rsidRPr="00112B3B" w:rsidTr="00F972DB">
        <w:trPr>
          <w:trHeight w:val="247"/>
        </w:trPr>
        <w:tc>
          <w:tcPr>
            <w:tcW w:w="2328" w:type="dxa"/>
            <w:tcBorders>
              <w:top w:val="nil"/>
              <w:left w:val="single" w:sz="12" w:space="0" w:color="auto"/>
              <w:bottom w:val="single" w:sz="4" w:space="0" w:color="auto"/>
              <w:right w:val="single" w:sz="12" w:space="0" w:color="auto"/>
            </w:tcBorders>
            <w:shd w:val="clear" w:color="auto" w:fill="auto"/>
            <w:noWrap/>
            <w:vAlign w:val="center"/>
            <w:hideMark/>
          </w:tcPr>
          <w:p w:rsidR="00882ADA" w:rsidRPr="00112B3B" w:rsidRDefault="002221C3" w:rsidP="00F972DB">
            <w:pPr>
              <w:widowControl/>
              <w:spacing w:line="276" w:lineRule="auto"/>
              <w:ind w:left="0" w:firstLineChars="100" w:firstLine="196"/>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w:t>
            </w:r>
            <w:r w:rsidR="00882ADA" w:rsidRPr="00112B3B">
              <w:rPr>
                <w:rFonts w:ascii="MS UI Gothic" w:eastAsia="MS UI Gothic" w:hAnsi="MS UI Gothic" w:cs="ＭＳ Ｐゴシック" w:hint="eastAsia"/>
                <w:kern w:val="0"/>
                <w:sz w:val="22"/>
              </w:rPr>
              <w:t>うち常勤</w:t>
            </w:r>
            <w:r w:rsidRPr="00112B3B">
              <w:rPr>
                <w:rFonts w:ascii="MS UI Gothic" w:eastAsia="MS UI Gothic" w:hAnsi="MS UI Gothic" w:cs="ＭＳ Ｐゴシック" w:hint="eastAsia"/>
                <w:kern w:val="0"/>
                <w:sz w:val="22"/>
              </w:rPr>
              <w:t>)</w:t>
            </w:r>
          </w:p>
        </w:tc>
        <w:tc>
          <w:tcPr>
            <w:tcW w:w="1786" w:type="dxa"/>
            <w:tcBorders>
              <w:top w:val="nil"/>
              <w:left w:val="single" w:sz="12" w:space="0" w:color="auto"/>
              <w:bottom w:val="single" w:sz="4" w:space="0" w:color="auto"/>
              <w:right w:val="single" w:sz="4"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814" w:type="dxa"/>
            <w:tcBorders>
              <w:top w:val="nil"/>
              <w:left w:val="nil"/>
              <w:bottom w:val="single" w:sz="4" w:space="0" w:color="auto"/>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750" w:type="dxa"/>
            <w:tcBorders>
              <w:top w:val="nil"/>
              <w:left w:val="single" w:sz="12" w:space="0" w:color="auto"/>
              <w:bottom w:val="single" w:sz="4" w:space="0" w:color="auto"/>
              <w:right w:val="single" w:sz="4"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850" w:type="dxa"/>
            <w:tcBorders>
              <w:top w:val="nil"/>
              <w:left w:val="nil"/>
              <w:bottom w:val="single" w:sz="4" w:space="0" w:color="auto"/>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r>
      <w:tr w:rsidR="00493319" w:rsidRPr="00112B3B" w:rsidTr="00F972DB">
        <w:trPr>
          <w:trHeight w:val="237"/>
        </w:trPr>
        <w:tc>
          <w:tcPr>
            <w:tcW w:w="2328" w:type="dxa"/>
            <w:tcBorders>
              <w:top w:val="nil"/>
              <w:left w:val="single" w:sz="12" w:space="0" w:color="auto"/>
              <w:bottom w:val="single" w:sz="4" w:space="0" w:color="auto"/>
              <w:right w:val="single" w:sz="12" w:space="0" w:color="auto"/>
            </w:tcBorders>
            <w:shd w:val="clear" w:color="auto" w:fill="auto"/>
            <w:vAlign w:val="center"/>
            <w:hideMark/>
          </w:tcPr>
          <w:p w:rsidR="00882ADA" w:rsidRPr="00112B3B" w:rsidRDefault="002221C3" w:rsidP="00F972DB">
            <w:pPr>
              <w:widowControl/>
              <w:spacing w:line="276" w:lineRule="auto"/>
              <w:ind w:left="0" w:firstLineChars="100" w:firstLine="196"/>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w:t>
            </w:r>
            <w:r w:rsidR="00882ADA" w:rsidRPr="00112B3B">
              <w:rPr>
                <w:rFonts w:ascii="MS UI Gothic" w:eastAsia="MS UI Gothic" w:hAnsi="MS UI Gothic" w:cs="ＭＳ Ｐゴシック" w:hint="eastAsia"/>
                <w:kern w:val="0"/>
                <w:sz w:val="22"/>
              </w:rPr>
              <w:t>うち非常勤</w:t>
            </w:r>
            <w:r w:rsidRPr="00112B3B">
              <w:rPr>
                <w:rFonts w:ascii="MS UI Gothic" w:eastAsia="MS UI Gothic" w:hAnsi="MS UI Gothic" w:cs="ＭＳ Ｐゴシック" w:hint="eastAsia"/>
                <w:kern w:val="0"/>
                <w:sz w:val="22"/>
              </w:rPr>
              <w:t>)</w:t>
            </w:r>
            <w:r w:rsidR="00882ADA" w:rsidRPr="00112B3B">
              <w:rPr>
                <w:rFonts w:ascii="MS UI Gothic" w:eastAsia="MS UI Gothic" w:hAnsi="MS UI Gothic" w:cs="ＭＳ Ｐゴシック" w:hint="eastAsia"/>
                <w:kern w:val="0"/>
                <w:sz w:val="22"/>
              </w:rPr>
              <w:t>※</w:t>
            </w:r>
            <w:r w:rsidRPr="00112B3B">
              <w:rPr>
                <w:rFonts w:ascii="MS UI Gothic" w:eastAsia="MS UI Gothic" w:hAnsi="MS UI Gothic" w:cs="ＭＳ Ｐゴシック" w:hint="eastAsia"/>
                <w:kern w:val="0"/>
                <w:sz w:val="22"/>
              </w:rPr>
              <w:t>2</w:t>
            </w:r>
          </w:p>
        </w:tc>
        <w:tc>
          <w:tcPr>
            <w:tcW w:w="3600" w:type="dxa"/>
            <w:gridSpan w:val="2"/>
            <w:tcBorders>
              <w:top w:val="nil"/>
              <w:left w:val="single" w:sz="12" w:space="0" w:color="auto"/>
              <w:bottom w:val="single" w:sz="4" w:space="0" w:color="auto"/>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p>
        </w:tc>
        <w:tc>
          <w:tcPr>
            <w:tcW w:w="3600" w:type="dxa"/>
            <w:gridSpan w:val="2"/>
            <w:tcBorders>
              <w:top w:val="nil"/>
              <w:left w:val="single" w:sz="12" w:space="0" w:color="auto"/>
              <w:bottom w:val="single" w:sz="4" w:space="0" w:color="auto"/>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r>
      <w:tr w:rsidR="00493319" w:rsidRPr="00112B3B" w:rsidTr="00F972DB">
        <w:trPr>
          <w:trHeight w:val="228"/>
        </w:trPr>
        <w:tc>
          <w:tcPr>
            <w:tcW w:w="2328" w:type="dxa"/>
            <w:tcBorders>
              <w:top w:val="nil"/>
              <w:left w:val="single" w:sz="12" w:space="0" w:color="auto"/>
              <w:bottom w:val="single" w:sz="4" w:space="0" w:color="auto"/>
              <w:right w:val="single" w:sz="12" w:space="0" w:color="auto"/>
            </w:tcBorders>
            <w:shd w:val="clear" w:color="auto" w:fill="auto"/>
            <w:noWrap/>
            <w:vAlign w:val="center"/>
            <w:hideMark/>
          </w:tcPr>
          <w:p w:rsidR="00882ADA" w:rsidRPr="00112B3B" w:rsidRDefault="002221C3" w:rsidP="00F972DB">
            <w:pPr>
              <w:widowControl/>
              <w:spacing w:line="276" w:lineRule="auto"/>
              <w:ind w:left="0" w:firstLineChars="100" w:firstLine="196"/>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w:t>
            </w:r>
            <w:r w:rsidR="00882ADA" w:rsidRPr="00112B3B">
              <w:rPr>
                <w:rFonts w:ascii="MS UI Gothic" w:eastAsia="MS UI Gothic" w:hAnsi="MS UI Gothic" w:cs="ＭＳ Ｐゴシック" w:hint="eastAsia"/>
                <w:kern w:val="0"/>
                <w:sz w:val="22"/>
              </w:rPr>
              <w:t>うち介護福祉士</w:t>
            </w:r>
            <w:r w:rsidRPr="00112B3B">
              <w:rPr>
                <w:rFonts w:ascii="MS UI Gothic" w:eastAsia="MS UI Gothic" w:hAnsi="MS UI Gothic" w:cs="ＭＳ Ｐゴシック" w:hint="eastAsia"/>
                <w:kern w:val="0"/>
                <w:sz w:val="22"/>
              </w:rPr>
              <w:t>)</w:t>
            </w:r>
          </w:p>
        </w:tc>
        <w:tc>
          <w:tcPr>
            <w:tcW w:w="1786" w:type="dxa"/>
            <w:tcBorders>
              <w:top w:val="nil"/>
              <w:left w:val="single" w:sz="12" w:space="0" w:color="auto"/>
              <w:bottom w:val="single" w:sz="4" w:space="0" w:color="auto"/>
              <w:right w:val="single" w:sz="4"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814" w:type="dxa"/>
            <w:tcBorders>
              <w:top w:val="single" w:sz="4" w:space="0" w:color="auto"/>
              <w:left w:val="nil"/>
              <w:bottom w:val="single" w:sz="4" w:space="0" w:color="auto"/>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750" w:type="dxa"/>
            <w:tcBorders>
              <w:top w:val="nil"/>
              <w:left w:val="single" w:sz="12" w:space="0" w:color="auto"/>
              <w:bottom w:val="single" w:sz="4" w:space="0" w:color="auto"/>
              <w:right w:val="single" w:sz="4"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850" w:type="dxa"/>
            <w:tcBorders>
              <w:top w:val="single" w:sz="4" w:space="0" w:color="auto"/>
              <w:left w:val="nil"/>
              <w:bottom w:val="single" w:sz="4" w:space="0" w:color="auto"/>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r>
      <w:tr w:rsidR="00493319" w:rsidRPr="00112B3B" w:rsidTr="00F972DB">
        <w:trPr>
          <w:trHeight w:val="232"/>
        </w:trPr>
        <w:tc>
          <w:tcPr>
            <w:tcW w:w="2328" w:type="dxa"/>
            <w:tcBorders>
              <w:top w:val="nil"/>
              <w:left w:val="single" w:sz="12" w:space="0" w:color="auto"/>
              <w:bottom w:val="nil"/>
              <w:right w:val="single" w:sz="12" w:space="0" w:color="auto"/>
            </w:tcBorders>
            <w:shd w:val="clear" w:color="auto" w:fill="auto"/>
            <w:noWrap/>
            <w:vAlign w:val="center"/>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支援相談員</w:t>
            </w:r>
          </w:p>
        </w:tc>
        <w:tc>
          <w:tcPr>
            <w:tcW w:w="1786" w:type="dxa"/>
            <w:tcBorders>
              <w:top w:val="single" w:sz="4" w:space="0" w:color="auto"/>
              <w:left w:val="single" w:sz="12" w:space="0" w:color="auto"/>
              <w:bottom w:val="nil"/>
              <w:right w:val="single" w:sz="4"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814" w:type="dxa"/>
            <w:tcBorders>
              <w:top w:val="single" w:sz="4" w:space="0" w:color="auto"/>
              <w:left w:val="nil"/>
              <w:bottom w:val="nil"/>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750" w:type="dxa"/>
            <w:tcBorders>
              <w:top w:val="single" w:sz="4" w:space="0" w:color="auto"/>
              <w:left w:val="single" w:sz="12" w:space="0" w:color="auto"/>
              <w:bottom w:val="nil"/>
              <w:right w:val="single" w:sz="4"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850" w:type="dxa"/>
            <w:tcBorders>
              <w:top w:val="single" w:sz="4" w:space="0" w:color="auto"/>
              <w:left w:val="nil"/>
              <w:bottom w:val="nil"/>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r>
      <w:tr w:rsidR="00493319" w:rsidRPr="00112B3B" w:rsidTr="00F972DB">
        <w:trPr>
          <w:trHeight w:val="209"/>
        </w:trPr>
        <w:tc>
          <w:tcPr>
            <w:tcW w:w="2328"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82ADA" w:rsidRPr="00112B3B" w:rsidRDefault="002221C3" w:rsidP="00F972DB">
            <w:pPr>
              <w:widowControl/>
              <w:spacing w:line="276" w:lineRule="auto"/>
              <w:ind w:left="0" w:firstLineChars="100" w:firstLine="196"/>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w:t>
            </w:r>
            <w:r w:rsidR="00882ADA" w:rsidRPr="00112B3B">
              <w:rPr>
                <w:rFonts w:ascii="MS UI Gothic" w:eastAsia="MS UI Gothic" w:hAnsi="MS UI Gothic" w:cs="ＭＳ Ｐゴシック" w:hint="eastAsia"/>
                <w:kern w:val="0"/>
                <w:sz w:val="22"/>
              </w:rPr>
              <w:t>うち常勤</w:t>
            </w:r>
            <w:r w:rsidRPr="00112B3B">
              <w:rPr>
                <w:rFonts w:ascii="MS UI Gothic" w:eastAsia="MS UI Gothic" w:hAnsi="MS UI Gothic" w:cs="ＭＳ Ｐゴシック" w:hint="eastAsia"/>
                <w:kern w:val="0"/>
                <w:sz w:val="22"/>
              </w:rPr>
              <w:t>)</w:t>
            </w:r>
          </w:p>
        </w:tc>
        <w:tc>
          <w:tcPr>
            <w:tcW w:w="1786"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814" w:type="dxa"/>
            <w:tcBorders>
              <w:top w:val="single" w:sz="4" w:space="0" w:color="auto"/>
              <w:left w:val="nil"/>
              <w:bottom w:val="single" w:sz="4" w:space="0" w:color="auto"/>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75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850" w:type="dxa"/>
            <w:tcBorders>
              <w:top w:val="single" w:sz="4" w:space="0" w:color="auto"/>
              <w:left w:val="nil"/>
              <w:bottom w:val="single" w:sz="4" w:space="0" w:color="auto"/>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r>
      <w:tr w:rsidR="00493319" w:rsidRPr="00112B3B" w:rsidTr="00F972DB">
        <w:trPr>
          <w:trHeight w:val="200"/>
        </w:trPr>
        <w:tc>
          <w:tcPr>
            <w:tcW w:w="2328" w:type="dxa"/>
            <w:tcBorders>
              <w:top w:val="nil"/>
              <w:left w:val="single" w:sz="12" w:space="0" w:color="auto"/>
              <w:bottom w:val="single" w:sz="4" w:space="0" w:color="auto"/>
              <w:right w:val="single" w:sz="12" w:space="0" w:color="auto"/>
            </w:tcBorders>
            <w:shd w:val="clear" w:color="auto" w:fill="auto"/>
            <w:noWrap/>
            <w:vAlign w:val="center"/>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理学療法士</w:t>
            </w:r>
          </w:p>
        </w:tc>
        <w:tc>
          <w:tcPr>
            <w:tcW w:w="1786" w:type="dxa"/>
            <w:tcBorders>
              <w:top w:val="nil"/>
              <w:left w:val="single" w:sz="12" w:space="0" w:color="auto"/>
              <w:bottom w:val="single" w:sz="4" w:space="0" w:color="auto"/>
              <w:right w:val="single" w:sz="4"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814" w:type="dxa"/>
            <w:tcBorders>
              <w:top w:val="nil"/>
              <w:left w:val="nil"/>
              <w:bottom w:val="single" w:sz="4" w:space="0" w:color="auto"/>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750" w:type="dxa"/>
            <w:tcBorders>
              <w:top w:val="nil"/>
              <w:left w:val="single" w:sz="12" w:space="0" w:color="auto"/>
              <w:bottom w:val="single" w:sz="4" w:space="0" w:color="auto"/>
              <w:right w:val="single" w:sz="4"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850" w:type="dxa"/>
            <w:tcBorders>
              <w:top w:val="nil"/>
              <w:left w:val="nil"/>
              <w:bottom w:val="single" w:sz="4" w:space="0" w:color="auto"/>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r>
      <w:tr w:rsidR="00493319" w:rsidRPr="00112B3B" w:rsidTr="00F972DB">
        <w:trPr>
          <w:trHeight w:val="353"/>
        </w:trPr>
        <w:tc>
          <w:tcPr>
            <w:tcW w:w="2328" w:type="dxa"/>
            <w:tcBorders>
              <w:top w:val="nil"/>
              <w:left w:val="single" w:sz="12" w:space="0" w:color="auto"/>
              <w:bottom w:val="single" w:sz="4" w:space="0" w:color="auto"/>
              <w:right w:val="single" w:sz="12" w:space="0" w:color="auto"/>
            </w:tcBorders>
            <w:shd w:val="clear" w:color="auto" w:fill="auto"/>
            <w:noWrap/>
            <w:vAlign w:val="center"/>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作業療法士</w:t>
            </w:r>
          </w:p>
        </w:tc>
        <w:tc>
          <w:tcPr>
            <w:tcW w:w="1786" w:type="dxa"/>
            <w:tcBorders>
              <w:top w:val="nil"/>
              <w:left w:val="single" w:sz="12" w:space="0" w:color="auto"/>
              <w:bottom w:val="single" w:sz="4" w:space="0" w:color="auto"/>
              <w:right w:val="single" w:sz="4"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814" w:type="dxa"/>
            <w:tcBorders>
              <w:top w:val="nil"/>
              <w:left w:val="nil"/>
              <w:bottom w:val="single" w:sz="4" w:space="0" w:color="auto"/>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750" w:type="dxa"/>
            <w:tcBorders>
              <w:top w:val="nil"/>
              <w:left w:val="single" w:sz="12" w:space="0" w:color="auto"/>
              <w:bottom w:val="single" w:sz="4" w:space="0" w:color="auto"/>
              <w:right w:val="single" w:sz="4"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850" w:type="dxa"/>
            <w:tcBorders>
              <w:top w:val="nil"/>
              <w:left w:val="nil"/>
              <w:bottom w:val="single" w:sz="4" w:space="0" w:color="auto"/>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r>
      <w:tr w:rsidR="00493319" w:rsidRPr="00112B3B" w:rsidTr="00F972DB">
        <w:trPr>
          <w:trHeight w:val="316"/>
        </w:trPr>
        <w:tc>
          <w:tcPr>
            <w:tcW w:w="2328" w:type="dxa"/>
            <w:tcBorders>
              <w:top w:val="nil"/>
              <w:left w:val="single" w:sz="12" w:space="0" w:color="auto"/>
              <w:bottom w:val="single" w:sz="4" w:space="0" w:color="auto"/>
              <w:right w:val="single" w:sz="12" w:space="0" w:color="auto"/>
            </w:tcBorders>
            <w:shd w:val="clear" w:color="auto" w:fill="auto"/>
            <w:noWrap/>
            <w:vAlign w:val="center"/>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言語聴覚士</w:t>
            </w:r>
          </w:p>
        </w:tc>
        <w:tc>
          <w:tcPr>
            <w:tcW w:w="1786" w:type="dxa"/>
            <w:tcBorders>
              <w:top w:val="nil"/>
              <w:left w:val="single" w:sz="12" w:space="0" w:color="auto"/>
              <w:bottom w:val="single" w:sz="4" w:space="0" w:color="auto"/>
              <w:right w:val="single" w:sz="4"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814" w:type="dxa"/>
            <w:tcBorders>
              <w:top w:val="nil"/>
              <w:left w:val="nil"/>
              <w:bottom w:val="single" w:sz="4" w:space="0" w:color="auto"/>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750" w:type="dxa"/>
            <w:tcBorders>
              <w:top w:val="nil"/>
              <w:left w:val="single" w:sz="12" w:space="0" w:color="auto"/>
              <w:bottom w:val="single" w:sz="4" w:space="0" w:color="auto"/>
              <w:right w:val="single" w:sz="4"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850" w:type="dxa"/>
            <w:tcBorders>
              <w:top w:val="nil"/>
              <w:left w:val="nil"/>
              <w:bottom w:val="single" w:sz="4" w:space="0" w:color="auto"/>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r>
      <w:tr w:rsidR="00493319" w:rsidRPr="00112B3B" w:rsidTr="00F972DB">
        <w:trPr>
          <w:trHeight w:val="143"/>
        </w:trPr>
        <w:tc>
          <w:tcPr>
            <w:tcW w:w="2328" w:type="dxa"/>
            <w:tcBorders>
              <w:top w:val="nil"/>
              <w:left w:val="single" w:sz="12" w:space="0" w:color="auto"/>
              <w:bottom w:val="nil"/>
              <w:right w:val="single" w:sz="12" w:space="0" w:color="auto"/>
            </w:tcBorders>
            <w:shd w:val="clear" w:color="auto" w:fill="auto"/>
            <w:noWrap/>
            <w:vAlign w:val="center"/>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管理栄養士</w:t>
            </w:r>
          </w:p>
        </w:tc>
        <w:tc>
          <w:tcPr>
            <w:tcW w:w="1786" w:type="dxa"/>
            <w:tcBorders>
              <w:top w:val="nil"/>
              <w:left w:val="single" w:sz="12" w:space="0" w:color="auto"/>
              <w:bottom w:val="single" w:sz="4" w:space="0" w:color="auto"/>
              <w:right w:val="single" w:sz="4"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814" w:type="dxa"/>
            <w:tcBorders>
              <w:top w:val="nil"/>
              <w:left w:val="nil"/>
              <w:bottom w:val="single" w:sz="4" w:space="0" w:color="auto"/>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750" w:type="dxa"/>
            <w:tcBorders>
              <w:top w:val="nil"/>
              <w:left w:val="single" w:sz="12" w:space="0" w:color="auto"/>
              <w:bottom w:val="single" w:sz="4" w:space="0" w:color="auto"/>
              <w:right w:val="single" w:sz="4"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850" w:type="dxa"/>
            <w:tcBorders>
              <w:top w:val="nil"/>
              <w:left w:val="nil"/>
              <w:bottom w:val="single" w:sz="4" w:space="0" w:color="auto"/>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r>
      <w:tr w:rsidR="00493319" w:rsidRPr="00112B3B" w:rsidTr="00F972DB">
        <w:trPr>
          <w:trHeight w:val="143"/>
        </w:trPr>
        <w:tc>
          <w:tcPr>
            <w:tcW w:w="2328" w:type="dxa"/>
            <w:tcBorders>
              <w:top w:val="nil"/>
              <w:left w:val="single" w:sz="12" w:space="0" w:color="auto"/>
              <w:bottom w:val="nil"/>
              <w:right w:val="single" w:sz="12" w:space="0" w:color="auto"/>
            </w:tcBorders>
            <w:shd w:val="clear" w:color="auto" w:fill="auto"/>
            <w:noWrap/>
            <w:vAlign w:val="center"/>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栄養士</w:t>
            </w:r>
          </w:p>
        </w:tc>
        <w:tc>
          <w:tcPr>
            <w:tcW w:w="1786" w:type="dxa"/>
            <w:tcBorders>
              <w:top w:val="nil"/>
              <w:left w:val="single" w:sz="12" w:space="0" w:color="auto"/>
              <w:bottom w:val="single" w:sz="4" w:space="0" w:color="auto"/>
              <w:right w:val="single" w:sz="4"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814" w:type="dxa"/>
            <w:tcBorders>
              <w:top w:val="nil"/>
              <w:left w:val="nil"/>
              <w:bottom w:val="single" w:sz="4" w:space="0" w:color="auto"/>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750" w:type="dxa"/>
            <w:tcBorders>
              <w:top w:val="nil"/>
              <w:left w:val="single" w:sz="12" w:space="0" w:color="auto"/>
              <w:bottom w:val="single" w:sz="4" w:space="0" w:color="auto"/>
              <w:right w:val="single" w:sz="4"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850" w:type="dxa"/>
            <w:tcBorders>
              <w:top w:val="nil"/>
              <w:left w:val="nil"/>
              <w:bottom w:val="single" w:sz="4" w:space="0" w:color="auto"/>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r>
      <w:tr w:rsidR="00493319" w:rsidRPr="00112B3B" w:rsidTr="00F972DB">
        <w:trPr>
          <w:trHeight w:val="143"/>
        </w:trPr>
        <w:tc>
          <w:tcPr>
            <w:tcW w:w="2328" w:type="dxa"/>
            <w:tcBorders>
              <w:top w:val="nil"/>
              <w:left w:val="single" w:sz="12" w:space="0" w:color="auto"/>
              <w:bottom w:val="nil"/>
              <w:right w:val="single" w:sz="12" w:space="0" w:color="auto"/>
            </w:tcBorders>
            <w:shd w:val="clear" w:color="auto" w:fill="auto"/>
            <w:noWrap/>
            <w:vAlign w:val="center"/>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介護支援専門員</w:t>
            </w:r>
          </w:p>
        </w:tc>
        <w:tc>
          <w:tcPr>
            <w:tcW w:w="1786" w:type="dxa"/>
            <w:tcBorders>
              <w:top w:val="nil"/>
              <w:left w:val="single" w:sz="12" w:space="0" w:color="auto"/>
              <w:bottom w:val="single" w:sz="4" w:space="0" w:color="auto"/>
              <w:right w:val="single" w:sz="4"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814" w:type="dxa"/>
            <w:tcBorders>
              <w:top w:val="nil"/>
              <w:left w:val="nil"/>
              <w:bottom w:val="single" w:sz="4" w:space="0" w:color="auto"/>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750" w:type="dxa"/>
            <w:tcBorders>
              <w:top w:val="nil"/>
              <w:left w:val="single" w:sz="12" w:space="0" w:color="auto"/>
              <w:bottom w:val="single" w:sz="4" w:space="0" w:color="auto"/>
              <w:right w:val="single" w:sz="4"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850" w:type="dxa"/>
            <w:tcBorders>
              <w:top w:val="nil"/>
              <w:left w:val="nil"/>
              <w:bottom w:val="single" w:sz="4" w:space="0" w:color="auto"/>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r>
      <w:tr w:rsidR="00493319" w:rsidRPr="00112B3B" w:rsidTr="00F972DB">
        <w:trPr>
          <w:trHeight w:val="143"/>
        </w:trPr>
        <w:tc>
          <w:tcPr>
            <w:tcW w:w="2328" w:type="dxa"/>
            <w:tcBorders>
              <w:top w:val="nil"/>
              <w:left w:val="single" w:sz="12" w:space="0" w:color="auto"/>
              <w:bottom w:val="nil"/>
              <w:right w:val="single" w:sz="12" w:space="0" w:color="auto"/>
            </w:tcBorders>
            <w:shd w:val="clear" w:color="auto" w:fill="auto"/>
            <w:noWrap/>
            <w:vAlign w:val="center"/>
            <w:hideMark/>
          </w:tcPr>
          <w:p w:rsidR="00882ADA" w:rsidRPr="00112B3B" w:rsidRDefault="002221C3"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w:t>
            </w:r>
            <w:r w:rsidR="00882ADA" w:rsidRPr="00112B3B">
              <w:rPr>
                <w:rFonts w:ascii="MS UI Gothic" w:eastAsia="MS UI Gothic" w:hAnsi="MS UI Gothic" w:cs="ＭＳ Ｐゴシック" w:hint="eastAsia"/>
                <w:kern w:val="0"/>
                <w:sz w:val="22"/>
              </w:rPr>
              <w:t>うち常勤</w:t>
            </w:r>
            <w:r w:rsidRPr="00112B3B">
              <w:rPr>
                <w:rFonts w:ascii="MS UI Gothic" w:eastAsia="MS UI Gothic" w:hAnsi="MS UI Gothic" w:cs="ＭＳ Ｐゴシック" w:hint="eastAsia"/>
                <w:kern w:val="0"/>
                <w:sz w:val="22"/>
              </w:rPr>
              <w:t>)</w:t>
            </w:r>
          </w:p>
        </w:tc>
        <w:tc>
          <w:tcPr>
            <w:tcW w:w="1786" w:type="dxa"/>
            <w:tcBorders>
              <w:top w:val="nil"/>
              <w:left w:val="single" w:sz="12" w:space="0" w:color="auto"/>
              <w:bottom w:val="single" w:sz="4" w:space="0" w:color="auto"/>
              <w:right w:val="single" w:sz="4"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814" w:type="dxa"/>
            <w:tcBorders>
              <w:top w:val="nil"/>
              <w:left w:val="nil"/>
              <w:bottom w:val="single" w:sz="4" w:space="0" w:color="auto"/>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750" w:type="dxa"/>
            <w:tcBorders>
              <w:top w:val="nil"/>
              <w:left w:val="single" w:sz="12" w:space="0" w:color="auto"/>
              <w:bottom w:val="single" w:sz="4" w:space="0" w:color="auto"/>
              <w:right w:val="single" w:sz="4"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850" w:type="dxa"/>
            <w:tcBorders>
              <w:top w:val="nil"/>
              <w:left w:val="nil"/>
              <w:bottom w:val="single" w:sz="4" w:space="0" w:color="auto"/>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r>
      <w:tr w:rsidR="00493319" w:rsidRPr="00112B3B" w:rsidTr="00F972DB">
        <w:trPr>
          <w:trHeight w:val="297"/>
        </w:trPr>
        <w:tc>
          <w:tcPr>
            <w:tcW w:w="2328"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調理員</w:t>
            </w:r>
          </w:p>
        </w:tc>
        <w:tc>
          <w:tcPr>
            <w:tcW w:w="1786" w:type="dxa"/>
            <w:tcBorders>
              <w:top w:val="single" w:sz="4" w:space="0" w:color="auto"/>
              <w:left w:val="single" w:sz="12" w:space="0" w:color="auto"/>
              <w:bottom w:val="single" w:sz="4" w:space="0" w:color="auto"/>
              <w:right w:val="single" w:sz="4" w:space="0" w:color="auto"/>
              <w:tr2bl w:val="single" w:sz="4"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814" w:type="dxa"/>
            <w:tcBorders>
              <w:top w:val="nil"/>
              <w:left w:val="nil"/>
              <w:bottom w:val="single" w:sz="4" w:space="0" w:color="auto"/>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750" w:type="dxa"/>
            <w:tcBorders>
              <w:top w:val="single" w:sz="4" w:space="0" w:color="auto"/>
              <w:left w:val="single" w:sz="12" w:space="0" w:color="auto"/>
              <w:bottom w:val="single" w:sz="4" w:space="0" w:color="auto"/>
              <w:right w:val="single" w:sz="4" w:space="0" w:color="auto"/>
              <w:tr2bl w:val="single" w:sz="4"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850" w:type="dxa"/>
            <w:tcBorders>
              <w:top w:val="nil"/>
              <w:left w:val="nil"/>
              <w:bottom w:val="single" w:sz="4" w:space="0" w:color="auto"/>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r>
      <w:tr w:rsidR="00493319" w:rsidRPr="00112B3B" w:rsidTr="00F972DB">
        <w:trPr>
          <w:trHeight w:val="288"/>
        </w:trPr>
        <w:tc>
          <w:tcPr>
            <w:tcW w:w="2328" w:type="dxa"/>
            <w:tcBorders>
              <w:top w:val="nil"/>
              <w:left w:val="single" w:sz="12" w:space="0" w:color="auto"/>
              <w:bottom w:val="nil"/>
              <w:right w:val="single" w:sz="12" w:space="0" w:color="auto"/>
            </w:tcBorders>
            <w:shd w:val="clear" w:color="auto" w:fill="auto"/>
            <w:noWrap/>
            <w:vAlign w:val="center"/>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事務員</w:t>
            </w:r>
          </w:p>
        </w:tc>
        <w:tc>
          <w:tcPr>
            <w:tcW w:w="1786" w:type="dxa"/>
            <w:tcBorders>
              <w:top w:val="single" w:sz="4" w:space="0" w:color="auto"/>
              <w:left w:val="single" w:sz="12" w:space="0" w:color="auto"/>
              <w:bottom w:val="single" w:sz="4" w:space="0" w:color="auto"/>
              <w:right w:val="single" w:sz="4" w:space="0" w:color="auto"/>
              <w:tr2bl w:val="single" w:sz="4"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814" w:type="dxa"/>
            <w:tcBorders>
              <w:top w:val="nil"/>
              <w:left w:val="nil"/>
              <w:bottom w:val="nil"/>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750" w:type="dxa"/>
            <w:tcBorders>
              <w:top w:val="single" w:sz="4" w:space="0" w:color="auto"/>
              <w:left w:val="single" w:sz="12" w:space="0" w:color="auto"/>
              <w:bottom w:val="single" w:sz="4" w:space="0" w:color="auto"/>
              <w:right w:val="single" w:sz="4" w:space="0" w:color="auto"/>
              <w:tr2bl w:val="single" w:sz="4"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850" w:type="dxa"/>
            <w:tcBorders>
              <w:top w:val="nil"/>
              <w:left w:val="nil"/>
              <w:bottom w:val="nil"/>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r>
      <w:tr w:rsidR="00493319" w:rsidRPr="00112B3B" w:rsidTr="00F972DB">
        <w:trPr>
          <w:trHeight w:val="115"/>
        </w:trPr>
        <w:tc>
          <w:tcPr>
            <w:tcW w:w="2328"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その他の職員</w:t>
            </w:r>
          </w:p>
        </w:tc>
        <w:tc>
          <w:tcPr>
            <w:tcW w:w="1786" w:type="dxa"/>
            <w:tcBorders>
              <w:top w:val="single" w:sz="4" w:space="0" w:color="auto"/>
              <w:left w:val="single" w:sz="12" w:space="0" w:color="auto"/>
              <w:bottom w:val="single" w:sz="12" w:space="0" w:color="auto"/>
              <w:right w:val="single" w:sz="4" w:space="0" w:color="auto"/>
              <w:tr2bl w:val="single" w:sz="4"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814" w:type="dxa"/>
            <w:tcBorders>
              <w:top w:val="single" w:sz="4" w:space="0" w:color="auto"/>
              <w:left w:val="nil"/>
              <w:bottom w:val="single" w:sz="12" w:space="0" w:color="auto"/>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750" w:type="dxa"/>
            <w:tcBorders>
              <w:top w:val="single" w:sz="4" w:space="0" w:color="auto"/>
              <w:left w:val="single" w:sz="12" w:space="0" w:color="auto"/>
              <w:bottom w:val="single" w:sz="12" w:space="0" w:color="auto"/>
              <w:right w:val="single" w:sz="4" w:space="0" w:color="auto"/>
              <w:tr2bl w:val="single" w:sz="4"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c>
          <w:tcPr>
            <w:tcW w:w="1850" w:type="dxa"/>
            <w:tcBorders>
              <w:top w:val="single" w:sz="4" w:space="0" w:color="auto"/>
              <w:left w:val="nil"/>
              <w:bottom w:val="single" w:sz="12" w:space="0" w:color="auto"/>
              <w:right w:val="single" w:sz="12" w:space="0" w:color="auto"/>
            </w:tcBorders>
            <w:shd w:val="clear" w:color="auto" w:fill="auto"/>
            <w:noWrap/>
            <w:vAlign w:val="bottom"/>
            <w:hideMark/>
          </w:tcPr>
          <w:p w:rsidR="00882ADA" w:rsidRPr="00112B3B" w:rsidRDefault="00882ADA" w:rsidP="00F972DB">
            <w:pPr>
              <w:widowControl/>
              <w:spacing w:line="276" w:lineRule="auto"/>
              <w:ind w:left="0" w:firstLineChars="0" w:firstLine="0"/>
              <w:jc w:val="left"/>
              <w:rPr>
                <w:rFonts w:ascii="MS UI Gothic" w:eastAsia="MS UI Gothic" w:hAnsi="MS UI Gothic" w:cs="ＭＳ Ｐゴシック"/>
                <w:kern w:val="0"/>
                <w:sz w:val="22"/>
              </w:rPr>
            </w:pPr>
            <w:r w:rsidRPr="00112B3B">
              <w:rPr>
                <w:rFonts w:ascii="MS UI Gothic" w:eastAsia="MS UI Gothic" w:hAnsi="MS UI Gothic" w:cs="ＭＳ Ｐゴシック" w:hint="eastAsia"/>
                <w:kern w:val="0"/>
                <w:sz w:val="22"/>
              </w:rPr>
              <w:t xml:space="preserve">　</w:t>
            </w:r>
          </w:p>
        </w:tc>
      </w:tr>
    </w:tbl>
    <w:p w:rsidR="004330F3" w:rsidRPr="00112B3B" w:rsidRDefault="004330F3" w:rsidP="004330F3">
      <w:pPr>
        <w:widowControl/>
        <w:spacing w:line="240" w:lineRule="auto"/>
        <w:ind w:left="432" w:hangingChars="200" w:hanging="432"/>
        <w:jc w:val="left"/>
        <w:rPr>
          <w:rFonts w:ascii="MS UI Gothic" w:eastAsia="MS UI Gothic" w:hAnsi="MS UI Gothic"/>
        </w:rPr>
      </w:pPr>
      <w:r w:rsidRPr="00112B3B">
        <w:rPr>
          <w:rFonts w:ascii="MS UI Gothic" w:eastAsia="MS UI Gothic" w:hAnsi="MS UI Gothic" w:hint="eastAsia"/>
        </w:rPr>
        <w:t>※</w:t>
      </w:r>
      <w:r w:rsidR="002221C3" w:rsidRPr="00112B3B">
        <w:rPr>
          <w:rFonts w:ascii="MS UI Gothic" w:eastAsia="MS UI Gothic" w:hAnsi="MS UI Gothic" w:hint="eastAsia"/>
        </w:rPr>
        <w:t>1</w:t>
      </w:r>
      <w:r w:rsidRPr="00112B3B">
        <w:rPr>
          <w:rFonts w:ascii="MS UI Gothic" w:eastAsia="MS UI Gothic" w:hAnsi="MS UI Gothic" w:hint="eastAsia"/>
        </w:rPr>
        <w:t xml:space="preserve">　前年度入所者数は、前年度</w:t>
      </w:r>
      <w:r w:rsidR="002221C3" w:rsidRPr="00112B3B">
        <w:rPr>
          <w:rFonts w:ascii="MS UI Gothic" w:eastAsia="MS UI Gothic" w:hAnsi="MS UI Gothic" w:hint="eastAsia"/>
        </w:rPr>
        <w:t>(4</w:t>
      </w:r>
      <w:r w:rsidRPr="00112B3B">
        <w:rPr>
          <w:rFonts w:ascii="MS UI Gothic" w:eastAsia="MS UI Gothic" w:hAnsi="MS UI Gothic" w:hint="eastAsia"/>
        </w:rPr>
        <w:t>月</w:t>
      </w:r>
      <w:r w:rsidR="002221C3" w:rsidRPr="00112B3B">
        <w:rPr>
          <w:rFonts w:ascii="MS UI Gothic" w:eastAsia="MS UI Gothic" w:hAnsi="MS UI Gothic" w:hint="eastAsia"/>
        </w:rPr>
        <w:t>1</w:t>
      </w:r>
      <w:r w:rsidRPr="00112B3B">
        <w:rPr>
          <w:rFonts w:ascii="MS UI Gothic" w:eastAsia="MS UI Gothic" w:hAnsi="MS UI Gothic" w:hint="eastAsia"/>
        </w:rPr>
        <w:t>日～翌年</w:t>
      </w:r>
      <w:r w:rsidR="002221C3" w:rsidRPr="00112B3B">
        <w:rPr>
          <w:rFonts w:ascii="MS UI Gothic" w:eastAsia="MS UI Gothic" w:hAnsi="MS UI Gothic" w:hint="eastAsia"/>
        </w:rPr>
        <w:t>3</w:t>
      </w:r>
      <w:r w:rsidRPr="00112B3B">
        <w:rPr>
          <w:rFonts w:ascii="MS UI Gothic" w:eastAsia="MS UI Gothic" w:hAnsi="MS UI Gothic" w:hint="eastAsia"/>
        </w:rPr>
        <w:t>月</w:t>
      </w:r>
      <w:r w:rsidR="002221C3" w:rsidRPr="00112B3B">
        <w:rPr>
          <w:rFonts w:ascii="MS UI Gothic" w:eastAsia="MS UI Gothic" w:hAnsi="MS UI Gothic" w:hint="eastAsia"/>
        </w:rPr>
        <w:t>31</w:t>
      </w:r>
      <w:r w:rsidRPr="00112B3B">
        <w:rPr>
          <w:rFonts w:ascii="MS UI Gothic" w:eastAsia="MS UI Gothic" w:hAnsi="MS UI Gothic" w:hint="eastAsia"/>
        </w:rPr>
        <w:t>日</w:t>
      </w:r>
      <w:r w:rsidR="002221C3" w:rsidRPr="00112B3B">
        <w:rPr>
          <w:rFonts w:ascii="MS UI Gothic" w:eastAsia="MS UI Gothic" w:hAnsi="MS UI Gothic" w:hint="eastAsia"/>
        </w:rPr>
        <w:t>)</w:t>
      </w:r>
      <w:r w:rsidRPr="00112B3B">
        <w:rPr>
          <w:rFonts w:ascii="MS UI Gothic" w:eastAsia="MS UI Gothic" w:hAnsi="MS UI Gothic" w:hint="eastAsia"/>
        </w:rPr>
        <w:t>の全利用者の延数を 前年度の日数で除した数とし、小数点第</w:t>
      </w:r>
      <w:r w:rsidR="002221C3" w:rsidRPr="00112B3B">
        <w:rPr>
          <w:rFonts w:ascii="MS UI Gothic" w:eastAsia="MS UI Gothic" w:hAnsi="MS UI Gothic" w:hint="eastAsia"/>
        </w:rPr>
        <w:t>2</w:t>
      </w:r>
      <w:r w:rsidRPr="00112B3B">
        <w:rPr>
          <w:rFonts w:ascii="MS UI Gothic" w:eastAsia="MS UI Gothic" w:hAnsi="MS UI Gothic" w:hint="eastAsia"/>
        </w:rPr>
        <w:t>位以下を切り上げます。</w:t>
      </w:r>
    </w:p>
    <w:p w:rsidR="003916A7" w:rsidRPr="00112B3B" w:rsidRDefault="004330F3" w:rsidP="006529BD">
      <w:pPr>
        <w:widowControl/>
        <w:spacing w:line="240" w:lineRule="auto"/>
        <w:ind w:left="432" w:hangingChars="200" w:hanging="432"/>
        <w:jc w:val="left"/>
        <w:rPr>
          <w:rFonts w:ascii="MS UI Gothic" w:eastAsia="MS UI Gothic" w:hAnsi="MS UI Gothic" w:cs="ＭＳ 明朝"/>
          <w:sz w:val="21"/>
          <w:szCs w:val="21"/>
        </w:rPr>
      </w:pPr>
      <w:r w:rsidRPr="00112B3B">
        <w:rPr>
          <w:rFonts w:ascii="MS UI Gothic" w:eastAsia="MS UI Gothic" w:hAnsi="MS UI Gothic" w:hint="eastAsia"/>
        </w:rPr>
        <w:t>※</w:t>
      </w:r>
      <w:r w:rsidR="002221C3" w:rsidRPr="00112B3B">
        <w:rPr>
          <w:rFonts w:ascii="MS UI Gothic" w:eastAsia="MS UI Gothic" w:hAnsi="MS UI Gothic" w:hint="eastAsia"/>
        </w:rPr>
        <w:t>2</w:t>
      </w:r>
      <w:r w:rsidRPr="00112B3B">
        <w:rPr>
          <w:rFonts w:ascii="MS UI Gothic" w:eastAsia="MS UI Gothic" w:hAnsi="MS UI Gothic" w:hint="eastAsia"/>
        </w:rPr>
        <w:t xml:space="preserve">　非常勤職員の人数は、常勤換算してください。常勤換算は、当月の勤務延べ時間数を当月の常勤職員が勤務すべき時間で除した数とし、小数点第</w:t>
      </w:r>
      <w:r w:rsidR="002221C3" w:rsidRPr="00112B3B">
        <w:rPr>
          <w:rFonts w:ascii="MS UI Gothic" w:eastAsia="MS UI Gothic" w:hAnsi="MS UI Gothic" w:hint="eastAsia"/>
        </w:rPr>
        <w:t>2</w:t>
      </w:r>
      <w:r w:rsidRPr="00112B3B">
        <w:rPr>
          <w:rFonts w:ascii="MS UI Gothic" w:eastAsia="MS UI Gothic" w:hAnsi="MS UI Gothic" w:hint="eastAsia"/>
        </w:rPr>
        <w:t>位以下を切り捨てます。</w:t>
      </w:r>
    </w:p>
    <w:sectPr w:rsidR="003916A7" w:rsidRPr="00112B3B" w:rsidSect="00013A92">
      <w:headerReference w:type="default" r:id="rId16"/>
      <w:footerReference w:type="default" r:id="rId17"/>
      <w:headerReference w:type="first" r:id="rId18"/>
      <w:footerReference w:type="first" r:id="rId19"/>
      <w:pgSz w:w="11906" w:h="16838" w:code="9"/>
      <w:pgMar w:top="1134" w:right="1134" w:bottom="1134" w:left="1134" w:header="567" w:footer="284" w:gutter="0"/>
      <w:pgNumType w:start="1"/>
      <w:cols w:space="425"/>
      <w:titlePg/>
      <w:docGrid w:type="linesAndChars" w:linePitch="32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6D2" w:rsidRDefault="001956D2" w:rsidP="005C4A80">
      <w:pPr>
        <w:spacing w:line="240" w:lineRule="auto"/>
        <w:ind w:left="182" w:hanging="182"/>
      </w:pPr>
      <w:r>
        <w:separator/>
      </w:r>
    </w:p>
  </w:endnote>
  <w:endnote w:type="continuationSeparator" w:id="0">
    <w:p w:rsidR="001956D2" w:rsidRDefault="001956D2" w:rsidP="005C4A80">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MS-Gothic">
    <w:altName w:val="BIZ UDPゴシック"/>
    <w:charset w:val="80"/>
    <w:family w:val="auto"/>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6D2" w:rsidRDefault="001956D2" w:rsidP="005C4A80">
    <w:pPr>
      <w:pStyle w:val="a9"/>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6D2" w:rsidRDefault="001956D2" w:rsidP="00E03F46">
    <w:pPr>
      <w:pStyle w:val="a9"/>
      <w:ind w:left="182" w:hanging="182"/>
      <w:jc w:val="center"/>
    </w:pPr>
  </w:p>
  <w:p w:rsidR="001956D2" w:rsidRDefault="001956D2" w:rsidP="005C4A80">
    <w:pPr>
      <w:pStyle w:val="a9"/>
      <w:ind w:left="182" w:hanging="1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6D2" w:rsidRDefault="001956D2" w:rsidP="00FB30A8">
    <w:pPr>
      <w:pStyle w:val="a9"/>
      <w:ind w:left="182" w:hanging="182"/>
      <w:jc w:val="center"/>
    </w:pPr>
  </w:p>
  <w:p w:rsidR="001956D2" w:rsidRDefault="001956D2" w:rsidP="005C4A80">
    <w:pPr>
      <w:pStyle w:val="a9"/>
      <w:ind w:left="182" w:hanging="18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692202"/>
      <w:docPartObj>
        <w:docPartGallery w:val="Page Numbers (Bottom of Page)"/>
        <w:docPartUnique/>
      </w:docPartObj>
    </w:sdtPr>
    <w:sdtEndPr/>
    <w:sdtContent>
      <w:p w:rsidR="001956D2" w:rsidRDefault="005475F4" w:rsidP="00FB30A8">
        <w:pPr>
          <w:pStyle w:val="a9"/>
          <w:ind w:left="182" w:hanging="182"/>
          <w:jc w:val="center"/>
        </w:pPr>
        <w:sdt>
          <w:sdtPr>
            <w:id w:val="-1669238322"/>
            <w:docPartObj>
              <w:docPartGallery w:val="Page Numbers (Top of Page)"/>
              <w:docPartUnique/>
            </w:docPartObj>
          </w:sdtPr>
          <w:sdtEndPr/>
          <w:sdtContent>
            <w:r w:rsidR="001956D2">
              <w:rPr>
                <w:lang w:val="ja-JP"/>
              </w:rPr>
              <w:t xml:space="preserve"> </w:t>
            </w:r>
            <w:r w:rsidR="001956D2">
              <w:rPr>
                <w:b/>
                <w:bCs/>
                <w:szCs w:val="24"/>
              </w:rPr>
              <w:fldChar w:fldCharType="begin"/>
            </w:r>
            <w:r w:rsidR="001956D2">
              <w:rPr>
                <w:b/>
                <w:bCs/>
              </w:rPr>
              <w:instrText>PAGE</w:instrText>
            </w:r>
            <w:r w:rsidR="001956D2">
              <w:rPr>
                <w:b/>
                <w:bCs/>
                <w:szCs w:val="24"/>
              </w:rPr>
              <w:fldChar w:fldCharType="separate"/>
            </w:r>
            <w:r>
              <w:rPr>
                <w:b/>
                <w:bCs/>
                <w:noProof/>
              </w:rPr>
              <w:t>73</w:t>
            </w:r>
            <w:r w:rsidR="001956D2">
              <w:rPr>
                <w:b/>
                <w:bCs/>
                <w:szCs w:val="24"/>
              </w:rPr>
              <w:fldChar w:fldCharType="end"/>
            </w:r>
            <w:r w:rsidR="001956D2">
              <w:rPr>
                <w:lang w:val="ja-JP"/>
              </w:rPr>
              <w:t xml:space="preserve"> / </w:t>
            </w:r>
            <w:r w:rsidR="001956D2">
              <w:rPr>
                <w:b/>
                <w:bCs/>
                <w:szCs w:val="24"/>
              </w:rPr>
              <w:t>75</w:t>
            </w:r>
          </w:sdtContent>
        </w:sdt>
      </w:p>
    </w:sdtContent>
  </w:sdt>
  <w:p w:rsidR="001956D2" w:rsidRDefault="001956D2" w:rsidP="005C4A80">
    <w:pPr>
      <w:pStyle w:val="a9"/>
      <w:ind w:left="182" w:hanging="182"/>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147027"/>
      <w:docPartObj>
        <w:docPartGallery w:val="Page Numbers (Bottom of Page)"/>
        <w:docPartUnique/>
      </w:docPartObj>
    </w:sdtPr>
    <w:sdtEndPr/>
    <w:sdtContent>
      <w:sdt>
        <w:sdtPr>
          <w:id w:val="1962304161"/>
          <w:docPartObj>
            <w:docPartGallery w:val="Page Numbers (Top of Page)"/>
            <w:docPartUnique/>
          </w:docPartObj>
        </w:sdtPr>
        <w:sdtEndPr/>
        <w:sdtContent>
          <w:p w:rsidR="001956D2" w:rsidRDefault="001956D2" w:rsidP="00FB30A8">
            <w:pPr>
              <w:pStyle w:val="a9"/>
              <w:ind w:left="182" w:hanging="182"/>
              <w:jc w:val="center"/>
            </w:pPr>
            <w:r>
              <w:rPr>
                <w:lang w:val="ja-JP"/>
              </w:rPr>
              <w:t xml:space="preserve"> </w:t>
            </w:r>
            <w:r>
              <w:rPr>
                <w:b/>
                <w:bCs/>
                <w:szCs w:val="24"/>
              </w:rPr>
              <w:fldChar w:fldCharType="begin"/>
            </w:r>
            <w:r>
              <w:rPr>
                <w:b/>
                <w:bCs/>
              </w:rPr>
              <w:instrText>PAGE</w:instrText>
            </w:r>
            <w:r>
              <w:rPr>
                <w:b/>
                <w:bCs/>
                <w:szCs w:val="24"/>
              </w:rPr>
              <w:fldChar w:fldCharType="separate"/>
            </w:r>
            <w:r w:rsidR="005475F4">
              <w:rPr>
                <w:b/>
                <w:bCs/>
                <w:noProof/>
              </w:rPr>
              <w:t>1</w:t>
            </w:r>
            <w:r>
              <w:rPr>
                <w:b/>
                <w:bCs/>
                <w:szCs w:val="24"/>
              </w:rPr>
              <w:fldChar w:fldCharType="end"/>
            </w:r>
            <w:r>
              <w:rPr>
                <w:lang w:val="ja-JP"/>
              </w:rPr>
              <w:t xml:space="preserve"> / </w:t>
            </w:r>
            <w:r w:rsidRPr="00662D5B">
              <w:rPr>
                <w:b/>
                <w:bCs/>
                <w:szCs w:val="24"/>
              </w:rPr>
              <w:t>7</w:t>
            </w:r>
            <w:r>
              <w:rPr>
                <w:b/>
                <w:bCs/>
                <w:szCs w:val="24"/>
              </w:rPr>
              <w:t>5</w:t>
            </w:r>
          </w:p>
        </w:sdtContent>
      </w:sdt>
    </w:sdtContent>
  </w:sdt>
  <w:p w:rsidR="001956D2" w:rsidRDefault="001956D2" w:rsidP="005C4A80">
    <w:pPr>
      <w:pStyle w:val="a9"/>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6D2" w:rsidRDefault="001956D2" w:rsidP="005C4A80">
      <w:pPr>
        <w:spacing w:line="240" w:lineRule="auto"/>
        <w:ind w:left="182" w:hanging="182"/>
      </w:pPr>
      <w:r>
        <w:separator/>
      </w:r>
    </w:p>
  </w:footnote>
  <w:footnote w:type="continuationSeparator" w:id="0">
    <w:p w:rsidR="001956D2" w:rsidRDefault="001956D2" w:rsidP="005C4A80">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6D2" w:rsidRDefault="001956D2" w:rsidP="005C4A80">
    <w:pPr>
      <w:pStyle w:val="a7"/>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6D2" w:rsidRPr="00FB30A8" w:rsidRDefault="001956D2" w:rsidP="00FB30A8">
    <w:pPr>
      <w:pStyle w:val="a7"/>
      <w:ind w:left="122" w:hanging="122"/>
      <w:rPr>
        <w:rFonts w:ascii="MS UI Gothic" w:eastAsia="MS UI Gothic" w:hAnsi="MS UI Gothic"/>
        <w:sz w:val="16"/>
        <w:szCs w:val="16"/>
      </w:rPr>
    </w:pPr>
  </w:p>
  <w:p w:rsidR="001956D2" w:rsidRPr="00FB30A8" w:rsidRDefault="001956D2" w:rsidP="005C4A80">
    <w:pPr>
      <w:pStyle w:val="a7"/>
      <w:ind w:left="182" w:hanging="18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6D2" w:rsidRDefault="001956D2" w:rsidP="005C4A80">
    <w:pPr>
      <w:pStyle w:val="a7"/>
      <w:ind w:left="182" w:hanging="18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6D2" w:rsidRPr="00FB30A8" w:rsidRDefault="001956D2" w:rsidP="00FB30A8">
    <w:pPr>
      <w:pStyle w:val="a7"/>
      <w:ind w:left="122" w:hanging="122"/>
      <w:rPr>
        <w:rFonts w:ascii="MS UI Gothic" w:eastAsia="MS UI Gothic" w:hAnsi="MS UI Gothic"/>
        <w:sz w:val="16"/>
        <w:szCs w:val="16"/>
      </w:rPr>
    </w:pPr>
    <w:r w:rsidRPr="00FB30A8">
      <w:rPr>
        <w:rFonts w:ascii="MS UI Gothic" w:eastAsia="MS UI Gothic" w:hAnsi="MS UI Gothic" w:hint="eastAsia"/>
        <w:sz w:val="16"/>
        <w:szCs w:val="16"/>
      </w:rPr>
      <w:t>介護老人保健施設</w:t>
    </w:r>
    <w:r>
      <w:rPr>
        <w:rFonts w:ascii="MS UI Gothic" w:eastAsia="MS UI Gothic" w:hAnsi="MS UI Gothic" w:hint="eastAsia"/>
        <w:sz w:val="16"/>
        <w:szCs w:val="16"/>
      </w:rPr>
      <w:t>(</w:t>
    </w:r>
    <w:r w:rsidRPr="00FB30A8">
      <w:rPr>
        <w:rFonts w:ascii="MS UI Gothic" w:eastAsia="MS UI Gothic" w:hAnsi="MS UI Gothic" w:hint="eastAsia"/>
        <w:sz w:val="16"/>
        <w:szCs w:val="16"/>
      </w:rPr>
      <w:t>旧一部ユニット型</w:t>
    </w:r>
    <w:r>
      <w:rPr>
        <w:rFonts w:ascii="MS UI Gothic" w:eastAsia="MS UI Gothic" w:hAnsi="MS UI Gothic" w:hint="eastAsia"/>
        <w:sz w:val="16"/>
        <w:szCs w:val="16"/>
      </w:rPr>
      <w:t>)</w:t>
    </w:r>
  </w:p>
  <w:p w:rsidR="001956D2" w:rsidRPr="00FB30A8" w:rsidRDefault="001956D2" w:rsidP="005C4A80">
    <w:pPr>
      <w:pStyle w:val="a7"/>
      <w:ind w:left="182" w:hanging="182"/>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6D2" w:rsidRPr="00FB30A8" w:rsidRDefault="001956D2" w:rsidP="00FB30A8">
    <w:pPr>
      <w:pStyle w:val="a7"/>
      <w:ind w:left="122" w:hanging="122"/>
      <w:rPr>
        <w:rFonts w:ascii="MS UI Gothic" w:eastAsia="MS UI Gothic" w:hAnsi="MS UI Gothic"/>
        <w:sz w:val="16"/>
        <w:szCs w:val="16"/>
      </w:rPr>
    </w:pPr>
    <w:r w:rsidRPr="00FB30A8">
      <w:rPr>
        <w:rFonts w:ascii="MS UI Gothic" w:eastAsia="MS UI Gothic" w:hAnsi="MS UI Gothic" w:hint="eastAsia"/>
        <w:sz w:val="16"/>
        <w:szCs w:val="16"/>
      </w:rPr>
      <w:t>介護老人保健施設</w:t>
    </w:r>
    <w:r>
      <w:rPr>
        <w:rFonts w:ascii="MS UI Gothic" w:eastAsia="MS UI Gothic" w:hAnsi="MS UI Gothic" w:hint="eastAsia"/>
        <w:sz w:val="16"/>
        <w:szCs w:val="16"/>
      </w:rPr>
      <w:t>(</w:t>
    </w:r>
    <w:r w:rsidRPr="00FB30A8">
      <w:rPr>
        <w:rFonts w:ascii="MS UI Gothic" w:eastAsia="MS UI Gothic" w:hAnsi="MS UI Gothic" w:hint="eastAsia"/>
        <w:sz w:val="16"/>
        <w:szCs w:val="16"/>
      </w:rPr>
      <w:t>旧一部ユニット型</w:t>
    </w:r>
    <w:r>
      <w:rPr>
        <w:rFonts w:ascii="MS UI Gothic" w:eastAsia="MS UI Gothic" w:hAnsi="MS UI Gothic" w:hint="eastAsia"/>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1ED"/>
    <w:multiLevelType w:val="hybridMultilevel"/>
    <w:tmpl w:val="54C44554"/>
    <w:lvl w:ilvl="0" w:tplc="50203180">
      <w:start w:val="3"/>
      <w:numFmt w:val="bullet"/>
      <w:lvlText w:val="※"/>
      <w:lvlJc w:val="left"/>
      <w:pPr>
        <w:ind w:left="360" w:hanging="360"/>
      </w:pPr>
      <w:rPr>
        <w:rFonts w:ascii="MS UI Gothic" w:eastAsia="MS UI Gothic" w:hAnsi="MS UI Gothic" w:cs="メイリオ" w:hint="eastAsia"/>
        <w:color w:val="333333"/>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C937CB"/>
    <w:multiLevelType w:val="hybridMultilevel"/>
    <w:tmpl w:val="2DEE4784"/>
    <w:lvl w:ilvl="0" w:tplc="62FA8992">
      <w:start w:val="2"/>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6C2A39"/>
    <w:multiLevelType w:val="hybridMultilevel"/>
    <w:tmpl w:val="95F43AFA"/>
    <w:lvl w:ilvl="0" w:tplc="C0E81A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B20479"/>
    <w:multiLevelType w:val="hybridMultilevel"/>
    <w:tmpl w:val="156ACF60"/>
    <w:lvl w:ilvl="0" w:tplc="18F82650">
      <w:start w:val="3"/>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9E3C9A"/>
    <w:multiLevelType w:val="hybridMultilevel"/>
    <w:tmpl w:val="F050F38E"/>
    <w:lvl w:ilvl="0" w:tplc="0E763E6A">
      <w:start w:val="4"/>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3457A3"/>
    <w:multiLevelType w:val="hybridMultilevel"/>
    <w:tmpl w:val="6B620958"/>
    <w:lvl w:ilvl="0" w:tplc="D42C1964">
      <w:start w:val="1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676C29"/>
    <w:multiLevelType w:val="hybridMultilevel"/>
    <w:tmpl w:val="36EAFAEE"/>
    <w:lvl w:ilvl="0" w:tplc="E2C4347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C02E64"/>
    <w:multiLevelType w:val="hybridMultilevel"/>
    <w:tmpl w:val="5C2C7EAA"/>
    <w:lvl w:ilvl="0" w:tplc="DE283610">
      <w:start w:val="1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5E6CE9"/>
    <w:multiLevelType w:val="hybridMultilevel"/>
    <w:tmpl w:val="C12414FC"/>
    <w:lvl w:ilvl="0" w:tplc="A8703B34">
      <w:start w:val="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E244F7"/>
    <w:multiLevelType w:val="hybridMultilevel"/>
    <w:tmpl w:val="1380914C"/>
    <w:lvl w:ilvl="0" w:tplc="454CE5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A85BAE"/>
    <w:multiLevelType w:val="hybridMultilevel"/>
    <w:tmpl w:val="86888D3C"/>
    <w:lvl w:ilvl="0" w:tplc="E9B8FD14">
      <w:start w:val="5"/>
      <w:numFmt w:val="decimal"/>
      <w:lvlText w:val="%1"/>
      <w:lvlJc w:val="left"/>
      <w:pPr>
        <w:ind w:left="360" w:hanging="360"/>
      </w:pPr>
      <w:rPr>
        <w:rFonts w:hint="default"/>
        <w:color w:val="FF0000"/>
        <w:sz w:val="21"/>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CC780F"/>
    <w:multiLevelType w:val="hybridMultilevel"/>
    <w:tmpl w:val="C2EED2A0"/>
    <w:lvl w:ilvl="0" w:tplc="CD3CFAB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A84626"/>
    <w:multiLevelType w:val="hybridMultilevel"/>
    <w:tmpl w:val="14789538"/>
    <w:lvl w:ilvl="0" w:tplc="B5A65750">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3A62B0B"/>
    <w:multiLevelType w:val="hybridMultilevel"/>
    <w:tmpl w:val="9D80E03C"/>
    <w:lvl w:ilvl="0" w:tplc="4DBA3D00">
      <w:start w:val="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F3A23F6"/>
    <w:multiLevelType w:val="hybridMultilevel"/>
    <w:tmpl w:val="064266E0"/>
    <w:lvl w:ilvl="0" w:tplc="0116F8A8">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7"/>
  </w:num>
  <w:num w:numId="4">
    <w:abstractNumId w:val="12"/>
  </w:num>
  <w:num w:numId="5">
    <w:abstractNumId w:val="3"/>
  </w:num>
  <w:num w:numId="6">
    <w:abstractNumId w:val="14"/>
  </w:num>
  <w:num w:numId="7">
    <w:abstractNumId w:val="10"/>
  </w:num>
  <w:num w:numId="8">
    <w:abstractNumId w:val="9"/>
  </w:num>
  <w:num w:numId="9">
    <w:abstractNumId w:val="2"/>
  </w:num>
  <w:num w:numId="10">
    <w:abstractNumId w:val="0"/>
  </w:num>
  <w:num w:numId="11">
    <w:abstractNumId w:val="4"/>
  </w:num>
  <w:num w:numId="12">
    <w:abstractNumId w:val="8"/>
  </w:num>
  <w:num w:numId="13">
    <w:abstractNumId w:val="13"/>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rawingGridHorizontalSpacing w:val="108"/>
  <w:drawingGridVerticalSpacing w:val="163"/>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98"/>
    <w:rsid w:val="000007F8"/>
    <w:rsid w:val="00000B70"/>
    <w:rsid w:val="00001A78"/>
    <w:rsid w:val="000026B6"/>
    <w:rsid w:val="00002F04"/>
    <w:rsid w:val="000042FF"/>
    <w:rsid w:val="000045DB"/>
    <w:rsid w:val="00004C7D"/>
    <w:rsid w:val="00006089"/>
    <w:rsid w:val="00006414"/>
    <w:rsid w:val="00006DD8"/>
    <w:rsid w:val="000073EA"/>
    <w:rsid w:val="0000746A"/>
    <w:rsid w:val="0001132C"/>
    <w:rsid w:val="00011E60"/>
    <w:rsid w:val="0001335A"/>
    <w:rsid w:val="00013A92"/>
    <w:rsid w:val="000148FF"/>
    <w:rsid w:val="00015702"/>
    <w:rsid w:val="00015E75"/>
    <w:rsid w:val="00016B10"/>
    <w:rsid w:val="0001710D"/>
    <w:rsid w:val="0001757A"/>
    <w:rsid w:val="00017CF2"/>
    <w:rsid w:val="0002034A"/>
    <w:rsid w:val="000217B0"/>
    <w:rsid w:val="00021C7B"/>
    <w:rsid w:val="00021EAB"/>
    <w:rsid w:val="00022E68"/>
    <w:rsid w:val="00022F7B"/>
    <w:rsid w:val="000237DC"/>
    <w:rsid w:val="00023DE0"/>
    <w:rsid w:val="00025545"/>
    <w:rsid w:val="00025836"/>
    <w:rsid w:val="0002616E"/>
    <w:rsid w:val="00026BDE"/>
    <w:rsid w:val="00026E96"/>
    <w:rsid w:val="00027992"/>
    <w:rsid w:val="00030508"/>
    <w:rsid w:val="00030F02"/>
    <w:rsid w:val="00031715"/>
    <w:rsid w:val="00031955"/>
    <w:rsid w:val="00031AB3"/>
    <w:rsid w:val="00032060"/>
    <w:rsid w:val="00032802"/>
    <w:rsid w:val="00032B12"/>
    <w:rsid w:val="0003429B"/>
    <w:rsid w:val="000344BE"/>
    <w:rsid w:val="000349F3"/>
    <w:rsid w:val="00034CAE"/>
    <w:rsid w:val="000358D5"/>
    <w:rsid w:val="000362BA"/>
    <w:rsid w:val="00037F76"/>
    <w:rsid w:val="00040365"/>
    <w:rsid w:val="000409E4"/>
    <w:rsid w:val="00040F64"/>
    <w:rsid w:val="00044675"/>
    <w:rsid w:val="00044BA6"/>
    <w:rsid w:val="00044F24"/>
    <w:rsid w:val="0004518A"/>
    <w:rsid w:val="000454B9"/>
    <w:rsid w:val="00046AA8"/>
    <w:rsid w:val="000472DD"/>
    <w:rsid w:val="00051192"/>
    <w:rsid w:val="00052C7F"/>
    <w:rsid w:val="0005363B"/>
    <w:rsid w:val="00053DAA"/>
    <w:rsid w:val="00055C27"/>
    <w:rsid w:val="000574FC"/>
    <w:rsid w:val="00060D38"/>
    <w:rsid w:val="00061789"/>
    <w:rsid w:val="000620D6"/>
    <w:rsid w:val="00062D91"/>
    <w:rsid w:val="00063C17"/>
    <w:rsid w:val="0006591E"/>
    <w:rsid w:val="00066528"/>
    <w:rsid w:val="00066BBE"/>
    <w:rsid w:val="000704FF"/>
    <w:rsid w:val="00072AB5"/>
    <w:rsid w:val="00073773"/>
    <w:rsid w:val="00073F49"/>
    <w:rsid w:val="00074C45"/>
    <w:rsid w:val="000752F8"/>
    <w:rsid w:val="00075816"/>
    <w:rsid w:val="0007592E"/>
    <w:rsid w:val="00075991"/>
    <w:rsid w:val="00076093"/>
    <w:rsid w:val="000768B3"/>
    <w:rsid w:val="00077DF1"/>
    <w:rsid w:val="00080047"/>
    <w:rsid w:val="0008097B"/>
    <w:rsid w:val="00081CFC"/>
    <w:rsid w:val="00082EAE"/>
    <w:rsid w:val="000831E7"/>
    <w:rsid w:val="00083F88"/>
    <w:rsid w:val="000851FD"/>
    <w:rsid w:val="0008564C"/>
    <w:rsid w:val="00085675"/>
    <w:rsid w:val="00085865"/>
    <w:rsid w:val="00086053"/>
    <w:rsid w:val="000862C3"/>
    <w:rsid w:val="0008734E"/>
    <w:rsid w:val="00087DBB"/>
    <w:rsid w:val="000904D3"/>
    <w:rsid w:val="0009097F"/>
    <w:rsid w:val="00090CF0"/>
    <w:rsid w:val="00091215"/>
    <w:rsid w:val="0009177F"/>
    <w:rsid w:val="00092637"/>
    <w:rsid w:val="00092F2A"/>
    <w:rsid w:val="00092FCB"/>
    <w:rsid w:val="000933CA"/>
    <w:rsid w:val="00095CC7"/>
    <w:rsid w:val="00095E0D"/>
    <w:rsid w:val="0009743D"/>
    <w:rsid w:val="000979AF"/>
    <w:rsid w:val="000A01BB"/>
    <w:rsid w:val="000A0FEA"/>
    <w:rsid w:val="000A1563"/>
    <w:rsid w:val="000A16CA"/>
    <w:rsid w:val="000A1EED"/>
    <w:rsid w:val="000A4BEF"/>
    <w:rsid w:val="000A5A7D"/>
    <w:rsid w:val="000A6409"/>
    <w:rsid w:val="000A664E"/>
    <w:rsid w:val="000A791C"/>
    <w:rsid w:val="000A7C65"/>
    <w:rsid w:val="000B27BD"/>
    <w:rsid w:val="000B2B29"/>
    <w:rsid w:val="000B2BE9"/>
    <w:rsid w:val="000B363A"/>
    <w:rsid w:val="000B3D3A"/>
    <w:rsid w:val="000B3EFD"/>
    <w:rsid w:val="000B416C"/>
    <w:rsid w:val="000B447B"/>
    <w:rsid w:val="000B4902"/>
    <w:rsid w:val="000B60E4"/>
    <w:rsid w:val="000B6A42"/>
    <w:rsid w:val="000B6CA5"/>
    <w:rsid w:val="000C0323"/>
    <w:rsid w:val="000C146B"/>
    <w:rsid w:val="000C2A2B"/>
    <w:rsid w:val="000C4324"/>
    <w:rsid w:val="000C4B6A"/>
    <w:rsid w:val="000C7126"/>
    <w:rsid w:val="000C717A"/>
    <w:rsid w:val="000D02B0"/>
    <w:rsid w:val="000D1AF3"/>
    <w:rsid w:val="000D24EF"/>
    <w:rsid w:val="000D263A"/>
    <w:rsid w:val="000D2FB9"/>
    <w:rsid w:val="000D31AA"/>
    <w:rsid w:val="000D338F"/>
    <w:rsid w:val="000D344D"/>
    <w:rsid w:val="000D34BC"/>
    <w:rsid w:val="000D3D51"/>
    <w:rsid w:val="000D3DCD"/>
    <w:rsid w:val="000D4E96"/>
    <w:rsid w:val="000D54C7"/>
    <w:rsid w:val="000D5AA7"/>
    <w:rsid w:val="000D631F"/>
    <w:rsid w:val="000D6C00"/>
    <w:rsid w:val="000D78C4"/>
    <w:rsid w:val="000E0C72"/>
    <w:rsid w:val="000E11AF"/>
    <w:rsid w:val="000E1F72"/>
    <w:rsid w:val="000E22CD"/>
    <w:rsid w:val="000E269A"/>
    <w:rsid w:val="000E2EBE"/>
    <w:rsid w:val="000E3419"/>
    <w:rsid w:val="000E5F9D"/>
    <w:rsid w:val="000E64E7"/>
    <w:rsid w:val="000E7473"/>
    <w:rsid w:val="000E77F9"/>
    <w:rsid w:val="000E782C"/>
    <w:rsid w:val="000F03EA"/>
    <w:rsid w:val="000F0409"/>
    <w:rsid w:val="000F0FCE"/>
    <w:rsid w:val="000F12EB"/>
    <w:rsid w:val="000F1C2F"/>
    <w:rsid w:val="000F2046"/>
    <w:rsid w:val="000F25CF"/>
    <w:rsid w:val="000F26CE"/>
    <w:rsid w:val="000F29D1"/>
    <w:rsid w:val="000F384D"/>
    <w:rsid w:val="000F3E8D"/>
    <w:rsid w:val="000F3FAF"/>
    <w:rsid w:val="000F4359"/>
    <w:rsid w:val="000F441E"/>
    <w:rsid w:val="000F49F8"/>
    <w:rsid w:val="000F501E"/>
    <w:rsid w:val="000F59FF"/>
    <w:rsid w:val="000F631A"/>
    <w:rsid w:val="000F6387"/>
    <w:rsid w:val="000F7A33"/>
    <w:rsid w:val="000F7EE4"/>
    <w:rsid w:val="001004BD"/>
    <w:rsid w:val="00102C02"/>
    <w:rsid w:val="00102F7E"/>
    <w:rsid w:val="00103191"/>
    <w:rsid w:val="00103CCB"/>
    <w:rsid w:val="0010421E"/>
    <w:rsid w:val="00104B94"/>
    <w:rsid w:val="00106F98"/>
    <w:rsid w:val="0010783E"/>
    <w:rsid w:val="00107A7F"/>
    <w:rsid w:val="00110830"/>
    <w:rsid w:val="0011112D"/>
    <w:rsid w:val="00111FC0"/>
    <w:rsid w:val="00112B3B"/>
    <w:rsid w:val="0011338B"/>
    <w:rsid w:val="001144CE"/>
    <w:rsid w:val="00114998"/>
    <w:rsid w:val="00114A8B"/>
    <w:rsid w:val="00115610"/>
    <w:rsid w:val="00116455"/>
    <w:rsid w:val="00117D8D"/>
    <w:rsid w:val="0012087A"/>
    <w:rsid w:val="00120AFE"/>
    <w:rsid w:val="00121208"/>
    <w:rsid w:val="0012185E"/>
    <w:rsid w:val="00121B58"/>
    <w:rsid w:val="00121C17"/>
    <w:rsid w:val="00121FAF"/>
    <w:rsid w:val="001226E5"/>
    <w:rsid w:val="001228D8"/>
    <w:rsid w:val="00123043"/>
    <w:rsid w:val="001231ED"/>
    <w:rsid w:val="00123AD5"/>
    <w:rsid w:val="00123D06"/>
    <w:rsid w:val="0012523D"/>
    <w:rsid w:val="00126FA4"/>
    <w:rsid w:val="00130EDE"/>
    <w:rsid w:val="001316B3"/>
    <w:rsid w:val="00132B7A"/>
    <w:rsid w:val="0013353B"/>
    <w:rsid w:val="00133879"/>
    <w:rsid w:val="00134DFF"/>
    <w:rsid w:val="00136170"/>
    <w:rsid w:val="0013673B"/>
    <w:rsid w:val="00137C4F"/>
    <w:rsid w:val="00141C8C"/>
    <w:rsid w:val="00142401"/>
    <w:rsid w:val="0014302B"/>
    <w:rsid w:val="00143B66"/>
    <w:rsid w:val="00145510"/>
    <w:rsid w:val="00145664"/>
    <w:rsid w:val="0014589A"/>
    <w:rsid w:val="001460E5"/>
    <w:rsid w:val="00146773"/>
    <w:rsid w:val="00147F49"/>
    <w:rsid w:val="00150367"/>
    <w:rsid w:val="001503F9"/>
    <w:rsid w:val="0015127E"/>
    <w:rsid w:val="001525C2"/>
    <w:rsid w:val="00152691"/>
    <w:rsid w:val="001538CF"/>
    <w:rsid w:val="00154986"/>
    <w:rsid w:val="00154CEC"/>
    <w:rsid w:val="0015501D"/>
    <w:rsid w:val="001552FB"/>
    <w:rsid w:val="00155C64"/>
    <w:rsid w:val="0015602E"/>
    <w:rsid w:val="00156150"/>
    <w:rsid w:val="001568AD"/>
    <w:rsid w:val="001603F3"/>
    <w:rsid w:val="00161CB6"/>
    <w:rsid w:val="00161D95"/>
    <w:rsid w:val="00162318"/>
    <w:rsid w:val="001636D9"/>
    <w:rsid w:val="00163B8F"/>
    <w:rsid w:val="00163E80"/>
    <w:rsid w:val="001642F2"/>
    <w:rsid w:val="0016683B"/>
    <w:rsid w:val="001670DC"/>
    <w:rsid w:val="00167CBE"/>
    <w:rsid w:val="00167E67"/>
    <w:rsid w:val="00167E81"/>
    <w:rsid w:val="001712AC"/>
    <w:rsid w:val="00171974"/>
    <w:rsid w:val="00172C03"/>
    <w:rsid w:val="00173C17"/>
    <w:rsid w:val="00173D7C"/>
    <w:rsid w:val="001746C7"/>
    <w:rsid w:val="00174FD6"/>
    <w:rsid w:val="001806F5"/>
    <w:rsid w:val="0018071A"/>
    <w:rsid w:val="00181BEF"/>
    <w:rsid w:val="00183291"/>
    <w:rsid w:val="00184BF3"/>
    <w:rsid w:val="00186D63"/>
    <w:rsid w:val="00186F1C"/>
    <w:rsid w:val="0019008E"/>
    <w:rsid w:val="00190291"/>
    <w:rsid w:val="00190839"/>
    <w:rsid w:val="00191B1D"/>
    <w:rsid w:val="00191D81"/>
    <w:rsid w:val="00191EE6"/>
    <w:rsid w:val="00192B35"/>
    <w:rsid w:val="00192C8E"/>
    <w:rsid w:val="00193533"/>
    <w:rsid w:val="001956D2"/>
    <w:rsid w:val="00195BC4"/>
    <w:rsid w:val="001968CB"/>
    <w:rsid w:val="00196C55"/>
    <w:rsid w:val="00197239"/>
    <w:rsid w:val="00197818"/>
    <w:rsid w:val="00197ADE"/>
    <w:rsid w:val="00197B5C"/>
    <w:rsid w:val="00197EBC"/>
    <w:rsid w:val="001A05AC"/>
    <w:rsid w:val="001A0E73"/>
    <w:rsid w:val="001A1A64"/>
    <w:rsid w:val="001A3353"/>
    <w:rsid w:val="001A3F07"/>
    <w:rsid w:val="001A47A7"/>
    <w:rsid w:val="001A4A07"/>
    <w:rsid w:val="001A4E91"/>
    <w:rsid w:val="001A53C0"/>
    <w:rsid w:val="001A5E04"/>
    <w:rsid w:val="001A7225"/>
    <w:rsid w:val="001A73C4"/>
    <w:rsid w:val="001B017F"/>
    <w:rsid w:val="001B2122"/>
    <w:rsid w:val="001B26FE"/>
    <w:rsid w:val="001B2B45"/>
    <w:rsid w:val="001B364F"/>
    <w:rsid w:val="001B38D6"/>
    <w:rsid w:val="001B3F04"/>
    <w:rsid w:val="001B4511"/>
    <w:rsid w:val="001B50E7"/>
    <w:rsid w:val="001B6330"/>
    <w:rsid w:val="001B63C6"/>
    <w:rsid w:val="001B6A00"/>
    <w:rsid w:val="001B6AC6"/>
    <w:rsid w:val="001C2138"/>
    <w:rsid w:val="001C27FF"/>
    <w:rsid w:val="001C2F35"/>
    <w:rsid w:val="001C4497"/>
    <w:rsid w:val="001C541B"/>
    <w:rsid w:val="001C5636"/>
    <w:rsid w:val="001C6677"/>
    <w:rsid w:val="001C6750"/>
    <w:rsid w:val="001C67AA"/>
    <w:rsid w:val="001C6BD8"/>
    <w:rsid w:val="001C6F00"/>
    <w:rsid w:val="001C71F7"/>
    <w:rsid w:val="001C7519"/>
    <w:rsid w:val="001C78D6"/>
    <w:rsid w:val="001D19FE"/>
    <w:rsid w:val="001D233F"/>
    <w:rsid w:val="001D2887"/>
    <w:rsid w:val="001D440B"/>
    <w:rsid w:val="001D4427"/>
    <w:rsid w:val="001D4749"/>
    <w:rsid w:val="001D58F1"/>
    <w:rsid w:val="001D5AA7"/>
    <w:rsid w:val="001D66C1"/>
    <w:rsid w:val="001D7D1C"/>
    <w:rsid w:val="001D7D95"/>
    <w:rsid w:val="001D7E85"/>
    <w:rsid w:val="001E33AF"/>
    <w:rsid w:val="001E347E"/>
    <w:rsid w:val="001E4F64"/>
    <w:rsid w:val="001E6E5B"/>
    <w:rsid w:val="001E7386"/>
    <w:rsid w:val="001F08D9"/>
    <w:rsid w:val="001F1F90"/>
    <w:rsid w:val="001F2B58"/>
    <w:rsid w:val="001F349F"/>
    <w:rsid w:val="001F47E7"/>
    <w:rsid w:val="001F4B28"/>
    <w:rsid w:val="001F5BD6"/>
    <w:rsid w:val="001F6224"/>
    <w:rsid w:val="001F6462"/>
    <w:rsid w:val="001F788E"/>
    <w:rsid w:val="001F7A0C"/>
    <w:rsid w:val="0020005A"/>
    <w:rsid w:val="00200E1D"/>
    <w:rsid w:val="00200EB3"/>
    <w:rsid w:val="00201000"/>
    <w:rsid w:val="002015CB"/>
    <w:rsid w:val="00204128"/>
    <w:rsid w:val="00204892"/>
    <w:rsid w:val="00204FDE"/>
    <w:rsid w:val="002058EF"/>
    <w:rsid w:val="0020607D"/>
    <w:rsid w:val="002060A2"/>
    <w:rsid w:val="002060FA"/>
    <w:rsid w:val="00206771"/>
    <w:rsid w:val="00207276"/>
    <w:rsid w:val="00207966"/>
    <w:rsid w:val="002100D5"/>
    <w:rsid w:val="00210177"/>
    <w:rsid w:val="00210D9A"/>
    <w:rsid w:val="00210F2A"/>
    <w:rsid w:val="00213B5F"/>
    <w:rsid w:val="00213D8E"/>
    <w:rsid w:val="00213E27"/>
    <w:rsid w:val="0021403A"/>
    <w:rsid w:val="0021439B"/>
    <w:rsid w:val="0021511C"/>
    <w:rsid w:val="00216919"/>
    <w:rsid w:val="00216B02"/>
    <w:rsid w:val="0022099F"/>
    <w:rsid w:val="00221A0D"/>
    <w:rsid w:val="002221C3"/>
    <w:rsid w:val="00224755"/>
    <w:rsid w:val="00224D5A"/>
    <w:rsid w:val="0022695C"/>
    <w:rsid w:val="002270B6"/>
    <w:rsid w:val="00227D7D"/>
    <w:rsid w:val="00230A37"/>
    <w:rsid w:val="00231356"/>
    <w:rsid w:val="00231E23"/>
    <w:rsid w:val="00232306"/>
    <w:rsid w:val="002332DD"/>
    <w:rsid w:val="0023432D"/>
    <w:rsid w:val="00235A8B"/>
    <w:rsid w:val="00235D64"/>
    <w:rsid w:val="00235E5F"/>
    <w:rsid w:val="00240700"/>
    <w:rsid w:val="002407AC"/>
    <w:rsid w:val="00240BE8"/>
    <w:rsid w:val="002414C8"/>
    <w:rsid w:val="00242340"/>
    <w:rsid w:val="0024274D"/>
    <w:rsid w:val="0024324F"/>
    <w:rsid w:val="00243D85"/>
    <w:rsid w:val="00243F51"/>
    <w:rsid w:val="00244176"/>
    <w:rsid w:val="002446A8"/>
    <w:rsid w:val="00244AE1"/>
    <w:rsid w:val="00246903"/>
    <w:rsid w:val="00246948"/>
    <w:rsid w:val="00247422"/>
    <w:rsid w:val="002518AA"/>
    <w:rsid w:val="002522E0"/>
    <w:rsid w:val="00253D88"/>
    <w:rsid w:val="0025416E"/>
    <w:rsid w:val="002551CE"/>
    <w:rsid w:val="00255995"/>
    <w:rsid w:val="00256582"/>
    <w:rsid w:val="002570EF"/>
    <w:rsid w:val="00257346"/>
    <w:rsid w:val="00257BC1"/>
    <w:rsid w:val="002605C5"/>
    <w:rsid w:val="00260A89"/>
    <w:rsid w:val="00260B61"/>
    <w:rsid w:val="00261E6D"/>
    <w:rsid w:val="002628E0"/>
    <w:rsid w:val="00262CB1"/>
    <w:rsid w:val="0026353B"/>
    <w:rsid w:val="002641A0"/>
    <w:rsid w:val="00264238"/>
    <w:rsid w:val="0026455F"/>
    <w:rsid w:val="00264CDD"/>
    <w:rsid w:val="00264DAD"/>
    <w:rsid w:val="00265575"/>
    <w:rsid w:val="00265957"/>
    <w:rsid w:val="00265967"/>
    <w:rsid w:val="002659F3"/>
    <w:rsid w:val="00265D8C"/>
    <w:rsid w:val="0026752C"/>
    <w:rsid w:val="002675BF"/>
    <w:rsid w:val="00267D11"/>
    <w:rsid w:val="00267D4A"/>
    <w:rsid w:val="00270C6C"/>
    <w:rsid w:val="0027104E"/>
    <w:rsid w:val="0027214B"/>
    <w:rsid w:val="002721A8"/>
    <w:rsid w:val="0027446F"/>
    <w:rsid w:val="00274595"/>
    <w:rsid w:val="00274A30"/>
    <w:rsid w:val="00274BF0"/>
    <w:rsid w:val="00274DB9"/>
    <w:rsid w:val="002756F7"/>
    <w:rsid w:val="00276E37"/>
    <w:rsid w:val="00277018"/>
    <w:rsid w:val="00277A9D"/>
    <w:rsid w:val="00280503"/>
    <w:rsid w:val="00280B8A"/>
    <w:rsid w:val="00281FBA"/>
    <w:rsid w:val="00282279"/>
    <w:rsid w:val="00282589"/>
    <w:rsid w:val="002826A7"/>
    <w:rsid w:val="00282B02"/>
    <w:rsid w:val="0028323E"/>
    <w:rsid w:val="002839AD"/>
    <w:rsid w:val="00283AE8"/>
    <w:rsid w:val="00283E4C"/>
    <w:rsid w:val="00284FA6"/>
    <w:rsid w:val="002864F1"/>
    <w:rsid w:val="00290014"/>
    <w:rsid w:val="00290119"/>
    <w:rsid w:val="00290637"/>
    <w:rsid w:val="00291844"/>
    <w:rsid w:val="002920D6"/>
    <w:rsid w:val="00292709"/>
    <w:rsid w:val="002936FB"/>
    <w:rsid w:val="0029374A"/>
    <w:rsid w:val="00293B77"/>
    <w:rsid w:val="00294D00"/>
    <w:rsid w:val="00296230"/>
    <w:rsid w:val="002A1751"/>
    <w:rsid w:val="002A42CB"/>
    <w:rsid w:val="002A48E2"/>
    <w:rsid w:val="002A48EE"/>
    <w:rsid w:val="002A4E29"/>
    <w:rsid w:val="002A50FF"/>
    <w:rsid w:val="002A5238"/>
    <w:rsid w:val="002A53DF"/>
    <w:rsid w:val="002A54E9"/>
    <w:rsid w:val="002A5D2A"/>
    <w:rsid w:val="002A74EC"/>
    <w:rsid w:val="002B0820"/>
    <w:rsid w:val="002B0E96"/>
    <w:rsid w:val="002B1079"/>
    <w:rsid w:val="002B2058"/>
    <w:rsid w:val="002B315F"/>
    <w:rsid w:val="002B343D"/>
    <w:rsid w:val="002B3A45"/>
    <w:rsid w:val="002B4038"/>
    <w:rsid w:val="002B6CE8"/>
    <w:rsid w:val="002B746C"/>
    <w:rsid w:val="002C0611"/>
    <w:rsid w:val="002C2767"/>
    <w:rsid w:val="002C73ED"/>
    <w:rsid w:val="002C7EA8"/>
    <w:rsid w:val="002D0736"/>
    <w:rsid w:val="002D0DFF"/>
    <w:rsid w:val="002D18EA"/>
    <w:rsid w:val="002D2241"/>
    <w:rsid w:val="002D317B"/>
    <w:rsid w:val="002D35EF"/>
    <w:rsid w:val="002D38E4"/>
    <w:rsid w:val="002D3C46"/>
    <w:rsid w:val="002D3D01"/>
    <w:rsid w:val="002D3D11"/>
    <w:rsid w:val="002D3E6E"/>
    <w:rsid w:val="002D40BC"/>
    <w:rsid w:val="002D4CEF"/>
    <w:rsid w:val="002D6022"/>
    <w:rsid w:val="002D7582"/>
    <w:rsid w:val="002D79D1"/>
    <w:rsid w:val="002D7B0B"/>
    <w:rsid w:val="002D7CB2"/>
    <w:rsid w:val="002E0698"/>
    <w:rsid w:val="002E0867"/>
    <w:rsid w:val="002E0C12"/>
    <w:rsid w:val="002E1699"/>
    <w:rsid w:val="002E1B94"/>
    <w:rsid w:val="002E1BAA"/>
    <w:rsid w:val="002E2CA0"/>
    <w:rsid w:val="002E3147"/>
    <w:rsid w:val="002E4087"/>
    <w:rsid w:val="002E5026"/>
    <w:rsid w:val="002E57AD"/>
    <w:rsid w:val="002E6D95"/>
    <w:rsid w:val="002E7A56"/>
    <w:rsid w:val="002F1A42"/>
    <w:rsid w:val="002F2CEC"/>
    <w:rsid w:val="002F34DE"/>
    <w:rsid w:val="002F393F"/>
    <w:rsid w:val="002F39CD"/>
    <w:rsid w:val="002F5FC9"/>
    <w:rsid w:val="003001E2"/>
    <w:rsid w:val="00300FEF"/>
    <w:rsid w:val="00301146"/>
    <w:rsid w:val="00301276"/>
    <w:rsid w:val="00301F7F"/>
    <w:rsid w:val="00303B28"/>
    <w:rsid w:val="003042F4"/>
    <w:rsid w:val="003052C3"/>
    <w:rsid w:val="003060D8"/>
    <w:rsid w:val="00306A28"/>
    <w:rsid w:val="00307B45"/>
    <w:rsid w:val="00310410"/>
    <w:rsid w:val="00310C25"/>
    <w:rsid w:val="003112E8"/>
    <w:rsid w:val="003121E6"/>
    <w:rsid w:val="0031298D"/>
    <w:rsid w:val="00313A6E"/>
    <w:rsid w:val="003143A3"/>
    <w:rsid w:val="0031469A"/>
    <w:rsid w:val="00317D6F"/>
    <w:rsid w:val="00320F72"/>
    <w:rsid w:val="00320F8D"/>
    <w:rsid w:val="00321BEC"/>
    <w:rsid w:val="00322093"/>
    <w:rsid w:val="003240B0"/>
    <w:rsid w:val="003259AF"/>
    <w:rsid w:val="00326134"/>
    <w:rsid w:val="00327233"/>
    <w:rsid w:val="003273A5"/>
    <w:rsid w:val="00330F1D"/>
    <w:rsid w:val="00331060"/>
    <w:rsid w:val="00331B96"/>
    <w:rsid w:val="003323C5"/>
    <w:rsid w:val="00332D72"/>
    <w:rsid w:val="0033395C"/>
    <w:rsid w:val="00333D9F"/>
    <w:rsid w:val="003344DB"/>
    <w:rsid w:val="003347CB"/>
    <w:rsid w:val="003352CC"/>
    <w:rsid w:val="00335993"/>
    <w:rsid w:val="003359F1"/>
    <w:rsid w:val="00336709"/>
    <w:rsid w:val="00336909"/>
    <w:rsid w:val="00336DF7"/>
    <w:rsid w:val="00337BCB"/>
    <w:rsid w:val="00337FE4"/>
    <w:rsid w:val="00340232"/>
    <w:rsid w:val="003402C3"/>
    <w:rsid w:val="0034109D"/>
    <w:rsid w:val="00341810"/>
    <w:rsid w:val="0034203E"/>
    <w:rsid w:val="0034382F"/>
    <w:rsid w:val="00343987"/>
    <w:rsid w:val="00344116"/>
    <w:rsid w:val="003473B2"/>
    <w:rsid w:val="00347F3A"/>
    <w:rsid w:val="00350649"/>
    <w:rsid w:val="00351C48"/>
    <w:rsid w:val="00351F47"/>
    <w:rsid w:val="00352341"/>
    <w:rsid w:val="00352DD8"/>
    <w:rsid w:val="003536BD"/>
    <w:rsid w:val="00354B70"/>
    <w:rsid w:val="00354E88"/>
    <w:rsid w:val="00355097"/>
    <w:rsid w:val="00355D4E"/>
    <w:rsid w:val="0036157B"/>
    <w:rsid w:val="0036203E"/>
    <w:rsid w:val="00362BD4"/>
    <w:rsid w:val="00362D2F"/>
    <w:rsid w:val="00363C62"/>
    <w:rsid w:val="00364E66"/>
    <w:rsid w:val="0036515D"/>
    <w:rsid w:val="003667D5"/>
    <w:rsid w:val="003677C4"/>
    <w:rsid w:val="00367984"/>
    <w:rsid w:val="00367C48"/>
    <w:rsid w:val="00367C7B"/>
    <w:rsid w:val="003700C2"/>
    <w:rsid w:val="0037041E"/>
    <w:rsid w:val="00370D6B"/>
    <w:rsid w:val="00371435"/>
    <w:rsid w:val="003714A6"/>
    <w:rsid w:val="00371544"/>
    <w:rsid w:val="00371B1D"/>
    <w:rsid w:val="00373668"/>
    <w:rsid w:val="0037367D"/>
    <w:rsid w:val="0037459C"/>
    <w:rsid w:val="00374834"/>
    <w:rsid w:val="00374DB0"/>
    <w:rsid w:val="003753EA"/>
    <w:rsid w:val="003757C2"/>
    <w:rsid w:val="00376756"/>
    <w:rsid w:val="00376AF7"/>
    <w:rsid w:val="00380FDE"/>
    <w:rsid w:val="00382AA3"/>
    <w:rsid w:val="00383437"/>
    <w:rsid w:val="003844F9"/>
    <w:rsid w:val="00384655"/>
    <w:rsid w:val="0038750B"/>
    <w:rsid w:val="003901B2"/>
    <w:rsid w:val="003901FD"/>
    <w:rsid w:val="0039043C"/>
    <w:rsid w:val="00390F26"/>
    <w:rsid w:val="00391124"/>
    <w:rsid w:val="003916A7"/>
    <w:rsid w:val="00393237"/>
    <w:rsid w:val="00393705"/>
    <w:rsid w:val="00393C54"/>
    <w:rsid w:val="00393CAD"/>
    <w:rsid w:val="003945AF"/>
    <w:rsid w:val="00394F5F"/>
    <w:rsid w:val="0039555A"/>
    <w:rsid w:val="00397211"/>
    <w:rsid w:val="003977FB"/>
    <w:rsid w:val="0039793E"/>
    <w:rsid w:val="003A1179"/>
    <w:rsid w:val="003A154E"/>
    <w:rsid w:val="003A2F2E"/>
    <w:rsid w:val="003A3340"/>
    <w:rsid w:val="003A359D"/>
    <w:rsid w:val="003A3C5D"/>
    <w:rsid w:val="003A4ECE"/>
    <w:rsid w:val="003A5A86"/>
    <w:rsid w:val="003A60E7"/>
    <w:rsid w:val="003A63C7"/>
    <w:rsid w:val="003A65AD"/>
    <w:rsid w:val="003A6A78"/>
    <w:rsid w:val="003A6BB1"/>
    <w:rsid w:val="003A6D46"/>
    <w:rsid w:val="003A7349"/>
    <w:rsid w:val="003A76C2"/>
    <w:rsid w:val="003B108D"/>
    <w:rsid w:val="003B1B79"/>
    <w:rsid w:val="003B2158"/>
    <w:rsid w:val="003B25E6"/>
    <w:rsid w:val="003B27BF"/>
    <w:rsid w:val="003B2E42"/>
    <w:rsid w:val="003B51C4"/>
    <w:rsid w:val="003B61BF"/>
    <w:rsid w:val="003B61F0"/>
    <w:rsid w:val="003B67EF"/>
    <w:rsid w:val="003B6FEB"/>
    <w:rsid w:val="003B7837"/>
    <w:rsid w:val="003B7B97"/>
    <w:rsid w:val="003C0434"/>
    <w:rsid w:val="003C0F2A"/>
    <w:rsid w:val="003C1D25"/>
    <w:rsid w:val="003C1D7A"/>
    <w:rsid w:val="003C2154"/>
    <w:rsid w:val="003C56DE"/>
    <w:rsid w:val="003C719E"/>
    <w:rsid w:val="003C741D"/>
    <w:rsid w:val="003D2DC3"/>
    <w:rsid w:val="003D3328"/>
    <w:rsid w:val="003D4043"/>
    <w:rsid w:val="003D422D"/>
    <w:rsid w:val="003D4A8B"/>
    <w:rsid w:val="003D4B10"/>
    <w:rsid w:val="003D71C5"/>
    <w:rsid w:val="003D7E35"/>
    <w:rsid w:val="003E08E6"/>
    <w:rsid w:val="003E0EF4"/>
    <w:rsid w:val="003E17AC"/>
    <w:rsid w:val="003E19A7"/>
    <w:rsid w:val="003E1BF2"/>
    <w:rsid w:val="003E2476"/>
    <w:rsid w:val="003E2987"/>
    <w:rsid w:val="003E2E5B"/>
    <w:rsid w:val="003E34D8"/>
    <w:rsid w:val="003E45BD"/>
    <w:rsid w:val="003E52A9"/>
    <w:rsid w:val="003E6D74"/>
    <w:rsid w:val="003E7C10"/>
    <w:rsid w:val="003E7C9B"/>
    <w:rsid w:val="003F02B2"/>
    <w:rsid w:val="003F16A7"/>
    <w:rsid w:val="003F204E"/>
    <w:rsid w:val="003F4AC7"/>
    <w:rsid w:val="003F4B43"/>
    <w:rsid w:val="003F4E02"/>
    <w:rsid w:val="003F5F69"/>
    <w:rsid w:val="003F61FC"/>
    <w:rsid w:val="003F78F8"/>
    <w:rsid w:val="003F7DFB"/>
    <w:rsid w:val="00400AAD"/>
    <w:rsid w:val="00400F0C"/>
    <w:rsid w:val="00401313"/>
    <w:rsid w:val="00401DA0"/>
    <w:rsid w:val="00402747"/>
    <w:rsid w:val="00402780"/>
    <w:rsid w:val="0040290B"/>
    <w:rsid w:val="004034D9"/>
    <w:rsid w:val="0040446A"/>
    <w:rsid w:val="004044F7"/>
    <w:rsid w:val="00405426"/>
    <w:rsid w:val="004054CE"/>
    <w:rsid w:val="00406F3F"/>
    <w:rsid w:val="004072A0"/>
    <w:rsid w:val="00407B8C"/>
    <w:rsid w:val="00407EDB"/>
    <w:rsid w:val="00411362"/>
    <w:rsid w:val="00411609"/>
    <w:rsid w:val="00411B02"/>
    <w:rsid w:val="00412533"/>
    <w:rsid w:val="0041304A"/>
    <w:rsid w:val="004140A2"/>
    <w:rsid w:val="00414C24"/>
    <w:rsid w:val="004157C4"/>
    <w:rsid w:val="00415925"/>
    <w:rsid w:val="00416377"/>
    <w:rsid w:val="00416F7A"/>
    <w:rsid w:val="0041732F"/>
    <w:rsid w:val="00417837"/>
    <w:rsid w:val="00421159"/>
    <w:rsid w:val="00422182"/>
    <w:rsid w:val="00423958"/>
    <w:rsid w:val="0042602D"/>
    <w:rsid w:val="00426FC9"/>
    <w:rsid w:val="00427570"/>
    <w:rsid w:val="004278A5"/>
    <w:rsid w:val="00427BA0"/>
    <w:rsid w:val="004304EC"/>
    <w:rsid w:val="004305AF"/>
    <w:rsid w:val="00430907"/>
    <w:rsid w:val="0043103F"/>
    <w:rsid w:val="00431C69"/>
    <w:rsid w:val="0043296D"/>
    <w:rsid w:val="00432BC4"/>
    <w:rsid w:val="004330F3"/>
    <w:rsid w:val="00433E64"/>
    <w:rsid w:val="00433ECA"/>
    <w:rsid w:val="0043432B"/>
    <w:rsid w:val="00434552"/>
    <w:rsid w:val="00435193"/>
    <w:rsid w:val="004362B2"/>
    <w:rsid w:val="00440E56"/>
    <w:rsid w:val="00441D2D"/>
    <w:rsid w:val="00442458"/>
    <w:rsid w:val="00442B04"/>
    <w:rsid w:val="00442B2E"/>
    <w:rsid w:val="004432CB"/>
    <w:rsid w:val="004436ED"/>
    <w:rsid w:val="00444146"/>
    <w:rsid w:val="00444A75"/>
    <w:rsid w:val="00444CF7"/>
    <w:rsid w:val="00445419"/>
    <w:rsid w:val="0044541A"/>
    <w:rsid w:val="004455CC"/>
    <w:rsid w:val="00445799"/>
    <w:rsid w:val="00447187"/>
    <w:rsid w:val="004505ED"/>
    <w:rsid w:val="00451F68"/>
    <w:rsid w:val="00452678"/>
    <w:rsid w:val="0045357E"/>
    <w:rsid w:val="00453A11"/>
    <w:rsid w:val="00453F17"/>
    <w:rsid w:val="00454070"/>
    <w:rsid w:val="00455056"/>
    <w:rsid w:val="004550D3"/>
    <w:rsid w:val="00455103"/>
    <w:rsid w:val="00455130"/>
    <w:rsid w:val="004557F7"/>
    <w:rsid w:val="0045585B"/>
    <w:rsid w:val="00456A08"/>
    <w:rsid w:val="00456B5E"/>
    <w:rsid w:val="00457260"/>
    <w:rsid w:val="00457315"/>
    <w:rsid w:val="0045784B"/>
    <w:rsid w:val="004601D4"/>
    <w:rsid w:val="004614F9"/>
    <w:rsid w:val="00461A5F"/>
    <w:rsid w:val="00462006"/>
    <w:rsid w:val="00462B21"/>
    <w:rsid w:val="00462C7D"/>
    <w:rsid w:val="00462E56"/>
    <w:rsid w:val="0046456B"/>
    <w:rsid w:val="00464915"/>
    <w:rsid w:val="004650F7"/>
    <w:rsid w:val="00470E15"/>
    <w:rsid w:val="00472C30"/>
    <w:rsid w:val="00472D70"/>
    <w:rsid w:val="00474454"/>
    <w:rsid w:val="0047469F"/>
    <w:rsid w:val="00474AE2"/>
    <w:rsid w:val="004750F8"/>
    <w:rsid w:val="00476A40"/>
    <w:rsid w:val="00480C2C"/>
    <w:rsid w:val="0048124C"/>
    <w:rsid w:val="0048186B"/>
    <w:rsid w:val="00481A3C"/>
    <w:rsid w:val="00481B8F"/>
    <w:rsid w:val="00482998"/>
    <w:rsid w:val="004831BB"/>
    <w:rsid w:val="004839B2"/>
    <w:rsid w:val="00483ABC"/>
    <w:rsid w:val="0048406C"/>
    <w:rsid w:val="004841D3"/>
    <w:rsid w:val="00485251"/>
    <w:rsid w:val="00486F24"/>
    <w:rsid w:val="00487AA0"/>
    <w:rsid w:val="00487AAD"/>
    <w:rsid w:val="004913E5"/>
    <w:rsid w:val="004913E9"/>
    <w:rsid w:val="004922A3"/>
    <w:rsid w:val="00493319"/>
    <w:rsid w:val="00493EC8"/>
    <w:rsid w:val="00494A9A"/>
    <w:rsid w:val="00495281"/>
    <w:rsid w:val="00495667"/>
    <w:rsid w:val="004974D3"/>
    <w:rsid w:val="00497AA1"/>
    <w:rsid w:val="00497DBA"/>
    <w:rsid w:val="004A07E1"/>
    <w:rsid w:val="004A0834"/>
    <w:rsid w:val="004A0B6D"/>
    <w:rsid w:val="004A0FCE"/>
    <w:rsid w:val="004A1548"/>
    <w:rsid w:val="004A1BAB"/>
    <w:rsid w:val="004A3ABF"/>
    <w:rsid w:val="004A3CDB"/>
    <w:rsid w:val="004A3F9A"/>
    <w:rsid w:val="004A4CBE"/>
    <w:rsid w:val="004A6198"/>
    <w:rsid w:val="004A68CC"/>
    <w:rsid w:val="004A7A52"/>
    <w:rsid w:val="004B0D04"/>
    <w:rsid w:val="004B19F9"/>
    <w:rsid w:val="004B3BA2"/>
    <w:rsid w:val="004B40B7"/>
    <w:rsid w:val="004B43F8"/>
    <w:rsid w:val="004B4651"/>
    <w:rsid w:val="004B4740"/>
    <w:rsid w:val="004B5992"/>
    <w:rsid w:val="004B74B0"/>
    <w:rsid w:val="004B79FA"/>
    <w:rsid w:val="004C081C"/>
    <w:rsid w:val="004C0943"/>
    <w:rsid w:val="004C0DE3"/>
    <w:rsid w:val="004C1458"/>
    <w:rsid w:val="004C26C0"/>
    <w:rsid w:val="004C5498"/>
    <w:rsid w:val="004C5FED"/>
    <w:rsid w:val="004C6737"/>
    <w:rsid w:val="004C6C7E"/>
    <w:rsid w:val="004C77A1"/>
    <w:rsid w:val="004C785F"/>
    <w:rsid w:val="004C7FE0"/>
    <w:rsid w:val="004D0409"/>
    <w:rsid w:val="004D047A"/>
    <w:rsid w:val="004D1667"/>
    <w:rsid w:val="004D1D94"/>
    <w:rsid w:val="004D262A"/>
    <w:rsid w:val="004D37AD"/>
    <w:rsid w:val="004D3A42"/>
    <w:rsid w:val="004D4240"/>
    <w:rsid w:val="004D6F75"/>
    <w:rsid w:val="004D7E76"/>
    <w:rsid w:val="004E00DB"/>
    <w:rsid w:val="004E0342"/>
    <w:rsid w:val="004E0D9C"/>
    <w:rsid w:val="004E0FBA"/>
    <w:rsid w:val="004E2625"/>
    <w:rsid w:val="004E2A69"/>
    <w:rsid w:val="004E2E97"/>
    <w:rsid w:val="004E4170"/>
    <w:rsid w:val="004E4B94"/>
    <w:rsid w:val="004E5409"/>
    <w:rsid w:val="004E558A"/>
    <w:rsid w:val="004E5DB4"/>
    <w:rsid w:val="004E6B42"/>
    <w:rsid w:val="004E706A"/>
    <w:rsid w:val="004E74AB"/>
    <w:rsid w:val="004F12BB"/>
    <w:rsid w:val="004F1384"/>
    <w:rsid w:val="004F275E"/>
    <w:rsid w:val="004F2D17"/>
    <w:rsid w:val="004F3D96"/>
    <w:rsid w:val="004F3E1C"/>
    <w:rsid w:val="004F4B98"/>
    <w:rsid w:val="004F4EC6"/>
    <w:rsid w:val="004F4EF9"/>
    <w:rsid w:val="004F5ABB"/>
    <w:rsid w:val="004F5C3C"/>
    <w:rsid w:val="004F6B29"/>
    <w:rsid w:val="00500C00"/>
    <w:rsid w:val="005010CF"/>
    <w:rsid w:val="005015F3"/>
    <w:rsid w:val="00501AB2"/>
    <w:rsid w:val="00503262"/>
    <w:rsid w:val="005059FA"/>
    <w:rsid w:val="00505DBD"/>
    <w:rsid w:val="00506200"/>
    <w:rsid w:val="005063A2"/>
    <w:rsid w:val="00507B4D"/>
    <w:rsid w:val="00511D57"/>
    <w:rsid w:val="00513635"/>
    <w:rsid w:val="005139E4"/>
    <w:rsid w:val="0051570C"/>
    <w:rsid w:val="0051575C"/>
    <w:rsid w:val="00515AA3"/>
    <w:rsid w:val="00515FA7"/>
    <w:rsid w:val="0051691E"/>
    <w:rsid w:val="00516AFB"/>
    <w:rsid w:val="0052090B"/>
    <w:rsid w:val="00520F87"/>
    <w:rsid w:val="00521AB2"/>
    <w:rsid w:val="0052202D"/>
    <w:rsid w:val="00522130"/>
    <w:rsid w:val="00522133"/>
    <w:rsid w:val="005221DB"/>
    <w:rsid w:val="005223DC"/>
    <w:rsid w:val="00522B8B"/>
    <w:rsid w:val="005237FE"/>
    <w:rsid w:val="00523988"/>
    <w:rsid w:val="00525867"/>
    <w:rsid w:val="00525E16"/>
    <w:rsid w:val="0052628B"/>
    <w:rsid w:val="00526833"/>
    <w:rsid w:val="00526AE7"/>
    <w:rsid w:val="00526C06"/>
    <w:rsid w:val="00527689"/>
    <w:rsid w:val="00527D2E"/>
    <w:rsid w:val="0053113D"/>
    <w:rsid w:val="0053288E"/>
    <w:rsid w:val="00532A47"/>
    <w:rsid w:val="005331EC"/>
    <w:rsid w:val="005340B2"/>
    <w:rsid w:val="005340D0"/>
    <w:rsid w:val="00534145"/>
    <w:rsid w:val="00534872"/>
    <w:rsid w:val="00535AD5"/>
    <w:rsid w:val="0053687F"/>
    <w:rsid w:val="00540AD4"/>
    <w:rsid w:val="005423F6"/>
    <w:rsid w:val="00543427"/>
    <w:rsid w:val="00543966"/>
    <w:rsid w:val="00544423"/>
    <w:rsid w:val="005457AE"/>
    <w:rsid w:val="00546CE8"/>
    <w:rsid w:val="005475F4"/>
    <w:rsid w:val="005477F2"/>
    <w:rsid w:val="00550DBD"/>
    <w:rsid w:val="0055106B"/>
    <w:rsid w:val="0055290A"/>
    <w:rsid w:val="005529E4"/>
    <w:rsid w:val="00553470"/>
    <w:rsid w:val="00553F30"/>
    <w:rsid w:val="00554228"/>
    <w:rsid w:val="0055511C"/>
    <w:rsid w:val="005561F7"/>
    <w:rsid w:val="005563A9"/>
    <w:rsid w:val="00556ECC"/>
    <w:rsid w:val="005617BF"/>
    <w:rsid w:val="00561E19"/>
    <w:rsid w:val="00562E80"/>
    <w:rsid w:val="00563D98"/>
    <w:rsid w:val="0056437F"/>
    <w:rsid w:val="0056639F"/>
    <w:rsid w:val="0056739A"/>
    <w:rsid w:val="00567644"/>
    <w:rsid w:val="00570438"/>
    <w:rsid w:val="00572E23"/>
    <w:rsid w:val="00573E3F"/>
    <w:rsid w:val="005742C2"/>
    <w:rsid w:val="00575CFD"/>
    <w:rsid w:val="005760F5"/>
    <w:rsid w:val="00576892"/>
    <w:rsid w:val="00577FF6"/>
    <w:rsid w:val="00580703"/>
    <w:rsid w:val="00582145"/>
    <w:rsid w:val="005821C3"/>
    <w:rsid w:val="0058248D"/>
    <w:rsid w:val="00582DD3"/>
    <w:rsid w:val="00583707"/>
    <w:rsid w:val="0058416C"/>
    <w:rsid w:val="005842B4"/>
    <w:rsid w:val="005846FD"/>
    <w:rsid w:val="00584A47"/>
    <w:rsid w:val="00584A70"/>
    <w:rsid w:val="00585C2C"/>
    <w:rsid w:val="005865E2"/>
    <w:rsid w:val="00587A37"/>
    <w:rsid w:val="0059031C"/>
    <w:rsid w:val="00590BF7"/>
    <w:rsid w:val="00591546"/>
    <w:rsid w:val="00592912"/>
    <w:rsid w:val="0059333E"/>
    <w:rsid w:val="005941D5"/>
    <w:rsid w:val="00595378"/>
    <w:rsid w:val="00595574"/>
    <w:rsid w:val="00595906"/>
    <w:rsid w:val="005A037B"/>
    <w:rsid w:val="005A0965"/>
    <w:rsid w:val="005A3952"/>
    <w:rsid w:val="005A44F7"/>
    <w:rsid w:val="005A468D"/>
    <w:rsid w:val="005A4B76"/>
    <w:rsid w:val="005A637F"/>
    <w:rsid w:val="005A6654"/>
    <w:rsid w:val="005A67AE"/>
    <w:rsid w:val="005A7075"/>
    <w:rsid w:val="005A7091"/>
    <w:rsid w:val="005A7827"/>
    <w:rsid w:val="005B0512"/>
    <w:rsid w:val="005B09A6"/>
    <w:rsid w:val="005B0FAC"/>
    <w:rsid w:val="005B2B9F"/>
    <w:rsid w:val="005B3114"/>
    <w:rsid w:val="005B5D1F"/>
    <w:rsid w:val="005B6255"/>
    <w:rsid w:val="005B691D"/>
    <w:rsid w:val="005B736F"/>
    <w:rsid w:val="005B73CB"/>
    <w:rsid w:val="005B762B"/>
    <w:rsid w:val="005B7ECF"/>
    <w:rsid w:val="005C010A"/>
    <w:rsid w:val="005C0B12"/>
    <w:rsid w:val="005C296C"/>
    <w:rsid w:val="005C2B45"/>
    <w:rsid w:val="005C3A34"/>
    <w:rsid w:val="005C3F0B"/>
    <w:rsid w:val="005C431E"/>
    <w:rsid w:val="005C4352"/>
    <w:rsid w:val="005C4677"/>
    <w:rsid w:val="005C4A26"/>
    <w:rsid w:val="005C4A80"/>
    <w:rsid w:val="005C4CA8"/>
    <w:rsid w:val="005C4FCF"/>
    <w:rsid w:val="005C545B"/>
    <w:rsid w:val="005C5767"/>
    <w:rsid w:val="005C672A"/>
    <w:rsid w:val="005C75A6"/>
    <w:rsid w:val="005C7949"/>
    <w:rsid w:val="005C7B6B"/>
    <w:rsid w:val="005D0118"/>
    <w:rsid w:val="005D2B1E"/>
    <w:rsid w:val="005D316E"/>
    <w:rsid w:val="005D390F"/>
    <w:rsid w:val="005D47E2"/>
    <w:rsid w:val="005D502F"/>
    <w:rsid w:val="005D607E"/>
    <w:rsid w:val="005D6226"/>
    <w:rsid w:val="005D7161"/>
    <w:rsid w:val="005D744E"/>
    <w:rsid w:val="005D7864"/>
    <w:rsid w:val="005E08A9"/>
    <w:rsid w:val="005E1ABA"/>
    <w:rsid w:val="005E1B25"/>
    <w:rsid w:val="005E35D6"/>
    <w:rsid w:val="005E3A54"/>
    <w:rsid w:val="005E3B85"/>
    <w:rsid w:val="005E3EDC"/>
    <w:rsid w:val="005E4286"/>
    <w:rsid w:val="005E4941"/>
    <w:rsid w:val="005E4D5A"/>
    <w:rsid w:val="005E68DE"/>
    <w:rsid w:val="005E6CAB"/>
    <w:rsid w:val="005E7711"/>
    <w:rsid w:val="005E7938"/>
    <w:rsid w:val="005F00D9"/>
    <w:rsid w:val="005F1918"/>
    <w:rsid w:val="005F22DD"/>
    <w:rsid w:val="005F2C1F"/>
    <w:rsid w:val="005F41C2"/>
    <w:rsid w:val="005F5060"/>
    <w:rsid w:val="005F5507"/>
    <w:rsid w:val="005F5982"/>
    <w:rsid w:val="005F61CD"/>
    <w:rsid w:val="00600499"/>
    <w:rsid w:val="00600747"/>
    <w:rsid w:val="00601A56"/>
    <w:rsid w:val="00603CAF"/>
    <w:rsid w:val="00603D81"/>
    <w:rsid w:val="00603EA5"/>
    <w:rsid w:val="00604982"/>
    <w:rsid w:val="00605863"/>
    <w:rsid w:val="00606D03"/>
    <w:rsid w:val="00607C00"/>
    <w:rsid w:val="00611F6E"/>
    <w:rsid w:val="00612761"/>
    <w:rsid w:val="00612909"/>
    <w:rsid w:val="0061458C"/>
    <w:rsid w:val="00615316"/>
    <w:rsid w:val="006157D4"/>
    <w:rsid w:val="00615913"/>
    <w:rsid w:val="006159CE"/>
    <w:rsid w:val="00616442"/>
    <w:rsid w:val="0062016C"/>
    <w:rsid w:val="006202F4"/>
    <w:rsid w:val="0062363B"/>
    <w:rsid w:val="006236CF"/>
    <w:rsid w:val="00623B4A"/>
    <w:rsid w:val="00624E7B"/>
    <w:rsid w:val="0062512C"/>
    <w:rsid w:val="006257BD"/>
    <w:rsid w:val="0062662B"/>
    <w:rsid w:val="00626B05"/>
    <w:rsid w:val="00626B2E"/>
    <w:rsid w:val="006273A0"/>
    <w:rsid w:val="006301AD"/>
    <w:rsid w:val="00630520"/>
    <w:rsid w:val="00630DF4"/>
    <w:rsid w:val="00631755"/>
    <w:rsid w:val="00631E92"/>
    <w:rsid w:val="00633D17"/>
    <w:rsid w:val="00634E47"/>
    <w:rsid w:val="00634F2B"/>
    <w:rsid w:val="00635164"/>
    <w:rsid w:val="00635D19"/>
    <w:rsid w:val="006361FB"/>
    <w:rsid w:val="00636DA2"/>
    <w:rsid w:val="00637C89"/>
    <w:rsid w:val="00637CDD"/>
    <w:rsid w:val="00641602"/>
    <w:rsid w:val="00641913"/>
    <w:rsid w:val="00643AD4"/>
    <w:rsid w:val="00643CFD"/>
    <w:rsid w:val="0064437A"/>
    <w:rsid w:val="006447D6"/>
    <w:rsid w:val="006453DB"/>
    <w:rsid w:val="006457CA"/>
    <w:rsid w:val="0064586B"/>
    <w:rsid w:val="00646A99"/>
    <w:rsid w:val="00646DB1"/>
    <w:rsid w:val="00646FC2"/>
    <w:rsid w:val="006503A3"/>
    <w:rsid w:val="00650523"/>
    <w:rsid w:val="006510C6"/>
    <w:rsid w:val="006516F5"/>
    <w:rsid w:val="00651F76"/>
    <w:rsid w:val="0065252A"/>
    <w:rsid w:val="006529BD"/>
    <w:rsid w:val="00652DA2"/>
    <w:rsid w:val="0065325F"/>
    <w:rsid w:val="0065362B"/>
    <w:rsid w:val="00653D83"/>
    <w:rsid w:val="00656B5B"/>
    <w:rsid w:val="00660162"/>
    <w:rsid w:val="006606E5"/>
    <w:rsid w:val="006612CC"/>
    <w:rsid w:val="0066132A"/>
    <w:rsid w:val="0066270A"/>
    <w:rsid w:val="00662A5A"/>
    <w:rsid w:val="00662D5B"/>
    <w:rsid w:val="00663A53"/>
    <w:rsid w:val="00663C76"/>
    <w:rsid w:val="00665BCD"/>
    <w:rsid w:val="006662FD"/>
    <w:rsid w:val="006673CD"/>
    <w:rsid w:val="00667B8F"/>
    <w:rsid w:val="00670162"/>
    <w:rsid w:val="0067091F"/>
    <w:rsid w:val="00670E9F"/>
    <w:rsid w:val="00671D4C"/>
    <w:rsid w:val="00672429"/>
    <w:rsid w:val="006730FD"/>
    <w:rsid w:val="006735FB"/>
    <w:rsid w:val="00673A4D"/>
    <w:rsid w:val="00673F44"/>
    <w:rsid w:val="00674FC9"/>
    <w:rsid w:val="0067517B"/>
    <w:rsid w:val="00675A6B"/>
    <w:rsid w:val="00675B9A"/>
    <w:rsid w:val="0067680A"/>
    <w:rsid w:val="00676811"/>
    <w:rsid w:val="00676EC8"/>
    <w:rsid w:val="0068069B"/>
    <w:rsid w:val="006809D6"/>
    <w:rsid w:val="00680C04"/>
    <w:rsid w:val="00680FDA"/>
    <w:rsid w:val="006830AC"/>
    <w:rsid w:val="00683EB9"/>
    <w:rsid w:val="006843F8"/>
    <w:rsid w:val="006845F4"/>
    <w:rsid w:val="006846D7"/>
    <w:rsid w:val="00684D86"/>
    <w:rsid w:val="006859AD"/>
    <w:rsid w:val="00685A3A"/>
    <w:rsid w:val="00685BFB"/>
    <w:rsid w:val="00686AC0"/>
    <w:rsid w:val="006872F0"/>
    <w:rsid w:val="00687C8D"/>
    <w:rsid w:val="006904C5"/>
    <w:rsid w:val="00690CB9"/>
    <w:rsid w:val="0069127F"/>
    <w:rsid w:val="00691C9F"/>
    <w:rsid w:val="00692427"/>
    <w:rsid w:val="006933A8"/>
    <w:rsid w:val="00693683"/>
    <w:rsid w:val="00693B4A"/>
    <w:rsid w:val="00693DFB"/>
    <w:rsid w:val="00694D42"/>
    <w:rsid w:val="0069604B"/>
    <w:rsid w:val="0069730D"/>
    <w:rsid w:val="00697708"/>
    <w:rsid w:val="00697B83"/>
    <w:rsid w:val="006A0039"/>
    <w:rsid w:val="006A17B4"/>
    <w:rsid w:val="006A1FA5"/>
    <w:rsid w:val="006A20C2"/>
    <w:rsid w:val="006A21E2"/>
    <w:rsid w:val="006A2BC7"/>
    <w:rsid w:val="006A3422"/>
    <w:rsid w:val="006A3BB7"/>
    <w:rsid w:val="006A45E5"/>
    <w:rsid w:val="006A4E59"/>
    <w:rsid w:val="006A5421"/>
    <w:rsid w:val="006A54AF"/>
    <w:rsid w:val="006A6569"/>
    <w:rsid w:val="006A76A5"/>
    <w:rsid w:val="006B2647"/>
    <w:rsid w:val="006B3D6F"/>
    <w:rsid w:val="006B4280"/>
    <w:rsid w:val="006B4AAF"/>
    <w:rsid w:val="006B68CE"/>
    <w:rsid w:val="006B7AF3"/>
    <w:rsid w:val="006C1851"/>
    <w:rsid w:val="006C31DE"/>
    <w:rsid w:val="006C39C7"/>
    <w:rsid w:val="006C4334"/>
    <w:rsid w:val="006C4F4C"/>
    <w:rsid w:val="006C5489"/>
    <w:rsid w:val="006C57B4"/>
    <w:rsid w:val="006C6875"/>
    <w:rsid w:val="006C6AA8"/>
    <w:rsid w:val="006C6B2C"/>
    <w:rsid w:val="006C6DA1"/>
    <w:rsid w:val="006C6FEA"/>
    <w:rsid w:val="006D01DE"/>
    <w:rsid w:val="006D0997"/>
    <w:rsid w:val="006D0F13"/>
    <w:rsid w:val="006D3530"/>
    <w:rsid w:val="006D3750"/>
    <w:rsid w:val="006D443A"/>
    <w:rsid w:val="006D471B"/>
    <w:rsid w:val="006D51BA"/>
    <w:rsid w:val="006D6B13"/>
    <w:rsid w:val="006D7832"/>
    <w:rsid w:val="006E1660"/>
    <w:rsid w:val="006E1740"/>
    <w:rsid w:val="006E1F3C"/>
    <w:rsid w:val="006E2187"/>
    <w:rsid w:val="006E2C46"/>
    <w:rsid w:val="006E3C39"/>
    <w:rsid w:val="006E4548"/>
    <w:rsid w:val="006E62AF"/>
    <w:rsid w:val="006E7CBC"/>
    <w:rsid w:val="006F07B7"/>
    <w:rsid w:val="006F18BE"/>
    <w:rsid w:val="006F1983"/>
    <w:rsid w:val="006F246F"/>
    <w:rsid w:val="006F3E43"/>
    <w:rsid w:val="006F4572"/>
    <w:rsid w:val="006F4CA4"/>
    <w:rsid w:val="006F61DA"/>
    <w:rsid w:val="006F6717"/>
    <w:rsid w:val="006F678C"/>
    <w:rsid w:val="006F69E5"/>
    <w:rsid w:val="006F70A4"/>
    <w:rsid w:val="006F7AFA"/>
    <w:rsid w:val="006F7F09"/>
    <w:rsid w:val="00700B3A"/>
    <w:rsid w:val="00701201"/>
    <w:rsid w:val="00701786"/>
    <w:rsid w:val="00701EDE"/>
    <w:rsid w:val="00701F05"/>
    <w:rsid w:val="00701F62"/>
    <w:rsid w:val="0070395C"/>
    <w:rsid w:val="00704590"/>
    <w:rsid w:val="00705AB0"/>
    <w:rsid w:val="00706427"/>
    <w:rsid w:val="00706C41"/>
    <w:rsid w:val="00707317"/>
    <w:rsid w:val="007073C1"/>
    <w:rsid w:val="007075E7"/>
    <w:rsid w:val="007079E1"/>
    <w:rsid w:val="00707E02"/>
    <w:rsid w:val="00712FB3"/>
    <w:rsid w:val="00714C23"/>
    <w:rsid w:val="00714FCE"/>
    <w:rsid w:val="0071520F"/>
    <w:rsid w:val="007155AB"/>
    <w:rsid w:val="007155AC"/>
    <w:rsid w:val="007167B4"/>
    <w:rsid w:val="007172B2"/>
    <w:rsid w:val="007175AA"/>
    <w:rsid w:val="00717C90"/>
    <w:rsid w:val="00720023"/>
    <w:rsid w:val="00720913"/>
    <w:rsid w:val="00720D64"/>
    <w:rsid w:val="00720E30"/>
    <w:rsid w:val="0072121F"/>
    <w:rsid w:val="00721BEA"/>
    <w:rsid w:val="00722C1E"/>
    <w:rsid w:val="00723EAB"/>
    <w:rsid w:val="00724289"/>
    <w:rsid w:val="00724CBB"/>
    <w:rsid w:val="0072529F"/>
    <w:rsid w:val="007266F0"/>
    <w:rsid w:val="0072684B"/>
    <w:rsid w:val="00726B18"/>
    <w:rsid w:val="00727115"/>
    <w:rsid w:val="00727783"/>
    <w:rsid w:val="00727D56"/>
    <w:rsid w:val="0073077E"/>
    <w:rsid w:val="00730ACB"/>
    <w:rsid w:val="00730DCC"/>
    <w:rsid w:val="007318C3"/>
    <w:rsid w:val="00732468"/>
    <w:rsid w:val="007339C3"/>
    <w:rsid w:val="00733DD6"/>
    <w:rsid w:val="00734370"/>
    <w:rsid w:val="00735093"/>
    <w:rsid w:val="00735E12"/>
    <w:rsid w:val="007369A8"/>
    <w:rsid w:val="00736B92"/>
    <w:rsid w:val="00737538"/>
    <w:rsid w:val="0073794D"/>
    <w:rsid w:val="00737D54"/>
    <w:rsid w:val="007402D6"/>
    <w:rsid w:val="00740FC8"/>
    <w:rsid w:val="00741C4B"/>
    <w:rsid w:val="007425DB"/>
    <w:rsid w:val="00742EDB"/>
    <w:rsid w:val="00743CEC"/>
    <w:rsid w:val="00745B6E"/>
    <w:rsid w:val="00745F90"/>
    <w:rsid w:val="0074639B"/>
    <w:rsid w:val="007463A2"/>
    <w:rsid w:val="00747A78"/>
    <w:rsid w:val="00747CEF"/>
    <w:rsid w:val="00750EE3"/>
    <w:rsid w:val="00752259"/>
    <w:rsid w:val="00752CA9"/>
    <w:rsid w:val="00752ECE"/>
    <w:rsid w:val="00753933"/>
    <w:rsid w:val="00754CA7"/>
    <w:rsid w:val="00754CFB"/>
    <w:rsid w:val="0075526E"/>
    <w:rsid w:val="00755961"/>
    <w:rsid w:val="00755FDF"/>
    <w:rsid w:val="00760367"/>
    <w:rsid w:val="00761929"/>
    <w:rsid w:val="00762B85"/>
    <w:rsid w:val="00763AAE"/>
    <w:rsid w:val="00764473"/>
    <w:rsid w:val="007658B3"/>
    <w:rsid w:val="00766850"/>
    <w:rsid w:val="00767256"/>
    <w:rsid w:val="00770066"/>
    <w:rsid w:val="0077118B"/>
    <w:rsid w:val="00771840"/>
    <w:rsid w:val="00771903"/>
    <w:rsid w:val="0077261A"/>
    <w:rsid w:val="00774060"/>
    <w:rsid w:val="00774F4E"/>
    <w:rsid w:val="00777EB5"/>
    <w:rsid w:val="00781756"/>
    <w:rsid w:val="007819B5"/>
    <w:rsid w:val="00782A96"/>
    <w:rsid w:val="00782CD1"/>
    <w:rsid w:val="00784855"/>
    <w:rsid w:val="007860DC"/>
    <w:rsid w:val="0078647F"/>
    <w:rsid w:val="00786D14"/>
    <w:rsid w:val="00787CAF"/>
    <w:rsid w:val="00787E1D"/>
    <w:rsid w:val="007917A7"/>
    <w:rsid w:val="007917E6"/>
    <w:rsid w:val="00794BA8"/>
    <w:rsid w:val="00794DC5"/>
    <w:rsid w:val="00794FF5"/>
    <w:rsid w:val="0079564E"/>
    <w:rsid w:val="007964EE"/>
    <w:rsid w:val="00797337"/>
    <w:rsid w:val="007977FD"/>
    <w:rsid w:val="00797EF3"/>
    <w:rsid w:val="007A151B"/>
    <w:rsid w:val="007A1967"/>
    <w:rsid w:val="007A3445"/>
    <w:rsid w:val="007A50BD"/>
    <w:rsid w:val="007A6695"/>
    <w:rsid w:val="007A68E2"/>
    <w:rsid w:val="007A7B92"/>
    <w:rsid w:val="007A7C11"/>
    <w:rsid w:val="007B1E4E"/>
    <w:rsid w:val="007B2444"/>
    <w:rsid w:val="007B33CC"/>
    <w:rsid w:val="007B3BA1"/>
    <w:rsid w:val="007B421F"/>
    <w:rsid w:val="007B45B3"/>
    <w:rsid w:val="007B4E73"/>
    <w:rsid w:val="007B5123"/>
    <w:rsid w:val="007B5CD6"/>
    <w:rsid w:val="007B6C87"/>
    <w:rsid w:val="007C05B3"/>
    <w:rsid w:val="007C1659"/>
    <w:rsid w:val="007C1F1B"/>
    <w:rsid w:val="007C35F4"/>
    <w:rsid w:val="007C3774"/>
    <w:rsid w:val="007C39AF"/>
    <w:rsid w:val="007C46EE"/>
    <w:rsid w:val="007C49E2"/>
    <w:rsid w:val="007C5CA9"/>
    <w:rsid w:val="007C62AD"/>
    <w:rsid w:val="007C631C"/>
    <w:rsid w:val="007C6CA8"/>
    <w:rsid w:val="007C7170"/>
    <w:rsid w:val="007C7C5D"/>
    <w:rsid w:val="007C7E07"/>
    <w:rsid w:val="007D1C2D"/>
    <w:rsid w:val="007D1EB0"/>
    <w:rsid w:val="007D34BB"/>
    <w:rsid w:val="007D3D1E"/>
    <w:rsid w:val="007D4BEC"/>
    <w:rsid w:val="007D5120"/>
    <w:rsid w:val="007D53C8"/>
    <w:rsid w:val="007D58CC"/>
    <w:rsid w:val="007D5BD3"/>
    <w:rsid w:val="007D6965"/>
    <w:rsid w:val="007D6AF5"/>
    <w:rsid w:val="007D6EB2"/>
    <w:rsid w:val="007D6F01"/>
    <w:rsid w:val="007E0033"/>
    <w:rsid w:val="007E078B"/>
    <w:rsid w:val="007E0F57"/>
    <w:rsid w:val="007E14E9"/>
    <w:rsid w:val="007E153C"/>
    <w:rsid w:val="007E1A7E"/>
    <w:rsid w:val="007E20E2"/>
    <w:rsid w:val="007E290E"/>
    <w:rsid w:val="007E35A7"/>
    <w:rsid w:val="007E75A1"/>
    <w:rsid w:val="007F0BCF"/>
    <w:rsid w:val="007F15D1"/>
    <w:rsid w:val="007F2542"/>
    <w:rsid w:val="007F28FA"/>
    <w:rsid w:val="007F2AC1"/>
    <w:rsid w:val="007F3539"/>
    <w:rsid w:val="007F378B"/>
    <w:rsid w:val="007F38DF"/>
    <w:rsid w:val="007F3A54"/>
    <w:rsid w:val="007F3A90"/>
    <w:rsid w:val="007F3D13"/>
    <w:rsid w:val="007F4A6F"/>
    <w:rsid w:val="007F4CD7"/>
    <w:rsid w:val="007F4FB6"/>
    <w:rsid w:val="007F5596"/>
    <w:rsid w:val="007F57F3"/>
    <w:rsid w:val="007F5D66"/>
    <w:rsid w:val="007F627B"/>
    <w:rsid w:val="007F6E53"/>
    <w:rsid w:val="007F6FFA"/>
    <w:rsid w:val="007F70EA"/>
    <w:rsid w:val="00800E01"/>
    <w:rsid w:val="00801410"/>
    <w:rsid w:val="00802BD6"/>
    <w:rsid w:val="00803110"/>
    <w:rsid w:val="00804191"/>
    <w:rsid w:val="008042FF"/>
    <w:rsid w:val="00804FF1"/>
    <w:rsid w:val="00805D71"/>
    <w:rsid w:val="008067D3"/>
    <w:rsid w:val="008071BA"/>
    <w:rsid w:val="008104FC"/>
    <w:rsid w:val="00810AB0"/>
    <w:rsid w:val="008117FF"/>
    <w:rsid w:val="0081186C"/>
    <w:rsid w:val="008120BF"/>
    <w:rsid w:val="00812D82"/>
    <w:rsid w:val="00812E5A"/>
    <w:rsid w:val="00813D9A"/>
    <w:rsid w:val="008144FB"/>
    <w:rsid w:val="00814C4D"/>
    <w:rsid w:val="00815889"/>
    <w:rsid w:val="00816A25"/>
    <w:rsid w:val="00817932"/>
    <w:rsid w:val="00820728"/>
    <w:rsid w:val="00820DDB"/>
    <w:rsid w:val="00821584"/>
    <w:rsid w:val="008223A0"/>
    <w:rsid w:val="00822C41"/>
    <w:rsid w:val="00823B75"/>
    <w:rsid w:val="00824114"/>
    <w:rsid w:val="00824B0C"/>
    <w:rsid w:val="008259D9"/>
    <w:rsid w:val="00825D36"/>
    <w:rsid w:val="00825D3E"/>
    <w:rsid w:val="00827A4C"/>
    <w:rsid w:val="00827C05"/>
    <w:rsid w:val="008304AF"/>
    <w:rsid w:val="008317E9"/>
    <w:rsid w:val="00831C4A"/>
    <w:rsid w:val="00834210"/>
    <w:rsid w:val="00834BA9"/>
    <w:rsid w:val="008366E4"/>
    <w:rsid w:val="00836CA8"/>
    <w:rsid w:val="008375E2"/>
    <w:rsid w:val="008378B4"/>
    <w:rsid w:val="00840AFE"/>
    <w:rsid w:val="0084229E"/>
    <w:rsid w:val="00842F69"/>
    <w:rsid w:val="008431F8"/>
    <w:rsid w:val="00843D40"/>
    <w:rsid w:val="00844BD0"/>
    <w:rsid w:val="00844F46"/>
    <w:rsid w:val="00845384"/>
    <w:rsid w:val="0084551E"/>
    <w:rsid w:val="008457B8"/>
    <w:rsid w:val="00845DFE"/>
    <w:rsid w:val="00846B11"/>
    <w:rsid w:val="00846EED"/>
    <w:rsid w:val="00847AB7"/>
    <w:rsid w:val="00847E1A"/>
    <w:rsid w:val="008505A8"/>
    <w:rsid w:val="00850D49"/>
    <w:rsid w:val="00851388"/>
    <w:rsid w:val="008519B3"/>
    <w:rsid w:val="00851B91"/>
    <w:rsid w:val="008520D9"/>
    <w:rsid w:val="00852752"/>
    <w:rsid w:val="00852F28"/>
    <w:rsid w:val="008539B7"/>
    <w:rsid w:val="00853B23"/>
    <w:rsid w:val="00853C19"/>
    <w:rsid w:val="008542D2"/>
    <w:rsid w:val="008544C9"/>
    <w:rsid w:val="00854DFF"/>
    <w:rsid w:val="00854E7B"/>
    <w:rsid w:val="00855737"/>
    <w:rsid w:val="00856678"/>
    <w:rsid w:val="0085681C"/>
    <w:rsid w:val="00857E54"/>
    <w:rsid w:val="00857EB7"/>
    <w:rsid w:val="0086039D"/>
    <w:rsid w:val="00860446"/>
    <w:rsid w:val="008604F3"/>
    <w:rsid w:val="00860588"/>
    <w:rsid w:val="00861190"/>
    <w:rsid w:val="0086194F"/>
    <w:rsid w:val="00861D86"/>
    <w:rsid w:val="0086253F"/>
    <w:rsid w:val="00864BFA"/>
    <w:rsid w:val="00865647"/>
    <w:rsid w:val="00865E78"/>
    <w:rsid w:val="00866015"/>
    <w:rsid w:val="00866F25"/>
    <w:rsid w:val="00867D63"/>
    <w:rsid w:val="00870AA4"/>
    <w:rsid w:val="0087120A"/>
    <w:rsid w:val="0087177B"/>
    <w:rsid w:val="00871C06"/>
    <w:rsid w:val="008721A1"/>
    <w:rsid w:val="00872632"/>
    <w:rsid w:val="0087270B"/>
    <w:rsid w:val="0087324F"/>
    <w:rsid w:val="00873998"/>
    <w:rsid w:val="008749BB"/>
    <w:rsid w:val="00874DCA"/>
    <w:rsid w:val="00875E2E"/>
    <w:rsid w:val="008760E1"/>
    <w:rsid w:val="00876FB5"/>
    <w:rsid w:val="00881261"/>
    <w:rsid w:val="00881C32"/>
    <w:rsid w:val="00882ADA"/>
    <w:rsid w:val="008843F6"/>
    <w:rsid w:val="00884FED"/>
    <w:rsid w:val="00886CF5"/>
    <w:rsid w:val="00887032"/>
    <w:rsid w:val="008874D7"/>
    <w:rsid w:val="0089104E"/>
    <w:rsid w:val="00891090"/>
    <w:rsid w:val="0089118A"/>
    <w:rsid w:val="008911DF"/>
    <w:rsid w:val="00891574"/>
    <w:rsid w:val="008918E5"/>
    <w:rsid w:val="00892133"/>
    <w:rsid w:val="00892893"/>
    <w:rsid w:val="00893331"/>
    <w:rsid w:val="00893FBC"/>
    <w:rsid w:val="008946CA"/>
    <w:rsid w:val="00894B7F"/>
    <w:rsid w:val="00897326"/>
    <w:rsid w:val="0089792D"/>
    <w:rsid w:val="008A0791"/>
    <w:rsid w:val="008A0BEB"/>
    <w:rsid w:val="008A2120"/>
    <w:rsid w:val="008A2166"/>
    <w:rsid w:val="008A2C34"/>
    <w:rsid w:val="008A301D"/>
    <w:rsid w:val="008A3A2C"/>
    <w:rsid w:val="008A541B"/>
    <w:rsid w:val="008A571E"/>
    <w:rsid w:val="008A5CF4"/>
    <w:rsid w:val="008A71B3"/>
    <w:rsid w:val="008A776A"/>
    <w:rsid w:val="008A7BEB"/>
    <w:rsid w:val="008B02EE"/>
    <w:rsid w:val="008B034D"/>
    <w:rsid w:val="008B0BB9"/>
    <w:rsid w:val="008B1D10"/>
    <w:rsid w:val="008B3042"/>
    <w:rsid w:val="008B37AE"/>
    <w:rsid w:val="008B3E44"/>
    <w:rsid w:val="008B48B9"/>
    <w:rsid w:val="008B49A0"/>
    <w:rsid w:val="008B4D82"/>
    <w:rsid w:val="008B55A1"/>
    <w:rsid w:val="008B5631"/>
    <w:rsid w:val="008B58D2"/>
    <w:rsid w:val="008B5A22"/>
    <w:rsid w:val="008C0425"/>
    <w:rsid w:val="008C0E99"/>
    <w:rsid w:val="008C1707"/>
    <w:rsid w:val="008C1E39"/>
    <w:rsid w:val="008C1E71"/>
    <w:rsid w:val="008C27EE"/>
    <w:rsid w:val="008C329C"/>
    <w:rsid w:val="008C36EF"/>
    <w:rsid w:val="008C4256"/>
    <w:rsid w:val="008C5962"/>
    <w:rsid w:val="008C6994"/>
    <w:rsid w:val="008C7593"/>
    <w:rsid w:val="008D0378"/>
    <w:rsid w:val="008D061F"/>
    <w:rsid w:val="008D2B64"/>
    <w:rsid w:val="008D3317"/>
    <w:rsid w:val="008D3A25"/>
    <w:rsid w:val="008D41A5"/>
    <w:rsid w:val="008D4394"/>
    <w:rsid w:val="008D442F"/>
    <w:rsid w:val="008D448B"/>
    <w:rsid w:val="008D56AF"/>
    <w:rsid w:val="008D5814"/>
    <w:rsid w:val="008D5830"/>
    <w:rsid w:val="008D5A22"/>
    <w:rsid w:val="008D6476"/>
    <w:rsid w:val="008D733A"/>
    <w:rsid w:val="008D7775"/>
    <w:rsid w:val="008E2E0E"/>
    <w:rsid w:val="008E2FC7"/>
    <w:rsid w:val="008E3065"/>
    <w:rsid w:val="008E3886"/>
    <w:rsid w:val="008E60AC"/>
    <w:rsid w:val="008F038B"/>
    <w:rsid w:val="008F04F4"/>
    <w:rsid w:val="008F1427"/>
    <w:rsid w:val="008F161A"/>
    <w:rsid w:val="008F16F6"/>
    <w:rsid w:val="008F192E"/>
    <w:rsid w:val="008F1C57"/>
    <w:rsid w:val="008F1F2E"/>
    <w:rsid w:val="008F262A"/>
    <w:rsid w:val="008F29CE"/>
    <w:rsid w:val="008F370F"/>
    <w:rsid w:val="008F3FF0"/>
    <w:rsid w:val="008F42AB"/>
    <w:rsid w:val="008F4C50"/>
    <w:rsid w:val="008F4DD1"/>
    <w:rsid w:val="008F60AA"/>
    <w:rsid w:val="008F66C0"/>
    <w:rsid w:val="008F69AD"/>
    <w:rsid w:val="008F7907"/>
    <w:rsid w:val="0090150B"/>
    <w:rsid w:val="00901831"/>
    <w:rsid w:val="00901D64"/>
    <w:rsid w:val="00902496"/>
    <w:rsid w:val="0090263B"/>
    <w:rsid w:val="00903110"/>
    <w:rsid w:val="00904F80"/>
    <w:rsid w:val="00905935"/>
    <w:rsid w:val="00905F15"/>
    <w:rsid w:val="009105E8"/>
    <w:rsid w:val="00910C09"/>
    <w:rsid w:val="00911AC0"/>
    <w:rsid w:val="00912971"/>
    <w:rsid w:val="00913C81"/>
    <w:rsid w:val="009144A6"/>
    <w:rsid w:val="00914D52"/>
    <w:rsid w:val="00915E5A"/>
    <w:rsid w:val="009165EB"/>
    <w:rsid w:val="00916810"/>
    <w:rsid w:val="00916E88"/>
    <w:rsid w:val="00917A45"/>
    <w:rsid w:val="00917A48"/>
    <w:rsid w:val="00917A6F"/>
    <w:rsid w:val="00917BB7"/>
    <w:rsid w:val="00917C64"/>
    <w:rsid w:val="0092030B"/>
    <w:rsid w:val="00920E3E"/>
    <w:rsid w:val="00921BBA"/>
    <w:rsid w:val="00921D1D"/>
    <w:rsid w:val="00923EF1"/>
    <w:rsid w:val="00925506"/>
    <w:rsid w:val="00925A73"/>
    <w:rsid w:val="00926313"/>
    <w:rsid w:val="009264A8"/>
    <w:rsid w:val="00930853"/>
    <w:rsid w:val="00930F26"/>
    <w:rsid w:val="00931740"/>
    <w:rsid w:val="0093226D"/>
    <w:rsid w:val="009323C5"/>
    <w:rsid w:val="009326AF"/>
    <w:rsid w:val="00933E3A"/>
    <w:rsid w:val="00933E62"/>
    <w:rsid w:val="00933F31"/>
    <w:rsid w:val="0093432F"/>
    <w:rsid w:val="009356A5"/>
    <w:rsid w:val="00936032"/>
    <w:rsid w:val="009363CD"/>
    <w:rsid w:val="00936EA5"/>
    <w:rsid w:val="009373D1"/>
    <w:rsid w:val="00937985"/>
    <w:rsid w:val="00937EFD"/>
    <w:rsid w:val="00941BCB"/>
    <w:rsid w:val="0094333E"/>
    <w:rsid w:val="00943797"/>
    <w:rsid w:val="00943FAD"/>
    <w:rsid w:val="00944C1A"/>
    <w:rsid w:val="00945991"/>
    <w:rsid w:val="00945D84"/>
    <w:rsid w:val="0094703D"/>
    <w:rsid w:val="00950A58"/>
    <w:rsid w:val="009511D3"/>
    <w:rsid w:val="00951A45"/>
    <w:rsid w:val="0095220F"/>
    <w:rsid w:val="00952613"/>
    <w:rsid w:val="0095271F"/>
    <w:rsid w:val="00953FEB"/>
    <w:rsid w:val="009542C3"/>
    <w:rsid w:val="009561FD"/>
    <w:rsid w:val="00956755"/>
    <w:rsid w:val="00956C3D"/>
    <w:rsid w:val="00960092"/>
    <w:rsid w:val="0096040E"/>
    <w:rsid w:val="00961299"/>
    <w:rsid w:val="00961877"/>
    <w:rsid w:val="0096328D"/>
    <w:rsid w:val="0096361B"/>
    <w:rsid w:val="00963C72"/>
    <w:rsid w:val="00963C93"/>
    <w:rsid w:val="0096514E"/>
    <w:rsid w:val="00965F19"/>
    <w:rsid w:val="00966452"/>
    <w:rsid w:val="00966F4A"/>
    <w:rsid w:val="0096709F"/>
    <w:rsid w:val="00971B42"/>
    <w:rsid w:val="009727D3"/>
    <w:rsid w:val="00972864"/>
    <w:rsid w:val="00972879"/>
    <w:rsid w:val="00972888"/>
    <w:rsid w:val="00973106"/>
    <w:rsid w:val="0097486F"/>
    <w:rsid w:val="00975714"/>
    <w:rsid w:val="00975FE2"/>
    <w:rsid w:val="009770B7"/>
    <w:rsid w:val="00977905"/>
    <w:rsid w:val="00980331"/>
    <w:rsid w:val="0098081F"/>
    <w:rsid w:val="009815CA"/>
    <w:rsid w:val="009830EA"/>
    <w:rsid w:val="00983600"/>
    <w:rsid w:val="00983703"/>
    <w:rsid w:val="00983924"/>
    <w:rsid w:val="00984AD1"/>
    <w:rsid w:val="00985393"/>
    <w:rsid w:val="00985B00"/>
    <w:rsid w:val="00986473"/>
    <w:rsid w:val="00986588"/>
    <w:rsid w:val="00987F1F"/>
    <w:rsid w:val="00990A0E"/>
    <w:rsid w:val="00990EEE"/>
    <w:rsid w:val="00991C87"/>
    <w:rsid w:val="009922B4"/>
    <w:rsid w:val="00992AA8"/>
    <w:rsid w:val="009937E6"/>
    <w:rsid w:val="00996F28"/>
    <w:rsid w:val="009A074E"/>
    <w:rsid w:val="009A1D46"/>
    <w:rsid w:val="009A213F"/>
    <w:rsid w:val="009A3EA5"/>
    <w:rsid w:val="009A454E"/>
    <w:rsid w:val="009A6839"/>
    <w:rsid w:val="009A6861"/>
    <w:rsid w:val="009A69E1"/>
    <w:rsid w:val="009A6B9E"/>
    <w:rsid w:val="009A7588"/>
    <w:rsid w:val="009B0702"/>
    <w:rsid w:val="009B1022"/>
    <w:rsid w:val="009B2A1D"/>
    <w:rsid w:val="009B3840"/>
    <w:rsid w:val="009B3859"/>
    <w:rsid w:val="009B3A3D"/>
    <w:rsid w:val="009B3B83"/>
    <w:rsid w:val="009B4995"/>
    <w:rsid w:val="009B555E"/>
    <w:rsid w:val="009B67D4"/>
    <w:rsid w:val="009B7AD6"/>
    <w:rsid w:val="009C0F62"/>
    <w:rsid w:val="009C12A6"/>
    <w:rsid w:val="009C2E93"/>
    <w:rsid w:val="009C410C"/>
    <w:rsid w:val="009C4D3B"/>
    <w:rsid w:val="009C5077"/>
    <w:rsid w:val="009C5F59"/>
    <w:rsid w:val="009C6192"/>
    <w:rsid w:val="009C6866"/>
    <w:rsid w:val="009C72DD"/>
    <w:rsid w:val="009C766C"/>
    <w:rsid w:val="009D0F59"/>
    <w:rsid w:val="009D4267"/>
    <w:rsid w:val="009D5D9B"/>
    <w:rsid w:val="009D66F8"/>
    <w:rsid w:val="009E0A6C"/>
    <w:rsid w:val="009E0BCC"/>
    <w:rsid w:val="009E14E2"/>
    <w:rsid w:val="009E1E16"/>
    <w:rsid w:val="009E2023"/>
    <w:rsid w:val="009E3645"/>
    <w:rsid w:val="009E3F1C"/>
    <w:rsid w:val="009E52D8"/>
    <w:rsid w:val="009E6189"/>
    <w:rsid w:val="009E6264"/>
    <w:rsid w:val="009E6F40"/>
    <w:rsid w:val="009E7CDF"/>
    <w:rsid w:val="009F0A1D"/>
    <w:rsid w:val="009F0AD0"/>
    <w:rsid w:val="009F1430"/>
    <w:rsid w:val="009F2F12"/>
    <w:rsid w:val="009F380C"/>
    <w:rsid w:val="009F46B4"/>
    <w:rsid w:val="009F5420"/>
    <w:rsid w:val="009F61C4"/>
    <w:rsid w:val="00A0084D"/>
    <w:rsid w:val="00A009BB"/>
    <w:rsid w:val="00A00CE7"/>
    <w:rsid w:val="00A0299D"/>
    <w:rsid w:val="00A02F91"/>
    <w:rsid w:val="00A04065"/>
    <w:rsid w:val="00A04D30"/>
    <w:rsid w:val="00A05552"/>
    <w:rsid w:val="00A06627"/>
    <w:rsid w:val="00A0667C"/>
    <w:rsid w:val="00A07C0C"/>
    <w:rsid w:val="00A1071E"/>
    <w:rsid w:val="00A12AE7"/>
    <w:rsid w:val="00A13584"/>
    <w:rsid w:val="00A136BA"/>
    <w:rsid w:val="00A13770"/>
    <w:rsid w:val="00A14404"/>
    <w:rsid w:val="00A1459C"/>
    <w:rsid w:val="00A14807"/>
    <w:rsid w:val="00A14B77"/>
    <w:rsid w:val="00A157C4"/>
    <w:rsid w:val="00A1634C"/>
    <w:rsid w:val="00A165D2"/>
    <w:rsid w:val="00A17327"/>
    <w:rsid w:val="00A20941"/>
    <w:rsid w:val="00A223AF"/>
    <w:rsid w:val="00A22B92"/>
    <w:rsid w:val="00A22D45"/>
    <w:rsid w:val="00A23104"/>
    <w:rsid w:val="00A23186"/>
    <w:rsid w:val="00A23509"/>
    <w:rsid w:val="00A23E47"/>
    <w:rsid w:val="00A24E60"/>
    <w:rsid w:val="00A264E7"/>
    <w:rsid w:val="00A26A59"/>
    <w:rsid w:val="00A271C4"/>
    <w:rsid w:val="00A271EA"/>
    <w:rsid w:val="00A30898"/>
    <w:rsid w:val="00A31D5F"/>
    <w:rsid w:val="00A328BF"/>
    <w:rsid w:val="00A32E92"/>
    <w:rsid w:val="00A335BF"/>
    <w:rsid w:val="00A3468F"/>
    <w:rsid w:val="00A3585E"/>
    <w:rsid w:val="00A35DF1"/>
    <w:rsid w:val="00A361C2"/>
    <w:rsid w:val="00A3671F"/>
    <w:rsid w:val="00A3719F"/>
    <w:rsid w:val="00A37DAC"/>
    <w:rsid w:val="00A4002A"/>
    <w:rsid w:val="00A40777"/>
    <w:rsid w:val="00A4128D"/>
    <w:rsid w:val="00A44814"/>
    <w:rsid w:val="00A449A1"/>
    <w:rsid w:val="00A45C1A"/>
    <w:rsid w:val="00A460AA"/>
    <w:rsid w:val="00A4643C"/>
    <w:rsid w:val="00A4653D"/>
    <w:rsid w:val="00A477FF"/>
    <w:rsid w:val="00A50686"/>
    <w:rsid w:val="00A511D5"/>
    <w:rsid w:val="00A518D8"/>
    <w:rsid w:val="00A5340B"/>
    <w:rsid w:val="00A54EBC"/>
    <w:rsid w:val="00A56A44"/>
    <w:rsid w:val="00A56D82"/>
    <w:rsid w:val="00A57257"/>
    <w:rsid w:val="00A57F4B"/>
    <w:rsid w:val="00A613DD"/>
    <w:rsid w:val="00A61FBB"/>
    <w:rsid w:val="00A6240D"/>
    <w:rsid w:val="00A6254E"/>
    <w:rsid w:val="00A63AD3"/>
    <w:rsid w:val="00A63F4A"/>
    <w:rsid w:val="00A64673"/>
    <w:rsid w:val="00A64D02"/>
    <w:rsid w:val="00A65CC6"/>
    <w:rsid w:val="00A65DD0"/>
    <w:rsid w:val="00A66408"/>
    <w:rsid w:val="00A66ECE"/>
    <w:rsid w:val="00A67123"/>
    <w:rsid w:val="00A70373"/>
    <w:rsid w:val="00A71066"/>
    <w:rsid w:val="00A711D9"/>
    <w:rsid w:val="00A72A3D"/>
    <w:rsid w:val="00A72AF5"/>
    <w:rsid w:val="00A7358A"/>
    <w:rsid w:val="00A739BA"/>
    <w:rsid w:val="00A73B24"/>
    <w:rsid w:val="00A75A7A"/>
    <w:rsid w:val="00A76125"/>
    <w:rsid w:val="00A76E22"/>
    <w:rsid w:val="00A8077D"/>
    <w:rsid w:val="00A81717"/>
    <w:rsid w:val="00A81F74"/>
    <w:rsid w:val="00A82E44"/>
    <w:rsid w:val="00A831FD"/>
    <w:rsid w:val="00A838DE"/>
    <w:rsid w:val="00A838E7"/>
    <w:rsid w:val="00A85618"/>
    <w:rsid w:val="00A864FF"/>
    <w:rsid w:val="00A90008"/>
    <w:rsid w:val="00A920E4"/>
    <w:rsid w:val="00A926AF"/>
    <w:rsid w:val="00A93632"/>
    <w:rsid w:val="00A94833"/>
    <w:rsid w:val="00A95C85"/>
    <w:rsid w:val="00A96307"/>
    <w:rsid w:val="00A9651B"/>
    <w:rsid w:val="00A9673D"/>
    <w:rsid w:val="00A97733"/>
    <w:rsid w:val="00A977D8"/>
    <w:rsid w:val="00A97FDE"/>
    <w:rsid w:val="00AA0367"/>
    <w:rsid w:val="00AA043B"/>
    <w:rsid w:val="00AA04D1"/>
    <w:rsid w:val="00AA06FC"/>
    <w:rsid w:val="00AA07EE"/>
    <w:rsid w:val="00AA0C27"/>
    <w:rsid w:val="00AA10A3"/>
    <w:rsid w:val="00AA22C2"/>
    <w:rsid w:val="00AA2AC7"/>
    <w:rsid w:val="00AA2C83"/>
    <w:rsid w:val="00AA364E"/>
    <w:rsid w:val="00AA3CEC"/>
    <w:rsid w:val="00AA4976"/>
    <w:rsid w:val="00AA4A4C"/>
    <w:rsid w:val="00AA58F3"/>
    <w:rsid w:val="00AA595D"/>
    <w:rsid w:val="00AA59ED"/>
    <w:rsid w:val="00AA5D27"/>
    <w:rsid w:val="00AA6033"/>
    <w:rsid w:val="00AA6231"/>
    <w:rsid w:val="00AA6D04"/>
    <w:rsid w:val="00AA7C8B"/>
    <w:rsid w:val="00AA7EAC"/>
    <w:rsid w:val="00AB1108"/>
    <w:rsid w:val="00AB158A"/>
    <w:rsid w:val="00AB2439"/>
    <w:rsid w:val="00AB462E"/>
    <w:rsid w:val="00AB529F"/>
    <w:rsid w:val="00AB5F19"/>
    <w:rsid w:val="00AB6353"/>
    <w:rsid w:val="00AB6D78"/>
    <w:rsid w:val="00AB6E0B"/>
    <w:rsid w:val="00AB7725"/>
    <w:rsid w:val="00AB7895"/>
    <w:rsid w:val="00AB7AB3"/>
    <w:rsid w:val="00AB7C34"/>
    <w:rsid w:val="00AC0232"/>
    <w:rsid w:val="00AC11B0"/>
    <w:rsid w:val="00AC4DF2"/>
    <w:rsid w:val="00AC506A"/>
    <w:rsid w:val="00AC5DF2"/>
    <w:rsid w:val="00AC646A"/>
    <w:rsid w:val="00AC77C2"/>
    <w:rsid w:val="00AD039A"/>
    <w:rsid w:val="00AD2B8C"/>
    <w:rsid w:val="00AD378B"/>
    <w:rsid w:val="00AD5DDB"/>
    <w:rsid w:val="00AD6F12"/>
    <w:rsid w:val="00AE0F5F"/>
    <w:rsid w:val="00AE2390"/>
    <w:rsid w:val="00AE3B2B"/>
    <w:rsid w:val="00AE3DB6"/>
    <w:rsid w:val="00AE42DC"/>
    <w:rsid w:val="00AE5B17"/>
    <w:rsid w:val="00AE5C4B"/>
    <w:rsid w:val="00AE5F61"/>
    <w:rsid w:val="00AE62B2"/>
    <w:rsid w:val="00AE6B1E"/>
    <w:rsid w:val="00AE77A3"/>
    <w:rsid w:val="00AE7E67"/>
    <w:rsid w:val="00AF01CB"/>
    <w:rsid w:val="00AF0C34"/>
    <w:rsid w:val="00AF2055"/>
    <w:rsid w:val="00AF4D47"/>
    <w:rsid w:val="00AF4E67"/>
    <w:rsid w:val="00AF63B4"/>
    <w:rsid w:val="00AF6C0A"/>
    <w:rsid w:val="00AF7642"/>
    <w:rsid w:val="00AF7737"/>
    <w:rsid w:val="00AF7C11"/>
    <w:rsid w:val="00B008A9"/>
    <w:rsid w:val="00B00C1B"/>
    <w:rsid w:val="00B00E9A"/>
    <w:rsid w:val="00B01926"/>
    <w:rsid w:val="00B01BFA"/>
    <w:rsid w:val="00B021F5"/>
    <w:rsid w:val="00B02B30"/>
    <w:rsid w:val="00B03AF3"/>
    <w:rsid w:val="00B04593"/>
    <w:rsid w:val="00B059AE"/>
    <w:rsid w:val="00B068E2"/>
    <w:rsid w:val="00B10248"/>
    <w:rsid w:val="00B10CFA"/>
    <w:rsid w:val="00B10DD9"/>
    <w:rsid w:val="00B12855"/>
    <w:rsid w:val="00B12DA8"/>
    <w:rsid w:val="00B13526"/>
    <w:rsid w:val="00B13C67"/>
    <w:rsid w:val="00B13E5D"/>
    <w:rsid w:val="00B14158"/>
    <w:rsid w:val="00B1431E"/>
    <w:rsid w:val="00B143CF"/>
    <w:rsid w:val="00B14C46"/>
    <w:rsid w:val="00B156D5"/>
    <w:rsid w:val="00B158C9"/>
    <w:rsid w:val="00B15C9D"/>
    <w:rsid w:val="00B17AC8"/>
    <w:rsid w:val="00B2035F"/>
    <w:rsid w:val="00B212C2"/>
    <w:rsid w:val="00B2204B"/>
    <w:rsid w:val="00B2266C"/>
    <w:rsid w:val="00B230AE"/>
    <w:rsid w:val="00B254BF"/>
    <w:rsid w:val="00B262C8"/>
    <w:rsid w:val="00B26A39"/>
    <w:rsid w:val="00B27995"/>
    <w:rsid w:val="00B30D73"/>
    <w:rsid w:val="00B3161E"/>
    <w:rsid w:val="00B31C03"/>
    <w:rsid w:val="00B31C87"/>
    <w:rsid w:val="00B32B6E"/>
    <w:rsid w:val="00B32FCC"/>
    <w:rsid w:val="00B330ED"/>
    <w:rsid w:val="00B339DD"/>
    <w:rsid w:val="00B33FFC"/>
    <w:rsid w:val="00B34446"/>
    <w:rsid w:val="00B3517D"/>
    <w:rsid w:val="00B355B5"/>
    <w:rsid w:val="00B357DC"/>
    <w:rsid w:val="00B35E76"/>
    <w:rsid w:val="00B36C1E"/>
    <w:rsid w:val="00B37C02"/>
    <w:rsid w:val="00B37D2D"/>
    <w:rsid w:val="00B40007"/>
    <w:rsid w:val="00B4143F"/>
    <w:rsid w:val="00B4152E"/>
    <w:rsid w:val="00B41814"/>
    <w:rsid w:val="00B42489"/>
    <w:rsid w:val="00B436E5"/>
    <w:rsid w:val="00B43734"/>
    <w:rsid w:val="00B44968"/>
    <w:rsid w:val="00B44D05"/>
    <w:rsid w:val="00B44EB7"/>
    <w:rsid w:val="00B46C67"/>
    <w:rsid w:val="00B47020"/>
    <w:rsid w:val="00B47B06"/>
    <w:rsid w:val="00B50056"/>
    <w:rsid w:val="00B50505"/>
    <w:rsid w:val="00B50D1C"/>
    <w:rsid w:val="00B51909"/>
    <w:rsid w:val="00B51AA9"/>
    <w:rsid w:val="00B51B57"/>
    <w:rsid w:val="00B52042"/>
    <w:rsid w:val="00B52AAC"/>
    <w:rsid w:val="00B52BF4"/>
    <w:rsid w:val="00B5390E"/>
    <w:rsid w:val="00B53AC8"/>
    <w:rsid w:val="00B5495D"/>
    <w:rsid w:val="00B54C1B"/>
    <w:rsid w:val="00B55F45"/>
    <w:rsid w:val="00B57122"/>
    <w:rsid w:val="00B620EF"/>
    <w:rsid w:val="00B62D23"/>
    <w:rsid w:val="00B62EE9"/>
    <w:rsid w:val="00B64360"/>
    <w:rsid w:val="00B64FF4"/>
    <w:rsid w:val="00B6645A"/>
    <w:rsid w:val="00B67998"/>
    <w:rsid w:val="00B67BA7"/>
    <w:rsid w:val="00B7172B"/>
    <w:rsid w:val="00B7223D"/>
    <w:rsid w:val="00B735B0"/>
    <w:rsid w:val="00B73C3F"/>
    <w:rsid w:val="00B74395"/>
    <w:rsid w:val="00B74D33"/>
    <w:rsid w:val="00B75183"/>
    <w:rsid w:val="00B751C4"/>
    <w:rsid w:val="00B80B0D"/>
    <w:rsid w:val="00B8133A"/>
    <w:rsid w:val="00B81B1F"/>
    <w:rsid w:val="00B821EC"/>
    <w:rsid w:val="00B823B8"/>
    <w:rsid w:val="00B839BE"/>
    <w:rsid w:val="00B83D23"/>
    <w:rsid w:val="00B8460D"/>
    <w:rsid w:val="00B84836"/>
    <w:rsid w:val="00B84DD1"/>
    <w:rsid w:val="00B85B99"/>
    <w:rsid w:val="00B85CAB"/>
    <w:rsid w:val="00B85D0C"/>
    <w:rsid w:val="00B8696D"/>
    <w:rsid w:val="00B87C14"/>
    <w:rsid w:val="00B87F50"/>
    <w:rsid w:val="00B90BA0"/>
    <w:rsid w:val="00B9259B"/>
    <w:rsid w:val="00B9268D"/>
    <w:rsid w:val="00B94613"/>
    <w:rsid w:val="00B94D6C"/>
    <w:rsid w:val="00B95051"/>
    <w:rsid w:val="00B9553E"/>
    <w:rsid w:val="00B964C0"/>
    <w:rsid w:val="00BA059F"/>
    <w:rsid w:val="00BA080E"/>
    <w:rsid w:val="00BA1D6E"/>
    <w:rsid w:val="00BA21A2"/>
    <w:rsid w:val="00BA2CCB"/>
    <w:rsid w:val="00BA2F87"/>
    <w:rsid w:val="00BA31B9"/>
    <w:rsid w:val="00BA35A5"/>
    <w:rsid w:val="00BA431D"/>
    <w:rsid w:val="00BA47A0"/>
    <w:rsid w:val="00BA4A81"/>
    <w:rsid w:val="00BA4AA9"/>
    <w:rsid w:val="00BA570C"/>
    <w:rsid w:val="00BA5AC2"/>
    <w:rsid w:val="00BA6294"/>
    <w:rsid w:val="00BA6A0B"/>
    <w:rsid w:val="00BA7C2C"/>
    <w:rsid w:val="00BB0260"/>
    <w:rsid w:val="00BB031A"/>
    <w:rsid w:val="00BB09FD"/>
    <w:rsid w:val="00BB1BD6"/>
    <w:rsid w:val="00BB1C4A"/>
    <w:rsid w:val="00BB24C4"/>
    <w:rsid w:val="00BB2601"/>
    <w:rsid w:val="00BB4B92"/>
    <w:rsid w:val="00BB57E5"/>
    <w:rsid w:val="00BB5ACE"/>
    <w:rsid w:val="00BB5B4C"/>
    <w:rsid w:val="00BB61AC"/>
    <w:rsid w:val="00BB64C9"/>
    <w:rsid w:val="00BB7521"/>
    <w:rsid w:val="00BC10A7"/>
    <w:rsid w:val="00BC1DAF"/>
    <w:rsid w:val="00BC3786"/>
    <w:rsid w:val="00BC439F"/>
    <w:rsid w:val="00BC48CA"/>
    <w:rsid w:val="00BC4BAC"/>
    <w:rsid w:val="00BC60C2"/>
    <w:rsid w:val="00BD2035"/>
    <w:rsid w:val="00BD2473"/>
    <w:rsid w:val="00BD2957"/>
    <w:rsid w:val="00BD3174"/>
    <w:rsid w:val="00BD3571"/>
    <w:rsid w:val="00BD39A0"/>
    <w:rsid w:val="00BD43A8"/>
    <w:rsid w:val="00BD4BA3"/>
    <w:rsid w:val="00BD4BC4"/>
    <w:rsid w:val="00BD6353"/>
    <w:rsid w:val="00BD76B7"/>
    <w:rsid w:val="00BE0594"/>
    <w:rsid w:val="00BE2C1C"/>
    <w:rsid w:val="00BE2EAC"/>
    <w:rsid w:val="00BE301A"/>
    <w:rsid w:val="00BE4B51"/>
    <w:rsid w:val="00BE5215"/>
    <w:rsid w:val="00BE54C2"/>
    <w:rsid w:val="00BE564F"/>
    <w:rsid w:val="00BE5D09"/>
    <w:rsid w:val="00BE650C"/>
    <w:rsid w:val="00BE79A3"/>
    <w:rsid w:val="00BF19B6"/>
    <w:rsid w:val="00BF1B83"/>
    <w:rsid w:val="00BF3144"/>
    <w:rsid w:val="00BF4C0E"/>
    <w:rsid w:val="00BF5C4D"/>
    <w:rsid w:val="00BF649B"/>
    <w:rsid w:val="00BF7FF7"/>
    <w:rsid w:val="00C00808"/>
    <w:rsid w:val="00C00A1D"/>
    <w:rsid w:val="00C01567"/>
    <w:rsid w:val="00C01696"/>
    <w:rsid w:val="00C030C7"/>
    <w:rsid w:val="00C049F8"/>
    <w:rsid w:val="00C04B8F"/>
    <w:rsid w:val="00C05E0A"/>
    <w:rsid w:val="00C06AC5"/>
    <w:rsid w:val="00C06D40"/>
    <w:rsid w:val="00C07750"/>
    <w:rsid w:val="00C07B67"/>
    <w:rsid w:val="00C07C20"/>
    <w:rsid w:val="00C07CA6"/>
    <w:rsid w:val="00C10EDD"/>
    <w:rsid w:val="00C12E34"/>
    <w:rsid w:val="00C13CF0"/>
    <w:rsid w:val="00C151F4"/>
    <w:rsid w:val="00C15C88"/>
    <w:rsid w:val="00C16A1D"/>
    <w:rsid w:val="00C17942"/>
    <w:rsid w:val="00C17C22"/>
    <w:rsid w:val="00C20CA3"/>
    <w:rsid w:val="00C21FDE"/>
    <w:rsid w:val="00C226CD"/>
    <w:rsid w:val="00C2293D"/>
    <w:rsid w:val="00C243E1"/>
    <w:rsid w:val="00C24456"/>
    <w:rsid w:val="00C24E82"/>
    <w:rsid w:val="00C2657E"/>
    <w:rsid w:val="00C27514"/>
    <w:rsid w:val="00C30650"/>
    <w:rsid w:val="00C319DD"/>
    <w:rsid w:val="00C32CFD"/>
    <w:rsid w:val="00C32DCC"/>
    <w:rsid w:val="00C33A33"/>
    <w:rsid w:val="00C344F1"/>
    <w:rsid w:val="00C35152"/>
    <w:rsid w:val="00C35232"/>
    <w:rsid w:val="00C37852"/>
    <w:rsid w:val="00C4030B"/>
    <w:rsid w:val="00C40751"/>
    <w:rsid w:val="00C407FD"/>
    <w:rsid w:val="00C40C28"/>
    <w:rsid w:val="00C41C16"/>
    <w:rsid w:val="00C42047"/>
    <w:rsid w:val="00C42228"/>
    <w:rsid w:val="00C42BA1"/>
    <w:rsid w:val="00C441EC"/>
    <w:rsid w:val="00C44725"/>
    <w:rsid w:val="00C45A00"/>
    <w:rsid w:val="00C46EF4"/>
    <w:rsid w:val="00C50396"/>
    <w:rsid w:val="00C50586"/>
    <w:rsid w:val="00C5094D"/>
    <w:rsid w:val="00C51CFC"/>
    <w:rsid w:val="00C5235C"/>
    <w:rsid w:val="00C525A7"/>
    <w:rsid w:val="00C534EE"/>
    <w:rsid w:val="00C53ADF"/>
    <w:rsid w:val="00C54C6A"/>
    <w:rsid w:val="00C54DC5"/>
    <w:rsid w:val="00C54E47"/>
    <w:rsid w:val="00C55265"/>
    <w:rsid w:val="00C55853"/>
    <w:rsid w:val="00C559EE"/>
    <w:rsid w:val="00C55D20"/>
    <w:rsid w:val="00C57017"/>
    <w:rsid w:val="00C5736F"/>
    <w:rsid w:val="00C60195"/>
    <w:rsid w:val="00C60D3F"/>
    <w:rsid w:val="00C60DF7"/>
    <w:rsid w:val="00C62C20"/>
    <w:rsid w:val="00C63ADB"/>
    <w:rsid w:val="00C6496E"/>
    <w:rsid w:val="00C655D8"/>
    <w:rsid w:val="00C6593E"/>
    <w:rsid w:val="00C662E2"/>
    <w:rsid w:val="00C667CF"/>
    <w:rsid w:val="00C67936"/>
    <w:rsid w:val="00C70B9A"/>
    <w:rsid w:val="00C71091"/>
    <w:rsid w:val="00C72245"/>
    <w:rsid w:val="00C72548"/>
    <w:rsid w:val="00C72726"/>
    <w:rsid w:val="00C73646"/>
    <w:rsid w:val="00C73F8F"/>
    <w:rsid w:val="00C747F2"/>
    <w:rsid w:val="00C76502"/>
    <w:rsid w:val="00C77640"/>
    <w:rsid w:val="00C77A93"/>
    <w:rsid w:val="00C804FD"/>
    <w:rsid w:val="00C80660"/>
    <w:rsid w:val="00C80CFF"/>
    <w:rsid w:val="00C813A8"/>
    <w:rsid w:val="00C81BA4"/>
    <w:rsid w:val="00C853A0"/>
    <w:rsid w:val="00C86A76"/>
    <w:rsid w:val="00C87523"/>
    <w:rsid w:val="00C907EF"/>
    <w:rsid w:val="00C92545"/>
    <w:rsid w:val="00C92FEC"/>
    <w:rsid w:val="00C938B9"/>
    <w:rsid w:val="00C93965"/>
    <w:rsid w:val="00C960F4"/>
    <w:rsid w:val="00C9670D"/>
    <w:rsid w:val="00CA0436"/>
    <w:rsid w:val="00CA1C45"/>
    <w:rsid w:val="00CA1CB5"/>
    <w:rsid w:val="00CA1DE8"/>
    <w:rsid w:val="00CA214F"/>
    <w:rsid w:val="00CA3443"/>
    <w:rsid w:val="00CA488D"/>
    <w:rsid w:val="00CA5192"/>
    <w:rsid w:val="00CA5E58"/>
    <w:rsid w:val="00CA6456"/>
    <w:rsid w:val="00CB031F"/>
    <w:rsid w:val="00CB03DA"/>
    <w:rsid w:val="00CB0511"/>
    <w:rsid w:val="00CB0619"/>
    <w:rsid w:val="00CB0BCE"/>
    <w:rsid w:val="00CB169D"/>
    <w:rsid w:val="00CB238D"/>
    <w:rsid w:val="00CB2751"/>
    <w:rsid w:val="00CB2D1F"/>
    <w:rsid w:val="00CB47C4"/>
    <w:rsid w:val="00CB49CC"/>
    <w:rsid w:val="00CB5650"/>
    <w:rsid w:val="00CB6146"/>
    <w:rsid w:val="00CB711E"/>
    <w:rsid w:val="00CC05F9"/>
    <w:rsid w:val="00CC12F0"/>
    <w:rsid w:val="00CC1860"/>
    <w:rsid w:val="00CC1A4E"/>
    <w:rsid w:val="00CC3042"/>
    <w:rsid w:val="00CC320A"/>
    <w:rsid w:val="00CC3391"/>
    <w:rsid w:val="00CC33C5"/>
    <w:rsid w:val="00CC3417"/>
    <w:rsid w:val="00CC3DCA"/>
    <w:rsid w:val="00CC4695"/>
    <w:rsid w:val="00CC637B"/>
    <w:rsid w:val="00CC666D"/>
    <w:rsid w:val="00CC7B18"/>
    <w:rsid w:val="00CD10AD"/>
    <w:rsid w:val="00CD1701"/>
    <w:rsid w:val="00CD1B99"/>
    <w:rsid w:val="00CD2BB2"/>
    <w:rsid w:val="00CD3371"/>
    <w:rsid w:val="00CD4FAF"/>
    <w:rsid w:val="00CD5463"/>
    <w:rsid w:val="00CD58D4"/>
    <w:rsid w:val="00CD5A7D"/>
    <w:rsid w:val="00CD5B39"/>
    <w:rsid w:val="00CE09EE"/>
    <w:rsid w:val="00CE0D95"/>
    <w:rsid w:val="00CE0F20"/>
    <w:rsid w:val="00CE2B4B"/>
    <w:rsid w:val="00CE301C"/>
    <w:rsid w:val="00CE39D4"/>
    <w:rsid w:val="00CE5082"/>
    <w:rsid w:val="00CE53D5"/>
    <w:rsid w:val="00CE633D"/>
    <w:rsid w:val="00CE6D15"/>
    <w:rsid w:val="00CE72B3"/>
    <w:rsid w:val="00CF0129"/>
    <w:rsid w:val="00CF0991"/>
    <w:rsid w:val="00CF09FC"/>
    <w:rsid w:val="00CF0DF2"/>
    <w:rsid w:val="00CF1262"/>
    <w:rsid w:val="00CF276F"/>
    <w:rsid w:val="00CF2E4B"/>
    <w:rsid w:val="00CF3548"/>
    <w:rsid w:val="00CF3608"/>
    <w:rsid w:val="00CF4842"/>
    <w:rsid w:val="00CF5330"/>
    <w:rsid w:val="00CF5BCC"/>
    <w:rsid w:val="00CF6A46"/>
    <w:rsid w:val="00CF6C6C"/>
    <w:rsid w:val="00CF7A71"/>
    <w:rsid w:val="00D0028D"/>
    <w:rsid w:val="00D00EF6"/>
    <w:rsid w:val="00D01096"/>
    <w:rsid w:val="00D017E6"/>
    <w:rsid w:val="00D019B2"/>
    <w:rsid w:val="00D02716"/>
    <w:rsid w:val="00D02B07"/>
    <w:rsid w:val="00D02DE3"/>
    <w:rsid w:val="00D03002"/>
    <w:rsid w:val="00D04E27"/>
    <w:rsid w:val="00D04EF7"/>
    <w:rsid w:val="00D0614F"/>
    <w:rsid w:val="00D07377"/>
    <w:rsid w:val="00D10960"/>
    <w:rsid w:val="00D10C6E"/>
    <w:rsid w:val="00D10E5E"/>
    <w:rsid w:val="00D1152B"/>
    <w:rsid w:val="00D13384"/>
    <w:rsid w:val="00D1339C"/>
    <w:rsid w:val="00D13A4C"/>
    <w:rsid w:val="00D141BF"/>
    <w:rsid w:val="00D14AB2"/>
    <w:rsid w:val="00D15E14"/>
    <w:rsid w:val="00D1677D"/>
    <w:rsid w:val="00D172DC"/>
    <w:rsid w:val="00D1798C"/>
    <w:rsid w:val="00D17E81"/>
    <w:rsid w:val="00D2103A"/>
    <w:rsid w:val="00D21C39"/>
    <w:rsid w:val="00D22E93"/>
    <w:rsid w:val="00D23455"/>
    <w:rsid w:val="00D23D01"/>
    <w:rsid w:val="00D24505"/>
    <w:rsid w:val="00D249DB"/>
    <w:rsid w:val="00D25926"/>
    <w:rsid w:val="00D26FEA"/>
    <w:rsid w:val="00D27D88"/>
    <w:rsid w:val="00D300B5"/>
    <w:rsid w:val="00D32AB3"/>
    <w:rsid w:val="00D3350F"/>
    <w:rsid w:val="00D33583"/>
    <w:rsid w:val="00D337D8"/>
    <w:rsid w:val="00D3392E"/>
    <w:rsid w:val="00D342C8"/>
    <w:rsid w:val="00D357AC"/>
    <w:rsid w:val="00D35CE8"/>
    <w:rsid w:val="00D37097"/>
    <w:rsid w:val="00D3781D"/>
    <w:rsid w:val="00D40915"/>
    <w:rsid w:val="00D41F1E"/>
    <w:rsid w:val="00D42510"/>
    <w:rsid w:val="00D4275E"/>
    <w:rsid w:val="00D42B58"/>
    <w:rsid w:val="00D445F5"/>
    <w:rsid w:val="00D451B3"/>
    <w:rsid w:val="00D454CC"/>
    <w:rsid w:val="00D45B72"/>
    <w:rsid w:val="00D475DF"/>
    <w:rsid w:val="00D477DC"/>
    <w:rsid w:val="00D47820"/>
    <w:rsid w:val="00D479D1"/>
    <w:rsid w:val="00D47D41"/>
    <w:rsid w:val="00D50EFB"/>
    <w:rsid w:val="00D52312"/>
    <w:rsid w:val="00D5284C"/>
    <w:rsid w:val="00D52934"/>
    <w:rsid w:val="00D537B5"/>
    <w:rsid w:val="00D53A72"/>
    <w:rsid w:val="00D54F12"/>
    <w:rsid w:val="00D556B9"/>
    <w:rsid w:val="00D55F83"/>
    <w:rsid w:val="00D57FF3"/>
    <w:rsid w:val="00D60387"/>
    <w:rsid w:val="00D6046D"/>
    <w:rsid w:val="00D6073E"/>
    <w:rsid w:val="00D60D8B"/>
    <w:rsid w:val="00D60E04"/>
    <w:rsid w:val="00D6149A"/>
    <w:rsid w:val="00D6193D"/>
    <w:rsid w:val="00D61B5E"/>
    <w:rsid w:val="00D6286F"/>
    <w:rsid w:val="00D62A60"/>
    <w:rsid w:val="00D650FC"/>
    <w:rsid w:val="00D659A2"/>
    <w:rsid w:val="00D66C28"/>
    <w:rsid w:val="00D67315"/>
    <w:rsid w:val="00D67588"/>
    <w:rsid w:val="00D704F9"/>
    <w:rsid w:val="00D70EDF"/>
    <w:rsid w:val="00D726E6"/>
    <w:rsid w:val="00D72FE1"/>
    <w:rsid w:val="00D738C5"/>
    <w:rsid w:val="00D752C0"/>
    <w:rsid w:val="00D75458"/>
    <w:rsid w:val="00D77595"/>
    <w:rsid w:val="00D808F6"/>
    <w:rsid w:val="00D80EBC"/>
    <w:rsid w:val="00D82CA3"/>
    <w:rsid w:val="00D82CDF"/>
    <w:rsid w:val="00D842CE"/>
    <w:rsid w:val="00D845B7"/>
    <w:rsid w:val="00D84DA1"/>
    <w:rsid w:val="00D8636E"/>
    <w:rsid w:val="00D865FA"/>
    <w:rsid w:val="00D877ED"/>
    <w:rsid w:val="00D87D60"/>
    <w:rsid w:val="00D910B3"/>
    <w:rsid w:val="00D91D8C"/>
    <w:rsid w:val="00D91EB6"/>
    <w:rsid w:val="00D91FC0"/>
    <w:rsid w:val="00D9275B"/>
    <w:rsid w:val="00D92B10"/>
    <w:rsid w:val="00D935BA"/>
    <w:rsid w:val="00D939B8"/>
    <w:rsid w:val="00D93C23"/>
    <w:rsid w:val="00D94C07"/>
    <w:rsid w:val="00D95D5B"/>
    <w:rsid w:val="00D95DFC"/>
    <w:rsid w:val="00DA04FC"/>
    <w:rsid w:val="00DA0876"/>
    <w:rsid w:val="00DA248F"/>
    <w:rsid w:val="00DA2D81"/>
    <w:rsid w:val="00DA3EAD"/>
    <w:rsid w:val="00DA3ECA"/>
    <w:rsid w:val="00DA413E"/>
    <w:rsid w:val="00DA5D5B"/>
    <w:rsid w:val="00DA5E08"/>
    <w:rsid w:val="00DA6072"/>
    <w:rsid w:val="00DA6CB7"/>
    <w:rsid w:val="00DA738F"/>
    <w:rsid w:val="00DA7699"/>
    <w:rsid w:val="00DA7A45"/>
    <w:rsid w:val="00DA7EC2"/>
    <w:rsid w:val="00DB0135"/>
    <w:rsid w:val="00DB2E14"/>
    <w:rsid w:val="00DB2F2D"/>
    <w:rsid w:val="00DB301D"/>
    <w:rsid w:val="00DB3ABD"/>
    <w:rsid w:val="00DB4BE9"/>
    <w:rsid w:val="00DB57EF"/>
    <w:rsid w:val="00DB581C"/>
    <w:rsid w:val="00DB61C3"/>
    <w:rsid w:val="00DB62F3"/>
    <w:rsid w:val="00DB6997"/>
    <w:rsid w:val="00DB7371"/>
    <w:rsid w:val="00DB7D66"/>
    <w:rsid w:val="00DC0495"/>
    <w:rsid w:val="00DC05A5"/>
    <w:rsid w:val="00DC05D7"/>
    <w:rsid w:val="00DC0C92"/>
    <w:rsid w:val="00DC3A3C"/>
    <w:rsid w:val="00DC4BF6"/>
    <w:rsid w:val="00DC6396"/>
    <w:rsid w:val="00DC7396"/>
    <w:rsid w:val="00DD0148"/>
    <w:rsid w:val="00DD02B6"/>
    <w:rsid w:val="00DD1823"/>
    <w:rsid w:val="00DD1F9D"/>
    <w:rsid w:val="00DD226B"/>
    <w:rsid w:val="00DD2465"/>
    <w:rsid w:val="00DD3B07"/>
    <w:rsid w:val="00DD4248"/>
    <w:rsid w:val="00DD4AD2"/>
    <w:rsid w:val="00DD725D"/>
    <w:rsid w:val="00DD7495"/>
    <w:rsid w:val="00DD74F3"/>
    <w:rsid w:val="00DD7525"/>
    <w:rsid w:val="00DD78DD"/>
    <w:rsid w:val="00DD7A88"/>
    <w:rsid w:val="00DD7B17"/>
    <w:rsid w:val="00DE11A2"/>
    <w:rsid w:val="00DE14E9"/>
    <w:rsid w:val="00DE14F9"/>
    <w:rsid w:val="00DE265D"/>
    <w:rsid w:val="00DE2ADA"/>
    <w:rsid w:val="00DE2DBF"/>
    <w:rsid w:val="00DE325C"/>
    <w:rsid w:val="00DE3301"/>
    <w:rsid w:val="00DE359E"/>
    <w:rsid w:val="00DE3BED"/>
    <w:rsid w:val="00DE4621"/>
    <w:rsid w:val="00DE54BE"/>
    <w:rsid w:val="00DE7131"/>
    <w:rsid w:val="00DE7449"/>
    <w:rsid w:val="00DF2CFF"/>
    <w:rsid w:val="00DF4B61"/>
    <w:rsid w:val="00DF6E07"/>
    <w:rsid w:val="00E01E8B"/>
    <w:rsid w:val="00E02C46"/>
    <w:rsid w:val="00E03F46"/>
    <w:rsid w:val="00E04D40"/>
    <w:rsid w:val="00E0505F"/>
    <w:rsid w:val="00E05B10"/>
    <w:rsid w:val="00E072D8"/>
    <w:rsid w:val="00E075A6"/>
    <w:rsid w:val="00E07AA2"/>
    <w:rsid w:val="00E07C72"/>
    <w:rsid w:val="00E109B3"/>
    <w:rsid w:val="00E10E73"/>
    <w:rsid w:val="00E10F92"/>
    <w:rsid w:val="00E1159D"/>
    <w:rsid w:val="00E11BA6"/>
    <w:rsid w:val="00E11BF4"/>
    <w:rsid w:val="00E1289A"/>
    <w:rsid w:val="00E130BD"/>
    <w:rsid w:val="00E155AF"/>
    <w:rsid w:val="00E16506"/>
    <w:rsid w:val="00E1660B"/>
    <w:rsid w:val="00E16CC2"/>
    <w:rsid w:val="00E224EE"/>
    <w:rsid w:val="00E22E7E"/>
    <w:rsid w:val="00E2491C"/>
    <w:rsid w:val="00E251B5"/>
    <w:rsid w:val="00E267AA"/>
    <w:rsid w:val="00E27ADF"/>
    <w:rsid w:val="00E31032"/>
    <w:rsid w:val="00E31361"/>
    <w:rsid w:val="00E31BFA"/>
    <w:rsid w:val="00E34025"/>
    <w:rsid w:val="00E342E7"/>
    <w:rsid w:val="00E3439B"/>
    <w:rsid w:val="00E348D4"/>
    <w:rsid w:val="00E34A57"/>
    <w:rsid w:val="00E3538F"/>
    <w:rsid w:val="00E357FF"/>
    <w:rsid w:val="00E36461"/>
    <w:rsid w:val="00E36965"/>
    <w:rsid w:val="00E3699B"/>
    <w:rsid w:val="00E406A9"/>
    <w:rsid w:val="00E40A86"/>
    <w:rsid w:val="00E40D26"/>
    <w:rsid w:val="00E422EE"/>
    <w:rsid w:val="00E429B9"/>
    <w:rsid w:val="00E43290"/>
    <w:rsid w:val="00E4376D"/>
    <w:rsid w:val="00E438D4"/>
    <w:rsid w:val="00E44328"/>
    <w:rsid w:val="00E446BC"/>
    <w:rsid w:val="00E44E3B"/>
    <w:rsid w:val="00E4536B"/>
    <w:rsid w:val="00E459DC"/>
    <w:rsid w:val="00E4656F"/>
    <w:rsid w:val="00E47678"/>
    <w:rsid w:val="00E502CF"/>
    <w:rsid w:val="00E50829"/>
    <w:rsid w:val="00E5095F"/>
    <w:rsid w:val="00E50C56"/>
    <w:rsid w:val="00E51478"/>
    <w:rsid w:val="00E514F3"/>
    <w:rsid w:val="00E531E1"/>
    <w:rsid w:val="00E5340B"/>
    <w:rsid w:val="00E53B92"/>
    <w:rsid w:val="00E53C77"/>
    <w:rsid w:val="00E54D74"/>
    <w:rsid w:val="00E54DE1"/>
    <w:rsid w:val="00E550DF"/>
    <w:rsid w:val="00E556CA"/>
    <w:rsid w:val="00E55D94"/>
    <w:rsid w:val="00E56813"/>
    <w:rsid w:val="00E56F83"/>
    <w:rsid w:val="00E57519"/>
    <w:rsid w:val="00E60ACA"/>
    <w:rsid w:val="00E6130E"/>
    <w:rsid w:val="00E61BA8"/>
    <w:rsid w:val="00E61D10"/>
    <w:rsid w:val="00E61F7A"/>
    <w:rsid w:val="00E624EF"/>
    <w:rsid w:val="00E62A45"/>
    <w:rsid w:val="00E63D47"/>
    <w:rsid w:val="00E649F0"/>
    <w:rsid w:val="00E65BEC"/>
    <w:rsid w:val="00E66399"/>
    <w:rsid w:val="00E667A5"/>
    <w:rsid w:val="00E66885"/>
    <w:rsid w:val="00E668DF"/>
    <w:rsid w:val="00E66E19"/>
    <w:rsid w:val="00E673EB"/>
    <w:rsid w:val="00E67A00"/>
    <w:rsid w:val="00E67A1A"/>
    <w:rsid w:val="00E67D30"/>
    <w:rsid w:val="00E73552"/>
    <w:rsid w:val="00E73B19"/>
    <w:rsid w:val="00E73C57"/>
    <w:rsid w:val="00E7404F"/>
    <w:rsid w:val="00E74913"/>
    <w:rsid w:val="00E75154"/>
    <w:rsid w:val="00E7538A"/>
    <w:rsid w:val="00E757D4"/>
    <w:rsid w:val="00E75879"/>
    <w:rsid w:val="00E7694E"/>
    <w:rsid w:val="00E80646"/>
    <w:rsid w:val="00E81AE5"/>
    <w:rsid w:val="00E82033"/>
    <w:rsid w:val="00E82F82"/>
    <w:rsid w:val="00E84183"/>
    <w:rsid w:val="00E8580A"/>
    <w:rsid w:val="00E86784"/>
    <w:rsid w:val="00E86C60"/>
    <w:rsid w:val="00E87466"/>
    <w:rsid w:val="00E87FF5"/>
    <w:rsid w:val="00E90CFF"/>
    <w:rsid w:val="00E9148D"/>
    <w:rsid w:val="00E91B52"/>
    <w:rsid w:val="00E923A0"/>
    <w:rsid w:val="00E92874"/>
    <w:rsid w:val="00E93933"/>
    <w:rsid w:val="00E93A2A"/>
    <w:rsid w:val="00E93AAF"/>
    <w:rsid w:val="00E93C0D"/>
    <w:rsid w:val="00E93F77"/>
    <w:rsid w:val="00E94183"/>
    <w:rsid w:val="00E942E1"/>
    <w:rsid w:val="00E94565"/>
    <w:rsid w:val="00E94A2E"/>
    <w:rsid w:val="00E94D07"/>
    <w:rsid w:val="00E950A3"/>
    <w:rsid w:val="00E95919"/>
    <w:rsid w:val="00E96358"/>
    <w:rsid w:val="00E96980"/>
    <w:rsid w:val="00E96C95"/>
    <w:rsid w:val="00E97BE7"/>
    <w:rsid w:val="00EA04A5"/>
    <w:rsid w:val="00EA0A4B"/>
    <w:rsid w:val="00EA0C69"/>
    <w:rsid w:val="00EA0CD9"/>
    <w:rsid w:val="00EA100B"/>
    <w:rsid w:val="00EA1142"/>
    <w:rsid w:val="00EA140C"/>
    <w:rsid w:val="00EA1E2B"/>
    <w:rsid w:val="00EA1F65"/>
    <w:rsid w:val="00EA2764"/>
    <w:rsid w:val="00EA3122"/>
    <w:rsid w:val="00EA5203"/>
    <w:rsid w:val="00EA5916"/>
    <w:rsid w:val="00EA6A00"/>
    <w:rsid w:val="00EB0976"/>
    <w:rsid w:val="00EB102C"/>
    <w:rsid w:val="00EB1FDD"/>
    <w:rsid w:val="00EB222B"/>
    <w:rsid w:val="00EB2A51"/>
    <w:rsid w:val="00EB3763"/>
    <w:rsid w:val="00EB3C42"/>
    <w:rsid w:val="00EB4285"/>
    <w:rsid w:val="00EB4566"/>
    <w:rsid w:val="00EB4E66"/>
    <w:rsid w:val="00EB5774"/>
    <w:rsid w:val="00EB5F46"/>
    <w:rsid w:val="00EC1763"/>
    <w:rsid w:val="00EC19C4"/>
    <w:rsid w:val="00EC1C54"/>
    <w:rsid w:val="00EC1EDE"/>
    <w:rsid w:val="00EC3DAD"/>
    <w:rsid w:val="00EC4626"/>
    <w:rsid w:val="00EC4B01"/>
    <w:rsid w:val="00EC4CD4"/>
    <w:rsid w:val="00EC55FF"/>
    <w:rsid w:val="00EC5CB1"/>
    <w:rsid w:val="00EC5D00"/>
    <w:rsid w:val="00EC737A"/>
    <w:rsid w:val="00EC75FE"/>
    <w:rsid w:val="00EC76E9"/>
    <w:rsid w:val="00EC76FC"/>
    <w:rsid w:val="00ED0438"/>
    <w:rsid w:val="00ED0ACB"/>
    <w:rsid w:val="00ED1863"/>
    <w:rsid w:val="00ED3C74"/>
    <w:rsid w:val="00ED3DD2"/>
    <w:rsid w:val="00ED3EF4"/>
    <w:rsid w:val="00ED7592"/>
    <w:rsid w:val="00EE02C9"/>
    <w:rsid w:val="00EE1999"/>
    <w:rsid w:val="00EE34A3"/>
    <w:rsid w:val="00EE3B23"/>
    <w:rsid w:val="00EE3E6B"/>
    <w:rsid w:val="00EE5DA5"/>
    <w:rsid w:val="00EE6A45"/>
    <w:rsid w:val="00EE7206"/>
    <w:rsid w:val="00EF2A16"/>
    <w:rsid w:val="00EF2F7B"/>
    <w:rsid w:val="00EF3CC7"/>
    <w:rsid w:val="00EF3D6B"/>
    <w:rsid w:val="00EF6CBA"/>
    <w:rsid w:val="00EF728D"/>
    <w:rsid w:val="00EF7655"/>
    <w:rsid w:val="00EF7A0C"/>
    <w:rsid w:val="00F00AF8"/>
    <w:rsid w:val="00F00BE9"/>
    <w:rsid w:val="00F00C4A"/>
    <w:rsid w:val="00F00E20"/>
    <w:rsid w:val="00F015BD"/>
    <w:rsid w:val="00F041D3"/>
    <w:rsid w:val="00F0512C"/>
    <w:rsid w:val="00F0539A"/>
    <w:rsid w:val="00F0588E"/>
    <w:rsid w:val="00F058C4"/>
    <w:rsid w:val="00F06D7A"/>
    <w:rsid w:val="00F0729B"/>
    <w:rsid w:val="00F075B1"/>
    <w:rsid w:val="00F10AF0"/>
    <w:rsid w:val="00F11AE3"/>
    <w:rsid w:val="00F122A3"/>
    <w:rsid w:val="00F12B40"/>
    <w:rsid w:val="00F12ECC"/>
    <w:rsid w:val="00F145D4"/>
    <w:rsid w:val="00F14A79"/>
    <w:rsid w:val="00F1556F"/>
    <w:rsid w:val="00F15CCB"/>
    <w:rsid w:val="00F16AAF"/>
    <w:rsid w:val="00F16E3C"/>
    <w:rsid w:val="00F17398"/>
    <w:rsid w:val="00F173F7"/>
    <w:rsid w:val="00F17880"/>
    <w:rsid w:val="00F1797A"/>
    <w:rsid w:val="00F17A11"/>
    <w:rsid w:val="00F17C01"/>
    <w:rsid w:val="00F21C5A"/>
    <w:rsid w:val="00F21F8B"/>
    <w:rsid w:val="00F237B5"/>
    <w:rsid w:val="00F2383D"/>
    <w:rsid w:val="00F2452B"/>
    <w:rsid w:val="00F245B8"/>
    <w:rsid w:val="00F270A6"/>
    <w:rsid w:val="00F27739"/>
    <w:rsid w:val="00F27F34"/>
    <w:rsid w:val="00F305F4"/>
    <w:rsid w:val="00F3255F"/>
    <w:rsid w:val="00F32E67"/>
    <w:rsid w:val="00F336E1"/>
    <w:rsid w:val="00F34ADD"/>
    <w:rsid w:val="00F3559B"/>
    <w:rsid w:val="00F35B35"/>
    <w:rsid w:val="00F35C91"/>
    <w:rsid w:val="00F363B8"/>
    <w:rsid w:val="00F3657F"/>
    <w:rsid w:val="00F410DF"/>
    <w:rsid w:val="00F4158B"/>
    <w:rsid w:val="00F41BBB"/>
    <w:rsid w:val="00F42FDD"/>
    <w:rsid w:val="00F432D6"/>
    <w:rsid w:val="00F43B0F"/>
    <w:rsid w:val="00F43B63"/>
    <w:rsid w:val="00F44040"/>
    <w:rsid w:val="00F447C1"/>
    <w:rsid w:val="00F4501A"/>
    <w:rsid w:val="00F45449"/>
    <w:rsid w:val="00F464BA"/>
    <w:rsid w:val="00F47BC1"/>
    <w:rsid w:val="00F47C9C"/>
    <w:rsid w:val="00F47E88"/>
    <w:rsid w:val="00F50D80"/>
    <w:rsid w:val="00F52452"/>
    <w:rsid w:val="00F52927"/>
    <w:rsid w:val="00F52E7F"/>
    <w:rsid w:val="00F5322A"/>
    <w:rsid w:val="00F538B9"/>
    <w:rsid w:val="00F54545"/>
    <w:rsid w:val="00F5547F"/>
    <w:rsid w:val="00F57552"/>
    <w:rsid w:val="00F57F16"/>
    <w:rsid w:val="00F604ED"/>
    <w:rsid w:val="00F60633"/>
    <w:rsid w:val="00F60924"/>
    <w:rsid w:val="00F60959"/>
    <w:rsid w:val="00F618B8"/>
    <w:rsid w:val="00F629FF"/>
    <w:rsid w:val="00F62E8B"/>
    <w:rsid w:val="00F641A6"/>
    <w:rsid w:val="00F66C2F"/>
    <w:rsid w:val="00F67250"/>
    <w:rsid w:val="00F67814"/>
    <w:rsid w:val="00F6787E"/>
    <w:rsid w:val="00F700AD"/>
    <w:rsid w:val="00F7230D"/>
    <w:rsid w:val="00F727B6"/>
    <w:rsid w:val="00F729A1"/>
    <w:rsid w:val="00F7301C"/>
    <w:rsid w:val="00F734C2"/>
    <w:rsid w:val="00F7383B"/>
    <w:rsid w:val="00F7467D"/>
    <w:rsid w:val="00F755D8"/>
    <w:rsid w:val="00F76B9A"/>
    <w:rsid w:val="00F77352"/>
    <w:rsid w:val="00F778AD"/>
    <w:rsid w:val="00F779CA"/>
    <w:rsid w:val="00F81135"/>
    <w:rsid w:val="00F819C6"/>
    <w:rsid w:val="00F81E01"/>
    <w:rsid w:val="00F81EFD"/>
    <w:rsid w:val="00F8421F"/>
    <w:rsid w:val="00F84584"/>
    <w:rsid w:val="00F85553"/>
    <w:rsid w:val="00F8566A"/>
    <w:rsid w:val="00F857F4"/>
    <w:rsid w:val="00F86FAE"/>
    <w:rsid w:val="00F87CDF"/>
    <w:rsid w:val="00F87EB1"/>
    <w:rsid w:val="00F90624"/>
    <w:rsid w:val="00F91A90"/>
    <w:rsid w:val="00F9381D"/>
    <w:rsid w:val="00F94C13"/>
    <w:rsid w:val="00F95144"/>
    <w:rsid w:val="00F95F68"/>
    <w:rsid w:val="00F97166"/>
    <w:rsid w:val="00F972DB"/>
    <w:rsid w:val="00F975BE"/>
    <w:rsid w:val="00F97B9A"/>
    <w:rsid w:val="00FA00B3"/>
    <w:rsid w:val="00FA05A1"/>
    <w:rsid w:val="00FA0D8E"/>
    <w:rsid w:val="00FA1292"/>
    <w:rsid w:val="00FA14CD"/>
    <w:rsid w:val="00FA1C47"/>
    <w:rsid w:val="00FA1E62"/>
    <w:rsid w:val="00FA2866"/>
    <w:rsid w:val="00FA49C8"/>
    <w:rsid w:val="00FA7599"/>
    <w:rsid w:val="00FA770D"/>
    <w:rsid w:val="00FA7C14"/>
    <w:rsid w:val="00FA7F15"/>
    <w:rsid w:val="00FB0A2C"/>
    <w:rsid w:val="00FB0ECD"/>
    <w:rsid w:val="00FB16FE"/>
    <w:rsid w:val="00FB2583"/>
    <w:rsid w:val="00FB29F6"/>
    <w:rsid w:val="00FB2C23"/>
    <w:rsid w:val="00FB2D4E"/>
    <w:rsid w:val="00FB30A8"/>
    <w:rsid w:val="00FB3AC9"/>
    <w:rsid w:val="00FB6EB1"/>
    <w:rsid w:val="00FC0BEC"/>
    <w:rsid w:val="00FC1C52"/>
    <w:rsid w:val="00FC2708"/>
    <w:rsid w:val="00FC27A4"/>
    <w:rsid w:val="00FC45CE"/>
    <w:rsid w:val="00FC524C"/>
    <w:rsid w:val="00FC5F4B"/>
    <w:rsid w:val="00FC733F"/>
    <w:rsid w:val="00FD0643"/>
    <w:rsid w:val="00FD0AE3"/>
    <w:rsid w:val="00FD0CE2"/>
    <w:rsid w:val="00FD0E36"/>
    <w:rsid w:val="00FD1453"/>
    <w:rsid w:val="00FD1A45"/>
    <w:rsid w:val="00FD1AB1"/>
    <w:rsid w:val="00FD3294"/>
    <w:rsid w:val="00FD423B"/>
    <w:rsid w:val="00FD5DD5"/>
    <w:rsid w:val="00FD6629"/>
    <w:rsid w:val="00FE04D2"/>
    <w:rsid w:val="00FE0A3F"/>
    <w:rsid w:val="00FE0E47"/>
    <w:rsid w:val="00FE1912"/>
    <w:rsid w:val="00FE1944"/>
    <w:rsid w:val="00FE2056"/>
    <w:rsid w:val="00FE360D"/>
    <w:rsid w:val="00FE4515"/>
    <w:rsid w:val="00FE54A2"/>
    <w:rsid w:val="00FE6480"/>
    <w:rsid w:val="00FE64F1"/>
    <w:rsid w:val="00FE7672"/>
    <w:rsid w:val="00FE77A1"/>
    <w:rsid w:val="00FE7E6C"/>
    <w:rsid w:val="00FF03F3"/>
    <w:rsid w:val="00FF0413"/>
    <w:rsid w:val="00FF0C65"/>
    <w:rsid w:val="00FF149B"/>
    <w:rsid w:val="00FF38B6"/>
    <w:rsid w:val="00FF3F2A"/>
    <w:rsid w:val="00FF4620"/>
    <w:rsid w:val="00FF4B49"/>
    <w:rsid w:val="00FF4B50"/>
    <w:rsid w:val="00FF5016"/>
    <w:rsid w:val="00FF5EB4"/>
    <w:rsid w:val="00FF6D13"/>
    <w:rsid w:val="00FF7DD1"/>
    <w:rsid w:val="00FF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5B76DDB1"/>
  <w15:docId w15:val="{C553404C-1B84-4846-9EDE-59150C0B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698"/>
    <w:pPr>
      <w:widowControl w:val="0"/>
      <w:spacing w:line="280" w:lineRule="exact"/>
      <w:ind w:left="76" w:hangingChars="76" w:hanging="76"/>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698"/>
    <w:pPr>
      <w:spacing w:line="280" w:lineRule="exact"/>
      <w:ind w:left="76" w:hangingChars="76" w:hanging="76"/>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2E0698"/>
  </w:style>
  <w:style w:type="paragraph" w:styleId="a4">
    <w:name w:val="List Paragraph"/>
    <w:basedOn w:val="a"/>
    <w:uiPriority w:val="34"/>
    <w:qFormat/>
    <w:rsid w:val="00A0667C"/>
    <w:pPr>
      <w:ind w:leftChars="400" w:left="840"/>
    </w:pPr>
  </w:style>
  <w:style w:type="paragraph" w:styleId="a5">
    <w:name w:val="Balloon Text"/>
    <w:basedOn w:val="a"/>
    <w:link w:val="a6"/>
    <w:uiPriority w:val="99"/>
    <w:semiHidden/>
    <w:unhideWhenUsed/>
    <w:rsid w:val="00A0667C"/>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667C"/>
    <w:rPr>
      <w:rFonts w:asciiTheme="majorHAnsi" w:eastAsiaTheme="majorEastAsia" w:hAnsiTheme="majorHAnsi" w:cstheme="majorBidi"/>
      <w:sz w:val="18"/>
      <w:szCs w:val="18"/>
    </w:rPr>
  </w:style>
  <w:style w:type="paragraph" w:styleId="a7">
    <w:name w:val="header"/>
    <w:basedOn w:val="a"/>
    <w:link w:val="a8"/>
    <w:uiPriority w:val="99"/>
    <w:unhideWhenUsed/>
    <w:rsid w:val="005C4A80"/>
    <w:pPr>
      <w:tabs>
        <w:tab w:val="center" w:pos="4252"/>
        <w:tab w:val="right" w:pos="8504"/>
      </w:tabs>
      <w:snapToGrid w:val="0"/>
    </w:pPr>
  </w:style>
  <w:style w:type="character" w:customStyle="1" w:styleId="a8">
    <w:name w:val="ヘッダー (文字)"/>
    <w:basedOn w:val="a0"/>
    <w:link w:val="a7"/>
    <w:uiPriority w:val="99"/>
    <w:rsid w:val="005C4A80"/>
    <w:rPr>
      <w:rFonts w:ascii="ＭＳ ゴシック" w:eastAsia="ＭＳ ゴシック"/>
      <w:sz w:val="24"/>
    </w:rPr>
  </w:style>
  <w:style w:type="paragraph" w:styleId="a9">
    <w:name w:val="footer"/>
    <w:basedOn w:val="a"/>
    <w:link w:val="aa"/>
    <w:uiPriority w:val="99"/>
    <w:unhideWhenUsed/>
    <w:rsid w:val="005C4A80"/>
    <w:pPr>
      <w:tabs>
        <w:tab w:val="center" w:pos="4252"/>
        <w:tab w:val="right" w:pos="8504"/>
      </w:tabs>
      <w:snapToGrid w:val="0"/>
    </w:pPr>
  </w:style>
  <w:style w:type="character" w:customStyle="1" w:styleId="aa">
    <w:name w:val="フッター (文字)"/>
    <w:basedOn w:val="a0"/>
    <w:link w:val="a9"/>
    <w:uiPriority w:val="99"/>
    <w:rsid w:val="005C4A80"/>
    <w:rPr>
      <w:rFonts w:ascii="ＭＳ ゴシック" w:eastAsia="ＭＳ ゴシック"/>
      <w:sz w:val="24"/>
    </w:rPr>
  </w:style>
  <w:style w:type="paragraph" w:customStyle="1" w:styleId="Default">
    <w:name w:val="Default"/>
    <w:rsid w:val="00023DE0"/>
    <w:pPr>
      <w:widowControl w:val="0"/>
      <w:autoSpaceDE w:val="0"/>
      <w:autoSpaceDN w:val="0"/>
      <w:adjustRightInd w:val="0"/>
    </w:pPr>
    <w:rPr>
      <w:rFonts w:ascii="ＭＳ 明朝" w:eastAsia="ＭＳ 明朝" w:hAnsi="Century" w:cs="ＭＳ 明朝"/>
      <w:color w:val="000000"/>
      <w:kern w:val="0"/>
      <w:sz w:val="24"/>
      <w:szCs w:val="24"/>
    </w:rPr>
  </w:style>
  <w:style w:type="character" w:styleId="ab">
    <w:name w:val="Hyperlink"/>
    <w:basedOn w:val="a0"/>
    <w:uiPriority w:val="99"/>
    <w:unhideWhenUsed/>
    <w:rsid w:val="00B54C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128">
      <w:bodyDiv w:val="1"/>
      <w:marLeft w:val="0"/>
      <w:marRight w:val="0"/>
      <w:marTop w:val="0"/>
      <w:marBottom w:val="0"/>
      <w:divBdr>
        <w:top w:val="none" w:sz="0" w:space="0" w:color="auto"/>
        <w:left w:val="none" w:sz="0" w:space="0" w:color="auto"/>
        <w:bottom w:val="none" w:sz="0" w:space="0" w:color="auto"/>
        <w:right w:val="none" w:sz="0" w:space="0" w:color="auto"/>
      </w:divBdr>
    </w:div>
    <w:div w:id="8262052">
      <w:bodyDiv w:val="1"/>
      <w:marLeft w:val="0"/>
      <w:marRight w:val="0"/>
      <w:marTop w:val="0"/>
      <w:marBottom w:val="0"/>
      <w:divBdr>
        <w:top w:val="none" w:sz="0" w:space="0" w:color="auto"/>
        <w:left w:val="none" w:sz="0" w:space="0" w:color="auto"/>
        <w:bottom w:val="none" w:sz="0" w:space="0" w:color="auto"/>
        <w:right w:val="none" w:sz="0" w:space="0" w:color="auto"/>
      </w:divBdr>
    </w:div>
    <w:div w:id="41441266">
      <w:bodyDiv w:val="1"/>
      <w:marLeft w:val="0"/>
      <w:marRight w:val="0"/>
      <w:marTop w:val="0"/>
      <w:marBottom w:val="0"/>
      <w:divBdr>
        <w:top w:val="none" w:sz="0" w:space="0" w:color="auto"/>
        <w:left w:val="none" w:sz="0" w:space="0" w:color="auto"/>
        <w:bottom w:val="none" w:sz="0" w:space="0" w:color="auto"/>
        <w:right w:val="none" w:sz="0" w:space="0" w:color="auto"/>
      </w:divBdr>
    </w:div>
    <w:div w:id="72553537">
      <w:bodyDiv w:val="1"/>
      <w:marLeft w:val="0"/>
      <w:marRight w:val="0"/>
      <w:marTop w:val="0"/>
      <w:marBottom w:val="0"/>
      <w:divBdr>
        <w:top w:val="none" w:sz="0" w:space="0" w:color="auto"/>
        <w:left w:val="none" w:sz="0" w:space="0" w:color="auto"/>
        <w:bottom w:val="none" w:sz="0" w:space="0" w:color="auto"/>
        <w:right w:val="none" w:sz="0" w:space="0" w:color="auto"/>
      </w:divBdr>
    </w:div>
    <w:div w:id="75983131">
      <w:bodyDiv w:val="1"/>
      <w:marLeft w:val="0"/>
      <w:marRight w:val="0"/>
      <w:marTop w:val="0"/>
      <w:marBottom w:val="0"/>
      <w:divBdr>
        <w:top w:val="none" w:sz="0" w:space="0" w:color="auto"/>
        <w:left w:val="none" w:sz="0" w:space="0" w:color="auto"/>
        <w:bottom w:val="none" w:sz="0" w:space="0" w:color="auto"/>
        <w:right w:val="none" w:sz="0" w:space="0" w:color="auto"/>
      </w:divBdr>
    </w:div>
    <w:div w:id="129784243">
      <w:bodyDiv w:val="1"/>
      <w:marLeft w:val="0"/>
      <w:marRight w:val="0"/>
      <w:marTop w:val="0"/>
      <w:marBottom w:val="0"/>
      <w:divBdr>
        <w:top w:val="none" w:sz="0" w:space="0" w:color="auto"/>
        <w:left w:val="none" w:sz="0" w:space="0" w:color="auto"/>
        <w:bottom w:val="none" w:sz="0" w:space="0" w:color="auto"/>
        <w:right w:val="none" w:sz="0" w:space="0" w:color="auto"/>
      </w:divBdr>
    </w:div>
    <w:div w:id="136075326">
      <w:bodyDiv w:val="1"/>
      <w:marLeft w:val="0"/>
      <w:marRight w:val="0"/>
      <w:marTop w:val="0"/>
      <w:marBottom w:val="0"/>
      <w:divBdr>
        <w:top w:val="none" w:sz="0" w:space="0" w:color="auto"/>
        <w:left w:val="none" w:sz="0" w:space="0" w:color="auto"/>
        <w:bottom w:val="none" w:sz="0" w:space="0" w:color="auto"/>
        <w:right w:val="none" w:sz="0" w:space="0" w:color="auto"/>
      </w:divBdr>
    </w:div>
    <w:div w:id="147093338">
      <w:bodyDiv w:val="1"/>
      <w:marLeft w:val="0"/>
      <w:marRight w:val="0"/>
      <w:marTop w:val="0"/>
      <w:marBottom w:val="0"/>
      <w:divBdr>
        <w:top w:val="none" w:sz="0" w:space="0" w:color="auto"/>
        <w:left w:val="none" w:sz="0" w:space="0" w:color="auto"/>
        <w:bottom w:val="none" w:sz="0" w:space="0" w:color="auto"/>
        <w:right w:val="none" w:sz="0" w:space="0" w:color="auto"/>
      </w:divBdr>
    </w:div>
    <w:div w:id="159122068">
      <w:bodyDiv w:val="1"/>
      <w:marLeft w:val="0"/>
      <w:marRight w:val="0"/>
      <w:marTop w:val="0"/>
      <w:marBottom w:val="0"/>
      <w:divBdr>
        <w:top w:val="none" w:sz="0" w:space="0" w:color="auto"/>
        <w:left w:val="none" w:sz="0" w:space="0" w:color="auto"/>
        <w:bottom w:val="none" w:sz="0" w:space="0" w:color="auto"/>
        <w:right w:val="none" w:sz="0" w:space="0" w:color="auto"/>
      </w:divBdr>
    </w:div>
    <w:div w:id="208809038">
      <w:bodyDiv w:val="1"/>
      <w:marLeft w:val="0"/>
      <w:marRight w:val="0"/>
      <w:marTop w:val="0"/>
      <w:marBottom w:val="0"/>
      <w:divBdr>
        <w:top w:val="none" w:sz="0" w:space="0" w:color="auto"/>
        <w:left w:val="none" w:sz="0" w:space="0" w:color="auto"/>
        <w:bottom w:val="none" w:sz="0" w:space="0" w:color="auto"/>
        <w:right w:val="none" w:sz="0" w:space="0" w:color="auto"/>
      </w:divBdr>
    </w:div>
    <w:div w:id="212739751">
      <w:bodyDiv w:val="1"/>
      <w:marLeft w:val="0"/>
      <w:marRight w:val="0"/>
      <w:marTop w:val="0"/>
      <w:marBottom w:val="0"/>
      <w:divBdr>
        <w:top w:val="none" w:sz="0" w:space="0" w:color="auto"/>
        <w:left w:val="none" w:sz="0" w:space="0" w:color="auto"/>
        <w:bottom w:val="none" w:sz="0" w:space="0" w:color="auto"/>
        <w:right w:val="none" w:sz="0" w:space="0" w:color="auto"/>
      </w:divBdr>
    </w:div>
    <w:div w:id="260069531">
      <w:bodyDiv w:val="1"/>
      <w:marLeft w:val="0"/>
      <w:marRight w:val="0"/>
      <w:marTop w:val="0"/>
      <w:marBottom w:val="0"/>
      <w:divBdr>
        <w:top w:val="none" w:sz="0" w:space="0" w:color="auto"/>
        <w:left w:val="none" w:sz="0" w:space="0" w:color="auto"/>
        <w:bottom w:val="none" w:sz="0" w:space="0" w:color="auto"/>
        <w:right w:val="none" w:sz="0" w:space="0" w:color="auto"/>
      </w:divBdr>
    </w:div>
    <w:div w:id="271935525">
      <w:bodyDiv w:val="1"/>
      <w:marLeft w:val="0"/>
      <w:marRight w:val="0"/>
      <w:marTop w:val="0"/>
      <w:marBottom w:val="0"/>
      <w:divBdr>
        <w:top w:val="none" w:sz="0" w:space="0" w:color="auto"/>
        <w:left w:val="none" w:sz="0" w:space="0" w:color="auto"/>
        <w:bottom w:val="none" w:sz="0" w:space="0" w:color="auto"/>
        <w:right w:val="none" w:sz="0" w:space="0" w:color="auto"/>
      </w:divBdr>
    </w:div>
    <w:div w:id="278801881">
      <w:bodyDiv w:val="1"/>
      <w:marLeft w:val="0"/>
      <w:marRight w:val="0"/>
      <w:marTop w:val="0"/>
      <w:marBottom w:val="0"/>
      <w:divBdr>
        <w:top w:val="none" w:sz="0" w:space="0" w:color="auto"/>
        <w:left w:val="none" w:sz="0" w:space="0" w:color="auto"/>
        <w:bottom w:val="none" w:sz="0" w:space="0" w:color="auto"/>
        <w:right w:val="none" w:sz="0" w:space="0" w:color="auto"/>
      </w:divBdr>
    </w:div>
    <w:div w:id="304969024">
      <w:bodyDiv w:val="1"/>
      <w:marLeft w:val="0"/>
      <w:marRight w:val="0"/>
      <w:marTop w:val="0"/>
      <w:marBottom w:val="0"/>
      <w:divBdr>
        <w:top w:val="none" w:sz="0" w:space="0" w:color="auto"/>
        <w:left w:val="none" w:sz="0" w:space="0" w:color="auto"/>
        <w:bottom w:val="none" w:sz="0" w:space="0" w:color="auto"/>
        <w:right w:val="none" w:sz="0" w:space="0" w:color="auto"/>
      </w:divBdr>
    </w:div>
    <w:div w:id="315577217">
      <w:bodyDiv w:val="1"/>
      <w:marLeft w:val="0"/>
      <w:marRight w:val="0"/>
      <w:marTop w:val="0"/>
      <w:marBottom w:val="0"/>
      <w:divBdr>
        <w:top w:val="none" w:sz="0" w:space="0" w:color="auto"/>
        <w:left w:val="none" w:sz="0" w:space="0" w:color="auto"/>
        <w:bottom w:val="none" w:sz="0" w:space="0" w:color="auto"/>
        <w:right w:val="none" w:sz="0" w:space="0" w:color="auto"/>
      </w:divBdr>
    </w:div>
    <w:div w:id="322972931">
      <w:bodyDiv w:val="1"/>
      <w:marLeft w:val="0"/>
      <w:marRight w:val="0"/>
      <w:marTop w:val="0"/>
      <w:marBottom w:val="0"/>
      <w:divBdr>
        <w:top w:val="none" w:sz="0" w:space="0" w:color="auto"/>
        <w:left w:val="none" w:sz="0" w:space="0" w:color="auto"/>
        <w:bottom w:val="none" w:sz="0" w:space="0" w:color="auto"/>
        <w:right w:val="none" w:sz="0" w:space="0" w:color="auto"/>
      </w:divBdr>
    </w:div>
    <w:div w:id="331570340">
      <w:bodyDiv w:val="1"/>
      <w:marLeft w:val="0"/>
      <w:marRight w:val="0"/>
      <w:marTop w:val="0"/>
      <w:marBottom w:val="0"/>
      <w:divBdr>
        <w:top w:val="none" w:sz="0" w:space="0" w:color="auto"/>
        <w:left w:val="none" w:sz="0" w:space="0" w:color="auto"/>
        <w:bottom w:val="none" w:sz="0" w:space="0" w:color="auto"/>
        <w:right w:val="none" w:sz="0" w:space="0" w:color="auto"/>
      </w:divBdr>
    </w:div>
    <w:div w:id="334309078">
      <w:bodyDiv w:val="1"/>
      <w:marLeft w:val="0"/>
      <w:marRight w:val="0"/>
      <w:marTop w:val="0"/>
      <w:marBottom w:val="0"/>
      <w:divBdr>
        <w:top w:val="none" w:sz="0" w:space="0" w:color="auto"/>
        <w:left w:val="none" w:sz="0" w:space="0" w:color="auto"/>
        <w:bottom w:val="none" w:sz="0" w:space="0" w:color="auto"/>
        <w:right w:val="none" w:sz="0" w:space="0" w:color="auto"/>
      </w:divBdr>
    </w:div>
    <w:div w:id="346256242">
      <w:bodyDiv w:val="1"/>
      <w:marLeft w:val="0"/>
      <w:marRight w:val="0"/>
      <w:marTop w:val="0"/>
      <w:marBottom w:val="0"/>
      <w:divBdr>
        <w:top w:val="none" w:sz="0" w:space="0" w:color="auto"/>
        <w:left w:val="none" w:sz="0" w:space="0" w:color="auto"/>
        <w:bottom w:val="none" w:sz="0" w:space="0" w:color="auto"/>
        <w:right w:val="none" w:sz="0" w:space="0" w:color="auto"/>
      </w:divBdr>
    </w:div>
    <w:div w:id="373117800">
      <w:bodyDiv w:val="1"/>
      <w:marLeft w:val="0"/>
      <w:marRight w:val="0"/>
      <w:marTop w:val="0"/>
      <w:marBottom w:val="0"/>
      <w:divBdr>
        <w:top w:val="none" w:sz="0" w:space="0" w:color="auto"/>
        <w:left w:val="none" w:sz="0" w:space="0" w:color="auto"/>
        <w:bottom w:val="none" w:sz="0" w:space="0" w:color="auto"/>
        <w:right w:val="none" w:sz="0" w:space="0" w:color="auto"/>
      </w:divBdr>
    </w:div>
    <w:div w:id="386029741">
      <w:bodyDiv w:val="1"/>
      <w:marLeft w:val="0"/>
      <w:marRight w:val="0"/>
      <w:marTop w:val="0"/>
      <w:marBottom w:val="0"/>
      <w:divBdr>
        <w:top w:val="none" w:sz="0" w:space="0" w:color="auto"/>
        <w:left w:val="none" w:sz="0" w:space="0" w:color="auto"/>
        <w:bottom w:val="none" w:sz="0" w:space="0" w:color="auto"/>
        <w:right w:val="none" w:sz="0" w:space="0" w:color="auto"/>
      </w:divBdr>
    </w:div>
    <w:div w:id="395933678">
      <w:bodyDiv w:val="1"/>
      <w:marLeft w:val="0"/>
      <w:marRight w:val="0"/>
      <w:marTop w:val="0"/>
      <w:marBottom w:val="0"/>
      <w:divBdr>
        <w:top w:val="none" w:sz="0" w:space="0" w:color="auto"/>
        <w:left w:val="none" w:sz="0" w:space="0" w:color="auto"/>
        <w:bottom w:val="none" w:sz="0" w:space="0" w:color="auto"/>
        <w:right w:val="none" w:sz="0" w:space="0" w:color="auto"/>
      </w:divBdr>
    </w:div>
    <w:div w:id="401022201">
      <w:bodyDiv w:val="1"/>
      <w:marLeft w:val="0"/>
      <w:marRight w:val="0"/>
      <w:marTop w:val="0"/>
      <w:marBottom w:val="0"/>
      <w:divBdr>
        <w:top w:val="none" w:sz="0" w:space="0" w:color="auto"/>
        <w:left w:val="none" w:sz="0" w:space="0" w:color="auto"/>
        <w:bottom w:val="none" w:sz="0" w:space="0" w:color="auto"/>
        <w:right w:val="none" w:sz="0" w:space="0" w:color="auto"/>
      </w:divBdr>
    </w:div>
    <w:div w:id="402411593">
      <w:bodyDiv w:val="1"/>
      <w:marLeft w:val="0"/>
      <w:marRight w:val="0"/>
      <w:marTop w:val="0"/>
      <w:marBottom w:val="0"/>
      <w:divBdr>
        <w:top w:val="none" w:sz="0" w:space="0" w:color="auto"/>
        <w:left w:val="none" w:sz="0" w:space="0" w:color="auto"/>
        <w:bottom w:val="none" w:sz="0" w:space="0" w:color="auto"/>
        <w:right w:val="none" w:sz="0" w:space="0" w:color="auto"/>
      </w:divBdr>
    </w:div>
    <w:div w:id="403333426">
      <w:bodyDiv w:val="1"/>
      <w:marLeft w:val="0"/>
      <w:marRight w:val="0"/>
      <w:marTop w:val="0"/>
      <w:marBottom w:val="0"/>
      <w:divBdr>
        <w:top w:val="none" w:sz="0" w:space="0" w:color="auto"/>
        <w:left w:val="none" w:sz="0" w:space="0" w:color="auto"/>
        <w:bottom w:val="none" w:sz="0" w:space="0" w:color="auto"/>
        <w:right w:val="none" w:sz="0" w:space="0" w:color="auto"/>
      </w:divBdr>
    </w:div>
    <w:div w:id="409696231">
      <w:bodyDiv w:val="1"/>
      <w:marLeft w:val="0"/>
      <w:marRight w:val="0"/>
      <w:marTop w:val="0"/>
      <w:marBottom w:val="0"/>
      <w:divBdr>
        <w:top w:val="none" w:sz="0" w:space="0" w:color="auto"/>
        <w:left w:val="none" w:sz="0" w:space="0" w:color="auto"/>
        <w:bottom w:val="none" w:sz="0" w:space="0" w:color="auto"/>
        <w:right w:val="none" w:sz="0" w:space="0" w:color="auto"/>
      </w:divBdr>
    </w:div>
    <w:div w:id="417941097">
      <w:bodyDiv w:val="1"/>
      <w:marLeft w:val="0"/>
      <w:marRight w:val="0"/>
      <w:marTop w:val="0"/>
      <w:marBottom w:val="0"/>
      <w:divBdr>
        <w:top w:val="none" w:sz="0" w:space="0" w:color="auto"/>
        <w:left w:val="none" w:sz="0" w:space="0" w:color="auto"/>
        <w:bottom w:val="none" w:sz="0" w:space="0" w:color="auto"/>
        <w:right w:val="none" w:sz="0" w:space="0" w:color="auto"/>
      </w:divBdr>
    </w:div>
    <w:div w:id="433667328">
      <w:bodyDiv w:val="1"/>
      <w:marLeft w:val="0"/>
      <w:marRight w:val="0"/>
      <w:marTop w:val="0"/>
      <w:marBottom w:val="0"/>
      <w:divBdr>
        <w:top w:val="none" w:sz="0" w:space="0" w:color="auto"/>
        <w:left w:val="none" w:sz="0" w:space="0" w:color="auto"/>
        <w:bottom w:val="none" w:sz="0" w:space="0" w:color="auto"/>
        <w:right w:val="none" w:sz="0" w:space="0" w:color="auto"/>
      </w:divBdr>
    </w:div>
    <w:div w:id="463230825">
      <w:bodyDiv w:val="1"/>
      <w:marLeft w:val="0"/>
      <w:marRight w:val="0"/>
      <w:marTop w:val="0"/>
      <w:marBottom w:val="0"/>
      <w:divBdr>
        <w:top w:val="none" w:sz="0" w:space="0" w:color="auto"/>
        <w:left w:val="none" w:sz="0" w:space="0" w:color="auto"/>
        <w:bottom w:val="none" w:sz="0" w:space="0" w:color="auto"/>
        <w:right w:val="none" w:sz="0" w:space="0" w:color="auto"/>
      </w:divBdr>
    </w:div>
    <w:div w:id="472060840">
      <w:bodyDiv w:val="1"/>
      <w:marLeft w:val="0"/>
      <w:marRight w:val="0"/>
      <w:marTop w:val="0"/>
      <w:marBottom w:val="0"/>
      <w:divBdr>
        <w:top w:val="none" w:sz="0" w:space="0" w:color="auto"/>
        <w:left w:val="none" w:sz="0" w:space="0" w:color="auto"/>
        <w:bottom w:val="none" w:sz="0" w:space="0" w:color="auto"/>
        <w:right w:val="none" w:sz="0" w:space="0" w:color="auto"/>
      </w:divBdr>
    </w:div>
    <w:div w:id="475798103">
      <w:bodyDiv w:val="1"/>
      <w:marLeft w:val="0"/>
      <w:marRight w:val="0"/>
      <w:marTop w:val="0"/>
      <w:marBottom w:val="0"/>
      <w:divBdr>
        <w:top w:val="none" w:sz="0" w:space="0" w:color="auto"/>
        <w:left w:val="none" w:sz="0" w:space="0" w:color="auto"/>
        <w:bottom w:val="none" w:sz="0" w:space="0" w:color="auto"/>
        <w:right w:val="none" w:sz="0" w:space="0" w:color="auto"/>
      </w:divBdr>
    </w:div>
    <w:div w:id="480270642">
      <w:bodyDiv w:val="1"/>
      <w:marLeft w:val="0"/>
      <w:marRight w:val="0"/>
      <w:marTop w:val="0"/>
      <w:marBottom w:val="0"/>
      <w:divBdr>
        <w:top w:val="none" w:sz="0" w:space="0" w:color="auto"/>
        <w:left w:val="none" w:sz="0" w:space="0" w:color="auto"/>
        <w:bottom w:val="none" w:sz="0" w:space="0" w:color="auto"/>
        <w:right w:val="none" w:sz="0" w:space="0" w:color="auto"/>
      </w:divBdr>
    </w:div>
    <w:div w:id="486287221">
      <w:bodyDiv w:val="1"/>
      <w:marLeft w:val="0"/>
      <w:marRight w:val="0"/>
      <w:marTop w:val="0"/>
      <w:marBottom w:val="0"/>
      <w:divBdr>
        <w:top w:val="none" w:sz="0" w:space="0" w:color="auto"/>
        <w:left w:val="none" w:sz="0" w:space="0" w:color="auto"/>
        <w:bottom w:val="none" w:sz="0" w:space="0" w:color="auto"/>
        <w:right w:val="none" w:sz="0" w:space="0" w:color="auto"/>
      </w:divBdr>
    </w:div>
    <w:div w:id="494226376">
      <w:bodyDiv w:val="1"/>
      <w:marLeft w:val="0"/>
      <w:marRight w:val="0"/>
      <w:marTop w:val="0"/>
      <w:marBottom w:val="0"/>
      <w:divBdr>
        <w:top w:val="none" w:sz="0" w:space="0" w:color="auto"/>
        <w:left w:val="none" w:sz="0" w:space="0" w:color="auto"/>
        <w:bottom w:val="none" w:sz="0" w:space="0" w:color="auto"/>
        <w:right w:val="none" w:sz="0" w:space="0" w:color="auto"/>
      </w:divBdr>
    </w:div>
    <w:div w:id="500900944">
      <w:bodyDiv w:val="1"/>
      <w:marLeft w:val="0"/>
      <w:marRight w:val="0"/>
      <w:marTop w:val="0"/>
      <w:marBottom w:val="0"/>
      <w:divBdr>
        <w:top w:val="none" w:sz="0" w:space="0" w:color="auto"/>
        <w:left w:val="none" w:sz="0" w:space="0" w:color="auto"/>
        <w:bottom w:val="none" w:sz="0" w:space="0" w:color="auto"/>
        <w:right w:val="none" w:sz="0" w:space="0" w:color="auto"/>
      </w:divBdr>
    </w:div>
    <w:div w:id="504055616">
      <w:bodyDiv w:val="1"/>
      <w:marLeft w:val="0"/>
      <w:marRight w:val="0"/>
      <w:marTop w:val="0"/>
      <w:marBottom w:val="0"/>
      <w:divBdr>
        <w:top w:val="none" w:sz="0" w:space="0" w:color="auto"/>
        <w:left w:val="none" w:sz="0" w:space="0" w:color="auto"/>
        <w:bottom w:val="none" w:sz="0" w:space="0" w:color="auto"/>
        <w:right w:val="none" w:sz="0" w:space="0" w:color="auto"/>
      </w:divBdr>
    </w:div>
    <w:div w:id="526214093">
      <w:bodyDiv w:val="1"/>
      <w:marLeft w:val="0"/>
      <w:marRight w:val="0"/>
      <w:marTop w:val="0"/>
      <w:marBottom w:val="0"/>
      <w:divBdr>
        <w:top w:val="none" w:sz="0" w:space="0" w:color="auto"/>
        <w:left w:val="none" w:sz="0" w:space="0" w:color="auto"/>
        <w:bottom w:val="none" w:sz="0" w:space="0" w:color="auto"/>
        <w:right w:val="none" w:sz="0" w:space="0" w:color="auto"/>
      </w:divBdr>
    </w:div>
    <w:div w:id="527986069">
      <w:bodyDiv w:val="1"/>
      <w:marLeft w:val="0"/>
      <w:marRight w:val="0"/>
      <w:marTop w:val="0"/>
      <w:marBottom w:val="0"/>
      <w:divBdr>
        <w:top w:val="none" w:sz="0" w:space="0" w:color="auto"/>
        <w:left w:val="none" w:sz="0" w:space="0" w:color="auto"/>
        <w:bottom w:val="none" w:sz="0" w:space="0" w:color="auto"/>
        <w:right w:val="none" w:sz="0" w:space="0" w:color="auto"/>
      </w:divBdr>
    </w:div>
    <w:div w:id="539125069">
      <w:bodyDiv w:val="1"/>
      <w:marLeft w:val="0"/>
      <w:marRight w:val="0"/>
      <w:marTop w:val="0"/>
      <w:marBottom w:val="0"/>
      <w:divBdr>
        <w:top w:val="none" w:sz="0" w:space="0" w:color="auto"/>
        <w:left w:val="none" w:sz="0" w:space="0" w:color="auto"/>
        <w:bottom w:val="none" w:sz="0" w:space="0" w:color="auto"/>
        <w:right w:val="none" w:sz="0" w:space="0" w:color="auto"/>
      </w:divBdr>
    </w:div>
    <w:div w:id="543762081">
      <w:bodyDiv w:val="1"/>
      <w:marLeft w:val="0"/>
      <w:marRight w:val="0"/>
      <w:marTop w:val="0"/>
      <w:marBottom w:val="0"/>
      <w:divBdr>
        <w:top w:val="none" w:sz="0" w:space="0" w:color="auto"/>
        <w:left w:val="none" w:sz="0" w:space="0" w:color="auto"/>
        <w:bottom w:val="none" w:sz="0" w:space="0" w:color="auto"/>
        <w:right w:val="none" w:sz="0" w:space="0" w:color="auto"/>
      </w:divBdr>
    </w:div>
    <w:div w:id="555820706">
      <w:bodyDiv w:val="1"/>
      <w:marLeft w:val="0"/>
      <w:marRight w:val="0"/>
      <w:marTop w:val="0"/>
      <w:marBottom w:val="0"/>
      <w:divBdr>
        <w:top w:val="none" w:sz="0" w:space="0" w:color="auto"/>
        <w:left w:val="none" w:sz="0" w:space="0" w:color="auto"/>
        <w:bottom w:val="none" w:sz="0" w:space="0" w:color="auto"/>
        <w:right w:val="none" w:sz="0" w:space="0" w:color="auto"/>
      </w:divBdr>
    </w:div>
    <w:div w:id="567308582">
      <w:bodyDiv w:val="1"/>
      <w:marLeft w:val="0"/>
      <w:marRight w:val="0"/>
      <w:marTop w:val="0"/>
      <w:marBottom w:val="0"/>
      <w:divBdr>
        <w:top w:val="none" w:sz="0" w:space="0" w:color="auto"/>
        <w:left w:val="none" w:sz="0" w:space="0" w:color="auto"/>
        <w:bottom w:val="none" w:sz="0" w:space="0" w:color="auto"/>
        <w:right w:val="none" w:sz="0" w:space="0" w:color="auto"/>
      </w:divBdr>
    </w:div>
    <w:div w:id="579487072">
      <w:bodyDiv w:val="1"/>
      <w:marLeft w:val="0"/>
      <w:marRight w:val="0"/>
      <w:marTop w:val="0"/>
      <w:marBottom w:val="0"/>
      <w:divBdr>
        <w:top w:val="none" w:sz="0" w:space="0" w:color="auto"/>
        <w:left w:val="none" w:sz="0" w:space="0" w:color="auto"/>
        <w:bottom w:val="none" w:sz="0" w:space="0" w:color="auto"/>
        <w:right w:val="none" w:sz="0" w:space="0" w:color="auto"/>
      </w:divBdr>
    </w:div>
    <w:div w:id="697239668">
      <w:bodyDiv w:val="1"/>
      <w:marLeft w:val="0"/>
      <w:marRight w:val="0"/>
      <w:marTop w:val="0"/>
      <w:marBottom w:val="0"/>
      <w:divBdr>
        <w:top w:val="none" w:sz="0" w:space="0" w:color="auto"/>
        <w:left w:val="none" w:sz="0" w:space="0" w:color="auto"/>
        <w:bottom w:val="none" w:sz="0" w:space="0" w:color="auto"/>
        <w:right w:val="none" w:sz="0" w:space="0" w:color="auto"/>
      </w:divBdr>
    </w:div>
    <w:div w:id="699205633">
      <w:bodyDiv w:val="1"/>
      <w:marLeft w:val="0"/>
      <w:marRight w:val="0"/>
      <w:marTop w:val="0"/>
      <w:marBottom w:val="0"/>
      <w:divBdr>
        <w:top w:val="none" w:sz="0" w:space="0" w:color="auto"/>
        <w:left w:val="none" w:sz="0" w:space="0" w:color="auto"/>
        <w:bottom w:val="none" w:sz="0" w:space="0" w:color="auto"/>
        <w:right w:val="none" w:sz="0" w:space="0" w:color="auto"/>
      </w:divBdr>
    </w:div>
    <w:div w:id="700740550">
      <w:bodyDiv w:val="1"/>
      <w:marLeft w:val="0"/>
      <w:marRight w:val="0"/>
      <w:marTop w:val="0"/>
      <w:marBottom w:val="0"/>
      <w:divBdr>
        <w:top w:val="none" w:sz="0" w:space="0" w:color="auto"/>
        <w:left w:val="none" w:sz="0" w:space="0" w:color="auto"/>
        <w:bottom w:val="none" w:sz="0" w:space="0" w:color="auto"/>
        <w:right w:val="none" w:sz="0" w:space="0" w:color="auto"/>
      </w:divBdr>
    </w:div>
    <w:div w:id="726684077">
      <w:bodyDiv w:val="1"/>
      <w:marLeft w:val="0"/>
      <w:marRight w:val="0"/>
      <w:marTop w:val="0"/>
      <w:marBottom w:val="0"/>
      <w:divBdr>
        <w:top w:val="none" w:sz="0" w:space="0" w:color="auto"/>
        <w:left w:val="none" w:sz="0" w:space="0" w:color="auto"/>
        <w:bottom w:val="none" w:sz="0" w:space="0" w:color="auto"/>
        <w:right w:val="none" w:sz="0" w:space="0" w:color="auto"/>
      </w:divBdr>
    </w:div>
    <w:div w:id="760878099">
      <w:bodyDiv w:val="1"/>
      <w:marLeft w:val="0"/>
      <w:marRight w:val="0"/>
      <w:marTop w:val="0"/>
      <w:marBottom w:val="0"/>
      <w:divBdr>
        <w:top w:val="none" w:sz="0" w:space="0" w:color="auto"/>
        <w:left w:val="none" w:sz="0" w:space="0" w:color="auto"/>
        <w:bottom w:val="none" w:sz="0" w:space="0" w:color="auto"/>
        <w:right w:val="none" w:sz="0" w:space="0" w:color="auto"/>
      </w:divBdr>
    </w:div>
    <w:div w:id="775370232">
      <w:bodyDiv w:val="1"/>
      <w:marLeft w:val="0"/>
      <w:marRight w:val="0"/>
      <w:marTop w:val="0"/>
      <w:marBottom w:val="0"/>
      <w:divBdr>
        <w:top w:val="none" w:sz="0" w:space="0" w:color="auto"/>
        <w:left w:val="none" w:sz="0" w:space="0" w:color="auto"/>
        <w:bottom w:val="none" w:sz="0" w:space="0" w:color="auto"/>
        <w:right w:val="none" w:sz="0" w:space="0" w:color="auto"/>
      </w:divBdr>
    </w:div>
    <w:div w:id="783964955">
      <w:bodyDiv w:val="1"/>
      <w:marLeft w:val="0"/>
      <w:marRight w:val="0"/>
      <w:marTop w:val="0"/>
      <w:marBottom w:val="0"/>
      <w:divBdr>
        <w:top w:val="none" w:sz="0" w:space="0" w:color="auto"/>
        <w:left w:val="none" w:sz="0" w:space="0" w:color="auto"/>
        <w:bottom w:val="none" w:sz="0" w:space="0" w:color="auto"/>
        <w:right w:val="none" w:sz="0" w:space="0" w:color="auto"/>
      </w:divBdr>
    </w:div>
    <w:div w:id="786243578">
      <w:bodyDiv w:val="1"/>
      <w:marLeft w:val="0"/>
      <w:marRight w:val="0"/>
      <w:marTop w:val="0"/>
      <w:marBottom w:val="0"/>
      <w:divBdr>
        <w:top w:val="none" w:sz="0" w:space="0" w:color="auto"/>
        <w:left w:val="none" w:sz="0" w:space="0" w:color="auto"/>
        <w:bottom w:val="none" w:sz="0" w:space="0" w:color="auto"/>
        <w:right w:val="none" w:sz="0" w:space="0" w:color="auto"/>
      </w:divBdr>
    </w:div>
    <w:div w:id="789318669">
      <w:bodyDiv w:val="1"/>
      <w:marLeft w:val="0"/>
      <w:marRight w:val="0"/>
      <w:marTop w:val="0"/>
      <w:marBottom w:val="0"/>
      <w:divBdr>
        <w:top w:val="none" w:sz="0" w:space="0" w:color="auto"/>
        <w:left w:val="none" w:sz="0" w:space="0" w:color="auto"/>
        <w:bottom w:val="none" w:sz="0" w:space="0" w:color="auto"/>
        <w:right w:val="none" w:sz="0" w:space="0" w:color="auto"/>
      </w:divBdr>
    </w:div>
    <w:div w:id="795679760">
      <w:bodyDiv w:val="1"/>
      <w:marLeft w:val="0"/>
      <w:marRight w:val="0"/>
      <w:marTop w:val="0"/>
      <w:marBottom w:val="0"/>
      <w:divBdr>
        <w:top w:val="none" w:sz="0" w:space="0" w:color="auto"/>
        <w:left w:val="none" w:sz="0" w:space="0" w:color="auto"/>
        <w:bottom w:val="none" w:sz="0" w:space="0" w:color="auto"/>
        <w:right w:val="none" w:sz="0" w:space="0" w:color="auto"/>
      </w:divBdr>
    </w:div>
    <w:div w:id="810292541">
      <w:bodyDiv w:val="1"/>
      <w:marLeft w:val="0"/>
      <w:marRight w:val="0"/>
      <w:marTop w:val="0"/>
      <w:marBottom w:val="0"/>
      <w:divBdr>
        <w:top w:val="none" w:sz="0" w:space="0" w:color="auto"/>
        <w:left w:val="none" w:sz="0" w:space="0" w:color="auto"/>
        <w:bottom w:val="none" w:sz="0" w:space="0" w:color="auto"/>
        <w:right w:val="none" w:sz="0" w:space="0" w:color="auto"/>
      </w:divBdr>
    </w:div>
    <w:div w:id="815032521">
      <w:bodyDiv w:val="1"/>
      <w:marLeft w:val="0"/>
      <w:marRight w:val="0"/>
      <w:marTop w:val="0"/>
      <w:marBottom w:val="0"/>
      <w:divBdr>
        <w:top w:val="none" w:sz="0" w:space="0" w:color="auto"/>
        <w:left w:val="none" w:sz="0" w:space="0" w:color="auto"/>
        <w:bottom w:val="none" w:sz="0" w:space="0" w:color="auto"/>
        <w:right w:val="none" w:sz="0" w:space="0" w:color="auto"/>
      </w:divBdr>
    </w:div>
    <w:div w:id="824664257">
      <w:bodyDiv w:val="1"/>
      <w:marLeft w:val="0"/>
      <w:marRight w:val="0"/>
      <w:marTop w:val="0"/>
      <w:marBottom w:val="0"/>
      <w:divBdr>
        <w:top w:val="none" w:sz="0" w:space="0" w:color="auto"/>
        <w:left w:val="none" w:sz="0" w:space="0" w:color="auto"/>
        <w:bottom w:val="none" w:sz="0" w:space="0" w:color="auto"/>
        <w:right w:val="none" w:sz="0" w:space="0" w:color="auto"/>
      </w:divBdr>
    </w:div>
    <w:div w:id="830831742">
      <w:bodyDiv w:val="1"/>
      <w:marLeft w:val="0"/>
      <w:marRight w:val="0"/>
      <w:marTop w:val="0"/>
      <w:marBottom w:val="0"/>
      <w:divBdr>
        <w:top w:val="none" w:sz="0" w:space="0" w:color="auto"/>
        <w:left w:val="none" w:sz="0" w:space="0" w:color="auto"/>
        <w:bottom w:val="none" w:sz="0" w:space="0" w:color="auto"/>
        <w:right w:val="none" w:sz="0" w:space="0" w:color="auto"/>
      </w:divBdr>
    </w:div>
    <w:div w:id="843589119">
      <w:bodyDiv w:val="1"/>
      <w:marLeft w:val="0"/>
      <w:marRight w:val="0"/>
      <w:marTop w:val="0"/>
      <w:marBottom w:val="0"/>
      <w:divBdr>
        <w:top w:val="none" w:sz="0" w:space="0" w:color="auto"/>
        <w:left w:val="none" w:sz="0" w:space="0" w:color="auto"/>
        <w:bottom w:val="none" w:sz="0" w:space="0" w:color="auto"/>
        <w:right w:val="none" w:sz="0" w:space="0" w:color="auto"/>
      </w:divBdr>
    </w:div>
    <w:div w:id="866719872">
      <w:bodyDiv w:val="1"/>
      <w:marLeft w:val="0"/>
      <w:marRight w:val="0"/>
      <w:marTop w:val="0"/>
      <w:marBottom w:val="0"/>
      <w:divBdr>
        <w:top w:val="none" w:sz="0" w:space="0" w:color="auto"/>
        <w:left w:val="none" w:sz="0" w:space="0" w:color="auto"/>
        <w:bottom w:val="none" w:sz="0" w:space="0" w:color="auto"/>
        <w:right w:val="none" w:sz="0" w:space="0" w:color="auto"/>
      </w:divBdr>
    </w:div>
    <w:div w:id="875390791">
      <w:bodyDiv w:val="1"/>
      <w:marLeft w:val="0"/>
      <w:marRight w:val="0"/>
      <w:marTop w:val="0"/>
      <w:marBottom w:val="0"/>
      <w:divBdr>
        <w:top w:val="none" w:sz="0" w:space="0" w:color="auto"/>
        <w:left w:val="none" w:sz="0" w:space="0" w:color="auto"/>
        <w:bottom w:val="none" w:sz="0" w:space="0" w:color="auto"/>
        <w:right w:val="none" w:sz="0" w:space="0" w:color="auto"/>
      </w:divBdr>
    </w:div>
    <w:div w:id="878009695">
      <w:bodyDiv w:val="1"/>
      <w:marLeft w:val="0"/>
      <w:marRight w:val="0"/>
      <w:marTop w:val="0"/>
      <w:marBottom w:val="0"/>
      <w:divBdr>
        <w:top w:val="none" w:sz="0" w:space="0" w:color="auto"/>
        <w:left w:val="none" w:sz="0" w:space="0" w:color="auto"/>
        <w:bottom w:val="none" w:sz="0" w:space="0" w:color="auto"/>
        <w:right w:val="none" w:sz="0" w:space="0" w:color="auto"/>
      </w:divBdr>
    </w:div>
    <w:div w:id="895773576">
      <w:bodyDiv w:val="1"/>
      <w:marLeft w:val="0"/>
      <w:marRight w:val="0"/>
      <w:marTop w:val="0"/>
      <w:marBottom w:val="0"/>
      <w:divBdr>
        <w:top w:val="none" w:sz="0" w:space="0" w:color="auto"/>
        <w:left w:val="none" w:sz="0" w:space="0" w:color="auto"/>
        <w:bottom w:val="none" w:sz="0" w:space="0" w:color="auto"/>
        <w:right w:val="none" w:sz="0" w:space="0" w:color="auto"/>
      </w:divBdr>
    </w:div>
    <w:div w:id="918635922">
      <w:bodyDiv w:val="1"/>
      <w:marLeft w:val="0"/>
      <w:marRight w:val="0"/>
      <w:marTop w:val="0"/>
      <w:marBottom w:val="0"/>
      <w:divBdr>
        <w:top w:val="none" w:sz="0" w:space="0" w:color="auto"/>
        <w:left w:val="none" w:sz="0" w:space="0" w:color="auto"/>
        <w:bottom w:val="none" w:sz="0" w:space="0" w:color="auto"/>
        <w:right w:val="none" w:sz="0" w:space="0" w:color="auto"/>
      </w:divBdr>
    </w:div>
    <w:div w:id="924260656">
      <w:bodyDiv w:val="1"/>
      <w:marLeft w:val="0"/>
      <w:marRight w:val="0"/>
      <w:marTop w:val="0"/>
      <w:marBottom w:val="0"/>
      <w:divBdr>
        <w:top w:val="none" w:sz="0" w:space="0" w:color="auto"/>
        <w:left w:val="none" w:sz="0" w:space="0" w:color="auto"/>
        <w:bottom w:val="none" w:sz="0" w:space="0" w:color="auto"/>
        <w:right w:val="none" w:sz="0" w:space="0" w:color="auto"/>
      </w:divBdr>
    </w:div>
    <w:div w:id="932085134">
      <w:bodyDiv w:val="1"/>
      <w:marLeft w:val="0"/>
      <w:marRight w:val="0"/>
      <w:marTop w:val="0"/>
      <w:marBottom w:val="0"/>
      <w:divBdr>
        <w:top w:val="none" w:sz="0" w:space="0" w:color="auto"/>
        <w:left w:val="none" w:sz="0" w:space="0" w:color="auto"/>
        <w:bottom w:val="none" w:sz="0" w:space="0" w:color="auto"/>
        <w:right w:val="none" w:sz="0" w:space="0" w:color="auto"/>
      </w:divBdr>
    </w:div>
    <w:div w:id="993021416">
      <w:bodyDiv w:val="1"/>
      <w:marLeft w:val="0"/>
      <w:marRight w:val="0"/>
      <w:marTop w:val="0"/>
      <w:marBottom w:val="0"/>
      <w:divBdr>
        <w:top w:val="none" w:sz="0" w:space="0" w:color="auto"/>
        <w:left w:val="none" w:sz="0" w:space="0" w:color="auto"/>
        <w:bottom w:val="none" w:sz="0" w:space="0" w:color="auto"/>
        <w:right w:val="none" w:sz="0" w:space="0" w:color="auto"/>
      </w:divBdr>
    </w:div>
    <w:div w:id="1039814966">
      <w:bodyDiv w:val="1"/>
      <w:marLeft w:val="0"/>
      <w:marRight w:val="0"/>
      <w:marTop w:val="0"/>
      <w:marBottom w:val="0"/>
      <w:divBdr>
        <w:top w:val="none" w:sz="0" w:space="0" w:color="auto"/>
        <w:left w:val="none" w:sz="0" w:space="0" w:color="auto"/>
        <w:bottom w:val="none" w:sz="0" w:space="0" w:color="auto"/>
        <w:right w:val="none" w:sz="0" w:space="0" w:color="auto"/>
      </w:divBdr>
    </w:div>
    <w:div w:id="1051657467">
      <w:bodyDiv w:val="1"/>
      <w:marLeft w:val="0"/>
      <w:marRight w:val="0"/>
      <w:marTop w:val="0"/>
      <w:marBottom w:val="0"/>
      <w:divBdr>
        <w:top w:val="none" w:sz="0" w:space="0" w:color="auto"/>
        <w:left w:val="none" w:sz="0" w:space="0" w:color="auto"/>
        <w:bottom w:val="none" w:sz="0" w:space="0" w:color="auto"/>
        <w:right w:val="none" w:sz="0" w:space="0" w:color="auto"/>
      </w:divBdr>
    </w:div>
    <w:div w:id="1112554383">
      <w:bodyDiv w:val="1"/>
      <w:marLeft w:val="0"/>
      <w:marRight w:val="0"/>
      <w:marTop w:val="0"/>
      <w:marBottom w:val="0"/>
      <w:divBdr>
        <w:top w:val="none" w:sz="0" w:space="0" w:color="auto"/>
        <w:left w:val="none" w:sz="0" w:space="0" w:color="auto"/>
        <w:bottom w:val="none" w:sz="0" w:space="0" w:color="auto"/>
        <w:right w:val="none" w:sz="0" w:space="0" w:color="auto"/>
      </w:divBdr>
    </w:div>
    <w:div w:id="1114447390">
      <w:bodyDiv w:val="1"/>
      <w:marLeft w:val="0"/>
      <w:marRight w:val="0"/>
      <w:marTop w:val="0"/>
      <w:marBottom w:val="0"/>
      <w:divBdr>
        <w:top w:val="none" w:sz="0" w:space="0" w:color="auto"/>
        <w:left w:val="none" w:sz="0" w:space="0" w:color="auto"/>
        <w:bottom w:val="none" w:sz="0" w:space="0" w:color="auto"/>
        <w:right w:val="none" w:sz="0" w:space="0" w:color="auto"/>
      </w:divBdr>
    </w:div>
    <w:div w:id="1161461296">
      <w:bodyDiv w:val="1"/>
      <w:marLeft w:val="0"/>
      <w:marRight w:val="0"/>
      <w:marTop w:val="0"/>
      <w:marBottom w:val="0"/>
      <w:divBdr>
        <w:top w:val="none" w:sz="0" w:space="0" w:color="auto"/>
        <w:left w:val="none" w:sz="0" w:space="0" w:color="auto"/>
        <w:bottom w:val="none" w:sz="0" w:space="0" w:color="auto"/>
        <w:right w:val="none" w:sz="0" w:space="0" w:color="auto"/>
      </w:divBdr>
    </w:div>
    <w:div w:id="1164738008">
      <w:bodyDiv w:val="1"/>
      <w:marLeft w:val="0"/>
      <w:marRight w:val="0"/>
      <w:marTop w:val="0"/>
      <w:marBottom w:val="0"/>
      <w:divBdr>
        <w:top w:val="none" w:sz="0" w:space="0" w:color="auto"/>
        <w:left w:val="none" w:sz="0" w:space="0" w:color="auto"/>
        <w:bottom w:val="none" w:sz="0" w:space="0" w:color="auto"/>
        <w:right w:val="none" w:sz="0" w:space="0" w:color="auto"/>
      </w:divBdr>
    </w:div>
    <w:div w:id="1174297853">
      <w:bodyDiv w:val="1"/>
      <w:marLeft w:val="0"/>
      <w:marRight w:val="0"/>
      <w:marTop w:val="0"/>
      <w:marBottom w:val="0"/>
      <w:divBdr>
        <w:top w:val="none" w:sz="0" w:space="0" w:color="auto"/>
        <w:left w:val="none" w:sz="0" w:space="0" w:color="auto"/>
        <w:bottom w:val="none" w:sz="0" w:space="0" w:color="auto"/>
        <w:right w:val="none" w:sz="0" w:space="0" w:color="auto"/>
      </w:divBdr>
    </w:div>
    <w:div w:id="1176917889">
      <w:bodyDiv w:val="1"/>
      <w:marLeft w:val="0"/>
      <w:marRight w:val="0"/>
      <w:marTop w:val="0"/>
      <w:marBottom w:val="0"/>
      <w:divBdr>
        <w:top w:val="none" w:sz="0" w:space="0" w:color="auto"/>
        <w:left w:val="none" w:sz="0" w:space="0" w:color="auto"/>
        <w:bottom w:val="none" w:sz="0" w:space="0" w:color="auto"/>
        <w:right w:val="none" w:sz="0" w:space="0" w:color="auto"/>
      </w:divBdr>
    </w:div>
    <w:div w:id="1189954283">
      <w:bodyDiv w:val="1"/>
      <w:marLeft w:val="0"/>
      <w:marRight w:val="0"/>
      <w:marTop w:val="0"/>
      <w:marBottom w:val="0"/>
      <w:divBdr>
        <w:top w:val="none" w:sz="0" w:space="0" w:color="auto"/>
        <w:left w:val="none" w:sz="0" w:space="0" w:color="auto"/>
        <w:bottom w:val="none" w:sz="0" w:space="0" w:color="auto"/>
        <w:right w:val="none" w:sz="0" w:space="0" w:color="auto"/>
      </w:divBdr>
    </w:div>
    <w:div w:id="1244024831">
      <w:bodyDiv w:val="1"/>
      <w:marLeft w:val="0"/>
      <w:marRight w:val="0"/>
      <w:marTop w:val="0"/>
      <w:marBottom w:val="0"/>
      <w:divBdr>
        <w:top w:val="none" w:sz="0" w:space="0" w:color="auto"/>
        <w:left w:val="none" w:sz="0" w:space="0" w:color="auto"/>
        <w:bottom w:val="none" w:sz="0" w:space="0" w:color="auto"/>
        <w:right w:val="none" w:sz="0" w:space="0" w:color="auto"/>
      </w:divBdr>
    </w:div>
    <w:div w:id="1254432746">
      <w:bodyDiv w:val="1"/>
      <w:marLeft w:val="0"/>
      <w:marRight w:val="0"/>
      <w:marTop w:val="0"/>
      <w:marBottom w:val="0"/>
      <w:divBdr>
        <w:top w:val="none" w:sz="0" w:space="0" w:color="auto"/>
        <w:left w:val="none" w:sz="0" w:space="0" w:color="auto"/>
        <w:bottom w:val="none" w:sz="0" w:space="0" w:color="auto"/>
        <w:right w:val="none" w:sz="0" w:space="0" w:color="auto"/>
      </w:divBdr>
    </w:div>
    <w:div w:id="1287203012">
      <w:bodyDiv w:val="1"/>
      <w:marLeft w:val="0"/>
      <w:marRight w:val="0"/>
      <w:marTop w:val="0"/>
      <w:marBottom w:val="0"/>
      <w:divBdr>
        <w:top w:val="none" w:sz="0" w:space="0" w:color="auto"/>
        <w:left w:val="none" w:sz="0" w:space="0" w:color="auto"/>
        <w:bottom w:val="none" w:sz="0" w:space="0" w:color="auto"/>
        <w:right w:val="none" w:sz="0" w:space="0" w:color="auto"/>
      </w:divBdr>
    </w:div>
    <w:div w:id="1289702001">
      <w:bodyDiv w:val="1"/>
      <w:marLeft w:val="0"/>
      <w:marRight w:val="0"/>
      <w:marTop w:val="0"/>
      <w:marBottom w:val="0"/>
      <w:divBdr>
        <w:top w:val="none" w:sz="0" w:space="0" w:color="auto"/>
        <w:left w:val="none" w:sz="0" w:space="0" w:color="auto"/>
        <w:bottom w:val="none" w:sz="0" w:space="0" w:color="auto"/>
        <w:right w:val="none" w:sz="0" w:space="0" w:color="auto"/>
      </w:divBdr>
    </w:div>
    <w:div w:id="1297954818">
      <w:bodyDiv w:val="1"/>
      <w:marLeft w:val="0"/>
      <w:marRight w:val="0"/>
      <w:marTop w:val="0"/>
      <w:marBottom w:val="0"/>
      <w:divBdr>
        <w:top w:val="none" w:sz="0" w:space="0" w:color="auto"/>
        <w:left w:val="none" w:sz="0" w:space="0" w:color="auto"/>
        <w:bottom w:val="none" w:sz="0" w:space="0" w:color="auto"/>
        <w:right w:val="none" w:sz="0" w:space="0" w:color="auto"/>
      </w:divBdr>
    </w:div>
    <w:div w:id="1317765106">
      <w:bodyDiv w:val="1"/>
      <w:marLeft w:val="0"/>
      <w:marRight w:val="0"/>
      <w:marTop w:val="0"/>
      <w:marBottom w:val="0"/>
      <w:divBdr>
        <w:top w:val="none" w:sz="0" w:space="0" w:color="auto"/>
        <w:left w:val="none" w:sz="0" w:space="0" w:color="auto"/>
        <w:bottom w:val="none" w:sz="0" w:space="0" w:color="auto"/>
        <w:right w:val="none" w:sz="0" w:space="0" w:color="auto"/>
      </w:divBdr>
    </w:div>
    <w:div w:id="1324815031">
      <w:bodyDiv w:val="1"/>
      <w:marLeft w:val="0"/>
      <w:marRight w:val="0"/>
      <w:marTop w:val="0"/>
      <w:marBottom w:val="0"/>
      <w:divBdr>
        <w:top w:val="none" w:sz="0" w:space="0" w:color="auto"/>
        <w:left w:val="none" w:sz="0" w:space="0" w:color="auto"/>
        <w:bottom w:val="none" w:sz="0" w:space="0" w:color="auto"/>
        <w:right w:val="none" w:sz="0" w:space="0" w:color="auto"/>
      </w:divBdr>
    </w:div>
    <w:div w:id="1400054689">
      <w:bodyDiv w:val="1"/>
      <w:marLeft w:val="0"/>
      <w:marRight w:val="0"/>
      <w:marTop w:val="0"/>
      <w:marBottom w:val="0"/>
      <w:divBdr>
        <w:top w:val="none" w:sz="0" w:space="0" w:color="auto"/>
        <w:left w:val="none" w:sz="0" w:space="0" w:color="auto"/>
        <w:bottom w:val="none" w:sz="0" w:space="0" w:color="auto"/>
        <w:right w:val="none" w:sz="0" w:space="0" w:color="auto"/>
      </w:divBdr>
    </w:div>
    <w:div w:id="1417703525">
      <w:bodyDiv w:val="1"/>
      <w:marLeft w:val="0"/>
      <w:marRight w:val="0"/>
      <w:marTop w:val="0"/>
      <w:marBottom w:val="0"/>
      <w:divBdr>
        <w:top w:val="none" w:sz="0" w:space="0" w:color="auto"/>
        <w:left w:val="none" w:sz="0" w:space="0" w:color="auto"/>
        <w:bottom w:val="none" w:sz="0" w:space="0" w:color="auto"/>
        <w:right w:val="none" w:sz="0" w:space="0" w:color="auto"/>
      </w:divBdr>
    </w:div>
    <w:div w:id="1448814600">
      <w:bodyDiv w:val="1"/>
      <w:marLeft w:val="0"/>
      <w:marRight w:val="0"/>
      <w:marTop w:val="0"/>
      <w:marBottom w:val="0"/>
      <w:divBdr>
        <w:top w:val="none" w:sz="0" w:space="0" w:color="auto"/>
        <w:left w:val="none" w:sz="0" w:space="0" w:color="auto"/>
        <w:bottom w:val="none" w:sz="0" w:space="0" w:color="auto"/>
        <w:right w:val="none" w:sz="0" w:space="0" w:color="auto"/>
      </w:divBdr>
    </w:div>
    <w:div w:id="1465585253">
      <w:bodyDiv w:val="1"/>
      <w:marLeft w:val="0"/>
      <w:marRight w:val="0"/>
      <w:marTop w:val="0"/>
      <w:marBottom w:val="0"/>
      <w:divBdr>
        <w:top w:val="none" w:sz="0" w:space="0" w:color="auto"/>
        <w:left w:val="none" w:sz="0" w:space="0" w:color="auto"/>
        <w:bottom w:val="none" w:sz="0" w:space="0" w:color="auto"/>
        <w:right w:val="none" w:sz="0" w:space="0" w:color="auto"/>
      </w:divBdr>
    </w:div>
    <w:div w:id="1471483625">
      <w:bodyDiv w:val="1"/>
      <w:marLeft w:val="0"/>
      <w:marRight w:val="0"/>
      <w:marTop w:val="0"/>
      <w:marBottom w:val="0"/>
      <w:divBdr>
        <w:top w:val="none" w:sz="0" w:space="0" w:color="auto"/>
        <w:left w:val="none" w:sz="0" w:space="0" w:color="auto"/>
        <w:bottom w:val="none" w:sz="0" w:space="0" w:color="auto"/>
        <w:right w:val="none" w:sz="0" w:space="0" w:color="auto"/>
      </w:divBdr>
    </w:div>
    <w:div w:id="1491871267">
      <w:bodyDiv w:val="1"/>
      <w:marLeft w:val="0"/>
      <w:marRight w:val="0"/>
      <w:marTop w:val="0"/>
      <w:marBottom w:val="0"/>
      <w:divBdr>
        <w:top w:val="none" w:sz="0" w:space="0" w:color="auto"/>
        <w:left w:val="none" w:sz="0" w:space="0" w:color="auto"/>
        <w:bottom w:val="none" w:sz="0" w:space="0" w:color="auto"/>
        <w:right w:val="none" w:sz="0" w:space="0" w:color="auto"/>
      </w:divBdr>
    </w:div>
    <w:div w:id="1501233401">
      <w:bodyDiv w:val="1"/>
      <w:marLeft w:val="0"/>
      <w:marRight w:val="0"/>
      <w:marTop w:val="0"/>
      <w:marBottom w:val="0"/>
      <w:divBdr>
        <w:top w:val="none" w:sz="0" w:space="0" w:color="auto"/>
        <w:left w:val="none" w:sz="0" w:space="0" w:color="auto"/>
        <w:bottom w:val="none" w:sz="0" w:space="0" w:color="auto"/>
        <w:right w:val="none" w:sz="0" w:space="0" w:color="auto"/>
      </w:divBdr>
    </w:div>
    <w:div w:id="1510833055">
      <w:bodyDiv w:val="1"/>
      <w:marLeft w:val="0"/>
      <w:marRight w:val="0"/>
      <w:marTop w:val="0"/>
      <w:marBottom w:val="0"/>
      <w:divBdr>
        <w:top w:val="none" w:sz="0" w:space="0" w:color="auto"/>
        <w:left w:val="none" w:sz="0" w:space="0" w:color="auto"/>
        <w:bottom w:val="none" w:sz="0" w:space="0" w:color="auto"/>
        <w:right w:val="none" w:sz="0" w:space="0" w:color="auto"/>
      </w:divBdr>
    </w:div>
    <w:div w:id="1510950525">
      <w:bodyDiv w:val="1"/>
      <w:marLeft w:val="0"/>
      <w:marRight w:val="0"/>
      <w:marTop w:val="0"/>
      <w:marBottom w:val="0"/>
      <w:divBdr>
        <w:top w:val="none" w:sz="0" w:space="0" w:color="auto"/>
        <w:left w:val="none" w:sz="0" w:space="0" w:color="auto"/>
        <w:bottom w:val="none" w:sz="0" w:space="0" w:color="auto"/>
        <w:right w:val="none" w:sz="0" w:space="0" w:color="auto"/>
      </w:divBdr>
    </w:div>
    <w:div w:id="1542018380">
      <w:bodyDiv w:val="1"/>
      <w:marLeft w:val="0"/>
      <w:marRight w:val="0"/>
      <w:marTop w:val="0"/>
      <w:marBottom w:val="0"/>
      <w:divBdr>
        <w:top w:val="none" w:sz="0" w:space="0" w:color="auto"/>
        <w:left w:val="none" w:sz="0" w:space="0" w:color="auto"/>
        <w:bottom w:val="none" w:sz="0" w:space="0" w:color="auto"/>
        <w:right w:val="none" w:sz="0" w:space="0" w:color="auto"/>
      </w:divBdr>
    </w:div>
    <w:div w:id="1582980640">
      <w:bodyDiv w:val="1"/>
      <w:marLeft w:val="0"/>
      <w:marRight w:val="0"/>
      <w:marTop w:val="0"/>
      <w:marBottom w:val="0"/>
      <w:divBdr>
        <w:top w:val="none" w:sz="0" w:space="0" w:color="auto"/>
        <w:left w:val="none" w:sz="0" w:space="0" w:color="auto"/>
        <w:bottom w:val="none" w:sz="0" w:space="0" w:color="auto"/>
        <w:right w:val="none" w:sz="0" w:space="0" w:color="auto"/>
      </w:divBdr>
    </w:div>
    <w:div w:id="1644503498">
      <w:bodyDiv w:val="1"/>
      <w:marLeft w:val="0"/>
      <w:marRight w:val="0"/>
      <w:marTop w:val="0"/>
      <w:marBottom w:val="0"/>
      <w:divBdr>
        <w:top w:val="none" w:sz="0" w:space="0" w:color="auto"/>
        <w:left w:val="none" w:sz="0" w:space="0" w:color="auto"/>
        <w:bottom w:val="none" w:sz="0" w:space="0" w:color="auto"/>
        <w:right w:val="none" w:sz="0" w:space="0" w:color="auto"/>
      </w:divBdr>
    </w:div>
    <w:div w:id="1651013080">
      <w:bodyDiv w:val="1"/>
      <w:marLeft w:val="0"/>
      <w:marRight w:val="0"/>
      <w:marTop w:val="0"/>
      <w:marBottom w:val="0"/>
      <w:divBdr>
        <w:top w:val="none" w:sz="0" w:space="0" w:color="auto"/>
        <w:left w:val="none" w:sz="0" w:space="0" w:color="auto"/>
        <w:bottom w:val="none" w:sz="0" w:space="0" w:color="auto"/>
        <w:right w:val="none" w:sz="0" w:space="0" w:color="auto"/>
      </w:divBdr>
    </w:div>
    <w:div w:id="1684360931">
      <w:bodyDiv w:val="1"/>
      <w:marLeft w:val="0"/>
      <w:marRight w:val="0"/>
      <w:marTop w:val="0"/>
      <w:marBottom w:val="0"/>
      <w:divBdr>
        <w:top w:val="none" w:sz="0" w:space="0" w:color="auto"/>
        <w:left w:val="none" w:sz="0" w:space="0" w:color="auto"/>
        <w:bottom w:val="none" w:sz="0" w:space="0" w:color="auto"/>
        <w:right w:val="none" w:sz="0" w:space="0" w:color="auto"/>
      </w:divBdr>
    </w:div>
    <w:div w:id="1709135549">
      <w:bodyDiv w:val="1"/>
      <w:marLeft w:val="0"/>
      <w:marRight w:val="0"/>
      <w:marTop w:val="0"/>
      <w:marBottom w:val="0"/>
      <w:divBdr>
        <w:top w:val="none" w:sz="0" w:space="0" w:color="auto"/>
        <w:left w:val="none" w:sz="0" w:space="0" w:color="auto"/>
        <w:bottom w:val="none" w:sz="0" w:space="0" w:color="auto"/>
        <w:right w:val="none" w:sz="0" w:space="0" w:color="auto"/>
      </w:divBdr>
    </w:div>
    <w:div w:id="1710491384">
      <w:bodyDiv w:val="1"/>
      <w:marLeft w:val="0"/>
      <w:marRight w:val="0"/>
      <w:marTop w:val="0"/>
      <w:marBottom w:val="0"/>
      <w:divBdr>
        <w:top w:val="none" w:sz="0" w:space="0" w:color="auto"/>
        <w:left w:val="none" w:sz="0" w:space="0" w:color="auto"/>
        <w:bottom w:val="none" w:sz="0" w:space="0" w:color="auto"/>
        <w:right w:val="none" w:sz="0" w:space="0" w:color="auto"/>
      </w:divBdr>
    </w:div>
    <w:div w:id="1778401748">
      <w:bodyDiv w:val="1"/>
      <w:marLeft w:val="0"/>
      <w:marRight w:val="0"/>
      <w:marTop w:val="0"/>
      <w:marBottom w:val="0"/>
      <w:divBdr>
        <w:top w:val="none" w:sz="0" w:space="0" w:color="auto"/>
        <w:left w:val="none" w:sz="0" w:space="0" w:color="auto"/>
        <w:bottom w:val="none" w:sz="0" w:space="0" w:color="auto"/>
        <w:right w:val="none" w:sz="0" w:space="0" w:color="auto"/>
      </w:divBdr>
    </w:div>
    <w:div w:id="1798789644">
      <w:bodyDiv w:val="1"/>
      <w:marLeft w:val="0"/>
      <w:marRight w:val="0"/>
      <w:marTop w:val="0"/>
      <w:marBottom w:val="0"/>
      <w:divBdr>
        <w:top w:val="none" w:sz="0" w:space="0" w:color="auto"/>
        <w:left w:val="none" w:sz="0" w:space="0" w:color="auto"/>
        <w:bottom w:val="none" w:sz="0" w:space="0" w:color="auto"/>
        <w:right w:val="none" w:sz="0" w:space="0" w:color="auto"/>
      </w:divBdr>
    </w:div>
    <w:div w:id="1824545341">
      <w:bodyDiv w:val="1"/>
      <w:marLeft w:val="0"/>
      <w:marRight w:val="0"/>
      <w:marTop w:val="0"/>
      <w:marBottom w:val="0"/>
      <w:divBdr>
        <w:top w:val="none" w:sz="0" w:space="0" w:color="auto"/>
        <w:left w:val="none" w:sz="0" w:space="0" w:color="auto"/>
        <w:bottom w:val="none" w:sz="0" w:space="0" w:color="auto"/>
        <w:right w:val="none" w:sz="0" w:space="0" w:color="auto"/>
      </w:divBdr>
    </w:div>
    <w:div w:id="1838763551">
      <w:bodyDiv w:val="1"/>
      <w:marLeft w:val="0"/>
      <w:marRight w:val="0"/>
      <w:marTop w:val="0"/>
      <w:marBottom w:val="0"/>
      <w:divBdr>
        <w:top w:val="none" w:sz="0" w:space="0" w:color="auto"/>
        <w:left w:val="none" w:sz="0" w:space="0" w:color="auto"/>
        <w:bottom w:val="none" w:sz="0" w:space="0" w:color="auto"/>
        <w:right w:val="none" w:sz="0" w:space="0" w:color="auto"/>
      </w:divBdr>
    </w:div>
    <w:div w:id="1842966984">
      <w:bodyDiv w:val="1"/>
      <w:marLeft w:val="0"/>
      <w:marRight w:val="0"/>
      <w:marTop w:val="0"/>
      <w:marBottom w:val="0"/>
      <w:divBdr>
        <w:top w:val="none" w:sz="0" w:space="0" w:color="auto"/>
        <w:left w:val="none" w:sz="0" w:space="0" w:color="auto"/>
        <w:bottom w:val="none" w:sz="0" w:space="0" w:color="auto"/>
        <w:right w:val="none" w:sz="0" w:space="0" w:color="auto"/>
      </w:divBdr>
    </w:div>
    <w:div w:id="1852184445">
      <w:bodyDiv w:val="1"/>
      <w:marLeft w:val="0"/>
      <w:marRight w:val="0"/>
      <w:marTop w:val="0"/>
      <w:marBottom w:val="0"/>
      <w:divBdr>
        <w:top w:val="none" w:sz="0" w:space="0" w:color="auto"/>
        <w:left w:val="none" w:sz="0" w:space="0" w:color="auto"/>
        <w:bottom w:val="none" w:sz="0" w:space="0" w:color="auto"/>
        <w:right w:val="none" w:sz="0" w:space="0" w:color="auto"/>
      </w:divBdr>
    </w:div>
    <w:div w:id="1868911385">
      <w:bodyDiv w:val="1"/>
      <w:marLeft w:val="0"/>
      <w:marRight w:val="0"/>
      <w:marTop w:val="0"/>
      <w:marBottom w:val="0"/>
      <w:divBdr>
        <w:top w:val="none" w:sz="0" w:space="0" w:color="auto"/>
        <w:left w:val="none" w:sz="0" w:space="0" w:color="auto"/>
        <w:bottom w:val="none" w:sz="0" w:space="0" w:color="auto"/>
        <w:right w:val="none" w:sz="0" w:space="0" w:color="auto"/>
      </w:divBdr>
    </w:div>
    <w:div w:id="1907521537">
      <w:bodyDiv w:val="1"/>
      <w:marLeft w:val="0"/>
      <w:marRight w:val="0"/>
      <w:marTop w:val="0"/>
      <w:marBottom w:val="0"/>
      <w:divBdr>
        <w:top w:val="none" w:sz="0" w:space="0" w:color="auto"/>
        <w:left w:val="none" w:sz="0" w:space="0" w:color="auto"/>
        <w:bottom w:val="none" w:sz="0" w:space="0" w:color="auto"/>
        <w:right w:val="none" w:sz="0" w:space="0" w:color="auto"/>
      </w:divBdr>
    </w:div>
    <w:div w:id="1908106348">
      <w:bodyDiv w:val="1"/>
      <w:marLeft w:val="0"/>
      <w:marRight w:val="0"/>
      <w:marTop w:val="0"/>
      <w:marBottom w:val="0"/>
      <w:divBdr>
        <w:top w:val="none" w:sz="0" w:space="0" w:color="auto"/>
        <w:left w:val="none" w:sz="0" w:space="0" w:color="auto"/>
        <w:bottom w:val="none" w:sz="0" w:space="0" w:color="auto"/>
        <w:right w:val="none" w:sz="0" w:space="0" w:color="auto"/>
      </w:divBdr>
    </w:div>
    <w:div w:id="1927878337">
      <w:bodyDiv w:val="1"/>
      <w:marLeft w:val="0"/>
      <w:marRight w:val="0"/>
      <w:marTop w:val="0"/>
      <w:marBottom w:val="0"/>
      <w:divBdr>
        <w:top w:val="none" w:sz="0" w:space="0" w:color="auto"/>
        <w:left w:val="none" w:sz="0" w:space="0" w:color="auto"/>
        <w:bottom w:val="none" w:sz="0" w:space="0" w:color="auto"/>
        <w:right w:val="none" w:sz="0" w:space="0" w:color="auto"/>
      </w:divBdr>
    </w:div>
    <w:div w:id="1934049180">
      <w:bodyDiv w:val="1"/>
      <w:marLeft w:val="0"/>
      <w:marRight w:val="0"/>
      <w:marTop w:val="0"/>
      <w:marBottom w:val="0"/>
      <w:divBdr>
        <w:top w:val="none" w:sz="0" w:space="0" w:color="auto"/>
        <w:left w:val="none" w:sz="0" w:space="0" w:color="auto"/>
        <w:bottom w:val="none" w:sz="0" w:space="0" w:color="auto"/>
        <w:right w:val="none" w:sz="0" w:space="0" w:color="auto"/>
      </w:divBdr>
    </w:div>
    <w:div w:id="1966764991">
      <w:bodyDiv w:val="1"/>
      <w:marLeft w:val="0"/>
      <w:marRight w:val="0"/>
      <w:marTop w:val="0"/>
      <w:marBottom w:val="0"/>
      <w:divBdr>
        <w:top w:val="none" w:sz="0" w:space="0" w:color="auto"/>
        <w:left w:val="none" w:sz="0" w:space="0" w:color="auto"/>
        <w:bottom w:val="none" w:sz="0" w:space="0" w:color="auto"/>
        <w:right w:val="none" w:sz="0" w:space="0" w:color="auto"/>
      </w:divBdr>
    </w:div>
    <w:div w:id="1967150757">
      <w:bodyDiv w:val="1"/>
      <w:marLeft w:val="0"/>
      <w:marRight w:val="0"/>
      <w:marTop w:val="0"/>
      <w:marBottom w:val="0"/>
      <w:divBdr>
        <w:top w:val="none" w:sz="0" w:space="0" w:color="auto"/>
        <w:left w:val="none" w:sz="0" w:space="0" w:color="auto"/>
        <w:bottom w:val="none" w:sz="0" w:space="0" w:color="auto"/>
        <w:right w:val="none" w:sz="0" w:space="0" w:color="auto"/>
      </w:divBdr>
    </w:div>
    <w:div w:id="1972665976">
      <w:bodyDiv w:val="1"/>
      <w:marLeft w:val="0"/>
      <w:marRight w:val="0"/>
      <w:marTop w:val="0"/>
      <w:marBottom w:val="0"/>
      <w:divBdr>
        <w:top w:val="none" w:sz="0" w:space="0" w:color="auto"/>
        <w:left w:val="none" w:sz="0" w:space="0" w:color="auto"/>
        <w:bottom w:val="none" w:sz="0" w:space="0" w:color="auto"/>
        <w:right w:val="none" w:sz="0" w:space="0" w:color="auto"/>
      </w:divBdr>
    </w:div>
    <w:div w:id="2013413706">
      <w:bodyDiv w:val="1"/>
      <w:marLeft w:val="0"/>
      <w:marRight w:val="0"/>
      <w:marTop w:val="0"/>
      <w:marBottom w:val="0"/>
      <w:divBdr>
        <w:top w:val="none" w:sz="0" w:space="0" w:color="auto"/>
        <w:left w:val="none" w:sz="0" w:space="0" w:color="auto"/>
        <w:bottom w:val="none" w:sz="0" w:space="0" w:color="auto"/>
        <w:right w:val="none" w:sz="0" w:space="0" w:color="auto"/>
      </w:divBdr>
    </w:div>
    <w:div w:id="2041736684">
      <w:bodyDiv w:val="1"/>
      <w:marLeft w:val="0"/>
      <w:marRight w:val="0"/>
      <w:marTop w:val="0"/>
      <w:marBottom w:val="0"/>
      <w:divBdr>
        <w:top w:val="none" w:sz="0" w:space="0" w:color="auto"/>
        <w:left w:val="none" w:sz="0" w:space="0" w:color="auto"/>
        <w:bottom w:val="none" w:sz="0" w:space="0" w:color="auto"/>
        <w:right w:val="none" w:sz="0" w:space="0" w:color="auto"/>
      </w:divBdr>
    </w:div>
    <w:div w:id="2059469880">
      <w:bodyDiv w:val="1"/>
      <w:marLeft w:val="0"/>
      <w:marRight w:val="0"/>
      <w:marTop w:val="0"/>
      <w:marBottom w:val="0"/>
      <w:divBdr>
        <w:top w:val="none" w:sz="0" w:space="0" w:color="auto"/>
        <w:left w:val="none" w:sz="0" w:space="0" w:color="auto"/>
        <w:bottom w:val="none" w:sz="0" w:space="0" w:color="auto"/>
        <w:right w:val="none" w:sz="0" w:space="0" w:color="auto"/>
      </w:divBdr>
    </w:div>
    <w:div w:id="2079746771">
      <w:bodyDiv w:val="1"/>
      <w:marLeft w:val="0"/>
      <w:marRight w:val="0"/>
      <w:marTop w:val="0"/>
      <w:marBottom w:val="0"/>
      <w:divBdr>
        <w:top w:val="none" w:sz="0" w:space="0" w:color="auto"/>
        <w:left w:val="none" w:sz="0" w:space="0" w:color="auto"/>
        <w:bottom w:val="none" w:sz="0" w:space="0" w:color="auto"/>
        <w:right w:val="none" w:sz="0" w:space="0" w:color="auto"/>
      </w:divBdr>
    </w:div>
    <w:div w:id="208105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mhlw.go.jp/stf/newpage_05120.html"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mhlw.go.jp/stf/newpage_05120.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9C7FA-0C5A-4D67-BBFE-FDA57581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81</Pages>
  <Words>24009</Words>
  <Characters>136853</Characters>
  <Application>Microsoft Office Word</Application>
  <DocSecurity>0</DocSecurity>
  <Lines>1140</Lines>
  <Paragraphs>321</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160541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13</cp:revision>
  <cp:lastPrinted>2022-04-21T04:17:00Z</cp:lastPrinted>
  <dcterms:created xsi:type="dcterms:W3CDTF">2022-04-19T05:30:00Z</dcterms:created>
  <dcterms:modified xsi:type="dcterms:W3CDTF">2022-05-20T01:49:00Z</dcterms:modified>
</cp:coreProperties>
</file>