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EF2" w:rsidRPr="00E16D34" w:rsidRDefault="001A0EF2" w:rsidP="001858E0">
      <w:pPr>
        <w:ind w:left="664" w:hangingChars="200" w:hanging="664"/>
        <w:jc w:val="center"/>
        <w:rPr>
          <w:rFonts w:ascii="ＭＳ 明朝" w:hAnsi="ＭＳ 明朝"/>
          <w:b/>
          <w:color w:val="000000" w:themeColor="text1"/>
          <w:sz w:val="30"/>
          <w:szCs w:val="30"/>
        </w:rPr>
      </w:pPr>
      <w:r w:rsidRPr="00E16D34">
        <w:rPr>
          <w:rFonts w:ascii="ＭＳ 明朝" w:hAnsi="ＭＳ 明朝" w:hint="eastAsia"/>
          <w:b/>
          <w:noProof/>
          <w:color w:val="000000" w:themeColor="text1"/>
          <w:sz w:val="30"/>
          <w:szCs w:val="30"/>
        </w:rPr>
        <mc:AlternateContent>
          <mc:Choice Requires="wps">
            <w:drawing>
              <wp:anchor distT="0" distB="0" distL="114300" distR="114300" simplePos="0" relativeHeight="251660288" behindDoc="0" locked="0" layoutInCell="1" allowOverlap="1" wp14:anchorId="6DA5021C" wp14:editId="6E4ED811">
                <wp:simplePos x="0" y="0"/>
                <wp:positionH relativeFrom="column">
                  <wp:posOffset>355600</wp:posOffset>
                </wp:positionH>
                <wp:positionV relativeFrom="paragraph">
                  <wp:posOffset>3810</wp:posOffset>
                </wp:positionV>
                <wp:extent cx="5580000" cy="419100"/>
                <wp:effectExtent l="0" t="0" r="20955" b="19050"/>
                <wp:wrapNone/>
                <wp:docPr id="2" name="テキスト ボックス 2"/>
                <wp:cNvGraphicFramePr/>
                <a:graphic xmlns:a="http://schemas.openxmlformats.org/drawingml/2006/main">
                  <a:graphicData uri="http://schemas.microsoft.com/office/word/2010/wordprocessingShape">
                    <wps:wsp>
                      <wps:cNvSpPr txBox="1"/>
                      <wps:spPr>
                        <a:xfrm>
                          <a:off x="0" y="0"/>
                          <a:ext cx="5580000" cy="4191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7206" w:rsidRPr="001A0EF2" w:rsidRDefault="002E7206" w:rsidP="001A0EF2">
                            <w:pPr>
                              <w:spacing w:line="300" w:lineRule="exact"/>
                            </w:pPr>
                            <w:r w:rsidRPr="001A0EF2">
                              <w:rPr>
                                <w:rFonts w:hAnsi="ＭＳ 明朝" w:hint="eastAsia"/>
                                <w:sz w:val="22"/>
                                <w:szCs w:val="22"/>
                              </w:rPr>
                              <w:t>この運営規程の例は</w:t>
                            </w:r>
                            <w:r>
                              <w:rPr>
                                <w:rFonts w:hAnsi="ＭＳ 明朝" w:hint="eastAsia"/>
                                <w:sz w:val="22"/>
                                <w:szCs w:val="22"/>
                              </w:rPr>
                              <w:t>、</w:t>
                            </w:r>
                            <w:r w:rsidRPr="001A0EF2">
                              <w:rPr>
                                <w:rFonts w:hAnsi="ＭＳ 明朝" w:hint="eastAsia"/>
                                <w:sz w:val="22"/>
                                <w:szCs w:val="22"/>
                              </w:rPr>
                              <w:t>参考例であり、記載の仕方やその内容は</w:t>
                            </w:r>
                            <w:r>
                              <w:rPr>
                                <w:rFonts w:hAnsi="ＭＳ 明朝" w:hint="eastAsia"/>
                                <w:sz w:val="22"/>
                                <w:szCs w:val="22"/>
                              </w:rPr>
                              <w:t>、基準を満たす限り、任意のもので構いません。</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5021C" id="_x0000_t202" coordsize="21600,21600" o:spt="202" path="m,l,21600r21600,l21600,xe">
                <v:stroke joinstyle="miter"/>
                <v:path gradientshapeok="t" o:connecttype="rect"/>
              </v:shapetype>
              <v:shape id="テキスト ボックス 2" o:spid="_x0000_s1026" type="#_x0000_t202" style="position:absolute;left:0;text-align:left;margin-left:28pt;margin-top:.3pt;width:439.3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" fillcolor="#dbe5f1 [660]" strokeweight=".5pt">
                <v:textbox inset="1mm,0,1mm,0">
                  <w:txbxContent>
                    <w:p w:rsidR="002E7206" w:rsidRPr="001A0EF2" w:rsidRDefault="002E7206" w:rsidP="001A0EF2">
                      <w:pPr>
                        <w:spacing w:line="300" w:lineRule="exact"/>
                      </w:pPr>
                      <w:r w:rsidRPr="001A0EF2">
                        <w:rPr>
                          <w:rFonts w:hAnsi="ＭＳ 明朝" w:hint="eastAsia"/>
                          <w:sz w:val="22"/>
                          <w:szCs w:val="22"/>
                        </w:rPr>
                        <w:t>この運営規程の例は</w:t>
                      </w:r>
                      <w:r>
                        <w:rPr>
                          <w:rFonts w:hAnsi="ＭＳ 明朝" w:hint="eastAsia"/>
                          <w:sz w:val="22"/>
                          <w:szCs w:val="22"/>
                        </w:rPr>
                        <w:t>、</w:t>
                      </w:r>
                      <w:r w:rsidRPr="001A0EF2">
                        <w:rPr>
                          <w:rFonts w:hAnsi="ＭＳ 明朝" w:hint="eastAsia"/>
                          <w:sz w:val="22"/>
                          <w:szCs w:val="22"/>
                        </w:rPr>
                        <w:t>参考例であり、記載の仕方やその内容は</w:t>
                      </w:r>
                      <w:r>
                        <w:rPr>
                          <w:rFonts w:hAnsi="ＭＳ 明朝" w:hint="eastAsia"/>
                          <w:sz w:val="22"/>
                          <w:szCs w:val="22"/>
                        </w:rPr>
                        <w:t>、基準を満たす限り、任意のもので構いません。</w:t>
                      </w:r>
                    </w:p>
                  </w:txbxContent>
                </v:textbox>
              </v:shape>
            </w:pict>
          </mc:Fallback>
        </mc:AlternateContent>
      </w:r>
    </w:p>
    <w:p w:rsidR="00536218" w:rsidRPr="00E16D34" w:rsidRDefault="00536218" w:rsidP="00346601">
      <w:pPr>
        <w:pStyle w:val="a3"/>
        <w:spacing w:line="240" w:lineRule="auto"/>
        <w:jc w:val="center"/>
        <w:rPr>
          <w:rFonts w:hAnsi="ＭＳ 明朝"/>
          <w:color w:val="000000" w:themeColor="text1"/>
          <w:spacing w:val="0"/>
          <w:sz w:val="22"/>
          <w:szCs w:val="22"/>
          <w:bdr w:val="single" w:sz="4" w:space="0" w:color="auto" w:frame="1"/>
        </w:rPr>
      </w:pPr>
    </w:p>
    <w:p w:rsidR="00536218" w:rsidRPr="00E16D34" w:rsidRDefault="00F567C3" w:rsidP="00346601">
      <w:pPr>
        <w:adjustRightInd w:val="0"/>
        <w:jc w:val="center"/>
        <w:rPr>
          <w:rFonts w:ascii="ＭＳ 明朝" w:hAnsi="ＭＳ 明朝"/>
          <w:b/>
          <w:color w:val="000000" w:themeColor="text1"/>
          <w:sz w:val="28"/>
          <w:szCs w:val="28"/>
        </w:rPr>
      </w:pPr>
      <w:r w:rsidRPr="00E16D34">
        <w:rPr>
          <w:rFonts w:ascii="ＭＳ 明朝" w:hAnsi="ＭＳ 明朝" w:hint="eastAsia"/>
          <w:b/>
          <w:color w:val="000000" w:themeColor="text1"/>
          <w:sz w:val="28"/>
          <w:szCs w:val="28"/>
        </w:rPr>
        <w:t xml:space="preserve">家庭的保育事業所　</w:t>
      </w:r>
      <w:r w:rsidR="00787319" w:rsidRPr="00E16D34">
        <w:rPr>
          <w:rFonts w:ascii="ＭＳ 明朝" w:hAnsi="ＭＳ 明朝" w:hint="eastAsia"/>
          <w:b/>
          <w:color w:val="000000" w:themeColor="text1"/>
          <w:sz w:val="28"/>
          <w:szCs w:val="28"/>
        </w:rPr>
        <w:t>★★★園</w:t>
      </w:r>
      <w:r w:rsidR="00536218" w:rsidRPr="00E16D34">
        <w:rPr>
          <w:rFonts w:ascii="ＭＳ 明朝" w:hAnsi="ＭＳ 明朝" w:hint="eastAsia"/>
          <w:b/>
          <w:color w:val="000000" w:themeColor="text1"/>
          <w:sz w:val="28"/>
          <w:szCs w:val="28"/>
        </w:rPr>
        <w:t>運営規程</w:t>
      </w:r>
    </w:p>
    <w:p w:rsidR="00536218" w:rsidRPr="00E16D34" w:rsidRDefault="00536218" w:rsidP="00346601">
      <w:pPr>
        <w:adjustRightInd w:val="0"/>
        <w:jc w:val="center"/>
        <w:rPr>
          <w:rFonts w:ascii="ＭＳ 明朝" w:hAnsi="ＭＳ 明朝"/>
          <w:color w:val="000000" w:themeColor="text1"/>
          <w:sz w:val="22"/>
          <w:szCs w:val="22"/>
        </w:rPr>
      </w:pPr>
    </w:p>
    <w:p w:rsidR="00536218" w:rsidRPr="00E16D34" w:rsidRDefault="00536218" w:rsidP="00346601">
      <w:pPr>
        <w:adjustRightInd w:val="0"/>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（事業の目的）</w:t>
      </w:r>
    </w:p>
    <w:p w:rsidR="00536218" w:rsidRPr="00E16D34" w:rsidRDefault="00536218" w:rsidP="004B2CD0">
      <w:pPr>
        <w:adjustRightInd w:val="0"/>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第１条　</w:t>
      </w:r>
      <w:r w:rsidR="00787319" w:rsidRPr="00E16D34">
        <w:rPr>
          <w:rFonts w:ascii="ＭＳ 明朝" w:hAnsi="ＭＳ 明朝" w:hint="eastAsia"/>
          <w:color w:val="000000" w:themeColor="text1"/>
          <w:sz w:val="22"/>
          <w:szCs w:val="22"/>
        </w:rPr>
        <w:t>○○法人○○○会</w:t>
      </w:r>
      <w:r w:rsidR="007861B3" w:rsidRPr="00E16D34">
        <w:rPr>
          <w:rFonts w:ascii="ＭＳ 明朝" w:hAnsi="ＭＳ 明朝" w:hint="eastAsia"/>
          <w:color w:val="000000" w:themeColor="text1"/>
          <w:sz w:val="22"/>
          <w:szCs w:val="22"/>
        </w:rPr>
        <w:t>（以下「事業者」という。）</w:t>
      </w:r>
      <w:r w:rsidRPr="00E16D34">
        <w:rPr>
          <w:rFonts w:ascii="ＭＳ 明朝" w:hAnsi="ＭＳ 明朝" w:hint="eastAsia"/>
          <w:color w:val="000000" w:themeColor="text1"/>
          <w:sz w:val="22"/>
          <w:szCs w:val="22"/>
        </w:rPr>
        <w:t>が開設する</w:t>
      </w:r>
      <w:r w:rsidR="00F567C3" w:rsidRPr="00E16D34">
        <w:rPr>
          <w:rFonts w:ascii="ＭＳ 明朝" w:hAnsi="ＭＳ 明朝" w:hint="eastAsia"/>
          <w:color w:val="000000" w:themeColor="text1"/>
          <w:sz w:val="22"/>
          <w:szCs w:val="22"/>
        </w:rPr>
        <w:t>家庭的保育事業所</w:t>
      </w:r>
      <w:r w:rsidR="00787319" w:rsidRPr="00E16D34">
        <w:rPr>
          <w:rFonts w:ascii="ＭＳ 明朝" w:hAnsi="ＭＳ 明朝" w:hint="eastAsia"/>
          <w:color w:val="000000" w:themeColor="text1"/>
          <w:sz w:val="22"/>
          <w:szCs w:val="22"/>
        </w:rPr>
        <w:t>★★★園</w:t>
      </w:r>
      <w:r w:rsidRPr="00E16D34">
        <w:rPr>
          <w:rFonts w:ascii="ＭＳ 明朝" w:hAnsi="ＭＳ 明朝" w:hint="eastAsia"/>
          <w:color w:val="000000" w:themeColor="text1"/>
          <w:sz w:val="22"/>
          <w:szCs w:val="22"/>
        </w:rPr>
        <w:t>（以下「事業所」という。）</w:t>
      </w:r>
      <w:r w:rsidR="00787319" w:rsidRPr="00E16D34">
        <w:rPr>
          <w:rFonts w:ascii="ＭＳ 明朝" w:hAnsi="ＭＳ 明朝" w:hint="eastAsia"/>
          <w:color w:val="000000" w:themeColor="text1"/>
          <w:sz w:val="22"/>
          <w:szCs w:val="22"/>
        </w:rPr>
        <w:t>において行う</w:t>
      </w:r>
      <w:r w:rsidR="00F567C3" w:rsidRPr="00E16D34">
        <w:rPr>
          <w:rFonts w:ascii="ＭＳ 明朝" w:hAnsi="ＭＳ 明朝" w:hint="eastAsia"/>
          <w:color w:val="000000" w:themeColor="text1"/>
          <w:sz w:val="22"/>
          <w:szCs w:val="22"/>
        </w:rPr>
        <w:t>家庭的保育事業</w:t>
      </w:r>
      <w:r w:rsidR="007861B3" w:rsidRPr="00E16D34">
        <w:rPr>
          <w:rFonts w:ascii="ＭＳ 明朝" w:hAnsi="ＭＳ 明朝" w:hint="eastAsia"/>
          <w:color w:val="000000" w:themeColor="text1"/>
          <w:sz w:val="22"/>
          <w:szCs w:val="22"/>
        </w:rPr>
        <w:t>の適切な運営を確保するために必要な人員及び運営に関する事項を定め、事業の円滑な運営管理を図るとともに、事業所を利用する乳幼児（以下「利用乳幼児</w:t>
      </w:r>
      <w:r w:rsidRPr="00E16D34">
        <w:rPr>
          <w:rFonts w:ascii="ＭＳ 明朝" w:hAnsi="ＭＳ 明朝" w:hint="eastAsia"/>
          <w:color w:val="000000" w:themeColor="text1"/>
          <w:sz w:val="22"/>
          <w:szCs w:val="22"/>
        </w:rPr>
        <w:t>」という。）</w:t>
      </w:r>
      <w:r w:rsidR="000455CC" w:rsidRPr="00E16D34">
        <w:rPr>
          <w:rFonts w:ascii="ＭＳ 明朝" w:hAnsi="ＭＳ 明朝" w:hint="eastAsia"/>
          <w:color w:val="000000" w:themeColor="text1"/>
          <w:sz w:val="22"/>
          <w:szCs w:val="22"/>
        </w:rPr>
        <w:t>へ</w:t>
      </w:r>
      <w:r w:rsidR="007861B3" w:rsidRPr="00E16D34">
        <w:rPr>
          <w:rFonts w:ascii="ＭＳ 明朝" w:hAnsi="ＭＳ 明朝" w:hint="eastAsia"/>
          <w:color w:val="000000" w:themeColor="text1"/>
          <w:sz w:val="22"/>
          <w:szCs w:val="22"/>
        </w:rPr>
        <w:t>適切な</w:t>
      </w:r>
      <w:r w:rsidR="004B2CD0" w:rsidRPr="00E16D34">
        <w:rPr>
          <w:rFonts w:ascii="ＭＳ 明朝" w:hAnsi="ＭＳ 明朝" w:hint="eastAsia"/>
          <w:color w:val="000000" w:themeColor="text1"/>
          <w:sz w:val="22"/>
          <w:szCs w:val="22"/>
        </w:rPr>
        <w:t>保育</w:t>
      </w:r>
      <w:r w:rsidRPr="00E16D34">
        <w:rPr>
          <w:rFonts w:ascii="ＭＳ 明朝" w:hAnsi="ＭＳ 明朝" w:hint="eastAsia"/>
          <w:color w:val="000000" w:themeColor="text1"/>
          <w:sz w:val="22"/>
          <w:szCs w:val="22"/>
        </w:rPr>
        <w:t>を提供することを目的とする。</w:t>
      </w:r>
    </w:p>
    <w:p w:rsidR="00536218" w:rsidRPr="00E16D34" w:rsidRDefault="00536218" w:rsidP="00346601">
      <w:pPr>
        <w:adjustRightInd w:val="0"/>
        <w:rPr>
          <w:rFonts w:ascii="ＭＳ 明朝" w:hAnsi="ＭＳ 明朝"/>
          <w:color w:val="000000" w:themeColor="text1"/>
          <w:sz w:val="22"/>
          <w:szCs w:val="22"/>
        </w:rPr>
      </w:pPr>
    </w:p>
    <w:p w:rsidR="00536218" w:rsidRPr="00E16D34" w:rsidRDefault="00536218" w:rsidP="00346601">
      <w:pPr>
        <w:adjustRightInd w:val="0"/>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（運営の方針）</w:t>
      </w:r>
    </w:p>
    <w:p w:rsidR="00536218" w:rsidRPr="00E16D34" w:rsidRDefault="00536218" w:rsidP="00346601">
      <w:pPr>
        <w:adjustRightInd w:val="0"/>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第２条　</w:t>
      </w:r>
      <w:r w:rsidR="0007362A" w:rsidRPr="00E16D34">
        <w:rPr>
          <w:rFonts w:ascii="ＭＳ 明朝" w:hAnsi="ＭＳ 明朝" w:hint="eastAsia"/>
          <w:color w:val="000000" w:themeColor="text1"/>
          <w:sz w:val="22"/>
          <w:szCs w:val="22"/>
        </w:rPr>
        <w:t>事業所</w:t>
      </w:r>
      <w:r w:rsidR="007861B3" w:rsidRPr="00E16D34">
        <w:rPr>
          <w:rFonts w:ascii="ＭＳ 明朝" w:hAnsi="ＭＳ 明朝" w:hint="eastAsia"/>
          <w:color w:val="000000" w:themeColor="text1"/>
          <w:sz w:val="22"/>
          <w:szCs w:val="22"/>
        </w:rPr>
        <w:t>は、</w:t>
      </w:r>
      <w:r w:rsidRPr="00E16D34">
        <w:rPr>
          <w:rFonts w:ascii="ＭＳ 明朝" w:hAnsi="ＭＳ 明朝" w:hint="eastAsia"/>
          <w:color w:val="000000" w:themeColor="text1"/>
          <w:sz w:val="22"/>
          <w:szCs w:val="22"/>
        </w:rPr>
        <w:t>事業の実施に当たっては、</w:t>
      </w:r>
      <w:r w:rsidR="000455CC" w:rsidRPr="00E16D34">
        <w:rPr>
          <w:rFonts w:ascii="ＭＳ 明朝" w:hAnsi="ＭＳ 明朝" w:hint="eastAsia"/>
          <w:color w:val="000000" w:themeColor="text1"/>
          <w:sz w:val="22"/>
          <w:szCs w:val="22"/>
        </w:rPr>
        <w:t>常に利用乳幼児の最善の利益を考慮し、</w:t>
      </w:r>
      <w:r w:rsidRPr="00E16D34">
        <w:rPr>
          <w:rFonts w:ascii="ＭＳ 明朝" w:hAnsi="ＭＳ 明朝" w:hint="eastAsia"/>
          <w:color w:val="000000" w:themeColor="text1"/>
          <w:sz w:val="22"/>
          <w:szCs w:val="22"/>
        </w:rPr>
        <w:t>利用乳幼児</w:t>
      </w:r>
      <w:r w:rsidR="00F6765F" w:rsidRPr="00E16D34">
        <w:rPr>
          <w:rFonts w:ascii="ＭＳ 明朝" w:hAnsi="ＭＳ 明朝" w:hint="eastAsia"/>
          <w:color w:val="000000" w:themeColor="text1"/>
          <w:sz w:val="22"/>
          <w:szCs w:val="22"/>
        </w:rPr>
        <w:t>及び保護者</w:t>
      </w:r>
      <w:r w:rsidRPr="00E16D34">
        <w:rPr>
          <w:rFonts w:ascii="ＭＳ 明朝" w:hAnsi="ＭＳ 明朝" w:hint="eastAsia"/>
          <w:color w:val="000000" w:themeColor="text1"/>
          <w:sz w:val="22"/>
          <w:szCs w:val="22"/>
        </w:rPr>
        <w:t>の意思及び人格を尊重して、</w:t>
      </w:r>
      <w:r w:rsidR="000455CC" w:rsidRPr="00E16D34">
        <w:rPr>
          <w:rFonts w:ascii="ＭＳ 明朝" w:hAnsi="ＭＳ 明朝" w:hint="eastAsia"/>
          <w:color w:val="000000" w:themeColor="text1"/>
          <w:sz w:val="22"/>
          <w:szCs w:val="22"/>
        </w:rPr>
        <w:t>当該</w:t>
      </w:r>
      <w:r w:rsidRPr="00E16D34">
        <w:rPr>
          <w:rFonts w:ascii="ＭＳ 明朝" w:hAnsi="ＭＳ 明朝" w:hint="eastAsia"/>
          <w:color w:val="000000" w:themeColor="text1"/>
          <w:sz w:val="22"/>
          <w:szCs w:val="22"/>
        </w:rPr>
        <w:t>利用乳幼児の立場に立った</w:t>
      </w:r>
      <w:r w:rsidR="003C0014" w:rsidRPr="00E16D34">
        <w:rPr>
          <w:rFonts w:ascii="ＭＳ 明朝" w:hAnsi="ＭＳ 明朝" w:hint="eastAsia"/>
          <w:color w:val="000000" w:themeColor="text1"/>
          <w:sz w:val="22"/>
          <w:szCs w:val="22"/>
        </w:rPr>
        <w:t>保育</w:t>
      </w:r>
      <w:r w:rsidR="000455CC" w:rsidRPr="00E16D34">
        <w:rPr>
          <w:rFonts w:ascii="ＭＳ 明朝" w:hAnsi="ＭＳ 明朝" w:hint="eastAsia"/>
          <w:color w:val="000000" w:themeColor="text1"/>
          <w:sz w:val="22"/>
          <w:szCs w:val="22"/>
        </w:rPr>
        <w:t>の提供に</w:t>
      </w:r>
      <w:r w:rsidRPr="00E16D34">
        <w:rPr>
          <w:rFonts w:ascii="ＭＳ 明朝" w:hAnsi="ＭＳ 明朝" w:hint="eastAsia"/>
          <w:color w:val="000000" w:themeColor="text1"/>
          <w:sz w:val="22"/>
          <w:szCs w:val="22"/>
        </w:rPr>
        <w:t>努める。</w:t>
      </w:r>
    </w:p>
    <w:p w:rsidR="007861B3" w:rsidRPr="00E16D34" w:rsidRDefault="007861B3" w:rsidP="00346601">
      <w:pPr>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２　事業所の職員は</w:t>
      </w:r>
      <w:r w:rsidR="000455CC" w:rsidRPr="00E16D34">
        <w:rPr>
          <w:rFonts w:ascii="ＭＳ 明朝" w:hAnsi="ＭＳ 明朝" w:hint="eastAsia"/>
          <w:color w:val="000000" w:themeColor="text1"/>
          <w:sz w:val="22"/>
          <w:szCs w:val="22"/>
        </w:rPr>
        <w:t>、事業の実施に当たっては</w:t>
      </w:r>
      <w:r w:rsidRPr="00E16D34">
        <w:rPr>
          <w:rFonts w:ascii="ＭＳ 明朝" w:hAnsi="ＭＳ 明朝" w:hint="eastAsia"/>
          <w:color w:val="000000" w:themeColor="text1"/>
          <w:sz w:val="22"/>
          <w:szCs w:val="22"/>
        </w:rPr>
        <w:t>、懇切丁寧を旨とし、保護者に対し保育を提供する上で必要な事項について、理解しやすいように説明を行うものとする。</w:t>
      </w:r>
    </w:p>
    <w:p w:rsidR="007861B3" w:rsidRPr="00E16D34" w:rsidRDefault="007861B3" w:rsidP="00346601">
      <w:pPr>
        <w:rPr>
          <w:rFonts w:ascii="ＭＳ 明朝" w:hAnsi="ＭＳ 明朝"/>
          <w:color w:val="000000" w:themeColor="text1"/>
          <w:sz w:val="22"/>
          <w:szCs w:val="22"/>
        </w:rPr>
      </w:pPr>
      <w:r w:rsidRPr="00E16D34">
        <w:rPr>
          <w:rFonts w:ascii="ＭＳ 明朝" w:hAnsi="ＭＳ 明朝" w:hint="eastAsia"/>
          <w:color w:val="000000" w:themeColor="text1"/>
          <w:sz w:val="22"/>
          <w:szCs w:val="22"/>
        </w:rPr>
        <w:t>３　事業者は、その提供する保育の質の評価を行い、常にその改善を図るものとする。</w:t>
      </w:r>
    </w:p>
    <w:p w:rsidR="007861B3" w:rsidRPr="00E16D34" w:rsidRDefault="007861B3" w:rsidP="00346601">
      <w:pPr>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４　前３項のほか、事業者は、児童福祉法（昭和２２年法律第１６４号）及び越谷市</w:t>
      </w:r>
      <w:r w:rsidR="00787319" w:rsidRPr="00E16D34">
        <w:rPr>
          <w:rFonts w:ascii="ＭＳ 明朝" w:hAnsi="ＭＳ 明朝" w:hint="eastAsia"/>
          <w:color w:val="000000" w:themeColor="text1"/>
          <w:sz w:val="22"/>
          <w:szCs w:val="22"/>
        </w:rPr>
        <w:t>家庭的</w:t>
      </w:r>
      <w:r w:rsidRPr="00E16D34">
        <w:rPr>
          <w:rFonts w:ascii="ＭＳ 明朝" w:hAnsi="ＭＳ 明朝" w:hint="eastAsia"/>
          <w:color w:val="000000" w:themeColor="text1"/>
          <w:sz w:val="22"/>
          <w:szCs w:val="22"/>
        </w:rPr>
        <w:t>保育事業</w:t>
      </w:r>
      <w:r w:rsidR="00787319" w:rsidRPr="00E16D34">
        <w:rPr>
          <w:rFonts w:ascii="ＭＳ 明朝" w:hAnsi="ＭＳ 明朝" w:hint="eastAsia"/>
          <w:color w:val="000000" w:themeColor="text1"/>
          <w:sz w:val="22"/>
          <w:szCs w:val="22"/>
        </w:rPr>
        <w:t>等</w:t>
      </w:r>
      <w:r w:rsidRPr="00E16D34">
        <w:rPr>
          <w:rFonts w:ascii="ＭＳ 明朝" w:hAnsi="ＭＳ 明朝" w:hint="eastAsia"/>
          <w:color w:val="000000" w:themeColor="text1"/>
          <w:sz w:val="22"/>
          <w:szCs w:val="22"/>
        </w:rPr>
        <w:t>の設備及び運営に関する基準を定める条例（平成</w:t>
      </w:r>
      <w:r w:rsidR="00B14B2F" w:rsidRPr="00E16D34">
        <w:rPr>
          <w:rFonts w:ascii="ＭＳ 明朝" w:hAnsi="ＭＳ 明朝" w:hint="eastAsia"/>
          <w:color w:val="000000" w:themeColor="text1"/>
          <w:sz w:val="22"/>
          <w:szCs w:val="22"/>
        </w:rPr>
        <w:t>２６</w:t>
      </w:r>
      <w:r w:rsidRPr="00E16D34">
        <w:rPr>
          <w:rFonts w:ascii="ＭＳ 明朝" w:hAnsi="ＭＳ 明朝" w:hint="eastAsia"/>
          <w:color w:val="000000" w:themeColor="text1"/>
          <w:sz w:val="22"/>
          <w:szCs w:val="22"/>
        </w:rPr>
        <w:t>年条例第</w:t>
      </w:r>
      <w:r w:rsidR="00B14B2F" w:rsidRPr="00E16D34">
        <w:rPr>
          <w:rFonts w:ascii="ＭＳ 明朝" w:hAnsi="ＭＳ 明朝" w:hint="eastAsia"/>
          <w:color w:val="000000" w:themeColor="text1"/>
          <w:sz w:val="22"/>
          <w:szCs w:val="22"/>
        </w:rPr>
        <w:t>２１</w:t>
      </w:r>
      <w:r w:rsidRPr="00E16D34">
        <w:rPr>
          <w:rFonts w:ascii="ＭＳ 明朝" w:hAnsi="ＭＳ 明朝" w:hint="eastAsia"/>
          <w:color w:val="000000" w:themeColor="text1"/>
          <w:sz w:val="22"/>
          <w:szCs w:val="22"/>
        </w:rPr>
        <w:t>号）</w:t>
      </w:r>
      <w:r w:rsidR="00B16E16" w:rsidRPr="00E16D34">
        <w:rPr>
          <w:rFonts w:ascii="ＭＳ 明朝" w:hAnsi="ＭＳ 明朝" w:hint="eastAsia"/>
          <w:color w:val="000000" w:themeColor="text1"/>
          <w:sz w:val="22"/>
          <w:szCs w:val="22"/>
        </w:rPr>
        <w:t>並びに子ども・子育て支援法（平成２４年法律第</w:t>
      </w:r>
      <w:r w:rsidR="00B14B2F" w:rsidRPr="00E16D34">
        <w:rPr>
          <w:rFonts w:ascii="ＭＳ 明朝" w:hAnsi="ＭＳ 明朝" w:hint="eastAsia"/>
          <w:color w:val="000000" w:themeColor="text1"/>
          <w:sz w:val="22"/>
          <w:szCs w:val="22"/>
        </w:rPr>
        <w:t>６５</w:t>
      </w:r>
      <w:r w:rsidR="00B16E16" w:rsidRPr="00E16D34">
        <w:rPr>
          <w:rFonts w:ascii="ＭＳ 明朝" w:hAnsi="ＭＳ 明朝" w:hint="eastAsia"/>
          <w:color w:val="000000" w:themeColor="text1"/>
          <w:sz w:val="22"/>
          <w:szCs w:val="22"/>
        </w:rPr>
        <w:t>号）及び越谷市特定教育・保育施</w:t>
      </w:r>
      <w:r w:rsidR="00B14B2F" w:rsidRPr="00E16D34">
        <w:rPr>
          <w:rFonts w:ascii="ＭＳ 明朝" w:hAnsi="ＭＳ 明朝" w:hint="eastAsia"/>
          <w:color w:val="000000" w:themeColor="text1"/>
          <w:sz w:val="22"/>
          <w:szCs w:val="22"/>
        </w:rPr>
        <w:t>設及び特定地域型保育事業の運営に関する基準を定める条例（平成２６</w:t>
      </w:r>
      <w:r w:rsidR="00B16E16" w:rsidRPr="00E16D34">
        <w:rPr>
          <w:rFonts w:ascii="ＭＳ 明朝" w:hAnsi="ＭＳ 明朝" w:hint="eastAsia"/>
          <w:color w:val="000000" w:themeColor="text1"/>
          <w:sz w:val="22"/>
          <w:szCs w:val="22"/>
        </w:rPr>
        <w:t>年条例第</w:t>
      </w:r>
      <w:r w:rsidR="00B14B2F" w:rsidRPr="00E16D34">
        <w:rPr>
          <w:rFonts w:ascii="ＭＳ 明朝" w:hAnsi="ＭＳ 明朝" w:hint="eastAsia"/>
          <w:color w:val="000000" w:themeColor="text1"/>
          <w:sz w:val="22"/>
          <w:szCs w:val="22"/>
        </w:rPr>
        <w:t>２０</w:t>
      </w:r>
      <w:r w:rsidR="00B16E16" w:rsidRPr="00E16D34">
        <w:rPr>
          <w:rFonts w:ascii="ＭＳ 明朝" w:hAnsi="ＭＳ 明朝" w:hint="eastAsia"/>
          <w:color w:val="000000" w:themeColor="text1"/>
          <w:sz w:val="22"/>
          <w:szCs w:val="22"/>
        </w:rPr>
        <w:t>号）</w:t>
      </w:r>
      <w:r w:rsidRPr="00E16D34">
        <w:rPr>
          <w:rFonts w:ascii="ＭＳ 明朝" w:hAnsi="ＭＳ 明朝" w:hint="eastAsia"/>
          <w:color w:val="000000" w:themeColor="text1"/>
          <w:sz w:val="22"/>
          <w:szCs w:val="22"/>
        </w:rPr>
        <w:t>その他関係法令等を遵守して、事業を実施するものとする。</w:t>
      </w:r>
    </w:p>
    <w:p w:rsidR="00536218" w:rsidRPr="00E16D34" w:rsidRDefault="0007362A" w:rsidP="00346601">
      <w:pPr>
        <w:adjustRightInd w:val="0"/>
        <w:rPr>
          <w:rFonts w:ascii="ＭＳ 明朝" w:hAnsi="ＭＳ 明朝"/>
          <w:color w:val="000000" w:themeColor="text1"/>
          <w:sz w:val="22"/>
          <w:szCs w:val="22"/>
        </w:rPr>
      </w:pPr>
      <w:r w:rsidRPr="00E16D34">
        <w:rPr>
          <w:rFonts w:ascii="ＭＳ 明朝" w:hAnsi="ＭＳ 明朝" w:hint="eastAsia"/>
          <w:noProof/>
          <w:color w:val="000000" w:themeColor="text1"/>
          <w:sz w:val="22"/>
          <w:szCs w:val="22"/>
        </w:rPr>
        <mc:AlternateContent>
          <mc:Choice Requires="wps">
            <w:drawing>
              <wp:anchor distT="0" distB="0" distL="114300" distR="114300" simplePos="0" relativeHeight="251671552" behindDoc="0" locked="0" layoutInCell="1" allowOverlap="1" wp14:anchorId="61C3F398" wp14:editId="3564EBF4">
                <wp:simplePos x="0" y="0"/>
                <wp:positionH relativeFrom="column">
                  <wp:posOffset>151780</wp:posOffset>
                </wp:positionH>
                <wp:positionV relativeFrom="paragraph">
                  <wp:posOffset>8536</wp:posOffset>
                </wp:positionV>
                <wp:extent cx="5975985" cy="329609"/>
                <wp:effectExtent l="0" t="0" r="24765" b="13335"/>
                <wp:wrapNone/>
                <wp:docPr id="7" name="テキスト ボックス 7"/>
                <wp:cNvGraphicFramePr/>
                <a:graphic xmlns:a="http://schemas.openxmlformats.org/drawingml/2006/main">
                  <a:graphicData uri="http://schemas.microsoft.com/office/word/2010/wordprocessingShape">
                    <wps:wsp>
                      <wps:cNvSpPr txBox="1"/>
                      <wps:spPr>
                        <a:xfrm>
                          <a:off x="0" y="0"/>
                          <a:ext cx="5975985" cy="329609"/>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7206" w:rsidRPr="0007362A" w:rsidRDefault="002E7206" w:rsidP="001858E0">
                            <w:pPr>
                              <w:pStyle w:val="Default"/>
                              <w:ind w:left="251" w:hangingChars="100" w:hanging="251"/>
                              <w:rPr>
                                <w:sz w:val="22"/>
                                <w:szCs w:val="22"/>
                              </w:rPr>
                            </w:pPr>
                            <w:r w:rsidRPr="0007362A">
                              <w:rPr>
                                <w:rFonts w:hint="eastAsia"/>
                                <w:sz w:val="22"/>
                                <w:szCs w:val="22"/>
                              </w:rPr>
                              <w:t>※事業所の運営方針に合わせ記述してください。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3F398" id="テキスト ボックス 7" o:spid="_x0000_s1027" type="#_x0000_t202" style="position:absolute;left:0;text-align:left;margin-left:11.95pt;margin-top:.65pt;width:470.55pt;height:25.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" fillcolor="#dbe5f1 [660]" strokeweight=".5pt">
                <v:textbox inset="1mm,0,1mm,0">
                  <w:txbxContent>
                    <w:p w:rsidR="002E7206" w:rsidRPr="0007362A" w:rsidRDefault="002E7206" w:rsidP="001858E0">
                      <w:pPr>
                        <w:pStyle w:val="Default"/>
                        <w:ind w:left="251" w:hangingChars="100" w:hanging="251"/>
                        <w:rPr>
                          <w:sz w:val="22"/>
                          <w:szCs w:val="22"/>
                        </w:rPr>
                      </w:pPr>
                      <w:r w:rsidRPr="0007362A">
                        <w:rPr>
                          <w:rFonts w:hint="eastAsia"/>
                          <w:sz w:val="22"/>
                          <w:szCs w:val="22"/>
                        </w:rPr>
                        <w:t>※事業所の運営方針に合わせ記述してください。</w:t>
                      </w:r>
                    </w:p>
                  </w:txbxContent>
                </v:textbox>
              </v:shape>
            </w:pict>
          </mc:Fallback>
        </mc:AlternateContent>
      </w:r>
    </w:p>
    <w:p w:rsidR="0007362A" w:rsidRPr="00E16D34" w:rsidRDefault="0007362A" w:rsidP="00346601">
      <w:pPr>
        <w:adjustRightInd w:val="0"/>
        <w:rPr>
          <w:rFonts w:ascii="ＭＳ 明朝" w:hAnsi="ＭＳ 明朝"/>
          <w:color w:val="000000" w:themeColor="text1"/>
          <w:sz w:val="22"/>
          <w:szCs w:val="22"/>
        </w:rPr>
      </w:pPr>
    </w:p>
    <w:p w:rsidR="00536218" w:rsidRPr="00E16D34" w:rsidRDefault="00536218" w:rsidP="00346601">
      <w:pPr>
        <w:adjustRightInd w:val="0"/>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（事業所の名称等）</w:t>
      </w:r>
    </w:p>
    <w:p w:rsidR="00536218" w:rsidRPr="00E16D34" w:rsidRDefault="00536218" w:rsidP="00346601">
      <w:pPr>
        <w:adjustRightInd w:val="0"/>
        <w:rPr>
          <w:rFonts w:ascii="ＭＳ 明朝" w:hAnsi="ＭＳ 明朝"/>
          <w:color w:val="000000" w:themeColor="text1"/>
          <w:sz w:val="22"/>
          <w:szCs w:val="22"/>
        </w:rPr>
      </w:pPr>
      <w:r w:rsidRPr="00E16D34">
        <w:rPr>
          <w:rFonts w:ascii="ＭＳ 明朝" w:hAnsi="ＭＳ 明朝" w:hint="eastAsia"/>
          <w:color w:val="000000" w:themeColor="text1"/>
          <w:sz w:val="22"/>
          <w:szCs w:val="22"/>
        </w:rPr>
        <w:t>第３条　事業所の名称及び所在地は、次のとおりとする。</w:t>
      </w:r>
    </w:p>
    <w:p w:rsidR="00536218" w:rsidRPr="00E16D34" w:rsidRDefault="00536218" w:rsidP="00346601">
      <w:pPr>
        <w:adjustRightInd w:val="0"/>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w:t>
      </w:r>
      <w:r w:rsidR="00F6765F" w:rsidRPr="00E16D34">
        <w:rPr>
          <w:rFonts w:ascii="ＭＳ 明朝" w:hAnsi="ＭＳ 明朝" w:hint="eastAsia"/>
          <w:color w:val="000000" w:themeColor="text1"/>
          <w:sz w:val="22"/>
          <w:szCs w:val="22"/>
        </w:rPr>
        <w:t>⑴</w:t>
      </w:r>
      <w:r w:rsidRPr="00E16D34">
        <w:rPr>
          <w:rFonts w:ascii="ＭＳ 明朝" w:hAnsi="ＭＳ 明朝" w:hint="eastAsia"/>
          <w:color w:val="000000" w:themeColor="text1"/>
          <w:sz w:val="22"/>
          <w:szCs w:val="22"/>
        </w:rPr>
        <w:t xml:space="preserve">　名</w:t>
      </w:r>
      <w:r w:rsidR="007F196F" w:rsidRPr="00E16D34">
        <w:rPr>
          <w:rFonts w:ascii="ＭＳ 明朝" w:hAnsi="ＭＳ 明朝" w:hint="eastAsia"/>
          <w:color w:val="000000" w:themeColor="text1"/>
          <w:sz w:val="22"/>
          <w:szCs w:val="22"/>
        </w:rPr>
        <w:t xml:space="preserve">　</w:t>
      </w:r>
      <w:r w:rsidRPr="00E16D34">
        <w:rPr>
          <w:rFonts w:ascii="ＭＳ 明朝" w:hAnsi="ＭＳ 明朝" w:hint="eastAsia"/>
          <w:color w:val="000000" w:themeColor="text1"/>
          <w:sz w:val="22"/>
          <w:szCs w:val="22"/>
        </w:rPr>
        <w:t>称</w:t>
      </w:r>
    </w:p>
    <w:p w:rsidR="00536218" w:rsidRPr="00E16D34" w:rsidRDefault="00536218" w:rsidP="00346601">
      <w:pPr>
        <w:adjustRightInd w:val="0"/>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w:t>
      </w:r>
      <w:r w:rsidR="00F6765F" w:rsidRPr="00E16D34">
        <w:rPr>
          <w:rFonts w:ascii="ＭＳ 明朝" w:hAnsi="ＭＳ 明朝" w:hint="eastAsia"/>
          <w:color w:val="000000" w:themeColor="text1"/>
          <w:sz w:val="22"/>
          <w:szCs w:val="22"/>
        </w:rPr>
        <w:t>⑵</w:t>
      </w:r>
      <w:r w:rsidRPr="00E16D34">
        <w:rPr>
          <w:rFonts w:ascii="ＭＳ 明朝" w:hAnsi="ＭＳ 明朝" w:hint="eastAsia"/>
          <w:color w:val="000000" w:themeColor="text1"/>
          <w:sz w:val="22"/>
          <w:szCs w:val="22"/>
        </w:rPr>
        <w:t xml:space="preserve">　所在地</w:t>
      </w:r>
    </w:p>
    <w:p w:rsidR="00536218" w:rsidRPr="00E16D34" w:rsidRDefault="00536218" w:rsidP="00346601">
      <w:pPr>
        <w:adjustRightInd w:val="0"/>
        <w:rPr>
          <w:rFonts w:ascii="ＭＳ 明朝" w:hAnsi="ＭＳ 明朝"/>
          <w:color w:val="000000" w:themeColor="text1"/>
          <w:sz w:val="22"/>
          <w:szCs w:val="22"/>
        </w:rPr>
      </w:pPr>
    </w:p>
    <w:p w:rsidR="00536218" w:rsidRPr="00E16D34" w:rsidRDefault="00536218" w:rsidP="00346601">
      <w:pPr>
        <w:adjustRightInd w:val="0"/>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（提供する保育の内容</w:t>
      </w:r>
      <w:r w:rsidR="0097599E" w:rsidRPr="00E16D34">
        <w:rPr>
          <w:rFonts w:ascii="ＭＳ 明朝" w:hAnsi="ＭＳ 明朝" w:hint="eastAsia"/>
          <w:color w:val="000000" w:themeColor="text1"/>
          <w:sz w:val="22"/>
          <w:szCs w:val="22"/>
        </w:rPr>
        <w:t>等</w:t>
      </w:r>
      <w:r w:rsidRPr="00E16D34">
        <w:rPr>
          <w:rFonts w:ascii="ＭＳ 明朝" w:hAnsi="ＭＳ 明朝" w:hint="eastAsia"/>
          <w:color w:val="000000" w:themeColor="text1"/>
          <w:sz w:val="22"/>
          <w:szCs w:val="22"/>
        </w:rPr>
        <w:t>）</w:t>
      </w:r>
    </w:p>
    <w:p w:rsidR="00FE5ADD" w:rsidRPr="00E16D34" w:rsidRDefault="00536218" w:rsidP="000455CC">
      <w:pPr>
        <w:adjustRightInd w:val="0"/>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第４条　</w:t>
      </w:r>
      <w:r w:rsidR="00B67F9C" w:rsidRPr="00E16D34">
        <w:rPr>
          <w:rFonts w:ascii="ＭＳ 明朝" w:hAnsi="ＭＳ 明朝" w:hint="eastAsia"/>
          <w:color w:val="000000" w:themeColor="text1"/>
          <w:sz w:val="22"/>
          <w:szCs w:val="22"/>
        </w:rPr>
        <w:t>事業所</w:t>
      </w:r>
      <w:r w:rsidR="000455CC" w:rsidRPr="00E16D34">
        <w:rPr>
          <w:rFonts w:ascii="ＭＳ 明朝" w:hAnsi="ＭＳ 明朝" w:hint="eastAsia"/>
          <w:color w:val="000000" w:themeColor="text1"/>
          <w:sz w:val="22"/>
          <w:szCs w:val="22"/>
        </w:rPr>
        <w:t>は、保育所保育指針（</w:t>
      </w:r>
      <w:r w:rsidR="009E6FCF" w:rsidRPr="00E16D34">
        <w:rPr>
          <w:rFonts w:ascii="ＭＳ 明朝" w:hAnsi="ＭＳ 明朝" w:hint="eastAsia"/>
          <w:color w:val="000000" w:themeColor="text1"/>
          <w:sz w:val="22"/>
          <w:szCs w:val="22"/>
        </w:rPr>
        <w:t>平成２９年厚生労働省告示第１１７号</w:t>
      </w:r>
      <w:r w:rsidR="000455CC" w:rsidRPr="00E16D34">
        <w:rPr>
          <w:rFonts w:ascii="ＭＳ 明朝" w:hAnsi="ＭＳ 明朝" w:hint="eastAsia"/>
          <w:color w:val="000000" w:themeColor="text1"/>
          <w:sz w:val="22"/>
          <w:szCs w:val="22"/>
        </w:rPr>
        <w:t>）に準じて、以下に掲げる便宜の提供を行う。</w:t>
      </w:r>
    </w:p>
    <w:p w:rsidR="00FE5ADD" w:rsidRPr="00E16D34" w:rsidRDefault="00FE5ADD" w:rsidP="00346601">
      <w:pPr>
        <w:adjustRightInd w:val="0"/>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w:t>
      </w:r>
      <w:r w:rsidR="00F6765F" w:rsidRPr="00E16D34">
        <w:rPr>
          <w:rFonts w:ascii="ＭＳ 明朝" w:hAnsi="ＭＳ 明朝" w:hint="eastAsia"/>
          <w:color w:val="000000" w:themeColor="text1"/>
          <w:sz w:val="22"/>
          <w:szCs w:val="22"/>
        </w:rPr>
        <w:t>⑴</w:t>
      </w:r>
      <w:r w:rsidRPr="00E16D34">
        <w:rPr>
          <w:rFonts w:ascii="ＭＳ 明朝" w:hAnsi="ＭＳ 明朝" w:hint="eastAsia"/>
          <w:color w:val="000000" w:themeColor="text1"/>
          <w:sz w:val="22"/>
          <w:szCs w:val="22"/>
        </w:rPr>
        <w:t xml:space="preserve">　</w:t>
      </w:r>
      <w:r w:rsidR="00E33211" w:rsidRPr="00E16D34">
        <w:rPr>
          <w:rFonts w:ascii="ＭＳ 明朝" w:hAnsi="ＭＳ 明朝" w:hint="eastAsia"/>
          <w:color w:val="000000" w:themeColor="text1"/>
          <w:sz w:val="22"/>
          <w:szCs w:val="22"/>
        </w:rPr>
        <w:t>特定地域型</w:t>
      </w:r>
      <w:r w:rsidR="00BD3197" w:rsidRPr="00E16D34">
        <w:rPr>
          <w:rFonts w:ascii="ＭＳ 明朝" w:hAnsi="ＭＳ 明朝" w:hint="eastAsia"/>
          <w:color w:val="000000" w:themeColor="text1"/>
          <w:sz w:val="22"/>
          <w:szCs w:val="22"/>
        </w:rPr>
        <w:t>保育の提供</w:t>
      </w:r>
    </w:p>
    <w:p w:rsidR="00FE5ADD" w:rsidRPr="00E16D34" w:rsidRDefault="00FE5ADD" w:rsidP="00346601">
      <w:pPr>
        <w:adjustRightInd w:val="0"/>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w:t>
      </w:r>
      <w:r w:rsidR="00F6765F" w:rsidRPr="00E16D34">
        <w:rPr>
          <w:rFonts w:ascii="ＭＳ 明朝" w:hAnsi="ＭＳ 明朝" w:hint="eastAsia"/>
          <w:color w:val="000000" w:themeColor="text1"/>
          <w:sz w:val="22"/>
          <w:szCs w:val="22"/>
        </w:rPr>
        <w:t>⑵</w:t>
      </w:r>
      <w:r w:rsidRPr="00E16D34">
        <w:rPr>
          <w:rFonts w:ascii="ＭＳ 明朝" w:hAnsi="ＭＳ 明朝" w:hint="eastAsia"/>
          <w:color w:val="000000" w:themeColor="text1"/>
          <w:sz w:val="22"/>
          <w:szCs w:val="22"/>
        </w:rPr>
        <w:t xml:space="preserve">　</w:t>
      </w:r>
      <w:r w:rsidR="00BD3197" w:rsidRPr="00E16D34">
        <w:rPr>
          <w:rFonts w:ascii="ＭＳ 明朝" w:hAnsi="ＭＳ 明朝" w:hint="eastAsia"/>
          <w:color w:val="000000" w:themeColor="text1"/>
          <w:sz w:val="22"/>
          <w:szCs w:val="22"/>
        </w:rPr>
        <w:t>食事の提供</w:t>
      </w:r>
    </w:p>
    <w:p w:rsidR="00FE5ADD" w:rsidRPr="00E16D34" w:rsidRDefault="00FE5ADD" w:rsidP="00346601">
      <w:pPr>
        <w:adjustRightInd w:val="0"/>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w:t>
      </w:r>
      <w:r w:rsidR="00F6765F" w:rsidRPr="00E16D34">
        <w:rPr>
          <w:rFonts w:ascii="ＭＳ 明朝" w:hAnsi="ＭＳ 明朝" w:hint="eastAsia"/>
          <w:color w:val="000000" w:themeColor="text1"/>
          <w:sz w:val="22"/>
          <w:szCs w:val="22"/>
        </w:rPr>
        <w:t>⑶</w:t>
      </w:r>
      <w:r w:rsidRPr="00E16D34">
        <w:rPr>
          <w:rFonts w:ascii="ＭＳ 明朝" w:hAnsi="ＭＳ 明朝" w:hint="eastAsia"/>
          <w:color w:val="000000" w:themeColor="text1"/>
          <w:sz w:val="22"/>
          <w:szCs w:val="22"/>
        </w:rPr>
        <w:t xml:space="preserve">　</w:t>
      </w:r>
      <w:r w:rsidR="00E05070" w:rsidRPr="00E16D34">
        <w:rPr>
          <w:rFonts w:ascii="ＭＳ 明朝" w:hAnsi="ＭＳ 明朝" w:hint="eastAsia"/>
          <w:color w:val="000000" w:themeColor="text1"/>
          <w:sz w:val="22"/>
          <w:szCs w:val="22"/>
        </w:rPr>
        <w:t>延長保育の提供</w:t>
      </w:r>
    </w:p>
    <w:p w:rsidR="00171700" w:rsidRPr="00E16D34" w:rsidRDefault="00171700" w:rsidP="00346601">
      <w:pPr>
        <w:adjustRightInd w:val="0"/>
        <w:rPr>
          <w:rFonts w:ascii="ＭＳ 明朝" w:hAnsi="ＭＳ 明朝"/>
          <w:color w:val="000000" w:themeColor="text1"/>
          <w:sz w:val="22"/>
          <w:szCs w:val="22"/>
        </w:rPr>
      </w:pPr>
      <w:r w:rsidRPr="00E16D34">
        <w:rPr>
          <w:rFonts w:ascii="ＭＳ 明朝" w:hAnsi="ＭＳ 明朝" w:hint="eastAsia"/>
          <w:noProof/>
          <w:color w:val="000000" w:themeColor="text1"/>
          <w:sz w:val="22"/>
          <w:szCs w:val="22"/>
        </w:rPr>
        <mc:AlternateContent>
          <mc:Choice Requires="wps">
            <w:drawing>
              <wp:anchor distT="0" distB="0" distL="114300" distR="114300" simplePos="0" relativeHeight="251667456" behindDoc="0" locked="0" layoutInCell="1" allowOverlap="1" wp14:anchorId="7BBCD265" wp14:editId="15E055F8">
                <wp:simplePos x="0" y="0"/>
                <wp:positionH relativeFrom="column">
                  <wp:posOffset>156210</wp:posOffset>
                </wp:positionH>
                <wp:positionV relativeFrom="paragraph">
                  <wp:posOffset>5081</wp:posOffset>
                </wp:positionV>
                <wp:extent cx="5976000" cy="590550"/>
                <wp:effectExtent l="0" t="0" r="24765" b="19050"/>
                <wp:wrapNone/>
                <wp:docPr id="5" name="テキスト ボックス 5"/>
                <wp:cNvGraphicFramePr/>
                <a:graphic xmlns:a="http://schemas.openxmlformats.org/drawingml/2006/main">
                  <a:graphicData uri="http://schemas.microsoft.com/office/word/2010/wordprocessingShape">
                    <wps:wsp>
                      <wps:cNvSpPr txBox="1"/>
                      <wps:spPr>
                        <a:xfrm>
                          <a:off x="0" y="0"/>
                          <a:ext cx="5976000" cy="59055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7206" w:rsidRPr="0007362A" w:rsidRDefault="002E7206" w:rsidP="002E7206">
                            <w:pPr>
                              <w:pStyle w:val="Default"/>
                              <w:spacing w:line="300" w:lineRule="exact"/>
                              <w:ind w:left="251" w:hangingChars="100" w:hanging="251"/>
                              <w:rPr>
                                <w:sz w:val="22"/>
                                <w:szCs w:val="22"/>
                              </w:rPr>
                            </w:pPr>
                            <w:r w:rsidRPr="0007362A">
                              <w:rPr>
                                <w:rFonts w:hint="eastAsia"/>
                                <w:sz w:val="22"/>
                                <w:szCs w:val="22"/>
                              </w:rPr>
                              <w:t>※保育所保育</w:t>
                            </w:r>
                            <w:r w:rsidRPr="0007362A">
                              <w:rPr>
                                <w:sz w:val="22"/>
                                <w:szCs w:val="22"/>
                              </w:rPr>
                              <w:t>指針に準じ、家庭的保育事業の特性に留意して、提供する</w:t>
                            </w:r>
                            <w:r w:rsidRPr="0007362A">
                              <w:rPr>
                                <w:rFonts w:hint="eastAsia"/>
                                <w:sz w:val="22"/>
                                <w:szCs w:val="22"/>
                              </w:rPr>
                              <w:t>特定地域型</w:t>
                            </w:r>
                            <w:r w:rsidRPr="0007362A">
                              <w:rPr>
                                <w:sz w:val="22"/>
                                <w:szCs w:val="22"/>
                              </w:rPr>
                              <w:t>保育のほか、</w:t>
                            </w:r>
                            <w:r>
                              <w:rPr>
                                <w:rFonts w:hint="eastAsia"/>
                                <w:sz w:val="22"/>
                                <w:szCs w:val="22"/>
                              </w:rPr>
                              <w:t>特別支援保育</w:t>
                            </w:r>
                            <w:r w:rsidRPr="0007362A">
                              <w:rPr>
                                <w:sz w:val="22"/>
                                <w:szCs w:val="22"/>
                              </w:rPr>
                              <w:t>の</w:t>
                            </w:r>
                            <w:r>
                              <w:rPr>
                                <w:rFonts w:hint="eastAsia"/>
                                <w:sz w:val="22"/>
                                <w:szCs w:val="22"/>
                              </w:rPr>
                              <w:t>実施</w:t>
                            </w:r>
                            <w:r w:rsidRPr="0007362A">
                              <w:rPr>
                                <w:sz w:val="22"/>
                                <w:szCs w:val="22"/>
                              </w:rPr>
                              <w:t>体制等</w:t>
                            </w:r>
                            <w:r w:rsidRPr="0007362A">
                              <w:rPr>
                                <w:rFonts w:hint="eastAsia"/>
                                <w:sz w:val="22"/>
                                <w:szCs w:val="22"/>
                              </w:rPr>
                              <w:t>、</w:t>
                            </w:r>
                            <w:r w:rsidR="004B2CD0">
                              <w:rPr>
                                <w:sz w:val="22"/>
                                <w:szCs w:val="22"/>
                              </w:rPr>
                              <w:t>提供する保育についても積極的に記</w:t>
                            </w:r>
                            <w:r w:rsidR="004B2CD0">
                              <w:rPr>
                                <w:rFonts w:hint="eastAsia"/>
                                <w:sz w:val="22"/>
                                <w:szCs w:val="22"/>
                              </w:rPr>
                              <w:t>してください</w:t>
                            </w:r>
                            <w:r w:rsidRPr="0007362A">
                              <w:rPr>
                                <w:sz w:val="22"/>
                                <w:szCs w:val="22"/>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CD265" id="テキスト ボックス 5" o:spid="_x0000_s1028" type="#_x0000_t202" style="position:absolute;left:0;text-align:left;margin-left:12.3pt;margin-top:.4pt;width:470.5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" fillcolor="#dbe5f1 [660]" strokeweight=".5pt">
                <v:textbox inset="1mm,0,1mm,0">
                  <w:txbxContent>
                    <w:p w:rsidR="002E7206" w:rsidRPr="0007362A" w:rsidRDefault="002E7206" w:rsidP="002E7206">
                      <w:pPr>
                        <w:pStyle w:val="Default"/>
                        <w:spacing w:line="300" w:lineRule="exact"/>
                        <w:ind w:left="251" w:hangingChars="100" w:hanging="251"/>
                        <w:rPr>
                          <w:sz w:val="22"/>
                          <w:szCs w:val="22"/>
                        </w:rPr>
                      </w:pPr>
                      <w:r w:rsidRPr="0007362A">
                        <w:rPr>
                          <w:rFonts w:hint="eastAsia"/>
                          <w:sz w:val="22"/>
                          <w:szCs w:val="22"/>
                        </w:rPr>
                        <w:t>※保育所保育</w:t>
                      </w:r>
                      <w:r w:rsidRPr="0007362A">
                        <w:rPr>
                          <w:sz w:val="22"/>
                          <w:szCs w:val="22"/>
                        </w:rPr>
                        <w:t>指針に準じ、家庭的保育事業の特性に留意して、提供する</w:t>
                      </w:r>
                      <w:r w:rsidRPr="0007362A">
                        <w:rPr>
                          <w:rFonts w:hint="eastAsia"/>
                          <w:sz w:val="22"/>
                          <w:szCs w:val="22"/>
                        </w:rPr>
                        <w:t>特定地域型</w:t>
                      </w:r>
                      <w:r w:rsidRPr="0007362A">
                        <w:rPr>
                          <w:sz w:val="22"/>
                          <w:szCs w:val="22"/>
                        </w:rPr>
                        <w:t>保育のほか、</w:t>
                      </w:r>
                      <w:r>
                        <w:rPr>
                          <w:rFonts w:hint="eastAsia"/>
                          <w:sz w:val="22"/>
                          <w:szCs w:val="22"/>
                        </w:rPr>
                        <w:t>特別支援保育</w:t>
                      </w:r>
                      <w:r w:rsidRPr="0007362A">
                        <w:rPr>
                          <w:sz w:val="22"/>
                          <w:szCs w:val="22"/>
                        </w:rPr>
                        <w:t>の</w:t>
                      </w:r>
                      <w:r>
                        <w:rPr>
                          <w:rFonts w:hint="eastAsia"/>
                          <w:sz w:val="22"/>
                          <w:szCs w:val="22"/>
                        </w:rPr>
                        <w:t>実施</w:t>
                      </w:r>
                      <w:r w:rsidRPr="0007362A">
                        <w:rPr>
                          <w:sz w:val="22"/>
                          <w:szCs w:val="22"/>
                        </w:rPr>
                        <w:t>体制等</w:t>
                      </w:r>
                      <w:r w:rsidRPr="0007362A">
                        <w:rPr>
                          <w:rFonts w:hint="eastAsia"/>
                          <w:sz w:val="22"/>
                          <w:szCs w:val="22"/>
                        </w:rPr>
                        <w:t>、</w:t>
                      </w:r>
                      <w:r w:rsidR="004B2CD0">
                        <w:rPr>
                          <w:sz w:val="22"/>
                          <w:szCs w:val="22"/>
                        </w:rPr>
                        <w:t>提供する保育についても積極的に記</w:t>
                      </w:r>
                      <w:r w:rsidR="004B2CD0">
                        <w:rPr>
                          <w:rFonts w:hint="eastAsia"/>
                          <w:sz w:val="22"/>
                          <w:szCs w:val="22"/>
                        </w:rPr>
                        <w:t>してください</w:t>
                      </w:r>
                      <w:r w:rsidRPr="0007362A">
                        <w:rPr>
                          <w:sz w:val="22"/>
                          <w:szCs w:val="22"/>
                        </w:rPr>
                        <w:t>。</w:t>
                      </w:r>
                    </w:p>
                  </w:txbxContent>
                </v:textbox>
              </v:shape>
            </w:pict>
          </mc:Fallback>
        </mc:AlternateContent>
      </w:r>
    </w:p>
    <w:p w:rsidR="00171700" w:rsidRPr="00E16D34" w:rsidRDefault="00171700" w:rsidP="00346601">
      <w:pPr>
        <w:adjustRightInd w:val="0"/>
        <w:rPr>
          <w:rFonts w:ascii="ＭＳ 明朝" w:hAnsi="ＭＳ 明朝"/>
          <w:color w:val="000000" w:themeColor="text1"/>
          <w:sz w:val="22"/>
          <w:szCs w:val="22"/>
        </w:rPr>
      </w:pPr>
    </w:p>
    <w:p w:rsidR="00171700" w:rsidRPr="00E16D34" w:rsidRDefault="00171700" w:rsidP="00346601">
      <w:pPr>
        <w:adjustRightInd w:val="0"/>
        <w:rPr>
          <w:rFonts w:ascii="ＭＳ 明朝" w:hAnsi="ＭＳ 明朝"/>
          <w:color w:val="000000" w:themeColor="text1"/>
          <w:sz w:val="22"/>
          <w:szCs w:val="22"/>
        </w:rPr>
      </w:pPr>
    </w:p>
    <w:p w:rsidR="00536218" w:rsidRPr="00E16D34" w:rsidRDefault="00536218" w:rsidP="00346601">
      <w:pPr>
        <w:adjustRightInd w:val="0"/>
        <w:rPr>
          <w:rFonts w:ascii="ＭＳ 明朝" w:hAnsi="ＭＳ 明朝"/>
          <w:color w:val="000000" w:themeColor="text1"/>
          <w:sz w:val="22"/>
          <w:szCs w:val="22"/>
        </w:rPr>
      </w:pPr>
      <w:r w:rsidRPr="00E16D34">
        <w:rPr>
          <w:rFonts w:ascii="ＭＳ 明朝" w:hAnsi="ＭＳ 明朝" w:hint="eastAsia"/>
          <w:color w:val="000000" w:themeColor="text1"/>
          <w:sz w:val="22"/>
          <w:szCs w:val="22"/>
        </w:rPr>
        <w:lastRenderedPageBreak/>
        <w:t xml:space="preserve">　（職員の職種、員数及び職務の内容）</w:t>
      </w:r>
    </w:p>
    <w:p w:rsidR="00536218" w:rsidRPr="00E16D34" w:rsidRDefault="00E33211" w:rsidP="00346601">
      <w:pPr>
        <w:adjustRightInd w:val="0"/>
        <w:rPr>
          <w:rFonts w:ascii="ＭＳ 明朝" w:hAnsi="ＭＳ 明朝"/>
          <w:color w:val="000000" w:themeColor="text1"/>
          <w:sz w:val="22"/>
          <w:szCs w:val="22"/>
        </w:rPr>
      </w:pPr>
      <w:r w:rsidRPr="00E16D34">
        <w:rPr>
          <w:rFonts w:ascii="ＭＳ 明朝" w:hAnsi="ＭＳ 明朝" w:hint="eastAsia"/>
          <w:color w:val="000000" w:themeColor="text1"/>
          <w:sz w:val="22"/>
          <w:szCs w:val="22"/>
        </w:rPr>
        <w:t>第５条　事業所に配置</w:t>
      </w:r>
      <w:r w:rsidR="00536218" w:rsidRPr="00E16D34">
        <w:rPr>
          <w:rFonts w:ascii="ＭＳ 明朝" w:hAnsi="ＭＳ 明朝" w:hint="eastAsia"/>
          <w:color w:val="000000" w:themeColor="text1"/>
          <w:sz w:val="22"/>
          <w:szCs w:val="22"/>
        </w:rPr>
        <w:t>する職員の職種、員数及び職務の内容は</w:t>
      </w:r>
      <w:r w:rsidR="000455CC" w:rsidRPr="00E16D34">
        <w:rPr>
          <w:rFonts w:ascii="ＭＳ 明朝" w:hAnsi="ＭＳ 明朝" w:hint="eastAsia"/>
          <w:color w:val="000000" w:themeColor="text1"/>
          <w:sz w:val="22"/>
          <w:szCs w:val="22"/>
        </w:rPr>
        <w:t>、</w:t>
      </w:r>
      <w:r w:rsidR="00536218" w:rsidRPr="00E16D34">
        <w:rPr>
          <w:rFonts w:ascii="ＭＳ 明朝" w:hAnsi="ＭＳ 明朝" w:hint="eastAsia"/>
          <w:color w:val="000000" w:themeColor="text1"/>
          <w:sz w:val="22"/>
          <w:szCs w:val="22"/>
        </w:rPr>
        <w:t>次のとおりとする。</w:t>
      </w:r>
    </w:p>
    <w:p w:rsidR="00536218" w:rsidRPr="00E16D34" w:rsidRDefault="00536218" w:rsidP="00346601">
      <w:pPr>
        <w:adjustRightInd w:val="0"/>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w:t>
      </w:r>
      <w:r w:rsidR="00F6765F" w:rsidRPr="00E16D34">
        <w:rPr>
          <w:rFonts w:ascii="ＭＳ 明朝" w:hAnsi="ＭＳ 明朝" w:hint="eastAsia"/>
          <w:color w:val="000000" w:themeColor="text1"/>
          <w:sz w:val="22"/>
          <w:szCs w:val="22"/>
        </w:rPr>
        <w:t>⑴</w:t>
      </w:r>
      <w:r w:rsidRPr="00E16D34">
        <w:rPr>
          <w:rFonts w:ascii="ＭＳ 明朝" w:hAnsi="ＭＳ 明朝" w:hint="eastAsia"/>
          <w:color w:val="000000" w:themeColor="text1"/>
          <w:sz w:val="22"/>
          <w:szCs w:val="22"/>
        </w:rPr>
        <w:t xml:space="preserve">　管理者</w:t>
      </w:r>
      <w:r w:rsidR="00F567C3" w:rsidRPr="00E16D34">
        <w:rPr>
          <w:rFonts w:ascii="ＭＳ 明朝" w:hAnsi="ＭＳ 明朝" w:hint="eastAsia"/>
          <w:color w:val="000000" w:themeColor="text1"/>
          <w:sz w:val="22"/>
          <w:szCs w:val="22"/>
        </w:rPr>
        <w:t xml:space="preserve"> 兼 家庭的保育者</w:t>
      </w:r>
      <w:r w:rsidRPr="00E16D34">
        <w:rPr>
          <w:rFonts w:ascii="ＭＳ 明朝" w:hAnsi="ＭＳ 明朝" w:hint="eastAsia"/>
          <w:color w:val="000000" w:themeColor="text1"/>
          <w:sz w:val="22"/>
          <w:szCs w:val="22"/>
        </w:rPr>
        <w:t xml:space="preserve">　１人</w:t>
      </w:r>
      <w:r w:rsidR="00352DD4" w:rsidRPr="00E16D34">
        <w:rPr>
          <w:rFonts w:ascii="ＭＳ 明朝" w:hAnsi="ＭＳ 明朝" w:hint="eastAsia"/>
          <w:color w:val="000000" w:themeColor="text1"/>
          <w:sz w:val="22"/>
          <w:szCs w:val="22"/>
        </w:rPr>
        <w:t>（常勤</w:t>
      </w:r>
      <w:r w:rsidR="00B16E16" w:rsidRPr="00E16D34">
        <w:rPr>
          <w:rFonts w:ascii="ＭＳ 明朝" w:hAnsi="ＭＳ 明朝" w:hint="eastAsia"/>
          <w:color w:val="000000" w:themeColor="text1"/>
          <w:sz w:val="22"/>
          <w:szCs w:val="22"/>
        </w:rPr>
        <w:t>）</w:t>
      </w:r>
    </w:p>
    <w:p w:rsidR="00536218" w:rsidRPr="00E16D34" w:rsidRDefault="00536218" w:rsidP="00346601">
      <w:pPr>
        <w:adjustRightInd w:val="0"/>
        <w:ind w:left="753" w:hangingChars="300" w:hanging="753"/>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w:t>
      </w:r>
      <w:r w:rsidR="00BD3197" w:rsidRPr="00E16D34">
        <w:rPr>
          <w:rFonts w:ascii="ＭＳ 明朝" w:hAnsi="ＭＳ 明朝" w:hint="eastAsia"/>
          <w:color w:val="000000" w:themeColor="text1"/>
          <w:sz w:val="22"/>
          <w:szCs w:val="22"/>
        </w:rPr>
        <w:t xml:space="preserve">　</w:t>
      </w:r>
      <w:r w:rsidR="00787319" w:rsidRPr="00E16D34">
        <w:rPr>
          <w:rFonts w:ascii="ＭＳ 明朝" w:hAnsi="ＭＳ 明朝" w:hint="eastAsia"/>
          <w:color w:val="000000" w:themeColor="text1"/>
          <w:sz w:val="22"/>
          <w:szCs w:val="22"/>
        </w:rPr>
        <w:t>事業所の職員</w:t>
      </w:r>
      <w:r w:rsidRPr="00E16D34">
        <w:rPr>
          <w:rFonts w:ascii="ＭＳ 明朝" w:hAnsi="ＭＳ 明朝" w:hint="eastAsia"/>
          <w:color w:val="000000" w:themeColor="text1"/>
          <w:sz w:val="22"/>
          <w:szCs w:val="22"/>
        </w:rPr>
        <w:t>の管理及び業務の管理を一元的に行うとともに、職員に事業に関する法令等の規定を遵守させるため必要な指揮命令を行</w:t>
      </w:r>
      <w:r w:rsidR="00F567C3" w:rsidRPr="00E16D34">
        <w:rPr>
          <w:rFonts w:ascii="ＭＳ 明朝" w:hAnsi="ＭＳ 明朝" w:hint="eastAsia"/>
          <w:color w:val="000000" w:themeColor="text1"/>
          <w:sz w:val="22"/>
          <w:szCs w:val="22"/>
        </w:rPr>
        <w:t>い、</w:t>
      </w:r>
      <w:r w:rsidR="000455CC" w:rsidRPr="00E16D34">
        <w:rPr>
          <w:rFonts w:ascii="ＭＳ 明朝" w:hAnsi="ＭＳ 明朝" w:hint="eastAsia"/>
          <w:color w:val="000000" w:themeColor="text1"/>
          <w:sz w:val="22"/>
          <w:szCs w:val="22"/>
        </w:rPr>
        <w:t>利用乳幼児を全体的に把握</w:t>
      </w:r>
      <w:r w:rsidR="00284ACD" w:rsidRPr="00E16D34">
        <w:rPr>
          <w:rFonts w:ascii="ＭＳ 明朝" w:hAnsi="ＭＳ 明朝" w:hint="eastAsia"/>
          <w:color w:val="000000" w:themeColor="text1"/>
          <w:sz w:val="22"/>
          <w:szCs w:val="22"/>
        </w:rPr>
        <w:t>す</w:t>
      </w:r>
      <w:r w:rsidR="000455CC" w:rsidRPr="00E16D34">
        <w:rPr>
          <w:rFonts w:ascii="ＭＳ 明朝" w:hAnsi="ＭＳ 明朝" w:hint="eastAsia"/>
          <w:color w:val="000000" w:themeColor="text1"/>
          <w:sz w:val="22"/>
          <w:szCs w:val="22"/>
        </w:rPr>
        <w:t>る</w:t>
      </w:r>
      <w:r w:rsidRPr="00E16D34">
        <w:rPr>
          <w:rFonts w:ascii="ＭＳ 明朝" w:hAnsi="ＭＳ 明朝" w:hint="eastAsia"/>
          <w:color w:val="000000" w:themeColor="text1"/>
          <w:sz w:val="22"/>
          <w:szCs w:val="22"/>
        </w:rPr>
        <w:t>。</w:t>
      </w:r>
      <w:r w:rsidR="00F567C3" w:rsidRPr="00E16D34">
        <w:rPr>
          <w:rFonts w:ascii="ＭＳ 明朝" w:hAnsi="ＭＳ 明朝" w:hint="eastAsia"/>
          <w:color w:val="000000" w:themeColor="text1"/>
          <w:sz w:val="22"/>
          <w:szCs w:val="22"/>
        </w:rPr>
        <w:t>また、家庭的保育者として、利用乳幼児に対して適切な保育の提供を行う。</w:t>
      </w:r>
    </w:p>
    <w:p w:rsidR="00C14397" w:rsidRPr="00E16D34" w:rsidRDefault="00536218" w:rsidP="00346601">
      <w:pPr>
        <w:adjustRightInd w:val="0"/>
        <w:ind w:left="753" w:hangingChars="300" w:hanging="753"/>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w:t>
      </w:r>
      <w:r w:rsidR="00F6765F" w:rsidRPr="00E16D34">
        <w:rPr>
          <w:rFonts w:ascii="ＭＳ 明朝" w:hAnsi="ＭＳ 明朝" w:hint="eastAsia"/>
          <w:color w:val="000000" w:themeColor="text1"/>
          <w:sz w:val="22"/>
          <w:szCs w:val="22"/>
        </w:rPr>
        <w:t>⑵</w:t>
      </w:r>
      <w:r w:rsidR="00C14397" w:rsidRPr="00E16D34">
        <w:rPr>
          <w:rFonts w:ascii="ＭＳ 明朝" w:hAnsi="ＭＳ 明朝" w:hint="eastAsia"/>
          <w:color w:val="000000" w:themeColor="text1"/>
          <w:sz w:val="22"/>
          <w:szCs w:val="22"/>
        </w:rPr>
        <w:t xml:space="preserve">　</w:t>
      </w:r>
      <w:r w:rsidR="00F567C3" w:rsidRPr="00E16D34">
        <w:rPr>
          <w:rFonts w:ascii="ＭＳ 明朝" w:hAnsi="ＭＳ 明朝" w:hint="eastAsia"/>
          <w:color w:val="000000" w:themeColor="text1"/>
          <w:sz w:val="22"/>
          <w:szCs w:val="22"/>
        </w:rPr>
        <w:t>家庭的保育補助者</w:t>
      </w:r>
      <w:r w:rsidR="0042523F" w:rsidRPr="00E16D34">
        <w:rPr>
          <w:rFonts w:ascii="ＭＳ 明朝" w:hAnsi="ＭＳ 明朝" w:hint="eastAsia"/>
          <w:color w:val="000000" w:themeColor="text1"/>
          <w:sz w:val="22"/>
          <w:szCs w:val="22"/>
        </w:rPr>
        <w:t xml:space="preserve">　○人以上（うち常勤○</w:t>
      </w:r>
      <w:r w:rsidR="00C14397" w:rsidRPr="00E16D34">
        <w:rPr>
          <w:rFonts w:ascii="ＭＳ 明朝" w:hAnsi="ＭＳ 明朝" w:hint="eastAsia"/>
          <w:color w:val="000000" w:themeColor="text1"/>
          <w:sz w:val="22"/>
          <w:szCs w:val="22"/>
        </w:rPr>
        <w:t>人以上）</w:t>
      </w:r>
    </w:p>
    <w:p w:rsidR="00C14397" w:rsidRPr="00E16D34" w:rsidRDefault="00C14397" w:rsidP="00C14397">
      <w:pPr>
        <w:adjustRightInd w:val="0"/>
        <w:ind w:left="753" w:hangingChars="300" w:hanging="753"/>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w:t>
      </w:r>
      <w:r w:rsidR="00F567C3" w:rsidRPr="00E16D34">
        <w:rPr>
          <w:rFonts w:ascii="ＭＳ 明朝" w:hAnsi="ＭＳ 明朝" w:hint="eastAsia"/>
          <w:color w:val="000000" w:themeColor="text1"/>
          <w:sz w:val="22"/>
          <w:szCs w:val="22"/>
        </w:rPr>
        <w:t>家庭的保育補助者は</w:t>
      </w:r>
      <w:r w:rsidRPr="00E16D34">
        <w:rPr>
          <w:rFonts w:ascii="ＭＳ 明朝" w:hAnsi="ＭＳ 明朝" w:hint="eastAsia"/>
          <w:color w:val="000000" w:themeColor="text1"/>
          <w:sz w:val="22"/>
          <w:szCs w:val="22"/>
        </w:rPr>
        <w:t>、</w:t>
      </w:r>
      <w:r w:rsidR="00F567C3" w:rsidRPr="00E16D34">
        <w:rPr>
          <w:rFonts w:ascii="ＭＳ 明朝" w:hAnsi="ＭＳ 明朝" w:hint="eastAsia"/>
          <w:color w:val="000000" w:themeColor="text1"/>
          <w:sz w:val="22"/>
          <w:szCs w:val="22"/>
        </w:rPr>
        <w:t>家庭的保育者とともに、</w:t>
      </w:r>
      <w:r w:rsidRPr="00E16D34">
        <w:rPr>
          <w:rFonts w:ascii="ＭＳ 明朝" w:hAnsi="ＭＳ 明朝" w:hint="eastAsia"/>
          <w:color w:val="000000" w:themeColor="text1"/>
          <w:sz w:val="22"/>
          <w:szCs w:val="22"/>
        </w:rPr>
        <w:t>利用乳幼児に対して適切な保育の提供を行う。</w:t>
      </w:r>
    </w:p>
    <w:p w:rsidR="00536218" w:rsidRPr="00E16D34" w:rsidRDefault="00C14397" w:rsidP="00F567C3">
      <w:pPr>
        <w:adjustRightInd w:val="0"/>
        <w:ind w:left="753" w:hangingChars="300" w:hanging="753"/>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⑶　</w:t>
      </w:r>
      <w:r w:rsidR="00F567C3" w:rsidRPr="00E16D34">
        <w:rPr>
          <w:rFonts w:ascii="ＭＳ 明朝" w:hAnsi="ＭＳ 明朝" w:hint="eastAsia"/>
          <w:color w:val="000000" w:themeColor="text1"/>
          <w:sz w:val="22"/>
          <w:szCs w:val="22"/>
        </w:rPr>
        <w:t>調理員　○人（非常勤　人）</w:t>
      </w:r>
    </w:p>
    <w:p w:rsidR="00F567C3" w:rsidRPr="00E16D34" w:rsidRDefault="00F567C3" w:rsidP="00F567C3">
      <w:pPr>
        <w:adjustRightInd w:val="0"/>
        <w:ind w:left="753" w:hangingChars="300" w:hanging="753"/>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w:t>
      </w:r>
      <w:r w:rsidR="005254E8" w:rsidRPr="00E16D34">
        <w:rPr>
          <w:rFonts w:ascii="ＭＳ 明朝" w:hAnsi="ＭＳ 明朝" w:hint="eastAsia"/>
          <w:color w:val="000000" w:themeColor="text1"/>
          <w:sz w:val="22"/>
          <w:szCs w:val="22"/>
        </w:rPr>
        <w:t xml:space="preserve">　</w:t>
      </w:r>
      <w:r w:rsidRPr="00E16D34">
        <w:rPr>
          <w:rFonts w:ascii="ＭＳ 明朝" w:hAnsi="ＭＳ 明朝" w:hint="eastAsia"/>
          <w:color w:val="000000" w:themeColor="text1"/>
          <w:sz w:val="22"/>
          <w:szCs w:val="22"/>
        </w:rPr>
        <w:t xml:space="preserve">　調理員は、献立に基づき、利用乳幼児へ提供する食事の調理を行う。</w:t>
      </w:r>
    </w:p>
    <w:p w:rsidR="00F567C3" w:rsidRPr="00E16D34" w:rsidRDefault="00C14397" w:rsidP="00F567C3">
      <w:pPr>
        <w:adjustRightInd w:val="0"/>
        <w:ind w:left="753" w:hangingChars="300" w:hanging="753"/>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⑷　</w:t>
      </w:r>
      <w:r w:rsidR="00F567C3" w:rsidRPr="00E16D34">
        <w:rPr>
          <w:rFonts w:ascii="ＭＳ 明朝" w:hAnsi="ＭＳ 明朝" w:hint="eastAsia"/>
          <w:color w:val="000000" w:themeColor="text1"/>
          <w:sz w:val="22"/>
          <w:szCs w:val="22"/>
        </w:rPr>
        <w:t>嘱託内科医　１人（非常勤）</w:t>
      </w:r>
    </w:p>
    <w:p w:rsidR="00F567C3" w:rsidRPr="00E16D34" w:rsidRDefault="00F567C3" w:rsidP="00F567C3">
      <w:pPr>
        <w:adjustRightInd w:val="0"/>
        <w:ind w:left="753" w:hangingChars="300" w:hanging="753"/>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嘱託内科医は、入所予定児健康診断、利用乳幼児の定期健康診断等を行う。</w:t>
      </w:r>
    </w:p>
    <w:p w:rsidR="00F567C3" w:rsidRPr="00E16D34" w:rsidRDefault="00C14397" w:rsidP="00F567C3">
      <w:pPr>
        <w:adjustRightInd w:val="0"/>
        <w:ind w:left="753" w:hangingChars="300" w:hanging="753"/>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⑸　</w:t>
      </w:r>
      <w:r w:rsidR="00F567C3" w:rsidRPr="00E16D34">
        <w:rPr>
          <w:rFonts w:ascii="ＭＳ 明朝" w:hAnsi="ＭＳ 明朝" w:hint="eastAsia"/>
          <w:color w:val="000000" w:themeColor="text1"/>
          <w:sz w:val="22"/>
          <w:szCs w:val="22"/>
        </w:rPr>
        <w:t>嘱託歯科医　１人（非常勤）</w:t>
      </w:r>
    </w:p>
    <w:p w:rsidR="00F567C3" w:rsidRPr="00E16D34" w:rsidRDefault="00F567C3" w:rsidP="00F567C3">
      <w:pPr>
        <w:adjustRightInd w:val="0"/>
        <w:ind w:left="753" w:hangingChars="300" w:hanging="753"/>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嘱託歯科医は、利用乳幼児の定期口腔健康診断等を行う。</w:t>
      </w:r>
    </w:p>
    <w:p w:rsidR="00436A4F" w:rsidRPr="00E16D34" w:rsidRDefault="00436A4F" w:rsidP="00436A4F">
      <w:pPr>
        <w:rPr>
          <w:rFonts w:ascii="ＭＳ 明朝" w:hAnsi="ＭＳ 明朝"/>
          <w:color w:val="000000" w:themeColor="text1"/>
          <w:sz w:val="22"/>
          <w:szCs w:val="22"/>
        </w:rPr>
      </w:pPr>
      <w:r w:rsidRPr="00E16D34">
        <w:rPr>
          <w:rFonts w:ascii="ＭＳ 明朝" w:hAnsi="ＭＳ 明朝" w:hint="eastAsia"/>
          <w:color w:val="000000" w:themeColor="text1"/>
          <w:sz w:val="22"/>
          <w:szCs w:val="22"/>
        </w:rPr>
        <w:t>２　前項に定めるもののほか、必要に応じ、臨時にその他の職員を置くことができる。</w:t>
      </w:r>
    </w:p>
    <w:p w:rsidR="00536218" w:rsidRPr="00E16D34" w:rsidRDefault="00536218" w:rsidP="00346601">
      <w:pPr>
        <w:adjustRightInd w:val="0"/>
        <w:rPr>
          <w:rFonts w:ascii="ＭＳ 明朝" w:hAnsi="ＭＳ 明朝"/>
          <w:color w:val="000000" w:themeColor="text1"/>
          <w:sz w:val="22"/>
          <w:szCs w:val="22"/>
        </w:rPr>
      </w:pPr>
    </w:p>
    <w:p w:rsidR="00536218" w:rsidRPr="00E16D34" w:rsidRDefault="00536218" w:rsidP="00346601">
      <w:pPr>
        <w:adjustRightInd w:val="0"/>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（保育の提供を行う日及び時間並びに提供を行わない日）</w:t>
      </w:r>
    </w:p>
    <w:p w:rsidR="00377BA0" w:rsidRPr="00E16D34" w:rsidRDefault="00536218" w:rsidP="00377BA0">
      <w:pPr>
        <w:adjustRightInd w:val="0"/>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第６条　</w:t>
      </w:r>
      <w:r w:rsidR="00A30FB6" w:rsidRPr="00E16D34">
        <w:rPr>
          <w:rFonts w:ascii="ＭＳ 明朝" w:hAnsi="ＭＳ 明朝" w:hint="eastAsia"/>
          <w:color w:val="000000" w:themeColor="text1"/>
          <w:sz w:val="22"/>
          <w:szCs w:val="22"/>
        </w:rPr>
        <w:t>事業所において</w:t>
      </w:r>
      <w:r w:rsidRPr="00E16D34">
        <w:rPr>
          <w:rFonts w:ascii="ＭＳ 明朝" w:hAnsi="ＭＳ 明朝" w:hint="eastAsia"/>
          <w:color w:val="000000" w:themeColor="text1"/>
          <w:sz w:val="22"/>
          <w:szCs w:val="22"/>
        </w:rPr>
        <w:t>保育の提供を行う日及び時間並びに提供を行わない日は、次のとおりとする。</w:t>
      </w:r>
      <w:r w:rsidR="001858E0" w:rsidRPr="00E16D34">
        <w:rPr>
          <w:rFonts w:ascii="ＭＳ 明朝" w:hAnsi="ＭＳ 明朝" w:hint="eastAsia"/>
          <w:color w:val="000000" w:themeColor="text1"/>
          <w:sz w:val="22"/>
          <w:szCs w:val="22"/>
        </w:rPr>
        <w:t>ただし、震災、風水害、火災その他の災害により保育の提供ができなくなった場合など</w:t>
      </w:r>
      <w:r w:rsidR="00377BA0" w:rsidRPr="00E16D34">
        <w:rPr>
          <w:rFonts w:ascii="ＭＳ 明朝" w:hAnsi="ＭＳ 明朝" w:hint="eastAsia"/>
          <w:color w:val="000000" w:themeColor="text1"/>
          <w:sz w:val="22"/>
          <w:szCs w:val="22"/>
        </w:rPr>
        <w:t>事業所の管理運営上必要があると認める</w:t>
      </w:r>
      <w:r w:rsidR="001858E0" w:rsidRPr="00E16D34">
        <w:rPr>
          <w:rFonts w:ascii="ＭＳ 明朝" w:hAnsi="ＭＳ 明朝" w:hint="eastAsia"/>
          <w:color w:val="000000" w:themeColor="text1"/>
          <w:sz w:val="22"/>
          <w:szCs w:val="22"/>
        </w:rPr>
        <w:t>ときは</w:t>
      </w:r>
      <w:r w:rsidR="00377BA0" w:rsidRPr="00E16D34">
        <w:rPr>
          <w:rFonts w:ascii="ＭＳ 明朝" w:hAnsi="ＭＳ 明朝" w:hint="eastAsia"/>
          <w:color w:val="000000" w:themeColor="text1"/>
          <w:sz w:val="22"/>
          <w:szCs w:val="22"/>
        </w:rPr>
        <w:t>、当該日及び時間を変更することができる。</w:t>
      </w:r>
    </w:p>
    <w:p w:rsidR="00FE5ADD" w:rsidRPr="00E16D34" w:rsidRDefault="00536218" w:rsidP="00346601">
      <w:pPr>
        <w:adjustRightInd w:val="0"/>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w:t>
      </w:r>
      <w:r w:rsidR="00F6765F" w:rsidRPr="00E16D34">
        <w:rPr>
          <w:rFonts w:ascii="ＭＳ 明朝" w:hAnsi="ＭＳ 明朝" w:hint="eastAsia"/>
          <w:color w:val="000000" w:themeColor="text1"/>
          <w:sz w:val="22"/>
          <w:szCs w:val="22"/>
        </w:rPr>
        <w:t>⑴</w:t>
      </w:r>
      <w:r w:rsidRPr="00E16D34">
        <w:rPr>
          <w:rFonts w:ascii="ＭＳ 明朝" w:hAnsi="ＭＳ 明朝" w:hint="eastAsia"/>
          <w:color w:val="000000" w:themeColor="text1"/>
          <w:sz w:val="22"/>
          <w:szCs w:val="22"/>
        </w:rPr>
        <w:t xml:space="preserve">　保育の提供を行う</w:t>
      </w:r>
      <w:r w:rsidR="00FE5ADD" w:rsidRPr="00E16D34">
        <w:rPr>
          <w:rFonts w:ascii="ＭＳ 明朝" w:hAnsi="ＭＳ 明朝" w:hint="eastAsia"/>
          <w:color w:val="000000" w:themeColor="text1"/>
          <w:sz w:val="22"/>
          <w:szCs w:val="22"/>
        </w:rPr>
        <w:t>日</w:t>
      </w:r>
    </w:p>
    <w:p w:rsidR="00FE5ADD" w:rsidRPr="00E16D34" w:rsidRDefault="00FE5ADD" w:rsidP="0097599E">
      <w:pPr>
        <w:adjustRightInd w:val="0"/>
        <w:ind w:left="753" w:hangingChars="300" w:hanging="753"/>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○曜日から○曜日までとする。</w:t>
      </w:r>
    </w:p>
    <w:p w:rsidR="00FE5ADD" w:rsidRPr="00E16D34" w:rsidRDefault="00FE5ADD" w:rsidP="00346601">
      <w:pPr>
        <w:adjustRightInd w:val="0"/>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w:t>
      </w:r>
      <w:r w:rsidR="00F6765F" w:rsidRPr="00E16D34">
        <w:rPr>
          <w:rFonts w:ascii="ＭＳ 明朝" w:hAnsi="ＭＳ 明朝" w:hint="eastAsia"/>
          <w:color w:val="000000" w:themeColor="text1"/>
          <w:sz w:val="22"/>
          <w:szCs w:val="22"/>
        </w:rPr>
        <w:t>⑵</w:t>
      </w:r>
      <w:r w:rsidRPr="00E16D34">
        <w:rPr>
          <w:rFonts w:ascii="ＭＳ 明朝" w:hAnsi="ＭＳ 明朝" w:hint="eastAsia"/>
          <w:color w:val="000000" w:themeColor="text1"/>
          <w:sz w:val="22"/>
          <w:szCs w:val="22"/>
        </w:rPr>
        <w:t xml:space="preserve">　保育の提供を行う時間</w:t>
      </w:r>
    </w:p>
    <w:p w:rsidR="00E33211" w:rsidRPr="00E16D34" w:rsidRDefault="003333D6" w:rsidP="003333D6">
      <w:pPr>
        <w:ind w:left="753" w:hangingChars="300" w:hanging="753"/>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ア　保育標準時間認定に係る保育時間</w:t>
      </w:r>
    </w:p>
    <w:p w:rsidR="003333D6" w:rsidRPr="00E16D34" w:rsidRDefault="003333D6" w:rsidP="003333D6">
      <w:pPr>
        <w:ind w:left="753" w:hangingChars="300" w:hanging="753"/>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w:t>
      </w:r>
      <w:r w:rsidR="00E33211" w:rsidRPr="00E16D34">
        <w:rPr>
          <w:rFonts w:ascii="ＭＳ 明朝" w:hAnsi="ＭＳ 明朝" w:hint="eastAsia"/>
          <w:color w:val="000000" w:themeColor="text1"/>
          <w:sz w:val="22"/>
          <w:szCs w:val="22"/>
        </w:rPr>
        <w:t xml:space="preserve">　　　</w:t>
      </w:r>
      <w:r w:rsidRPr="00E16D34">
        <w:rPr>
          <w:rFonts w:ascii="ＭＳ 明朝" w:hAnsi="ＭＳ 明朝" w:hint="eastAsia"/>
          <w:color w:val="000000" w:themeColor="text1"/>
          <w:sz w:val="22"/>
          <w:szCs w:val="22"/>
        </w:rPr>
        <w:t>午前○時○分から午後○時○分までの範囲内で、保護者が保育を必要とする時間とする。ただし、やむを得ない事由により保育を必要とする場合は、午前○時○分から午前○時○分まで及び午後○時○分から午後○時○分までの間で保育の提供を行うことができる。</w:t>
      </w:r>
    </w:p>
    <w:p w:rsidR="00E33211" w:rsidRPr="00E16D34" w:rsidRDefault="003333D6" w:rsidP="003333D6">
      <w:pPr>
        <w:ind w:left="753" w:hangingChars="300" w:hanging="753"/>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イ　保育短時間認定に係る保育時間</w:t>
      </w:r>
    </w:p>
    <w:p w:rsidR="003333D6" w:rsidRPr="00E16D34" w:rsidRDefault="003333D6" w:rsidP="003333D6">
      <w:pPr>
        <w:ind w:left="753" w:hangingChars="300" w:hanging="753"/>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w:t>
      </w:r>
      <w:r w:rsidR="00E33211" w:rsidRPr="00E16D34">
        <w:rPr>
          <w:rFonts w:ascii="ＭＳ 明朝" w:hAnsi="ＭＳ 明朝" w:hint="eastAsia"/>
          <w:color w:val="000000" w:themeColor="text1"/>
          <w:sz w:val="22"/>
          <w:szCs w:val="22"/>
        </w:rPr>
        <w:t xml:space="preserve">　　　</w:t>
      </w:r>
      <w:r w:rsidRPr="00E16D34">
        <w:rPr>
          <w:rFonts w:ascii="ＭＳ 明朝" w:hAnsi="ＭＳ 明朝" w:hint="eastAsia"/>
          <w:color w:val="000000" w:themeColor="text1"/>
          <w:sz w:val="22"/>
          <w:szCs w:val="22"/>
        </w:rPr>
        <w:t>午前○時○分から午後○時○分までの範囲内で、保護者が保育を必要とする時間とする。ただし、やむを得ない事由により保育を必要とする場合は、午前○時○分から午前○時○分まで及び午後○時○分から午後○時○分までの間で保育の提供を行うことができる。</w:t>
      </w:r>
    </w:p>
    <w:p w:rsidR="00536218" w:rsidRPr="00E16D34" w:rsidRDefault="00FE5ADD" w:rsidP="00346601">
      <w:pPr>
        <w:adjustRightInd w:val="0"/>
        <w:ind w:left="429" w:hangingChars="171" w:hanging="429"/>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w:t>
      </w:r>
      <w:r w:rsidR="00F6765F" w:rsidRPr="00E16D34">
        <w:rPr>
          <w:rFonts w:ascii="ＭＳ 明朝" w:hAnsi="ＭＳ 明朝" w:hint="eastAsia"/>
          <w:color w:val="000000" w:themeColor="text1"/>
          <w:sz w:val="22"/>
          <w:szCs w:val="22"/>
        </w:rPr>
        <w:t>⑶</w:t>
      </w:r>
      <w:r w:rsidRPr="00E16D34">
        <w:rPr>
          <w:rFonts w:ascii="ＭＳ 明朝" w:hAnsi="ＭＳ 明朝" w:hint="eastAsia"/>
          <w:color w:val="000000" w:themeColor="text1"/>
          <w:sz w:val="22"/>
          <w:szCs w:val="22"/>
        </w:rPr>
        <w:t xml:space="preserve">　保育の提供を行わない日</w:t>
      </w:r>
    </w:p>
    <w:p w:rsidR="000455CC" w:rsidRPr="00E16D34" w:rsidRDefault="000455CC" w:rsidP="000455CC">
      <w:pPr>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ア　日曜日</w:t>
      </w:r>
    </w:p>
    <w:p w:rsidR="000455CC" w:rsidRPr="00E16D34" w:rsidRDefault="000455CC" w:rsidP="000455CC">
      <w:pPr>
        <w:ind w:left="753" w:hangingChars="300" w:hanging="753"/>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イ　国民の祝日に関する法律（昭和２３年法律第１７８号）に規定する休日</w:t>
      </w:r>
    </w:p>
    <w:p w:rsidR="000455CC" w:rsidRPr="00E16D34" w:rsidRDefault="000455CC" w:rsidP="000455CC">
      <w:pPr>
        <w:ind w:left="753" w:hangingChars="300" w:hanging="753"/>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ウ　</w:t>
      </w:r>
      <w:r w:rsidR="004B2CD0" w:rsidRPr="00E16D34">
        <w:rPr>
          <w:rFonts w:ascii="ＭＳ 明朝" w:hAnsi="ＭＳ 明朝" w:hint="eastAsia"/>
          <w:color w:val="000000" w:themeColor="text1"/>
          <w:sz w:val="22"/>
          <w:szCs w:val="22"/>
        </w:rPr>
        <w:t>１２月２９日から翌年の１月３</w:t>
      </w:r>
      <w:r w:rsidRPr="00E16D34">
        <w:rPr>
          <w:rFonts w:ascii="ＭＳ 明朝" w:hAnsi="ＭＳ 明朝" w:hint="eastAsia"/>
          <w:color w:val="000000" w:themeColor="text1"/>
          <w:sz w:val="22"/>
          <w:szCs w:val="22"/>
        </w:rPr>
        <w:t>日までの日</w:t>
      </w:r>
    </w:p>
    <w:p w:rsidR="00377BA0" w:rsidRPr="00E16D34" w:rsidRDefault="00377BA0" w:rsidP="00346601">
      <w:pPr>
        <w:adjustRightInd w:val="0"/>
        <w:rPr>
          <w:rFonts w:ascii="ＭＳ 明朝" w:hAnsi="ＭＳ 明朝"/>
          <w:color w:val="000000" w:themeColor="text1"/>
          <w:sz w:val="22"/>
          <w:szCs w:val="22"/>
        </w:rPr>
      </w:pPr>
    </w:p>
    <w:p w:rsidR="00536218" w:rsidRPr="00E16D34" w:rsidRDefault="00536218" w:rsidP="00346601">
      <w:pPr>
        <w:adjustRightInd w:val="0"/>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（保護者から受領する費用の種類</w:t>
      </w:r>
      <w:r w:rsidR="00377BA0" w:rsidRPr="00E16D34">
        <w:rPr>
          <w:rFonts w:ascii="ＭＳ 明朝" w:hAnsi="ＭＳ 明朝" w:hint="eastAsia"/>
          <w:color w:val="000000" w:themeColor="text1"/>
          <w:sz w:val="22"/>
          <w:szCs w:val="22"/>
        </w:rPr>
        <w:t>、支払を求める理由及びその額</w:t>
      </w:r>
      <w:r w:rsidRPr="00E16D34">
        <w:rPr>
          <w:rFonts w:ascii="ＭＳ 明朝" w:hAnsi="ＭＳ 明朝" w:hint="eastAsia"/>
          <w:color w:val="000000" w:themeColor="text1"/>
          <w:sz w:val="22"/>
          <w:szCs w:val="22"/>
        </w:rPr>
        <w:t>）</w:t>
      </w:r>
    </w:p>
    <w:p w:rsidR="00EB7A33" w:rsidRPr="00E16D34" w:rsidRDefault="00F6765F" w:rsidP="00346601">
      <w:pPr>
        <w:adjustRightInd w:val="0"/>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第７条　</w:t>
      </w:r>
      <w:r w:rsidR="00B16E16" w:rsidRPr="00E16D34">
        <w:rPr>
          <w:rFonts w:ascii="ＭＳ 明朝" w:hAnsi="ＭＳ 明朝" w:hint="eastAsia"/>
          <w:color w:val="000000" w:themeColor="text1"/>
          <w:sz w:val="22"/>
          <w:szCs w:val="22"/>
        </w:rPr>
        <w:t>保育を提供した際に事業者が</w:t>
      </w:r>
      <w:r w:rsidR="00E05070" w:rsidRPr="00E16D34">
        <w:rPr>
          <w:rFonts w:ascii="ＭＳ 明朝" w:hAnsi="ＭＳ 明朝" w:hint="eastAsia"/>
          <w:color w:val="000000" w:themeColor="text1"/>
          <w:sz w:val="22"/>
          <w:szCs w:val="22"/>
        </w:rPr>
        <w:t>保護者から</w:t>
      </w:r>
      <w:r w:rsidR="00B16E16" w:rsidRPr="00E16D34">
        <w:rPr>
          <w:rFonts w:ascii="ＭＳ 明朝" w:hAnsi="ＭＳ 明朝" w:hint="eastAsia"/>
          <w:color w:val="000000" w:themeColor="text1"/>
          <w:sz w:val="22"/>
          <w:szCs w:val="22"/>
        </w:rPr>
        <w:t>受領する費用の額は、</w:t>
      </w:r>
      <w:r w:rsidRPr="00E16D34">
        <w:rPr>
          <w:rFonts w:ascii="ＭＳ 明朝" w:hAnsi="ＭＳ 明朝" w:hint="eastAsia"/>
          <w:color w:val="000000" w:themeColor="text1"/>
          <w:sz w:val="22"/>
          <w:szCs w:val="22"/>
        </w:rPr>
        <w:t>内閣総理大臣</w:t>
      </w:r>
      <w:r w:rsidR="00B16E16" w:rsidRPr="00E16D34">
        <w:rPr>
          <w:rFonts w:ascii="ＭＳ 明朝" w:hAnsi="ＭＳ 明朝" w:hint="eastAsia"/>
          <w:color w:val="000000" w:themeColor="text1"/>
          <w:sz w:val="22"/>
          <w:szCs w:val="22"/>
        </w:rPr>
        <w:t>が定める基準による</w:t>
      </w:r>
      <w:r w:rsidR="00352DD4" w:rsidRPr="00E16D34">
        <w:rPr>
          <w:rFonts w:ascii="ＭＳ 明朝" w:hAnsi="ＭＳ 明朝" w:hint="eastAsia"/>
          <w:color w:val="000000" w:themeColor="text1"/>
          <w:sz w:val="22"/>
          <w:szCs w:val="22"/>
        </w:rPr>
        <w:t>ものとする</w:t>
      </w:r>
      <w:r w:rsidR="00B16E16" w:rsidRPr="00E16D34">
        <w:rPr>
          <w:rFonts w:ascii="ＭＳ 明朝" w:hAnsi="ＭＳ 明朝" w:hint="eastAsia"/>
          <w:color w:val="000000" w:themeColor="text1"/>
          <w:sz w:val="22"/>
          <w:szCs w:val="22"/>
        </w:rPr>
        <w:t>。</w:t>
      </w:r>
    </w:p>
    <w:p w:rsidR="00B16E16" w:rsidRPr="00E16D34" w:rsidRDefault="00EB7A33" w:rsidP="00346601">
      <w:pPr>
        <w:adjustRightInd w:val="0"/>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２　子ども・子育て支援法の規定により</w:t>
      </w:r>
      <w:r w:rsidR="00352DD4" w:rsidRPr="00E16D34">
        <w:rPr>
          <w:rFonts w:ascii="ＭＳ 明朝" w:hAnsi="ＭＳ 明朝" w:hint="eastAsia"/>
          <w:color w:val="000000" w:themeColor="text1"/>
          <w:sz w:val="22"/>
          <w:szCs w:val="22"/>
        </w:rPr>
        <w:t>利用</w:t>
      </w:r>
      <w:r w:rsidRPr="00E16D34">
        <w:rPr>
          <w:rFonts w:ascii="ＭＳ 明朝" w:hAnsi="ＭＳ 明朝" w:hint="eastAsia"/>
          <w:color w:val="000000" w:themeColor="text1"/>
          <w:sz w:val="22"/>
          <w:szCs w:val="22"/>
        </w:rPr>
        <w:t>乳幼児</w:t>
      </w:r>
      <w:r w:rsidR="00352DD4" w:rsidRPr="00E16D34">
        <w:rPr>
          <w:rFonts w:ascii="ＭＳ 明朝" w:hAnsi="ＭＳ 明朝" w:hint="eastAsia"/>
          <w:color w:val="000000" w:themeColor="text1"/>
          <w:sz w:val="22"/>
          <w:szCs w:val="22"/>
        </w:rPr>
        <w:t>に関し</w:t>
      </w:r>
      <w:r w:rsidRPr="00E16D34">
        <w:rPr>
          <w:rFonts w:ascii="ＭＳ 明朝" w:hAnsi="ＭＳ 明朝" w:hint="eastAsia"/>
          <w:color w:val="000000" w:themeColor="text1"/>
          <w:sz w:val="22"/>
          <w:szCs w:val="22"/>
        </w:rPr>
        <w:t>市町村</w:t>
      </w:r>
      <w:r w:rsidR="0038753C" w:rsidRPr="00E16D34">
        <w:rPr>
          <w:rFonts w:ascii="ＭＳ 明朝" w:hAnsi="ＭＳ 明朝" w:hint="eastAsia"/>
          <w:color w:val="000000" w:themeColor="text1"/>
          <w:sz w:val="22"/>
          <w:szCs w:val="22"/>
        </w:rPr>
        <w:t>（特別区含む。以下同じ。）</w:t>
      </w:r>
      <w:r w:rsidRPr="00E16D34">
        <w:rPr>
          <w:rFonts w:ascii="ＭＳ 明朝" w:hAnsi="ＭＳ 明朝" w:hint="eastAsia"/>
          <w:color w:val="000000" w:themeColor="text1"/>
          <w:sz w:val="22"/>
          <w:szCs w:val="22"/>
        </w:rPr>
        <w:t>から</w:t>
      </w:r>
      <w:r w:rsidR="0053364A" w:rsidRPr="00E16D34">
        <w:rPr>
          <w:rFonts w:ascii="ＭＳ 明朝" w:hAnsi="ＭＳ 明朝" w:hint="eastAsia"/>
          <w:color w:val="000000" w:themeColor="text1"/>
          <w:sz w:val="22"/>
          <w:szCs w:val="22"/>
        </w:rPr>
        <w:t>地域型</w:t>
      </w:r>
      <w:r w:rsidR="00871557" w:rsidRPr="00E16D34">
        <w:rPr>
          <w:rFonts w:ascii="ＭＳ 明朝" w:hAnsi="ＭＳ 明朝" w:hint="eastAsia"/>
          <w:color w:val="000000" w:themeColor="text1"/>
          <w:sz w:val="22"/>
          <w:szCs w:val="22"/>
        </w:rPr>
        <w:t>保育給付費</w:t>
      </w:r>
      <w:r w:rsidR="0053364A" w:rsidRPr="00E16D34">
        <w:rPr>
          <w:rFonts w:ascii="ＭＳ 明朝" w:hAnsi="ＭＳ 明朝" w:hint="eastAsia"/>
          <w:color w:val="000000" w:themeColor="text1"/>
          <w:sz w:val="22"/>
          <w:szCs w:val="22"/>
        </w:rPr>
        <w:t>（特例地域型保育給付費を含む。以下同じ。）</w:t>
      </w:r>
      <w:r w:rsidRPr="00E16D34">
        <w:rPr>
          <w:rFonts w:ascii="ＭＳ 明朝" w:hAnsi="ＭＳ 明朝" w:hint="eastAsia"/>
          <w:color w:val="000000" w:themeColor="text1"/>
          <w:sz w:val="22"/>
          <w:szCs w:val="22"/>
        </w:rPr>
        <w:t>を法定代理受領したときは、事業者は</w:t>
      </w:r>
      <w:r w:rsidR="00787319" w:rsidRPr="00E16D34">
        <w:rPr>
          <w:rFonts w:ascii="ＭＳ 明朝" w:hAnsi="ＭＳ 明朝" w:hint="eastAsia"/>
          <w:color w:val="000000" w:themeColor="text1"/>
          <w:sz w:val="22"/>
          <w:szCs w:val="22"/>
        </w:rPr>
        <w:t>、</w:t>
      </w:r>
      <w:r w:rsidR="00B16E16" w:rsidRPr="00E16D34">
        <w:rPr>
          <w:rFonts w:ascii="ＭＳ 明朝" w:hAnsi="ＭＳ 明朝" w:hint="eastAsia"/>
          <w:color w:val="000000" w:themeColor="text1"/>
          <w:sz w:val="22"/>
          <w:szCs w:val="22"/>
        </w:rPr>
        <w:t>市町村が</w:t>
      </w:r>
      <w:r w:rsidR="00787319" w:rsidRPr="00E16D34">
        <w:rPr>
          <w:rFonts w:ascii="ＭＳ 明朝" w:hAnsi="ＭＳ 明朝" w:hint="eastAsia"/>
          <w:color w:val="000000" w:themeColor="text1"/>
          <w:sz w:val="22"/>
          <w:szCs w:val="22"/>
        </w:rPr>
        <w:t>決定した利用者負担額（月額）</w:t>
      </w:r>
      <w:r w:rsidRPr="00E16D34">
        <w:rPr>
          <w:rFonts w:ascii="ＭＳ 明朝" w:hAnsi="ＭＳ 明朝" w:hint="eastAsia"/>
          <w:color w:val="000000" w:themeColor="text1"/>
          <w:sz w:val="22"/>
          <w:szCs w:val="22"/>
        </w:rPr>
        <w:t>を</w:t>
      </w:r>
      <w:r w:rsidR="00352DD4" w:rsidRPr="00E16D34">
        <w:rPr>
          <w:rFonts w:ascii="ＭＳ 明朝" w:hAnsi="ＭＳ 明朝" w:hint="eastAsia"/>
          <w:color w:val="000000" w:themeColor="text1"/>
          <w:sz w:val="22"/>
          <w:szCs w:val="22"/>
        </w:rPr>
        <w:t>当該利用乳幼児の</w:t>
      </w:r>
      <w:r w:rsidRPr="00E16D34">
        <w:rPr>
          <w:rFonts w:ascii="ＭＳ 明朝" w:hAnsi="ＭＳ 明朝" w:hint="eastAsia"/>
          <w:color w:val="000000" w:themeColor="text1"/>
          <w:sz w:val="22"/>
          <w:szCs w:val="22"/>
        </w:rPr>
        <w:t>保護者から</w:t>
      </w:r>
      <w:r w:rsidR="00787319" w:rsidRPr="00E16D34">
        <w:rPr>
          <w:rFonts w:ascii="ＭＳ 明朝" w:hAnsi="ＭＳ 明朝" w:hint="eastAsia"/>
          <w:color w:val="000000" w:themeColor="text1"/>
          <w:sz w:val="22"/>
          <w:szCs w:val="22"/>
        </w:rPr>
        <w:t>受領</w:t>
      </w:r>
      <w:r w:rsidRPr="00E16D34">
        <w:rPr>
          <w:rFonts w:ascii="ＭＳ 明朝" w:hAnsi="ＭＳ 明朝" w:hint="eastAsia"/>
          <w:color w:val="000000" w:themeColor="text1"/>
          <w:sz w:val="22"/>
          <w:szCs w:val="22"/>
        </w:rPr>
        <w:t>する</w:t>
      </w:r>
      <w:r w:rsidR="00352DD4" w:rsidRPr="00E16D34">
        <w:rPr>
          <w:rFonts w:ascii="ＭＳ 明朝" w:hAnsi="ＭＳ 明朝" w:hint="eastAsia"/>
          <w:color w:val="000000" w:themeColor="text1"/>
          <w:sz w:val="22"/>
          <w:szCs w:val="22"/>
        </w:rPr>
        <w:t>ものとする</w:t>
      </w:r>
      <w:r w:rsidRPr="00E16D34">
        <w:rPr>
          <w:rFonts w:ascii="ＭＳ 明朝" w:hAnsi="ＭＳ 明朝" w:hint="eastAsia"/>
          <w:color w:val="000000" w:themeColor="text1"/>
          <w:sz w:val="22"/>
          <w:szCs w:val="22"/>
        </w:rPr>
        <w:t>。</w:t>
      </w:r>
    </w:p>
    <w:p w:rsidR="00F567C3" w:rsidRPr="00E16D34" w:rsidRDefault="00F567C3" w:rsidP="00F567C3">
      <w:pPr>
        <w:adjustRightInd w:val="0"/>
        <w:ind w:left="251" w:hangingChars="100" w:hanging="251"/>
        <w:rPr>
          <w:rFonts w:ascii="ＭＳ 明朝" w:hAnsi="ＭＳ 明朝"/>
          <w:color w:val="000000" w:themeColor="text1"/>
          <w:sz w:val="22"/>
          <w:szCs w:val="22"/>
        </w:rPr>
      </w:pPr>
      <w:r w:rsidRPr="00E16D34">
        <w:rPr>
          <w:rFonts w:ascii="ＭＳ 明朝" w:hAnsi="ＭＳ 明朝" w:hint="eastAsia"/>
          <w:noProof/>
          <w:color w:val="000000" w:themeColor="text1"/>
          <w:sz w:val="22"/>
          <w:szCs w:val="22"/>
        </w:rPr>
        <mc:AlternateContent>
          <mc:Choice Requires="wps">
            <w:drawing>
              <wp:anchor distT="0" distB="0" distL="114300" distR="114300" simplePos="0" relativeHeight="251661312" behindDoc="0" locked="0" layoutInCell="1" allowOverlap="1" wp14:anchorId="5A4EC683" wp14:editId="1B226B01">
                <wp:simplePos x="0" y="0"/>
                <wp:positionH relativeFrom="column">
                  <wp:posOffset>146685</wp:posOffset>
                </wp:positionH>
                <wp:positionV relativeFrom="paragraph">
                  <wp:posOffset>450215</wp:posOffset>
                </wp:positionV>
                <wp:extent cx="5975985" cy="1548000"/>
                <wp:effectExtent l="0" t="0" r="24765" b="14605"/>
                <wp:wrapNone/>
                <wp:docPr id="3" name="テキスト ボックス 3"/>
                <wp:cNvGraphicFramePr/>
                <a:graphic xmlns:a="http://schemas.openxmlformats.org/drawingml/2006/main">
                  <a:graphicData uri="http://schemas.microsoft.com/office/word/2010/wordprocessingShape">
                    <wps:wsp>
                      <wps:cNvSpPr txBox="1"/>
                      <wps:spPr>
                        <a:xfrm>
                          <a:off x="0" y="0"/>
                          <a:ext cx="5975985" cy="1548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67C3" w:rsidRPr="00E16D34" w:rsidRDefault="002E7206" w:rsidP="00F567C3">
                            <w:pPr>
                              <w:adjustRightInd w:val="0"/>
                              <w:spacing w:line="300" w:lineRule="exact"/>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※定額で徴収するものについては運営規程で額を定め</w:t>
                            </w:r>
                            <w:r w:rsidR="00F567C3" w:rsidRPr="00E16D34">
                              <w:rPr>
                                <w:rFonts w:ascii="ＭＳ 明朝" w:hAnsi="ＭＳ 明朝" w:hint="eastAsia"/>
                                <w:color w:val="000000" w:themeColor="text1"/>
                                <w:sz w:val="22"/>
                                <w:szCs w:val="22"/>
                              </w:rPr>
                              <w:t>、その具体的内容をわかりやすく記載し</w:t>
                            </w:r>
                            <w:r w:rsidR="004B2CD0" w:rsidRPr="00E16D34">
                              <w:rPr>
                                <w:rFonts w:ascii="ＭＳ 明朝" w:hAnsi="ＭＳ 明朝" w:hint="eastAsia"/>
                                <w:color w:val="000000" w:themeColor="text1"/>
                                <w:sz w:val="22"/>
                                <w:szCs w:val="22"/>
                              </w:rPr>
                              <w:t>てください</w:t>
                            </w:r>
                            <w:r w:rsidRPr="00E16D34">
                              <w:rPr>
                                <w:rFonts w:ascii="ＭＳ 明朝" w:hAnsi="ＭＳ 明朝" w:hint="eastAsia"/>
                                <w:color w:val="000000" w:themeColor="text1"/>
                                <w:sz w:val="22"/>
                                <w:szCs w:val="22"/>
                              </w:rPr>
                              <w:t>。</w:t>
                            </w:r>
                            <w:r w:rsidR="00F567C3" w:rsidRPr="00E16D34">
                              <w:rPr>
                                <w:rFonts w:ascii="ＭＳ 明朝" w:hAnsi="ＭＳ 明朝" w:hint="eastAsia"/>
                                <w:color w:val="000000" w:themeColor="text1"/>
                                <w:sz w:val="22"/>
                                <w:szCs w:val="22"/>
                              </w:rPr>
                              <w:t>（参考例では、別表に具体的な項目を定めています。）</w:t>
                            </w:r>
                          </w:p>
                          <w:p w:rsidR="00F567C3" w:rsidRPr="00E16D34" w:rsidRDefault="002E7206" w:rsidP="002E7206">
                            <w:pPr>
                              <w:spacing w:line="300" w:lineRule="exact"/>
                              <w:ind w:leftChars="100" w:left="241"/>
                              <w:rPr>
                                <w:rFonts w:ascii="ＭＳ 明朝" w:hAnsi="ＭＳ 明朝"/>
                                <w:color w:val="000000" w:themeColor="text1"/>
                                <w:sz w:val="22"/>
                                <w:szCs w:val="22"/>
                              </w:rPr>
                            </w:pPr>
                            <w:r w:rsidRPr="00E16D34">
                              <w:rPr>
                                <w:rFonts w:ascii="ＭＳ 明朝" w:hAnsi="ＭＳ 明朝" w:hint="eastAsia"/>
                                <w:color w:val="000000" w:themeColor="text1"/>
                                <w:sz w:val="22"/>
                                <w:szCs w:val="22"/>
                              </w:rPr>
                              <w:t>また徴収費目が</w:t>
                            </w:r>
                            <w:r w:rsidR="00F567C3" w:rsidRPr="00E16D34">
                              <w:rPr>
                                <w:rFonts w:ascii="ＭＳ 明朝" w:hAnsi="ＭＳ 明朝" w:hint="eastAsia"/>
                                <w:color w:val="000000" w:themeColor="text1"/>
                                <w:sz w:val="22"/>
                                <w:szCs w:val="22"/>
                              </w:rPr>
                              <w:t>少ない場合は、</w:t>
                            </w:r>
                            <w:r w:rsidRPr="00E16D34">
                              <w:rPr>
                                <w:rFonts w:ascii="ＭＳ 明朝" w:hAnsi="ＭＳ 明朝" w:hint="eastAsia"/>
                                <w:color w:val="000000" w:themeColor="text1"/>
                                <w:sz w:val="22"/>
                                <w:szCs w:val="22"/>
                              </w:rPr>
                              <w:t>運営規程本文中に記載</w:t>
                            </w:r>
                            <w:r w:rsidR="00F567C3" w:rsidRPr="00E16D34">
                              <w:rPr>
                                <w:rFonts w:ascii="ＭＳ 明朝" w:hAnsi="ＭＳ 明朝" w:hint="eastAsia"/>
                                <w:color w:val="000000" w:themeColor="text1"/>
                                <w:sz w:val="22"/>
                                <w:szCs w:val="22"/>
                              </w:rPr>
                              <w:t>しても良いでしょう。</w:t>
                            </w:r>
                          </w:p>
                          <w:p w:rsidR="00F567C3" w:rsidRPr="00E16D34" w:rsidRDefault="00F567C3" w:rsidP="00F567C3">
                            <w:pPr>
                              <w:spacing w:line="300" w:lineRule="exact"/>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w:t>
                            </w:r>
                            <w:r w:rsidR="00A133FE" w:rsidRPr="00E16D34">
                              <w:rPr>
                                <w:rFonts w:ascii="ＭＳ 明朝" w:hAnsi="ＭＳ 明朝" w:hint="eastAsia"/>
                                <w:color w:val="000000" w:themeColor="text1"/>
                                <w:sz w:val="22"/>
                                <w:szCs w:val="22"/>
                              </w:rPr>
                              <w:t>なお、</w:t>
                            </w:r>
                            <w:r w:rsidRPr="00E16D34">
                              <w:rPr>
                                <w:rFonts w:ascii="ＭＳ 明朝" w:hAnsi="ＭＳ 明朝" w:hint="eastAsia"/>
                                <w:color w:val="000000" w:themeColor="text1"/>
                                <w:sz w:val="22"/>
                                <w:szCs w:val="22"/>
                              </w:rPr>
                              <w:t>給付費に含まれているものは、保護者から徴収することはできません。</w:t>
                            </w:r>
                          </w:p>
                          <w:p w:rsidR="00F567C3" w:rsidRPr="00E16D34" w:rsidRDefault="00F567C3" w:rsidP="00F567C3">
                            <w:pPr>
                              <w:spacing w:line="300" w:lineRule="exact"/>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w:t>
                            </w:r>
                            <w:r w:rsidR="00424752" w:rsidRPr="00E16D34">
                              <w:rPr>
                                <w:rFonts w:ascii="ＭＳ 明朝" w:hAnsi="ＭＳ 明朝" w:hint="eastAsia"/>
                                <w:color w:val="000000" w:themeColor="text1"/>
                                <w:sz w:val="22"/>
                                <w:szCs w:val="22"/>
                              </w:rPr>
                              <w:t>（保護者から徴収できない項目の例：給食材料費、冷暖房費など）</w:t>
                            </w:r>
                          </w:p>
                          <w:p w:rsidR="00424752" w:rsidRPr="00E16D34" w:rsidRDefault="00424752" w:rsidP="00424752">
                            <w:pPr>
                              <w:spacing w:line="300" w:lineRule="exact"/>
                              <w:ind w:left="251" w:hangingChars="100" w:hanging="251"/>
                              <w:rPr>
                                <w:color w:val="000000" w:themeColor="text1"/>
                                <w:sz w:val="22"/>
                              </w:rPr>
                            </w:pPr>
                            <w:r w:rsidRPr="00E16D34">
                              <w:rPr>
                                <w:rFonts w:hint="eastAsia"/>
                                <w:color w:val="000000" w:themeColor="text1"/>
                                <w:sz w:val="22"/>
                              </w:rPr>
                              <w:t>※施設設置者や事業者において会計処理を行わないもの（設置者・事業者名で領収書を発行しないもの。例：保護者会費など）については、運営規程に記載する必要はありません。ただし、重要事項説明書には記載してください。</w:t>
                            </w:r>
                          </w:p>
                          <w:p w:rsidR="00424752" w:rsidRPr="00E16D34" w:rsidRDefault="00424752" w:rsidP="00F567C3">
                            <w:pPr>
                              <w:spacing w:line="300" w:lineRule="exact"/>
                              <w:rPr>
                                <w:color w:val="000000" w:themeColor="text1"/>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EC683" id="テキスト ボックス 3" o:spid="_x0000_s1029" type="#_x0000_t202" style="position:absolute;left:0;text-align:left;margin-left:11.55pt;margin-top:35.45pt;width:470.55pt;height:1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" fillcolor="#dbe5f1 [660]" strokeweight=".5pt">
                <v:textbox inset="1mm,0,1mm,0">
                  <w:txbxContent>
                    <w:p w:rsidR="00F567C3" w:rsidRPr="00E16D34" w:rsidRDefault="002E7206" w:rsidP="00F567C3">
                      <w:pPr>
                        <w:adjustRightInd w:val="0"/>
                        <w:spacing w:line="300" w:lineRule="exact"/>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※定額で徴収するものについては運営規程で額を定め</w:t>
                      </w:r>
                      <w:r w:rsidR="00F567C3" w:rsidRPr="00E16D34">
                        <w:rPr>
                          <w:rFonts w:ascii="ＭＳ 明朝" w:hAnsi="ＭＳ 明朝" w:hint="eastAsia"/>
                          <w:color w:val="000000" w:themeColor="text1"/>
                          <w:sz w:val="22"/>
                          <w:szCs w:val="22"/>
                        </w:rPr>
                        <w:t>、その具体的内容をわかりやすく記載し</w:t>
                      </w:r>
                      <w:r w:rsidR="004B2CD0" w:rsidRPr="00E16D34">
                        <w:rPr>
                          <w:rFonts w:ascii="ＭＳ 明朝" w:hAnsi="ＭＳ 明朝" w:hint="eastAsia"/>
                          <w:color w:val="000000" w:themeColor="text1"/>
                          <w:sz w:val="22"/>
                          <w:szCs w:val="22"/>
                        </w:rPr>
                        <w:t>てください</w:t>
                      </w:r>
                      <w:r w:rsidRPr="00E16D34">
                        <w:rPr>
                          <w:rFonts w:ascii="ＭＳ 明朝" w:hAnsi="ＭＳ 明朝" w:hint="eastAsia"/>
                          <w:color w:val="000000" w:themeColor="text1"/>
                          <w:sz w:val="22"/>
                          <w:szCs w:val="22"/>
                        </w:rPr>
                        <w:t>。</w:t>
                      </w:r>
                      <w:r w:rsidR="00F567C3" w:rsidRPr="00E16D34">
                        <w:rPr>
                          <w:rFonts w:ascii="ＭＳ 明朝" w:hAnsi="ＭＳ 明朝" w:hint="eastAsia"/>
                          <w:color w:val="000000" w:themeColor="text1"/>
                          <w:sz w:val="22"/>
                          <w:szCs w:val="22"/>
                        </w:rPr>
                        <w:t>（参考例では、別表に具体的な項目を定めています。）</w:t>
                      </w:r>
                    </w:p>
                    <w:p w:rsidR="00F567C3" w:rsidRPr="00E16D34" w:rsidRDefault="002E7206" w:rsidP="002E7206">
                      <w:pPr>
                        <w:spacing w:line="300" w:lineRule="exact"/>
                        <w:ind w:leftChars="100" w:left="241"/>
                        <w:rPr>
                          <w:rFonts w:ascii="ＭＳ 明朝" w:hAnsi="ＭＳ 明朝"/>
                          <w:color w:val="000000" w:themeColor="text1"/>
                          <w:sz w:val="22"/>
                          <w:szCs w:val="22"/>
                        </w:rPr>
                      </w:pPr>
                      <w:r w:rsidRPr="00E16D34">
                        <w:rPr>
                          <w:rFonts w:ascii="ＭＳ 明朝" w:hAnsi="ＭＳ 明朝" w:hint="eastAsia"/>
                          <w:color w:val="000000" w:themeColor="text1"/>
                          <w:sz w:val="22"/>
                          <w:szCs w:val="22"/>
                        </w:rPr>
                        <w:t>また徴収費目が</w:t>
                      </w:r>
                      <w:r w:rsidR="00F567C3" w:rsidRPr="00E16D34">
                        <w:rPr>
                          <w:rFonts w:ascii="ＭＳ 明朝" w:hAnsi="ＭＳ 明朝" w:hint="eastAsia"/>
                          <w:color w:val="000000" w:themeColor="text1"/>
                          <w:sz w:val="22"/>
                          <w:szCs w:val="22"/>
                        </w:rPr>
                        <w:t>少ない場合は、</w:t>
                      </w:r>
                      <w:r w:rsidRPr="00E16D34">
                        <w:rPr>
                          <w:rFonts w:ascii="ＭＳ 明朝" w:hAnsi="ＭＳ 明朝" w:hint="eastAsia"/>
                          <w:color w:val="000000" w:themeColor="text1"/>
                          <w:sz w:val="22"/>
                          <w:szCs w:val="22"/>
                        </w:rPr>
                        <w:t>運営規程本文中に記載</w:t>
                      </w:r>
                      <w:r w:rsidR="00F567C3" w:rsidRPr="00E16D34">
                        <w:rPr>
                          <w:rFonts w:ascii="ＭＳ 明朝" w:hAnsi="ＭＳ 明朝" w:hint="eastAsia"/>
                          <w:color w:val="000000" w:themeColor="text1"/>
                          <w:sz w:val="22"/>
                          <w:szCs w:val="22"/>
                        </w:rPr>
                        <w:t>しても良いでしょう。</w:t>
                      </w:r>
                    </w:p>
                    <w:p w:rsidR="00F567C3" w:rsidRPr="00E16D34" w:rsidRDefault="00F567C3" w:rsidP="00F567C3">
                      <w:pPr>
                        <w:spacing w:line="300" w:lineRule="exact"/>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w:t>
                      </w:r>
                      <w:r w:rsidR="00A133FE" w:rsidRPr="00E16D34">
                        <w:rPr>
                          <w:rFonts w:ascii="ＭＳ 明朝" w:hAnsi="ＭＳ 明朝" w:hint="eastAsia"/>
                          <w:color w:val="000000" w:themeColor="text1"/>
                          <w:sz w:val="22"/>
                          <w:szCs w:val="22"/>
                        </w:rPr>
                        <w:t>なお、</w:t>
                      </w:r>
                      <w:r w:rsidRPr="00E16D34">
                        <w:rPr>
                          <w:rFonts w:ascii="ＭＳ 明朝" w:hAnsi="ＭＳ 明朝" w:hint="eastAsia"/>
                          <w:color w:val="000000" w:themeColor="text1"/>
                          <w:sz w:val="22"/>
                          <w:szCs w:val="22"/>
                        </w:rPr>
                        <w:t>給付費に含まれているものは、保護者から徴収することはできません。</w:t>
                      </w:r>
                    </w:p>
                    <w:p w:rsidR="00F567C3" w:rsidRPr="00E16D34" w:rsidRDefault="00F567C3" w:rsidP="00F567C3">
                      <w:pPr>
                        <w:spacing w:line="300" w:lineRule="exact"/>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w:t>
                      </w:r>
                      <w:r w:rsidR="00424752" w:rsidRPr="00E16D34">
                        <w:rPr>
                          <w:rFonts w:ascii="ＭＳ 明朝" w:hAnsi="ＭＳ 明朝" w:hint="eastAsia"/>
                          <w:color w:val="000000" w:themeColor="text1"/>
                          <w:sz w:val="22"/>
                          <w:szCs w:val="22"/>
                        </w:rPr>
                        <w:t>（保護者から徴収できない項目の例：給食材料費、冷暖房費など）</w:t>
                      </w:r>
                    </w:p>
                    <w:p w:rsidR="00424752" w:rsidRPr="00E16D34" w:rsidRDefault="00424752" w:rsidP="00424752">
                      <w:pPr>
                        <w:spacing w:line="300" w:lineRule="exact"/>
                        <w:ind w:left="251" w:hangingChars="100" w:hanging="251"/>
                        <w:rPr>
                          <w:color w:val="000000" w:themeColor="text1"/>
                          <w:sz w:val="22"/>
                        </w:rPr>
                      </w:pPr>
                      <w:r w:rsidRPr="00E16D34">
                        <w:rPr>
                          <w:rFonts w:hint="eastAsia"/>
                          <w:color w:val="000000" w:themeColor="text1"/>
                          <w:sz w:val="22"/>
                        </w:rPr>
                        <w:t>※施設設置者や事業者において会計処理を行わないもの（設置者・事業者名で領収書を発行しないもの。例：保護者会費など）については、運営規程に記載する必要はありません。ただし、重要事項説明書には記載してください。</w:t>
                      </w:r>
                    </w:p>
                    <w:p w:rsidR="00424752" w:rsidRPr="00E16D34" w:rsidRDefault="00424752" w:rsidP="00F567C3">
                      <w:pPr>
                        <w:spacing w:line="300" w:lineRule="exact"/>
                        <w:rPr>
                          <w:color w:val="000000" w:themeColor="text1"/>
                        </w:rPr>
                      </w:pPr>
                    </w:p>
                  </w:txbxContent>
                </v:textbox>
              </v:shape>
            </w:pict>
          </mc:Fallback>
        </mc:AlternateContent>
      </w:r>
      <w:r w:rsidR="00EB7A33" w:rsidRPr="00E16D34">
        <w:rPr>
          <w:rFonts w:ascii="ＭＳ 明朝" w:hAnsi="ＭＳ 明朝" w:hint="eastAsia"/>
          <w:color w:val="000000" w:themeColor="text1"/>
          <w:sz w:val="22"/>
          <w:szCs w:val="22"/>
        </w:rPr>
        <w:t>３</w:t>
      </w:r>
      <w:r w:rsidR="00B16E16" w:rsidRPr="00E16D34">
        <w:rPr>
          <w:rFonts w:ascii="ＭＳ 明朝" w:hAnsi="ＭＳ 明朝" w:hint="eastAsia"/>
          <w:color w:val="000000" w:themeColor="text1"/>
          <w:sz w:val="22"/>
          <w:szCs w:val="22"/>
        </w:rPr>
        <w:t xml:space="preserve">　事業者は、保育の提供に</w:t>
      </w:r>
      <w:bookmarkStart w:id="0" w:name="_GoBack"/>
      <w:r w:rsidR="00181FF0">
        <w:rPr>
          <w:rFonts w:ascii="ＭＳ 明朝" w:hAnsi="ＭＳ 明朝" w:hint="eastAsia"/>
          <w:color w:val="000000" w:themeColor="text1"/>
          <w:sz w:val="22"/>
          <w:szCs w:val="22"/>
        </w:rPr>
        <w:t>当たって</w:t>
      </w:r>
      <w:bookmarkEnd w:id="0"/>
      <w:r w:rsidR="00B16E16" w:rsidRPr="00E16D34">
        <w:rPr>
          <w:rFonts w:ascii="ＭＳ 明朝" w:hAnsi="ＭＳ 明朝" w:hint="eastAsia"/>
          <w:color w:val="000000" w:themeColor="text1"/>
          <w:sz w:val="22"/>
          <w:szCs w:val="22"/>
        </w:rPr>
        <w:t>は、前</w:t>
      </w:r>
      <w:r w:rsidR="00EB7A33" w:rsidRPr="00E16D34">
        <w:rPr>
          <w:rFonts w:ascii="ＭＳ 明朝" w:hAnsi="ＭＳ 明朝" w:hint="eastAsia"/>
          <w:color w:val="000000" w:themeColor="text1"/>
          <w:sz w:val="22"/>
          <w:szCs w:val="22"/>
        </w:rPr>
        <w:t>２</w:t>
      </w:r>
      <w:r w:rsidR="003D0703" w:rsidRPr="00E16D34">
        <w:rPr>
          <w:rFonts w:ascii="ＭＳ 明朝" w:hAnsi="ＭＳ 明朝" w:hint="eastAsia"/>
          <w:color w:val="000000" w:themeColor="text1"/>
          <w:sz w:val="22"/>
          <w:szCs w:val="22"/>
        </w:rPr>
        <w:t>項の支払</w:t>
      </w:r>
      <w:r w:rsidR="00B16E16" w:rsidRPr="00E16D34">
        <w:rPr>
          <w:rFonts w:ascii="ＭＳ 明朝" w:hAnsi="ＭＳ 明朝" w:hint="eastAsia"/>
          <w:color w:val="000000" w:themeColor="text1"/>
          <w:sz w:val="22"/>
          <w:szCs w:val="22"/>
        </w:rPr>
        <w:t>を受けるほか、そ</w:t>
      </w:r>
      <w:r w:rsidR="00E33211" w:rsidRPr="00E16D34">
        <w:rPr>
          <w:rFonts w:ascii="ＭＳ 明朝" w:hAnsi="ＭＳ 明朝" w:hint="eastAsia"/>
          <w:color w:val="000000" w:themeColor="text1"/>
          <w:sz w:val="22"/>
          <w:szCs w:val="22"/>
        </w:rPr>
        <w:t>の提供に要する費用として、</w:t>
      </w:r>
      <w:r w:rsidRPr="00E16D34">
        <w:rPr>
          <w:rFonts w:ascii="ＭＳ 明朝" w:hAnsi="ＭＳ 明朝" w:hint="eastAsia"/>
          <w:color w:val="000000" w:themeColor="text1"/>
          <w:sz w:val="22"/>
          <w:szCs w:val="22"/>
        </w:rPr>
        <w:t>別表に掲げる費用を利用乳幼児の保護者から受領するものとする。</w:t>
      </w:r>
    </w:p>
    <w:p w:rsidR="00171700" w:rsidRPr="00E16D34" w:rsidRDefault="00171700" w:rsidP="00346601">
      <w:pPr>
        <w:ind w:left="251" w:hangingChars="100" w:hanging="251"/>
        <w:rPr>
          <w:rFonts w:ascii="ＭＳ 明朝" w:hAnsi="ＭＳ 明朝"/>
          <w:color w:val="000000" w:themeColor="text1"/>
          <w:sz w:val="22"/>
          <w:szCs w:val="22"/>
        </w:rPr>
      </w:pPr>
    </w:p>
    <w:p w:rsidR="00171700" w:rsidRPr="00E16D34" w:rsidRDefault="00171700" w:rsidP="00346601">
      <w:pPr>
        <w:ind w:left="251" w:hangingChars="100" w:hanging="251"/>
        <w:rPr>
          <w:rFonts w:ascii="ＭＳ 明朝" w:hAnsi="ＭＳ 明朝"/>
          <w:color w:val="000000" w:themeColor="text1"/>
          <w:sz w:val="22"/>
          <w:szCs w:val="22"/>
        </w:rPr>
      </w:pPr>
    </w:p>
    <w:p w:rsidR="00171700" w:rsidRPr="00E16D34" w:rsidRDefault="00171700" w:rsidP="00346601">
      <w:pPr>
        <w:ind w:left="251" w:hangingChars="100" w:hanging="251"/>
        <w:rPr>
          <w:rFonts w:ascii="ＭＳ 明朝" w:hAnsi="ＭＳ 明朝"/>
          <w:color w:val="000000" w:themeColor="text1"/>
          <w:sz w:val="22"/>
          <w:szCs w:val="22"/>
        </w:rPr>
      </w:pPr>
    </w:p>
    <w:p w:rsidR="004B2CD0" w:rsidRPr="00E16D34" w:rsidRDefault="004B2CD0" w:rsidP="00346601">
      <w:pPr>
        <w:ind w:left="251" w:hangingChars="100" w:hanging="251"/>
        <w:rPr>
          <w:rFonts w:ascii="ＭＳ 明朝" w:hAnsi="ＭＳ 明朝"/>
          <w:color w:val="000000" w:themeColor="text1"/>
          <w:sz w:val="22"/>
          <w:szCs w:val="22"/>
        </w:rPr>
      </w:pPr>
    </w:p>
    <w:p w:rsidR="00424752" w:rsidRPr="00E16D34" w:rsidRDefault="00424752" w:rsidP="00346601">
      <w:pPr>
        <w:ind w:left="251" w:hangingChars="100" w:hanging="251"/>
        <w:rPr>
          <w:rFonts w:ascii="ＭＳ 明朝" w:hAnsi="ＭＳ 明朝"/>
          <w:color w:val="000000" w:themeColor="text1"/>
          <w:sz w:val="22"/>
          <w:szCs w:val="22"/>
        </w:rPr>
      </w:pPr>
    </w:p>
    <w:p w:rsidR="00424752" w:rsidRPr="00E16D34" w:rsidRDefault="00424752" w:rsidP="00346601">
      <w:pPr>
        <w:ind w:left="251" w:hangingChars="100" w:hanging="251"/>
        <w:rPr>
          <w:rFonts w:ascii="ＭＳ 明朝" w:hAnsi="ＭＳ 明朝"/>
          <w:color w:val="000000" w:themeColor="text1"/>
          <w:sz w:val="22"/>
          <w:szCs w:val="22"/>
        </w:rPr>
      </w:pPr>
    </w:p>
    <w:p w:rsidR="00424752" w:rsidRPr="00E16D34" w:rsidRDefault="00424752" w:rsidP="00346601">
      <w:pPr>
        <w:ind w:left="251" w:hangingChars="100" w:hanging="251"/>
        <w:rPr>
          <w:rFonts w:ascii="ＭＳ 明朝" w:hAnsi="ＭＳ 明朝"/>
          <w:color w:val="000000" w:themeColor="text1"/>
          <w:sz w:val="22"/>
          <w:szCs w:val="22"/>
        </w:rPr>
      </w:pPr>
    </w:p>
    <w:p w:rsidR="00B16E16" w:rsidRPr="00E16D34" w:rsidRDefault="00EB7A33" w:rsidP="00346601">
      <w:pPr>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４</w:t>
      </w:r>
      <w:r w:rsidR="00E33211" w:rsidRPr="00E16D34">
        <w:rPr>
          <w:rFonts w:ascii="ＭＳ 明朝" w:hAnsi="ＭＳ 明朝" w:hint="eastAsia"/>
          <w:color w:val="000000" w:themeColor="text1"/>
          <w:sz w:val="22"/>
          <w:szCs w:val="22"/>
        </w:rPr>
        <w:t xml:space="preserve">　事業者は、前項</w:t>
      </w:r>
      <w:r w:rsidR="00B16E16" w:rsidRPr="00E16D34">
        <w:rPr>
          <w:rFonts w:ascii="ＭＳ 明朝" w:hAnsi="ＭＳ 明朝" w:hint="eastAsia"/>
          <w:color w:val="000000" w:themeColor="text1"/>
          <w:sz w:val="22"/>
          <w:szCs w:val="22"/>
        </w:rPr>
        <w:t>の支払を</w:t>
      </w:r>
      <w:r w:rsidR="00E33211" w:rsidRPr="00E16D34">
        <w:rPr>
          <w:rFonts w:ascii="ＭＳ 明朝" w:hAnsi="ＭＳ 明朝" w:hint="eastAsia"/>
          <w:color w:val="000000" w:themeColor="text1"/>
          <w:sz w:val="22"/>
          <w:szCs w:val="22"/>
        </w:rPr>
        <w:t>求める場合</w:t>
      </w:r>
      <w:r w:rsidR="00B16E16" w:rsidRPr="00E16D34">
        <w:rPr>
          <w:rFonts w:ascii="ＭＳ 明朝" w:hAnsi="ＭＳ 明朝" w:hint="eastAsia"/>
          <w:color w:val="000000" w:themeColor="text1"/>
          <w:sz w:val="22"/>
          <w:szCs w:val="22"/>
        </w:rPr>
        <w:t>には、</w:t>
      </w:r>
      <w:r w:rsidR="00BA5E41" w:rsidRPr="00E16D34">
        <w:rPr>
          <w:rFonts w:ascii="ＭＳ 明朝" w:hAnsi="ＭＳ 明朝" w:hint="eastAsia"/>
          <w:color w:val="000000" w:themeColor="text1"/>
          <w:sz w:val="22"/>
          <w:szCs w:val="22"/>
        </w:rPr>
        <w:t>あらかじめ</w:t>
      </w:r>
      <w:r w:rsidR="00B16E16" w:rsidRPr="00E16D34">
        <w:rPr>
          <w:rFonts w:ascii="ＭＳ 明朝" w:hAnsi="ＭＳ 明朝" w:hint="eastAsia"/>
          <w:color w:val="000000" w:themeColor="text1"/>
          <w:sz w:val="22"/>
          <w:szCs w:val="22"/>
        </w:rPr>
        <w:t>保護者に対し</w:t>
      </w:r>
      <w:r w:rsidR="00BA5E41" w:rsidRPr="00E16D34">
        <w:rPr>
          <w:rFonts w:ascii="ＭＳ 明朝" w:hAnsi="ＭＳ 明朝" w:hint="eastAsia"/>
          <w:color w:val="000000" w:themeColor="text1"/>
          <w:sz w:val="22"/>
          <w:szCs w:val="22"/>
        </w:rPr>
        <w:t>、費用に関し</w:t>
      </w:r>
      <w:r w:rsidR="00B16E16" w:rsidRPr="00E16D34">
        <w:rPr>
          <w:rFonts w:ascii="ＭＳ 明朝" w:hAnsi="ＭＳ 明朝" w:hint="eastAsia"/>
          <w:color w:val="000000" w:themeColor="text1"/>
          <w:sz w:val="22"/>
          <w:szCs w:val="22"/>
        </w:rPr>
        <w:t>文書で説明</w:t>
      </w:r>
      <w:r w:rsidR="00BA5E41" w:rsidRPr="00E16D34">
        <w:rPr>
          <w:rFonts w:ascii="ＭＳ 明朝" w:hAnsi="ＭＳ 明朝" w:hint="eastAsia"/>
          <w:color w:val="000000" w:themeColor="text1"/>
          <w:sz w:val="22"/>
          <w:szCs w:val="22"/>
        </w:rPr>
        <w:t>を行い、</w:t>
      </w:r>
      <w:r w:rsidR="003333D6" w:rsidRPr="00E16D34">
        <w:rPr>
          <w:rFonts w:ascii="ＭＳ 明朝" w:hAnsi="ＭＳ 明朝" w:hint="eastAsia"/>
          <w:color w:val="000000" w:themeColor="text1"/>
          <w:sz w:val="22"/>
          <w:szCs w:val="22"/>
        </w:rPr>
        <w:t>保護者から同意を得るものとする。</w:t>
      </w:r>
    </w:p>
    <w:p w:rsidR="001858E0" w:rsidRPr="00E16D34" w:rsidRDefault="001858E0" w:rsidP="00346601">
      <w:pPr>
        <w:ind w:left="251" w:hangingChars="100" w:hanging="251"/>
        <w:rPr>
          <w:rFonts w:ascii="ＭＳ 明朝" w:hAnsi="ＭＳ 明朝"/>
          <w:color w:val="000000" w:themeColor="text1"/>
          <w:sz w:val="22"/>
          <w:szCs w:val="22"/>
        </w:rPr>
      </w:pPr>
      <w:r w:rsidRPr="00E16D34">
        <w:rPr>
          <w:rFonts w:ascii="ＭＳ 明朝" w:hAnsi="ＭＳ 明朝" w:hint="eastAsia"/>
          <w:noProof/>
          <w:color w:val="000000" w:themeColor="text1"/>
          <w:sz w:val="22"/>
          <w:szCs w:val="22"/>
        </w:rPr>
        <mc:AlternateContent>
          <mc:Choice Requires="wps">
            <w:drawing>
              <wp:anchor distT="0" distB="0" distL="114300" distR="114300" simplePos="0" relativeHeight="251685888" behindDoc="0" locked="0" layoutInCell="1" allowOverlap="1" wp14:anchorId="126FCFEC" wp14:editId="668839F1">
                <wp:simplePos x="0" y="0"/>
                <wp:positionH relativeFrom="column">
                  <wp:posOffset>146685</wp:posOffset>
                </wp:positionH>
                <wp:positionV relativeFrom="paragraph">
                  <wp:posOffset>20320</wp:posOffset>
                </wp:positionV>
                <wp:extent cx="5975985" cy="1547495"/>
                <wp:effectExtent l="0" t="0" r="24765" b="14605"/>
                <wp:wrapNone/>
                <wp:docPr id="6" name="テキスト ボックス 6"/>
                <wp:cNvGraphicFramePr/>
                <a:graphic xmlns:a="http://schemas.openxmlformats.org/drawingml/2006/main">
                  <a:graphicData uri="http://schemas.microsoft.com/office/word/2010/wordprocessingShape">
                    <wps:wsp>
                      <wps:cNvSpPr txBox="1"/>
                      <wps:spPr>
                        <a:xfrm>
                          <a:off x="0" y="0"/>
                          <a:ext cx="5975985" cy="154749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58E0" w:rsidRPr="00334569" w:rsidRDefault="001858E0" w:rsidP="001858E0">
                            <w:pPr>
                              <w:adjustRightInd w:val="0"/>
                              <w:spacing w:line="300" w:lineRule="exact"/>
                              <w:ind w:left="251" w:hangingChars="100" w:hanging="251"/>
                              <w:rPr>
                                <w:rFonts w:ascii="ＭＳ 明朝" w:hAnsi="ＭＳ 明朝"/>
                                <w:color w:val="000000" w:themeColor="text1"/>
                                <w:sz w:val="22"/>
                                <w:szCs w:val="22"/>
                              </w:rPr>
                            </w:pPr>
                            <w:r w:rsidRPr="00334569">
                              <w:rPr>
                                <w:rFonts w:ascii="ＭＳ 明朝" w:hAnsi="ＭＳ 明朝" w:hint="eastAsia"/>
                                <w:color w:val="000000" w:themeColor="text1"/>
                                <w:sz w:val="22"/>
                                <w:szCs w:val="22"/>
                              </w:rPr>
                              <w:t>※費用については、保護者へ算定根拠や理由を説明し、同意を得てください。</w:t>
                            </w:r>
                          </w:p>
                          <w:p w:rsidR="001858E0" w:rsidRPr="00334569" w:rsidRDefault="001858E0" w:rsidP="001858E0">
                            <w:pPr>
                              <w:adjustRightInd w:val="0"/>
                              <w:spacing w:line="300" w:lineRule="exact"/>
                              <w:ind w:left="251" w:hangingChars="100" w:hanging="251"/>
                              <w:rPr>
                                <w:rFonts w:ascii="ＭＳ 明朝" w:hAnsi="ＭＳ 明朝"/>
                                <w:color w:val="000000" w:themeColor="text1"/>
                                <w:sz w:val="22"/>
                                <w:szCs w:val="22"/>
                              </w:rPr>
                            </w:pPr>
                            <w:r w:rsidRPr="00334569">
                              <w:rPr>
                                <w:rFonts w:ascii="ＭＳ 明朝" w:hAnsi="ＭＳ 明朝" w:hint="eastAsia"/>
                                <w:color w:val="000000" w:themeColor="text1"/>
                                <w:sz w:val="22"/>
                                <w:szCs w:val="22"/>
                              </w:rPr>
                              <w:t xml:space="preserve">　実費徴収に係る費用徴収は、文書による同意は必要ありませんが、上乗せ徴収に係る費用徴収は、文書による同意が必要になるため、注意が必要です。</w:t>
                            </w:r>
                          </w:p>
                          <w:p w:rsidR="001858E0" w:rsidRPr="00334569" w:rsidRDefault="001858E0" w:rsidP="001858E0">
                            <w:pPr>
                              <w:adjustRightInd w:val="0"/>
                              <w:spacing w:line="300" w:lineRule="exact"/>
                              <w:ind w:left="251" w:hangingChars="100" w:hanging="251"/>
                              <w:rPr>
                                <w:rFonts w:ascii="ＭＳ 明朝" w:hAnsi="ＭＳ 明朝"/>
                                <w:color w:val="000000" w:themeColor="text1"/>
                                <w:sz w:val="22"/>
                                <w:szCs w:val="22"/>
                              </w:rPr>
                            </w:pPr>
                            <w:r w:rsidRPr="00334569">
                              <w:rPr>
                                <w:rFonts w:ascii="ＭＳ 明朝" w:hAnsi="ＭＳ 明朝" w:hint="eastAsia"/>
                                <w:color w:val="000000" w:themeColor="text1"/>
                                <w:sz w:val="22"/>
                                <w:szCs w:val="22"/>
                              </w:rPr>
                              <w:t xml:space="preserve">　　上乗せ徴収：保育に要する費用と公定価格の差額</w:t>
                            </w:r>
                          </w:p>
                          <w:p w:rsidR="001858E0" w:rsidRPr="00334569" w:rsidRDefault="001858E0" w:rsidP="001858E0">
                            <w:pPr>
                              <w:adjustRightInd w:val="0"/>
                              <w:spacing w:line="300" w:lineRule="exact"/>
                              <w:ind w:left="251" w:hangingChars="100" w:hanging="251"/>
                              <w:rPr>
                                <w:rFonts w:ascii="ＭＳ 明朝" w:hAnsi="ＭＳ 明朝"/>
                                <w:color w:val="000000" w:themeColor="text1"/>
                                <w:sz w:val="22"/>
                                <w:szCs w:val="22"/>
                              </w:rPr>
                            </w:pPr>
                            <w:r w:rsidRPr="00334569">
                              <w:rPr>
                                <w:rFonts w:ascii="ＭＳ 明朝" w:hAnsi="ＭＳ 明朝" w:hint="eastAsia"/>
                                <w:color w:val="000000" w:themeColor="text1"/>
                                <w:sz w:val="22"/>
                                <w:szCs w:val="22"/>
                              </w:rPr>
                              <w:t xml:space="preserve">　　</w:t>
                            </w:r>
                            <w:r w:rsidRPr="00334569">
                              <w:rPr>
                                <w:rFonts w:ascii="ＭＳ 明朝" w:hAnsi="ＭＳ 明朝" w:hint="eastAsia"/>
                                <w:color w:val="000000" w:themeColor="text1"/>
                                <w:spacing w:val="62"/>
                                <w:kern w:val="0"/>
                                <w:sz w:val="22"/>
                                <w:szCs w:val="22"/>
                                <w:fitText w:val="1255" w:id="1387552256"/>
                              </w:rPr>
                              <w:t>実費徴</w:t>
                            </w:r>
                            <w:r w:rsidRPr="00334569">
                              <w:rPr>
                                <w:rFonts w:ascii="ＭＳ 明朝" w:hAnsi="ＭＳ 明朝" w:hint="eastAsia"/>
                                <w:color w:val="000000" w:themeColor="text1"/>
                                <w:spacing w:val="1"/>
                                <w:kern w:val="0"/>
                                <w:sz w:val="22"/>
                                <w:szCs w:val="22"/>
                                <w:fitText w:val="1255" w:id="1387552256"/>
                              </w:rPr>
                              <w:t>収</w:t>
                            </w:r>
                            <w:r w:rsidRPr="00334569">
                              <w:rPr>
                                <w:rFonts w:ascii="ＭＳ 明朝" w:hAnsi="ＭＳ 明朝" w:hint="eastAsia"/>
                                <w:color w:val="000000" w:themeColor="text1"/>
                                <w:sz w:val="22"/>
                                <w:szCs w:val="22"/>
                              </w:rPr>
                              <w:t>：実際の便宜の提供に要する費用</w:t>
                            </w:r>
                          </w:p>
                          <w:p w:rsidR="001858E0" w:rsidRPr="00334569" w:rsidRDefault="001858E0" w:rsidP="001858E0">
                            <w:pPr>
                              <w:adjustRightInd w:val="0"/>
                              <w:spacing w:line="300" w:lineRule="exact"/>
                              <w:ind w:left="251" w:hangingChars="100" w:hanging="251"/>
                              <w:rPr>
                                <w:rFonts w:ascii="ＭＳ 明朝" w:hAnsi="ＭＳ 明朝"/>
                                <w:color w:val="000000" w:themeColor="text1"/>
                                <w:sz w:val="22"/>
                                <w:szCs w:val="22"/>
                              </w:rPr>
                            </w:pPr>
                            <w:r w:rsidRPr="00334569">
                              <w:rPr>
                                <w:rFonts w:ascii="ＭＳ 明朝" w:hAnsi="ＭＳ 明朝" w:hint="eastAsia"/>
                                <w:color w:val="000000" w:themeColor="text1"/>
                                <w:sz w:val="22"/>
                                <w:szCs w:val="22"/>
                              </w:rPr>
                              <w:t xml:space="preserve">　利用者負担、上乗せ徴収、実費徴収は、それぞれ重複しないよう設定する必要があります。</w:t>
                            </w:r>
                          </w:p>
                          <w:p w:rsidR="001858E0" w:rsidRPr="00334569" w:rsidRDefault="001858E0" w:rsidP="001858E0">
                            <w:pPr>
                              <w:adjustRightInd w:val="0"/>
                              <w:spacing w:line="300" w:lineRule="exact"/>
                              <w:ind w:left="251" w:hangingChars="100" w:hanging="251"/>
                              <w:rPr>
                                <w:color w:val="000000" w:themeColor="text1"/>
                              </w:rPr>
                            </w:pPr>
                            <w:r w:rsidRPr="00334569">
                              <w:rPr>
                                <w:rFonts w:ascii="ＭＳ 明朝" w:hAnsi="ＭＳ 明朝" w:hint="eastAsia"/>
                                <w:color w:val="000000" w:themeColor="text1"/>
                                <w:sz w:val="22"/>
                                <w:szCs w:val="22"/>
                              </w:rPr>
                              <w:t>※上乗せ徴収を行う場合は、市と協議が必要です。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FCFEC" id="テキスト ボックス 6" o:spid="_x0000_s1030" type="#_x0000_t202" style="position:absolute;left:0;text-align:left;margin-left:11.55pt;margin-top:1.6pt;width:470.55pt;height:121.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" fillcolor="#dbe5f1 [660]" strokeweight=".5pt">
                <v:textbox inset="1mm,0,1mm,0">
                  <w:txbxContent>
                    <w:p w:rsidR="001858E0" w:rsidRPr="00334569" w:rsidRDefault="001858E0" w:rsidP="001858E0">
                      <w:pPr>
                        <w:adjustRightInd w:val="0"/>
                        <w:spacing w:line="300" w:lineRule="exact"/>
                        <w:ind w:left="251" w:hangingChars="100" w:hanging="251"/>
                        <w:rPr>
                          <w:rFonts w:ascii="ＭＳ 明朝" w:hAnsi="ＭＳ 明朝"/>
                          <w:color w:val="000000" w:themeColor="text1"/>
                          <w:sz w:val="22"/>
                          <w:szCs w:val="22"/>
                        </w:rPr>
                      </w:pPr>
                      <w:r w:rsidRPr="00334569">
                        <w:rPr>
                          <w:rFonts w:ascii="ＭＳ 明朝" w:hAnsi="ＭＳ 明朝" w:hint="eastAsia"/>
                          <w:color w:val="000000" w:themeColor="text1"/>
                          <w:sz w:val="22"/>
                          <w:szCs w:val="22"/>
                        </w:rPr>
                        <w:t>※費用については、保護者へ算定根拠や理由を説明し、同意を得てください。</w:t>
                      </w:r>
                    </w:p>
                    <w:p w:rsidR="001858E0" w:rsidRPr="00334569" w:rsidRDefault="001858E0" w:rsidP="001858E0">
                      <w:pPr>
                        <w:adjustRightInd w:val="0"/>
                        <w:spacing w:line="300" w:lineRule="exact"/>
                        <w:ind w:left="251" w:hangingChars="100" w:hanging="251"/>
                        <w:rPr>
                          <w:rFonts w:ascii="ＭＳ 明朝" w:hAnsi="ＭＳ 明朝"/>
                          <w:color w:val="000000" w:themeColor="text1"/>
                          <w:sz w:val="22"/>
                          <w:szCs w:val="22"/>
                        </w:rPr>
                      </w:pPr>
                      <w:r w:rsidRPr="00334569">
                        <w:rPr>
                          <w:rFonts w:ascii="ＭＳ 明朝" w:hAnsi="ＭＳ 明朝" w:hint="eastAsia"/>
                          <w:color w:val="000000" w:themeColor="text1"/>
                          <w:sz w:val="22"/>
                          <w:szCs w:val="22"/>
                        </w:rPr>
                        <w:t xml:space="preserve">　実費徴収に係る費用徴収は、文書による同意は必要ありませんが、上乗せ徴収に係る費用徴収は、文書による同意が必要になるため、注意が必要です。</w:t>
                      </w:r>
                    </w:p>
                    <w:p w:rsidR="001858E0" w:rsidRPr="00334569" w:rsidRDefault="001858E0" w:rsidP="001858E0">
                      <w:pPr>
                        <w:adjustRightInd w:val="0"/>
                        <w:spacing w:line="300" w:lineRule="exact"/>
                        <w:ind w:left="251" w:hangingChars="100" w:hanging="251"/>
                        <w:rPr>
                          <w:rFonts w:ascii="ＭＳ 明朝" w:hAnsi="ＭＳ 明朝"/>
                          <w:color w:val="000000" w:themeColor="text1"/>
                          <w:sz w:val="22"/>
                          <w:szCs w:val="22"/>
                        </w:rPr>
                      </w:pPr>
                      <w:r w:rsidRPr="00334569">
                        <w:rPr>
                          <w:rFonts w:ascii="ＭＳ 明朝" w:hAnsi="ＭＳ 明朝" w:hint="eastAsia"/>
                          <w:color w:val="000000" w:themeColor="text1"/>
                          <w:sz w:val="22"/>
                          <w:szCs w:val="22"/>
                        </w:rPr>
                        <w:t xml:space="preserve">　　上乗せ徴収：保育に要する費用と公定価格の差額</w:t>
                      </w:r>
                    </w:p>
                    <w:p w:rsidR="001858E0" w:rsidRPr="00334569" w:rsidRDefault="001858E0" w:rsidP="001858E0">
                      <w:pPr>
                        <w:adjustRightInd w:val="0"/>
                        <w:spacing w:line="300" w:lineRule="exact"/>
                        <w:ind w:left="251" w:hangingChars="100" w:hanging="251"/>
                        <w:rPr>
                          <w:rFonts w:ascii="ＭＳ 明朝" w:hAnsi="ＭＳ 明朝"/>
                          <w:color w:val="000000" w:themeColor="text1"/>
                          <w:sz w:val="22"/>
                          <w:szCs w:val="22"/>
                        </w:rPr>
                      </w:pPr>
                      <w:r w:rsidRPr="00334569">
                        <w:rPr>
                          <w:rFonts w:ascii="ＭＳ 明朝" w:hAnsi="ＭＳ 明朝" w:hint="eastAsia"/>
                          <w:color w:val="000000" w:themeColor="text1"/>
                          <w:sz w:val="22"/>
                          <w:szCs w:val="22"/>
                        </w:rPr>
                        <w:t xml:space="preserve">　　</w:t>
                      </w:r>
                      <w:r w:rsidRPr="00334569">
                        <w:rPr>
                          <w:rFonts w:ascii="ＭＳ 明朝" w:hAnsi="ＭＳ 明朝" w:hint="eastAsia"/>
                          <w:color w:val="000000" w:themeColor="text1"/>
                          <w:spacing w:val="62"/>
                          <w:kern w:val="0"/>
                          <w:sz w:val="22"/>
                          <w:szCs w:val="22"/>
                          <w:fitText w:val="1255" w:id="1387552256"/>
                        </w:rPr>
                        <w:t>実費徴</w:t>
                      </w:r>
                      <w:r w:rsidRPr="00334569">
                        <w:rPr>
                          <w:rFonts w:ascii="ＭＳ 明朝" w:hAnsi="ＭＳ 明朝" w:hint="eastAsia"/>
                          <w:color w:val="000000" w:themeColor="text1"/>
                          <w:spacing w:val="1"/>
                          <w:kern w:val="0"/>
                          <w:sz w:val="22"/>
                          <w:szCs w:val="22"/>
                          <w:fitText w:val="1255" w:id="1387552256"/>
                        </w:rPr>
                        <w:t>収</w:t>
                      </w:r>
                      <w:r w:rsidRPr="00334569">
                        <w:rPr>
                          <w:rFonts w:ascii="ＭＳ 明朝" w:hAnsi="ＭＳ 明朝" w:hint="eastAsia"/>
                          <w:color w:val="000000" w:themeColor="text1"/>
                          <w:sz w:val="22"/>
                          <w:szCs w:val="22"/>
                        </w:rPr>
                        <w:t>：実際の便宜の提供に要する費用</w:t>
                      </w:r>
                    </w:p>
                    <w:p w:rsidR="001858E0" w:rsidRPr="00334569" w:rsidRDefault="001858E0" w:rsidP="001858E0">
                      <w:pPr>
                        <w:adjustRightInd w:val="0"/>
                        <w:spacing w:line="300" w:lineRule="exact"/>
                        <w:ind w:left="251" w:hangingChars="100" w:hanging="251"/>
                        <w:rPr>
                          <w:rFonts w:ascii="ＭＳ 明朝" w:hAnsi="ＭＳ 明朝"/>
                          <w:color w:val="000000" w:themeColor="text1"/>
                          <w:sz w:val="22"/>
                          <w:szCs w:val="22"/>
                        </w:rPr>
                      </w:pPr>
                      <w:r w:rsidRPr="00334569">
                        <w:rPr>
                          <w:rFonts w:ascii="ＭＳ 明朝" w:hAnsi="ＭＳ 明朝" w:hint="eastAsia"/>
                          <w:color w:val="000000" w:themeColor="text1"/>
                          <w:sz w:val="22"/>
                          <w:szCs w:val="22"/>
                        </w:rPr>
                        <w:t xml:space="preserve">　利用者負担、上乗せ徴収、実費徴収は、それぞれ重複しないよう設定する必要があります。</w:t>
                      </w:r>
                    </w:p>
                    <w:p w:rsidR="001858E0" w:rsidRPr="00334569" w:rsidRDefault="001858E0" w:rsidP="001858E0">
                      <w:pPr>
                        <w:adjustRightInd w:val="0"/>
                        <w:spacing w:line="300" w:lineRule="exact"/>
                        <w:ind w:left="251" w:hangingChars="100" w:hanging="251"/>
                        <w:rPr>
                          <w:color w:val="000000" w:themeColor="text1"/>
                        </w:rPr>
                      </w:pPr>
                      <w:r w:rsidRPr="00334569">
                        <w:rPr>
                          <w:rFonts w:ascii="ＭＳ 明朝" w:hAnsi="ＭＳ 明朝" w:hint="eastAsia"/>
                          <w:color w:val="000000" w:themeColor="text1"/>
                          <w:sz w:val="22"/>
                          <w:szCs w:val="22"/>
                        </w:rPr>
                        <w:t>※上乗せ徴収を行う場合は、市と協議が必要です。</w:t>
                      </w:r>
                    </w:p>
                  </w:txbxContent>
                </v:textbox>
              </v:shape>
            </w:pict>
          </mc:Fallback>
        </mc:AlternateContent>
      </w:r>
    </w:p>
    <w:p w:rsidR="001858E0" w:rsidRPr="00E16D34" w:rsidRDefault="001858E0" w:rsidP="00346601">
      <w:pPr>
        <w:ind w:left="251" w:hangingChars="100" w:hanging="251"/>
        <w:rPr>
          <w:rFonts w:ascii="ＭＳ 明朝" w:hAnsi="ＭＳ 明朝"/>
          <w:color w:val="000000" w:themeColor="text1"/>
          <w:sz w:val="22"/>
          <w:szCs w:val="22"/>
        </w:rPr>
      </w:pPr>
    </w:p>
    <w:p w:rsidR="00E33211" w:rsidRPr="00E16D34" w:rsidRDefault="00E33211" w:rsidP="00346601">
      <w:pPr>
        <w:ind w:left="251" w:hangingChars="100" w:hanging="251"/>
        <w:rPr>
          <w:rFonts w:ascii="ＭＳ 明朝" w:hAnsi="ＭＳ 明朝"/>
          <w:color w:val="000000" w:themeColor="text1"/>
          <w:sz w:val="22"/>
          <w:szCs w:val="22"/>
        </w:rPr>
      </w:pPr>
    </w:p>
    <w:p w:rsidR="00E33211" w:rsidRPr="00E16D34" w:rsidRDefault="00E33211" w:rsidP="00346601">
      <w:pPr>
        <w:ind w:left="251" w:hangingChars="100" w:hanging="251"/>
        <w:rPr>
          <w:rFonts w:ascii="ＭＳ 明朝" w:hAnsi="ＭＳ 明朝"/>
          <w:color w:val="000000" w:themeColor="text1"/>
          <w:sz w:val="22"/>
          <w:szCs w:val="22"/>
        </w:rPr>
      </w:pPr>
    </w:p>
    <w:p w:rsidR="001858E0" w:rsidRPr="00E16D34" w:rsidRDefault="001858E0" w:rsidP="00346601">
      <w:pPr>
        <w:ind w:left="251" w:hangingChars="100" w:hanging="251"/>
        <w:rPr>
          <w:rFonts w:ascii="ＭＳ 明朝" w:hAnsi="ＭＳ 明朝"/>
          <w:color w:val="000000" w:themeColor="text1"/>
          <w:sz w:val="22"/>
          <w:szCs w:val="22"/>
        </w:rPr>
      </w:pPr>
    </w:p>
    <w:p w:rsidR="001858E0" w:rsidRPr="00E16D34" w:rsidRDefault="001858E0" w:rsidP="00346601">
      <w:pPr>
        <w:ind w:left="251" w:hangingChars="100" w:hanging="251"/>
        <w:rPr>
          <w:rFonts w:ascii="ＭＳ 明朝" w:hAnsi="ＭＳ 明朝"/>
          <w:color w:val="000000" w:themeColor="text1"/>
          <w:sz w:val="22"/>
          <w:szCs w:val="22"/>
        </w:rPr>
      </w:pPr>
    </w:p>
    <w:p w:rsidR="001858E0" w:rsidRPr="00E16D34" w:rsidRDefault="001858E0" w:rsidP="00346601">
      <w:pPr>
        <w:ind w:left="251" w:hangingChars="100" w:hanging="251"/>
        <w:rPr>
          <w:rFonts w:ascii="ＭＳ 明朝" w:hAnsi="ＭＳ 明朝"/>
          <w:color w:val="000000" w:themeColor="text1"/>
          <w:sz w:val="22"/>
          <w:szCs w:val="22"/>
        </w:rPr>
      </w:pPr>
    </w:p>
    <w:p w:rsidR="00B16E16" w:rsidRPr="00E16D34" w:rsidRDefault="00EB7A33" w:rsidP="00346601">
      <w:pPr>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５</w:t>
      </w:r>
      <w:r w:rsidR="00B16E16" w:rsidRPr="00E16D34">
        <w:rPr>
          <w:rFonts w:ascii="ＭＳ 明朝" w:hAnsi="ＭＳ 明朝" w:hint="eastAsia"/>
          <w:color w:val="000000" w:themeColor="text1"/>
          <w:sz w:val="22"/>
          <w:szCs w:val="22"/>
        </w:rPr>
        <w:t xml:space="preserve">　事業者は、</w:t>
      </w:r>
      <w:r w:rsidR="00F71C10" w:rsidRPr="00E16D34">
        <w:rPr>
          <w:rFonts w:ascii="ＭＳ 明朝" w:hAnsi="ＭＳ 明朝" w:hint="eastAsia"/>
          <w:color w:val="000000" w:themeColor="text1"/>
          <w:sz w:val="22"/>
          <w:szCs w:val="22"/>
        </w:rPr>
        <w:t>保護者から</w:t>
      </w:r>
      <w:r w:rsidR="00E33211" w:rsidRPr="00E16D34">
        <w:rPr>
          <w:rFonts w:ascii="ＭＳ 明朝" w:hAnsi="ＭＳ 明朝" w:hint="eastAsia"/>
          <w:color w:val="000000" w:themeColor="text1"/>
          <w:sz w:val="22"/>
          <w:szCs w:val="22"/>
        </w:rPr>
        <w:t>第１項から</w:t>
      </w:r>
      <w:r w:rsidR="000455CC" w:rsidRPr="00E16D34">
        <w:rPr>
          <w:rFonts w:ascii="ＭＳ 明朝" w:hAnsi="ＭＳ 明朝" w:hint="eastAsia"/>
          <w:color w:val="000000" w:themeColor="text1"/>
          <w:sz w:val="22"/>
          <w:szCs w:val="22"/>
        </w:rPr>
        <w:t>第３</w:t>
      </w:r>
      <w:r w:rsidR="00B16E16" w:rsidRPr="00E16D34">
        <w:rPr>
          <w:rFonts w:ascii="ＭＳ 明朝" w:hAnsi="ＭＳ 明朝" w:hint="eastAsia"/>
          <w:color w:val="000000" w:themeColor="text1"/>
          <w:sz w:val="22"/>
          <w:szCs w:val="22"/>
        </w:rPr>
        <w:t>項</w:t>
      </w:r>
      <w:r w:rsidR="00E33211" w:rsidRPr="00E16D34">
        <w:rPr>
          <w:rFonts w:ascii="ＭＳ 明朝" w:hAnsi="ＭＳ 明朝" w:hint="eastAsia"/>
          <w:color w:val="000000" w:themeColor="text1"/>
          <w:sz w:val="22"/>
          <w:szCs w:val="22"/>
        </w:rPr>
        <w:t>まで</w:t>
      </w:r>
      <w:r w:rsidR="00B16E16" w:rsidRPr="00E16D34">
        <w:rPr>
          <w:rFonts w:ascii="ＭＳ 明朝" w:hAnsi="ＭＳ 明朝" w:hint="eastAsia"/>
          <w:color w:val="000000" w:themeColor="text1"/>
          <w:sz w:val="22"/>
          <w:szCs w:val="22"/>
        </w:rPr>
        <w:t>の費用の支払を受けた場合は、当該費用に係る領収証を、当該費用を支払った保護者に交付するものとする。</w:t>
      </w:r>
    </w:p>
    <w:p w:rsidR="00536218" w:rsidRPr="00E16D34" w:rsidRDefault="00536218" w:rsidP="00346601">
      <w:pPr>
        <w:adjustRightInd w:val="0"/>
        <w:rPr>
          <w:rFonts w:ascii="ＭＳ 明朝" w:hAnsi="ＭＳ 明朝"/>
          <w:color w:val="000000" w:themeColor="text1"/>
          <w:sz w:val="22"/>
          <w:szCs w:val="22"/>
        </w:rPr>
      </w:pPr>
    </w:p>
    <w:p w:rsidR="00536218" w:rsidRPr="00E16D34" w:rsidRDefault="00536218" w:rsidP="00346601">
      <w:pPr>
        <w:adjustRightInd w:val="0"/>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（利用定員）</w:t>
      </w:r>
    </w:p>
    <w:p w:rsidR="00FE5ADD" w:rsidRPr="00E16D34" w:rsidRDefault="00536218" w:rsidP="00346601">
      <w:pPr>
        <w:adjustRightInd w:val="0"/>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第８条　事業所</w:t>
      </w:r>
      <w:r w:rsidR="00B16E16" w:rsidRPr="00E16D34">
        <w:rPr>
          <w:rFonts w:ascii="ＭＳ 明朝" w:hAnsi="ＭＳ 明朝" w:hint="eastAsia"/>
          <w:color w:val="000000" w:themeColor="text1"/>
          <w:sz w:val="22"/>
          <w:szCs w:val="22"/>
        </w:rPr>
        <w:t>において提供する</w:t>
      </w:r>
      <w:r w:rsidR="00F567C3" w:rsidRPr="00E16D34">
        <w:rPr>
          <w:rFonts w:ascii="ＭＳ 明朝" w:hAnsi="ＭＳ 明朝" w:hint="eastAsia"/>
          <w:color w:val="000000" w:themeColor="text1"/>
          <w:sz w:val="22"/>
          <w:szCs w:val="22"/>
        </w:rPr>
        <w:t>家庭的保育事業</w:t>
      </w:r>
      <w:r w:rsidRPr="00E16D34">
        <w:rPr>
          <w:rFonts w:ascii="ＭＳ 明朝" w:hAnsi="ＭＳ 明朝" w:hint="eastAsia"/>
          <w:color w:val="000000" w:themeColor="text1"/>
          <w:sz w:val="22"/>
          <w:szCs w:val="22"/>
        </w:rPr>
        <w:t>の利用定員は、</w:t>
      </w:r>
      <w:r w:rsidR="00352DD4" w:rsidRPr="00E16D34">
        <w:rPr>
          <w:rFonts w:ascii="ＭＳ 明朝" w:hAnsi="ＭＳ 明朝" w:hint="eastAsia"/>
          <w:color w:val="000000" w:themeColor="text1"/>
          <w:sz w:val="22"/>
          <w:szCs w:val="22"/>
        </w:rPr>
        <w:t>合計　人とし、その区分は</w:t>
      </w:r>
      <w:r w:rsidR="00FE5ADD" w:rsidRPr="00E16D34">
        <w:rPr>
          <w:rFonts w:ascii="ＭＳ 明朝" w:hAnsi="ＭＳ 明朝" w:hint="eastAsia"/>
          <w:color w:val="000000" w:themeColor="text1"/>
          <w:sz w:val="22"/>
          <w:szCs w:val="22"/>
        </w:rPr>
        <w:t>以下のとおりとする。</w:t>
      </w:r>
    </w:p>
    <w:p w:rsidR="00FE5ADD" w:rsidRPr="00E16D34" w:rsidRDefault="00FE5ADD" w:rsidP="00346601">
      <w:pPr>
        <w:adjustRightInd w:val="0"/>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w:t>
      </w:r>
      <w:r w:rsidR="007D6C14" w:rsidRPr="00E16D34">
        <w:rPr>
          <w:rFonts w:ascii="ＭＳ 明朝" w:hAnsi="ＭＳ 明朝" w:hint="eastAsia"/>
          <w:color w:val="000000" w:themeColor="text1"/>
          <w:sz w:val="22"/>
          <w:szCs w:val="22"/>
        </w:rPr>
        <w:t>⑴</w:t>
      </w:r>
      <w:r w:rsidRPr="00E16D34">
        <w:rPr>
          <w:rFonts w:ascii="ＭＳ 明朝" w:hAnsi="ＭＳ 明朝" w:hint="eastAsia"/>
          <w:color w:val="000000" w:themeColor="text1"/>
          <w:sz w:val="22"/>
          <w:szCs w:val="22"/>
        </w:rPr>
        <w:t xml:space="preserve">　</w:t>
      </w:r>
      <w:r w:rsidR="007D6C14" w:rsidRPr="00E16D34">
        <w:rPr>
          <w:rFonts w:ascii="ＭＳ 明朝" w:hAnsi="ＭＳ 明朝" w:hint="eastAsia"/>
          <w:color w:val="000000" w:themeColor="text1"/>
          <w:sz w:val="22"/>
          <w:szCs w:val="22"/>
        </w:rPr>
        <w:t>満１歳に満たない者</w:t>
      </w:r>
      <w:r w:rsidR="001858E0" w:rsidRPr="00E16D34">
        <w:rPr>
          <w:rFonts w:ascii="ＭＳ 明朝" w:hAnsi="ＭＳ 明朝" w:hint="eastAsia"/>
          <w:color w:val="000000" w:themeColor="text1"/>
          <w:sz w:val="22"/>
          <w:szCs w:val="22"/>
        </w:rPr>
        <w:t>（生後○か月を経過した者に限る。）</w:t>
      </w:r>
      <w:r w:rsidR="007D6C14" w:rsidRPr="00E16D34">
        <w:rPr>
          <w:rFonts w:ascii="ＭＳ 明朝" w:hAnsi="ＭＳ 明朝" w:hint="eastAsia"/>
          <w:color w:val="000000" w:themeColor="text1"/>
          <w:sz w:val="22"/>
          <w:szCs w:val="22"/>
        </w:rPr>
        <w:t xml:space="preserve">　　人</w:t>
      </w:r>
    </w:p>
    <w:p w:rsidR="00536218" w:rsidRPr="00E16D34" w:rsidRDefault="001858E0" w:rsidP="00346601">
      <w:pPr>
        <w:adjustRightInd w:val="0"/>
        <w:rPr>
          <w:rFonts w:ascii="ＭＳ 明朝" w:hAnsi="ＭＳ 明朝"/>
          <w:color w:val="000000" w:themeColor="text1"/>
          <w:sz w:val="22"/>
          <w:szCs w:val="22"/>
        </w:rPr>
      </w:pPr>
      <w:r w:rsidRPr="00E16D34">
        <w:rPr>
          <w:rFonts w:ascii="ＭＳ 明朝" w:hAnsi="ＭＳ 明朝" w:hint="eastAsia"/>
          <w:noProof/>
          <w:color w:val="000000" w:themeColor="text1"/>
          <w:sz w:val="22"/>
          <w:szCs w:val="22"/>
        </w:rPr>
        <mc:AlternateContent>
          <mc:Choice Requires="wps">
            <w:drawing>
              <wp:anchor distT="0" distB="0" distL="114300" distR="114300" simplePos="0" relativeHeight="251683840" behindDoc="0" locked="0" layoutInCell="1" allowOverlap="1" wp14:anchorId="1323CF02" wp14:editId="5FC94E40">
                <wp:simplePos x="0" y="0"/>
                <wp:positionH relativeFrom="column">
                  <wp:posOffset>194310</wp:posOffset>
                </wp:positionH>
                <wp:positionV relativeFrom="paragraph">
                  <wp:posOffset>219710</wp:posOffset>
                </wp:positionV>
                <wp:extent cx="5975985" cy="304800"/>
                <wp:effectExtent l="0" t="0" r="24765" b="19050"/>
                <wp:wrapNone/>
                <wp:docPr id="13" name="テキスト ボックス 13"/>
                <wp:cNvGraphicFramePr/>
                <a:graphic xmlns:a="http://schemas.openxmlformats.org/drawingml/2006/main">
                  <a:graphicData uri="http://schemas.microsoft.com/office/word/2010/wordprocessingShape">
                    <wps:wsp>
                      <wps:cNvSpPr txBox="1"/>
                      <wps:spPr>
                        <a:xfrm>
                          <a:off x="0" y="0"/>
                          <a:ext cx="5975985" cy="304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58E0" w:rsidRPr="00334569" w:rsidRDefault="001858E0" w:rsidP="001858E0">
                            <w:pPr>
                              <w:pStyle w:val="ac"/>
                              <w:spacing w:line="300" w:lineRule="exact"/>
                              <w:ind w:left="251" w:hangingChars="100" w:hanging="251"/>
                              <w:rPr>
                                <w:rFonts w:ascii="ＭＳ 明朝" w:hAnsi="ＭＳ 明朝"/>
                                <w:color w:val="000000" w:themeColor="text1"/>
                                <w:sz w:val="22"/>
                                <w:szCs w:val="22"/>
                              </w:rPr>
                            </w:pPr>
                            <w:r w:rsidRPr="00334569">
                              <w:rPr>
                                <w:rFonts w:ascii="ＭＳ 明朝" w:hAnsi="ＭＳ 明朝" w:hint="eastAsia"/>
                                <w:color w:val="000000" w:themeColor="text1"/>
                                <w:sz w:val="22"/>
                                <w:szCs w:val="22"/>
                              </w:rPr>
                              <w:t>※０歳児を受け入れる場合には、受入可能な月齢等を記載してください。</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3CF02" id="テキスト ボックス 13" o:spid="_x0000_s1031" type="#_x0000_t202" style="position:absolute;left:0;text-align:left;margin-left:15.3pt;margin-top:17.3pt;width:470.5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" fillcolor="#dbe5f1 [660]" strokeweight=".5pt">
                <v:textbox inset="1mm,0,1mm,0">
                  <w:txbxContent>
                    <w:p w:rsidR="001858E0" w:rsidRPr="00334569" w:rsidRDefault="001858E0" w:rsidP="001858E0">
                      <w:pPr>
                        <w:pStyle w:val="ac"/>
                        <w:spacing w:line="300" w:lineRule="exact"/>
                        <w:ind w:left="251" w:hangingChars="100" w:hanging="251"/>
                        <w:rPr>
                          <w:rFonts w:ascii="ＭＳ 明朝" w:hAnsi="ＭＳ 明朝"/>
                          <w:color w:val="000000" w:themeColor="text1"/>
                          <w:sz w:val="22"/>
                          <w:szCs w:val="22"/>
                        </w:rPr>
                      </w:pPr>
                      <w:r w:rsidRPr="00334569">
                        <w:rPr>
                          <w:rFonts w:ascii="ＭＳ 明朝" w:hAnsi="ＭＳ 明朝" w:hint="eastAsia"/>
                          <w:color w:val="000000" w:themeColor="text1"/>
                          <w:sz w:val="22"/>
                          <w:szCs w:val="22"/>
                        </w:rPr>
                        <w:t>※０歳児を受け入れる場合には、受入可能な月齢等を記載してください。</w:t>
                      </w:r>
                    </w:p>
                  </w:txbxContent>
                </v:textbox>
              </v:shape>
            </w:pict>
          </mc:Fallback>
        </mc:AlternateContent>
      </w:r>
      <w:r w:rsidR="00FE5ADD" w:rsidRPr="00E16D34">
        <w:rPr>
          <w:rFonts w:ascii="ＭＳ 明朝" w:hAnsi="ＭＳ 明朝" w:hint="eastAsia"/>
          <w:color w:val="000000" w:themeColor="text1"/>
          <w:sz w:val="22"/>
          <w:szCs w:val="22"/>
        </w:rPr>
        <w:t xml:space="preserve">　</w:t>
      </w:r>
      <w:r w:rsidR="007D6C14" w:rsidRPr="00E16D34">
        <w:rPr>
          <w:rFonts w:ascii="ＭＳ 明朝" w:hAnsi="ＭＳ 明朝" w:hint="eastAsia"/>
          <w:color w:val="000000" w:themeColor="text1"/>
          <w:sz w:val="22"/>
          <w:szCs w:val="22"/>
        </w:rPr>
        <w:t>⑵</w:t>
      </w:r>
      <w:r w:rsidR="00FE5ADD" w:rsidRPr="00E16D34">
        <w:rPr>
          <w:rFonts w:ascii="ＭＳ 明朝" w:hAnsi="ＭＳ 明朝" w:hint="eastAsia"/>
          <w:color w:val="000000" w:themeColor="text1"/>
          <w:sz w:val="22"/>
          <w:szCs w:val="22"/>
        </w:rPr>
        <w:t xml:space="preserve">　</w:t>
      </w:r>
      <w:r w:rsidR="007D6C14" w:rsidRPr="00E16D34">
        <w:rPr>
          <w:rFonts w:ascii="ＭＳ 明朝" w:hAnsi="ＭＳ 明朝" w:hint="eastAsia"/>
          <w:color w:val="000000" w:themeColor="text1"/>
          <w:sz w:val="22"/>
          <w:szCs w:val="22"/>
        </w:rPr>
        <w:t>満１歳以上の者　　人</w:t>
      </w:r>
    </w:p>
    <w:p w:rsidR="00536218" w:rsidRPr="00E16D34" w:rsidRDefault="00536218" w:rsidP="00346601">
      <w:pPr>
        <w:adjustRightInd w:val="0"/>
        <w:rPr>
          <w:rFonts w:ascii="ＭＳ 明朝" w:hAnsi="ＭＳ 明朝"/>
          <w:color w:val="000000" w:themeColor="text1"/>
          <w:sz w:val="22"/>
          <w:szCs w:val="22"/>
        </w:rPr>
      </w:pPr>
    </w:p>
    <w:p w:rsidR="001858E0" w:rsidRPr="00E16D34" w:rsidRDefault="001858E0" w:rsidP="00346601">
      <w:pPr>
        <w:adjustRightInd w:val="0"/>
        <w:rPr>
          <w:rFonts w:ascii="ＭＳ 明朝" w:hAnsi="ＭＳ 明朝"/>
          <w:color w:val="000000" w:themeColor="text1"/>
          <w:sz w:val="22"/>
          <w:szCs w:val="22"/>
        </w:rPr>
      </w:pPr>
    </w:p>
    <w:p w:rsidR="00932378" w:rsidRPr="00E16D34" w:rsidRDefault="00536218" w:rsidP="00346601">
      <w:pPr>
        <w:adjustRightInd w:val="0"/>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w:t>
      </w:r>
      <w:r w:rsidR="00346601" w:rsidRPr="00E16D34">
        <w:rPr>
          <w:rFonts w:ascii="ＭＳ 明朝" w:hAnsi="ＭＳ 明朝" w:hint="eastAsia"/>
          <w:color w:val="000000" w:themeColor="text1"/>
          <w:sz w:val="22"/>
          <w:szCs w:val="22"/>
        </w:rPr>
        <w:t>事業所</w:t>
      </w:r>
      <w:r w:rsidR="00FE5ADD" w:rsidRPr="00E16D34">
        <w:rPr>
          <w:rFonts w:ascii="ＭＳ 明朝" w:hAnsi="ＭＳ 明朝" w:hint="eastAsia"/>
          <w:color w:val="000000" w:themeColor="text1"/>
          <w:sz w:val="22"/>
          <w:szCs w:val="22"/>
        </w:rPr>
        <w:t>の</w:t>
      </w:r>
      <w:r w:rsidR="000455CC" w:rsidRPr="00E16D34">
        <w:rPr>
          <w:rFonts w:ascii="ＭＳ 明朝" w:hAnsi="ＭＳ 明朝" w:hint="eastAsia"/>
          <w:color w:val="000000" w:themeColor="text1"/>
          <w:sz w:val="22"/>
          <w:szCs w:val="22"/>
        </w:rPr>
        <w:t>利用の開始</w:t>
      </w:r>
      <w:r w:rsidR="00932378" w:rsidRPr="00E16D34">
        <w:rPr>
          <w:rFonts w:ascii="ＭＳ 明朝" w:hAnsi="ＭＳ 明朝" w:hint="eastAsia"/>
          <w:color w:val="000000" w:themeColor="text1"/>
          <w:sz w:val="22"/>
          <w:szCs w:val="22"/>
        </w:rPr>
        <w:t>に関する留意事項）</w:t>
      </w:r>
    </w:p>
    <w:p w:rsidR="00E05070" w:rsidRPr="00E16D34" w:rsidRDefault="00932378" w:rsidP="00932378">
      <w:pPr>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第９条　</w:t>
      </w:r>
      <w:r w:rsidR="00E05070" w:rsidRPr="00E16D34">
        <w:rPr>
          <w:rFonts w:ascii="ＭＳ 明朝" w:hAnsi="ＭＳ 明朝" w:hint="eastAsia"/>
          <w:color w:val="000000" w:themeColor="text1"/>
          <w:sz w:val="22"/>
          <w:szCs w:val="22"/>
        </w:rPr>
        <w:t>事業者は、</w:t>
      </w:r>
      <w:r w:rsidR="00352DD4" w:rsidRPr="00E16D34">
        <w:rPr>
          <w:rFonts w:ascii="ＭＳ 明朝" w:hAnsi="ＭＳ 明朝" w:hint="eastAsia"/>
          <w:color w:val="000000" w:themeColor="text1"/>
          <w:sz w:val="22"/>
          <w:szCs w:val="22"/>
        </w:rPr>
        <w:t>保護者から</w:t>
      </w:r>
      <w:r w:rsidR="007F196F" w:rsidRPr="00E16D34">
        <w:rPr>
          <w:rFonts w:ascii="ＭＳ 明朝" w:hAnsi="ＭＳ 明朝" w:hint="eastAsia"/>
          <w:color w:val="000000" w:themeColor="text1"/>
          <w:sz w:val="22"/>
          <w:szCs w:val="22"/>
        </w:rPr>
        <w:t>事業所の利用を希望された</w:t>
      </w:r>
      <w:r w:rsidR="00352DD4" w:rsidRPr="00E16D34">
        <w:rPr>
          <w:rFonts w:ascii="ＭＳ 明朝" w:hAnsi="ＭＳ 明朝" w:hint="eastAsia"/>
          <w:color w:val="000000" w:themeColor="text1"/>
          <w:sz w:val="22"/>
          <w:szCs w:val="22"/>
        </w:rPr>
        <w:t>場合は</w:t>
      </w:r>
      <w:r w:rsidR="001858E0" w:rsidRPr="00E16D34">
        <w:rPr>
          <w:rFonts w:ascii="ＭＳ 明朝" w:hAnsi="ＭＳ 明朝" w:hint="eastAsia"/>
          <w:color w:val="000000" w:themeColor="text1"/>
          <w:sz w:val="22"/>
          <w:szCs w:val="22"/>
        </w:rPr>
        <w:t>、必要に応じて</w:t>
      </w:r>
      <w:r w:rsidR="00352DD4" w:rsidRPr="00E16D34">
        <w:rPr>
          <w:rFonts w:ascii="ＭＳ 明朝" w:hAnsi="ＭＳ 明朝" w:hint="eastAsia"/>
          <w:color w:val="000000" w:themeColor="text1"/>
          <w:sz w:val="22"/>
          <w:szCs w:val="22"/>
        </w:rPr>
        <w:t>、</w:t>
      </w:r>
      <w:r w:rsidR="00E05070" w:rsidRPr="00E16D34">
        <w:rPr>
          <w:rFonts w:ascii="ＭＳ 明朝" w:hAnsi="ＭＳ 明朝" w:hint="eastAsia"/>
          <w:color w:val="000000" w:themeColor="text1"/>
          <w:sz w:val="22"/>
          <w:szCs w:val="22"/>
        </w:rPr>
        <w:t>子ども・子育て支援支給認定証</w:t>
      </w:r>
      <w:r w:rsidR="001858E0" w:rsidRPr="00E16D34">
        <w:rPr>
          <w:rFonts w:ascii="ＭＳ 明朝" w:hAnsi="ＭＳ 明朝" w:hint="eastAsia"/>
          <w:color w:val="000000" w:themeColor="text1"/>
          <w:sz w:val="22"/>
          <w:szCs w:val="22"/>
        </w:rPr>
        <w:t>（保護者が支給認定証の交付を受けていない場合にあっては、子ども・子育て支援法施行規則（平成２６年内閣府令第４４号）第７条第</w:t>
      </w:r>
      <w:r w:rsidR="001858E0" w:rsidRPr="00E16D34">
        <w:rPr>
          <w:rFonts w:ascii="ＭＳ 明朝" w:hAnsi="ＭＳ 明朝" w:hint="eastAsia"/>
          <w:color w:val="000000" w:themeColor="text1"/>
          <w:sz w:val="22"/>
          <w:szCs w:val="22"/>
        </w:rPr>
        <w:lastRenderedPageBreak/>
        <w:t>２項に規定する通知）</w:t>
      </w:r>
      <w:r w:rsidR="00E05070" w:rsidRPr="00E16D34">
        <w:rPr>
          <w:rFonts w:ascii="ＭＳ 明朝" w:hAnsi="ＭＳ 明朝" w:hint="eastAsia"/>
          <w:color w:val="000000" w:themeColor="text1"/>
          <w:sz w:val="22"/>
          <w:szCs w:val="22"/>
        </w:rPr>
        <w:t>の確認を行うものとする。</w:t>
      </w:r>
    </w:p>
    <w:p w:rsidR="00E05070" w:rsidRPr="00E16D34" w:rsidRDefault="007F196F" w:rsidP="00932378">
      <w:pPr>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２　事業者は、</w:t>
      </w:r>
      <w:r w:rsidR="002E7206" w:rsidRPr="00E16D34">
        <w:rPr>
          <w:rFonts w:ascii="ＭＳ 明朝" w:hAnsi="ＭＳ 明朝" w:hint="eastAsia"/>
          <w:color w:val="000000" w:themeColor="text1"/>
          <w:sz w:val="22"/>
          <w:szCs w:val="22"/>
        </w:rPr>
        <w:t>子ども・子育て支援法による</w:t>
      </w:r>
      <w:r w:rsidR="000918BA" w:rsidRPr="00E16D34">
        <w:rPr>
          <w:rFonts w:ascii="ＭＳ 明朝" w:hAnsi="ＭＳ 明朝" w:hint="eastAsia"/>
          <w:color w:val="000000" w:themeColor="text1"/>
          <w:sz w:val="22"/>
          <w:szCs w:val="22"/>
        </w:rPr>
        <w:t>教育・保育給付認定</w:t>
      </w:r>
      <w:r w:rsidRPr="00E16D34">
        <w:rPr>
          <w:rFonts w:ascii="ＭＳ 明朝" w:hAnsi="ＭＳ 明朝" w:hint="eastAsia"/>
          <w:color w:val="000000" w:themeColor="text1"/>
          <w:sz w:val="22"/>
          <w:szCs w:val="22"/>
        </w:rPr>
        <w:t>を受けていない保護者から事業所の利用を希望された</w:t>
      </w:r>
      <w:r w:rsidR="00E05070" w:rsidRPr="00E16D34">
        <w:rPr>
          <w:rFonts w:ascii="ＭＳ 明朝" w:hAnsi="ＭＳ 明朝" w:hint="eastAsia"/>
          <w:color w:val="000000" w:themeColor="text1"/>
          <w:sz w:val="22"/>
          <w:szCs w:val="22"/>
        </w:rPr>
        <w:t>場合は、当該保護者の意思を踏まえ速やかに</w:t>
      </w:r>
      <w:r w:rsidR="000918BA" w:rsidRPr="00E16D34">
        <w:rPr>
          <w:rFonts w:ascii="ＭＳ 明朝" w:hAnsi="ＭＳ 明朝" w:hint="eastAsia"/>
          <w:color w:val="000000" w:themeColor="text1"/>
          <w:sz w:val="22"/>
          <w:szCs w:val="22"/>
        </w:rPr>
        <w:t>教育・保育給付認定</w:t>
      </w:r>
      <w:r w:rsidR="002E7206" w:rsidRPr="00E16D34">
        <w:rPr>
          <w:rFonts w:ascii="ＭＳ 明朝" w:hAnsi="ＭＳ 明朝" w:hint="eastAsia"/>
          <w:color w:val="000000" w:themeColor="text1"/>
          <w:sz w:val="22"/>
          <w:szCs w:val="22"/>
        </w:rPr>
        <w:t>の</w:t>
      </w:r>
      <w:r w:rsidR="00E05070" w:rsidRPr="00E16D34">
        <w:rPr>
          <w:rFonts w:ascii="ＭＳ 明朝" w:hAnsi="ＭＳ 明朝" w:hint="eastAsia"/>
          <w:color w:val="000000" w:themeColor="text1"/>
          <w:sz w:val="22"/>
          <w:szCs w:val="22"/>
        </w:rPr>
        <w:t>申請が行われるよう必要な援助を行うものとする。</w:t>
      </w:r>
    </w:p>
    <w:p w:rsidR="00932378" w:rsidRPr="00E16D34" w:rsidRDefault="00E05070" w:rsidP="00E05070">
      <w:pPr>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３　事業者は、</w:t>
      </w:r>
      <w:r w:rsidR="007F196F" w:rsidRPr="00E16D34">
        <w:rPr>
          <w:rFonts w:ascii="ＭＳ 明朝" w:hAnsi="ＭＳ 明朝" w:hint="eastAsia"/>
          <w:color w:val="000000" w:themeColor="text1"/>
          <w:sz w:val="22"/>
          <w:szCs w:val="22"/>
        </w:rPr>
        <w:t>事業所の利用開始に当たっては、</w:t>
      </w:r>
      <w:r w:rsidR="00352DD4" w:rsidRPr="00E16D34">
        <w:rPr>
          <w:rFonts w:ascii="ＭＳ 明朝" w:hAnsi="ＭＳ 明朝" w:hint="eastAsia"/>
          <w:color w:val="000000" w:themeColor="text1"/>
          <w:sz w:val="22"/>
          <w:szCs w:val="22"/>
        </w:rPr>
        <w:t>市による</w:t>
      </w:r>
      <w:r w:rsidRPr="00E16D34">
        <w:rPr>
          <w:rFonts w:ascii="ＭＳ 明朝" w:hAnsi="ＭＳ 明朝" w:hint="eastAsia"/>
          <w:color w:val="000000" w:themeColor="text1"/>
          <w:sz w:val="22"/>
          <w:szCs w:val="22"/>
        </w:rPr>
        <w:t>利用調整を</w:t>
      </w:r>
      <w:r w:rsidR="00352DD4" w:rsidRPr="00E16D34">
        <w:rPr>
          <w:rFonts w:ascii="ＭＳ 明朝" w:hAnsi="ＭＳ 明朝" w:hint="eastAsia"/>
          <w:color w:val="000000" w:themeColor="text1"/>
          <w:sz w:val="22"/>
          <w:szCs w:val="22"/>
        </w:rPr>
        <w:t>経た上で、</w:t>
      </w:r>
      <w:r w:rsidR="00DB0670" w:rsidRPr="00E16D34">
        <w:rPr>
          <w:rFonts w:ascii="ＭＳ 明朝" w:hAnsi="ＭＳ 明朝" w:hint="eastAsia"/>
          <w:color w:val="000000" w:themeColor="text1"/>
          <w:sz w:val="22"/>
          <w:szCs w:val="22"/>
        </w:rPr>
        <w:t>あらかじめ重要事項説明書による説明を行い、</w:t>
      </w:r>
      <w:r w:rsidR="006A73E2" w:rsidRPr="00E16D34">
        <w:rPr>
          <w:rFonts w:ascii="ＭＳ 明朝" w:hAnsi="ＭＳ 明朝" w:hint="eastAsia"/>
          <w:color w:val="000000" w:themeColor="text1"/>
          <w:sz w:val="22"/>
          <w:szCs w:val="22"/>
        </w:rPr>
        <w:t>事業所</w:t>
      </w:r>
      <w:r w:rsidR="00332C07" w:rsidRPr="00E16D34">
        <w:rPr>
          <w:rFonts w:ascii="ＭＳ 明朝" w:hAnsi="ＭＳ 明朝" w:hint="eastAsia"/>
          <w:color w:val="000000" w:themeColor="text1"/>
          <w:sz w:val="22"/>
          <w:szCs w:val="22"/>
        </w:rPr>
        <w:t>における</w:t>
      </w:r>
      <w:r w:rsidR="00DB0670" w:rsidRPr="00E16D34">
        <w:rPr>
          <w:rFonts w:ascii="ＭＳ 明朝" w:hAnsi="ＭＳ 明朝" w:hint="eastAsia"/>
          <w:color w:val="000000" w:themeColor="text1"/>
          <w:sz w:val="22"/>
          <w:szCs w:val="22"/>
        </w:rPr>
        <w:t>保育の提供等について同意した</w:t>
      </w:r>
      <w:r w:rsidR="00352DD4" w:rsidRPr="00E16D34">
        <w:rPr>
          <w:rFonts w:ascii="ＭＳ 明朝" w:hAnsi="ＭＳ 明朝" w:hint="eastAsia"/>
          <w:color w:val="000000" w:themeColor="text1"/>
          <w:sz w:val="22"/>
          <w:szCs w:val="22"/>
        </w:rPr>
        <w:t>保護者と事業所の利用に係る契約を締結するものとする。</w:t>
      </w:r>
    </w:p>
    <w:p w:rsidR="00DB0670" w:rsidRPr="00E16D34" w:rsidRDefault="00DB0670" w:rsidP="00DB0670">
      <w:pPr>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４　事業者は、次のいずれかに該当する場合は、利用を拒むことができる。</w:t>
      </w:r>
    </w:p>
    <w:p w:rsidR="00DB0670" w:rsidRPr="00E16D34" w:rsidRDefault="00DB0670" w:rsidP="00DB0670">
      <w:pPr>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⑴　利用定員に空きがないとき。</w:t>
      </w:r>
    </w:p>
    <w:p w:rsidR="00DB0670" w:rsidRPr="00E16D34" w:rsidRDefault="00DB0670" w:rsidP="00DB0670">
      <w:pPr>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⑵　利用定員を上回る利用の申込みがあったとき。</w:t>
      </w:r>
    </w:p>
    <w:p w:rsidR="00DB0670" w:rsidRPr="00E16D34" w:rsidRDefault="00DB0670" w:rsidP="00DB0670">
      <w:pPr>
        <w:ind w:left="502" w:hangingChars="200" w:hanging="502"/>
        <w:rPr>
          <w:rFonts w:asciiTheme="minorEastAsia" w:eastAsiaTheme="minorEastAsia" w:hAnsiTheme="minorEastAsia"/>
          <w:color w:val="000000" w:themeColor="text1"/>
          <w:sz w:val="22"/>
          <w:szCs w:val="22"/>
        </w:rPr>
      </w:pPr>
      <w:r w:rsidRPr="00E16D34">
        <w:rPr>
          <w:rFonts w:asciiTheme="minorEastAsia" w:eastAsiaTheme="minorEastAsia" w:hAnsiTheme="minorEastAsia" w:hint="eastAsia"/>
          <w:color w:val="000000" w:themeColor="text1"/>
          <w:sz w:val="22"/>
          <w:szCs w:val="22"/>
        </w:rPr>
        <w:t xml:space="preserve">　⑶　特別な支援を必要とする乳幼児であり、事業所の設備等に照らして、適切に事業所において保育を提供できないと判断したとき。</w:t>
      </w:r>
    </w:p>
    <w:p w:rsidR="00DB0670" w:rsidRPr="00E16D34" w:rsidRDefault="00DB0670" w:rsidP="00DB0670">
      <w:pPr>
        <w:ind w:left="502" w:hangingChars="200" w:hanging="502"/>
        <w:rPr>
          <w:rFonts w:ascii="ＭＳ 明朝" w:hAnsi="ＭＳ 明朝"/>
          <w:color w:val="000000" w:themeColor="text1"/>
          <w:sz w:val="22"/>
          <w:szCs w:val="22"/>
        </w:rPr>
      </w:pPr>
      <w:r w:rsidRPr="00E16D34">
        <w:rPr>
          <w:rFonts w:asciiTheme="minorEastAsia" w:eastAsiaTheme="minorEastAsia" w:hAnsiTheme="minorEastAsia" w:hint="eastAsia"/>
          <w:color w:val="000000" w:themeColor="text1"/>
          <w:sz w:val="22"/>
          <w:szCs w:val="22"/>
        </w:rPr>
        <w:t xml:space="preserve">　⑷　当該利用を希望する保護者に特別な事情があると認められ、事業所の運営に重大な支障又は困難を生じさせる</w:t>
      </w:r>
      <w:r w:rsidR="00F370CB" w:rsidRPr="00E16D34">
        <w:rPr>
          <w:rFonts w:asciiTheme="minorEastAsia" w:eastAsiaTheme="minorEastAsia" w:hAnsiTheme="minorEastAsia" w:hint="eastAsia"/>
          <w:color w:val="000000" w:themeColor="text1"/>
          <w:sz w:val="22"/>
          <w:szCs w:val="22"/>
        </w:rPr>
        <w:t>相当程度の蓋然性があると認められるとき</w:t>
      </w:r>
      <w:r w:rsidRPr="00E16D34">
        <w:rPr>
          <w:rFonts w:asciiTheme="minorEastAsia" w:eastAsiaTheme="minorEastAsia" w:hAnsiTheme="minorEastAsia" w:hint="eastAsia"/>
          <w:color w:val="000000" w:themeColor="text1"/>
          <w:sz w:val="22"/>
          <w:szCs w:val="22"/>
        </w:rPr>
        <w:t>。</w:t>
      </w:r>
    </w:p>
    <w:p w:rsidR="00932378" w:rsidRPr="00E16D34" w:rsidRDefault="00DB0670" w:rsidP="00346601">
      <w:pPr>
        <w:adjustRightInd w:val="0"/>
        <w:rPr>
          <w:rFonts w:ascii="ＭＳ 明朝" w:hAnsi="ＭＳ 明朝"/>
          <w:color w:val="000000" w:themeColor="text1"/>
          <w:sz w:val="22"/>
          <w:szCs w:val="22"/>
        </w:rPr>
      </w:pPr>
      <w:r w:rsidRPr="00E16D34">
        <w:rPr>
          <w:rFonts w:ascii="ＭＳ 明朝" w:hAnsi="ＭＳ 明朝" w:hint="eastAsia"/>
          <w:noProof/>
          <w:color w:val="000000" w:themeColor="text1"/>
          <w:sz w:val="22"/>
          <w:szCs w:val="22"/>
        </w:rPr>
        <mc:AlternateContent>
          <mc:Choice Requires="wps">
            <w:drawing>
              <wp:anchor distT="0" distB="0" distL="114300" distR="114300" simplePos="0" relativeHeight="251689984" behindDoc="0" locked="0" layoutInCell="1" allowOverlap="1" wp14:anchorId="48CBD4E0" wp14:editId="4EB2773B">
                <wp:simplePos x="0" y="0"/>
                <wp:positionH relativeFrom="column">
                  <wp:posOffset>251460</wp:posOffset>
                </wp:positionH>
                <wp:positionV relativeFrom="paragraph">
                  <wp:posOffset>117475</wp:posOffset>
                </wp:positionV>
                <wp:extent cx="5975985" cy="5868000"/>
                <wp:effectExtent l="0" t="0" r="24765" b="19050"/>
                <wp:wrapNone/>
                <wp:docPr id="14" name="テキスト ボックス 14"/>
                <wp:cNvGraphicFramePr/>
                <a:graphic xmlns:a="http://schemas.openxmlformats.org/drawingml/2006/main">
                  <a:graphicData uri="http://schemas.microsoft.com/office/word/2010/wordprocessingShape">
                    <wps:wsp>
                      <wps:cNvSpPr txBox="1"/>
                      <wps:spPr>
                        <a:xfrm>
                          <a:off x="0" y="0"/>
                          <a:ext cx="5975985" cy="5868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0670" w:rsidRPr="00334569" w:rsidRDefault="00DB0670" w:rsidP="00DB0670">
                            <w:pPr>
                              <w:adjustRightInd w:val="0"/>
                              <w:spacing w:line="300" w:lineRule="exact"/>
                              <w:ind w:left="251" w:hangingChars="100" w:hanging="251"/>
                              <w:rPr>
                                <w:rFonts w:ascii="ＭＳ 明朝" w:hAnsi="ＭＳ 明朝"/>
                                <w:color w:val="000000" w:themeColor="text1"/>
                                <w:sz w:val="22"/>
                                <w:szCs w:val="22"/>
                              </w:rPr>
                            </w:pPr>
                            <w:r w:rsidRPr="00334569">
                              <w:rPr>
                                <w:rFonts w:ascii="ＭＳ 明朝" w:hAnsi="ＭＳ 明朝" w:hint="eastAsia"/>
                                <w:color w:val="000000" w:themeColor="text1"/>
                                <w:sz w:val="22"/>
                                <w:szCs w:val="22"/>
                              </w:rPr>
                              <w:t>※特定教育・保育施設及び特定地域型保育事業者は、「越谷市特定教育・保育施設及び特定地域型保育事業の運営に関する基準を定める条例」第７条及び第４１条により保護者から正式な利用申込みを受けたときは、正当な利用がなければこれを拒んではならないこと</w:t>
                            </w:r>
                            <w:r w:rsidR="00B719C1">
                              <w:rPr>
                                <w:rFonts w:ascii="ＭＳ 明朝" w:hAnsi="ＭＳ 明朝" w:hint="eastAsia"/>
                                <w:color w:val="000000" w:themeColor="text1"/>
                                <w:sz w:val="22"/>
                                <w:szCs w:val="22"/>
                              </w:rPr>
                              <w:t>と</w:t>
                            </w:r>
                            <w:r w:rsidRPr="00334569">
                              <w:rPr>
                                <w:rFonts w:ascii="ＭＳ 明朝" w:hAnsi="ＭＳ 明朝" w:hint="eastAsia"/>
                                <w:color w:val="000000" w:themeColor="text1"/>
                                <w:sz w:val="22"/>
                                <w:szCs w:val="22"/>
                              </w:rPr>
                              <w:t>されており、</w:t>
                            </w:r>
                            <w:r w:rsidR="00B719C1">
                              <w:rPr>
                                <w:rFonts w:ascii="ＭＳ 明朝" w:hAnsi="ＭＳ 明朝" w:hint="eastAsia"/>
                                <w:color w:val="000000" w:themeColor="text1"/>
                                <w:sz w:val="22"/>
                                <w:szCs w:val="22"/>
                              </w:rPr>
                              <w:t>｢</w:t>
                            </w:r>
                            <w:r w:rsidRPr="00334569">
                              <w:rPr>
                                <w:rFonts w:ascii="ＭＳ 明朝" w:hAnsi="ＭＳ 明朝" w:hint="eastAsia"/>
                                <w:color w:val="000000" w:themeColor="text1"/>
                                <w:sz w:val="22"/>
                                <w:szCs w:val="22"/>
                              </w:rPr>
                              <w:t>申込みに対する応諾義務</w:t>
                            </w:r>
                            <w:r w:rsidR="00B719C1">
                              <w:rPr>
                                <w:rFonts w:ascii="ＭＳ 明朝" w:hAnsi="ＭＳ 明朝" w:hint="eastAsia"/>
                                <w:color w:val="000000" w:themeColor="text1"/>
                                <w:sz w:val="22"/>
                                <w:szCs w:val="22"/>
                              </w:rPr>
                              <w:t>｣</w:t>
                            </w:r>
                            <w:r w:rsidRPr="00334569">
                              <w:rPr>
                                <w:rFonts w:ascii="ＭＳ 明朝" w:hAnsi="ＭＳ 明朝" w:hint="eastAsia"/>
                                <w:color w:val="000000" w:themeColor="text1"/>
                                <w:sz w:val="22"/>
                                <w:szCs w:val="22"/>
                              </w:rPr>
                              <w:t>があります。</w:t>
                            </w:r>
                          </w:p>
                          <w:p w:rsidR="00DB0670" w:rsidRPr="00334569" w:rsidRDefault="00DB0670" w:rsidP="00DB0670">
                            <w:pPr>
                              <w:adjustRightInd w:val="0"/>
                              <w:spacing w:line="300" w:lineRule="exact"/>
                              <w:ind w:left="251" w:hangingChars="100" w:hanging="251"/>
                              <w:rPr>
                                <w:rFonts w:ascii="ＭＳ 明朝" w:hAnsi="ＭＳ 明朝"/>
                                <w:color w:val="000000" w:themeColor="text1"/>
                                <w:sz w:val="22"/>
                                <w:szCs w:val="22"/>
                              </w:rPr>
                            </w:pPr>
                            <w:r w:rsidRPr="00334569">
                              <w:rPr>
                                <w:rFonts w:ascii="ＭＳ 明朝" w:hAnsi="ＭＳ 明朝" w:hint="eastAsia"/>
                                <w:color w:val="000000" w:themeColor="text1"/>
                                <w:sz w:val="22"/>
                                <w:szCs w:val="22"/>
                              </w:rPr>
                              <w:t>※「正当な理由」については、①定員に空きがない場合、②定員を上回る利用の申込みがあった場合(選考が必要)、③その他特別な事情がある場合などが基本とされています。</w:t>
                            </w:r>
                          </w:p>
                          <w:p w:rsidR="00DB0670" w:rsidRPr="00334569" w:rsidRDefault="00DB0670" w:rsidP="00DB0670">
                            <w:pPr>
                              <w:adjustRightInd w:val="0"/>
                              <w:spacing w:line="300" w:lineRule="exact"/>
                              <w:ind w:left="251" w:hangingChars="100" w:hanging="251"/>
                              <w:rPr>
                                <w:rFonts w:ascii="ＭＳ 明朝" w:hAnsi="ＭＳ 明朝"/>
                                <w:color w:val="000000" w:themeColor="text1"/>
                                <w:sz w:val="22"/>
                                <w:szCs w:val="22"/>
                              </w:rPr>
                            </w:pPr>
                            <w:r w:rsidRPr="00334569">
                              <w:rPr>
                                <w:rFonts w:ascii="ＭＳ 明朝" w:hAnsi="ＭＳ 明朝" w:hint="eastAsia"/>
                                <w:color w:val="000000" w:themeColor="text1"/>
                                <w:sz w:val="22"/>
                                <w:szCs w:val="22"/>
                              </w:rPr>
                              <w:t>※定員を上回る利用の申込みがあった場合の選考については、保育認定児童については市町村が利用調整を行います。</w:t>
                            </w:r>
                          </w:p>
                          <w:p w:rsidR="00DB0670" w:rsidRPr="00334569" w:rsidRDefault="00DB0670" w:rsidP="00DB0670">
                            <w:pPr>
                              <w:adjustRightInd w:val="0"/>
                              <w:spacing w:line="300" w:lineRule="exact"/>
                              <w:ind w:left="251" w:hangingChars="100" w:hanging="251"/>
                              <w:rPr>
                                <w:rFonts w:ascii="ＭＳ 明朝" w:hAnsi="ＭＳ 明朝"/>
                                <w:color w:val="000000" w:themeColor="text1"/>
                                <w:sz w:val="22"/>
                                <w:szCs w:val="22"/>
                              </w:rPr>
                            </w:pPr>
                            <w:r w:rsidRPr="00334569">
                              <w:rPr>
                                <w:rFonts w:ascii="ＭＳ 明朝" w:hAnsi="ＭＳ 明朝" w:hint="eastAsia"/>
                                <w:color w:val="000000" w:themeColor="text1"/>
                                <w:sz w:val="22"/>
                                <w:szCs w:val="22"/>
                              </w:rPr>
                              <w:t>※「③その他特別な事情がある場合」については、個別具体的に慎重に判断されるべきものですが、以下のような事例により判断されます。</w:t>
                            </w:r>
                          </w:p>
                          <w:p w:rsidR="00DB0670" w:rsidRPr="00334569" w:rsidRDefault="00DB0670" w:rsidP="00DB0670">
                            <w:pPr>
                              <w:adjustRightInd w:val="0"/>
                              <w:spacing w:line="300" w:lineRule="exact"/>
                              <w:ind w:leftChars="100" w:left="241"/>
                              <w:rPr>
                                <w:rFonts w:ascii="ＭＳ 明朝" w:hAnsi="ＭＳ 明朝"/>
                                <w:color w:val="000000" w:themeColor="text1"/>
                                <w:sz w:val="22"/>
                                <w:szCs w:val="22"/>
                              </w:rPr>
                            </w:pPr>
                            <w:r w:rsidRPr="00334569">
                              <w:rPr>
                                <w:rFonts w:ascii="ＭＳ 明朝" w:hAnsi="ＭＳ 明朝" w:hint="eastAsia"/>
                                <w:color w:val="000000" w:themeColor="text1"/>
                                <w:sz w:val="22"/>
                                <w:szCs w:val="22"/>
                              </w:rPr>
                              <w:t xml:space="preserve">　・特別な支援が必要な子どもの状況と施設･事業所の受入れ能力･体制</w:t>
                            </w:r>
                          </w:p>
                          <w:p w:rsidR="00DB0670" w:rsidRPr="00334569" w:rsidRDefault="00DB0670" w:rsidP="00DB0670">
                            <w:pPr>
                              <w:adjustRightInd w:val="0"/>
                              <w:spacing w:line="300" w:lineRule="exact"/>
                              <w:ind w:leftChars="100" w:left="241"/>
                              <w:rPr>
                                <w:rFonts w:ascii="ＭＳ 明朝" w:hAnsi="ＭＳ 明朝"/>
                                <w:color w:val="000000" w:themeColor="text1"/>
                                <w:sz w:val="22"/>
                                <w:szCs w:val="22"/>
                              </w:rPr>
                            </w:pPr>
                            <w:r w:rsidRPr="00334569">
                              <w:rPr>
                                <w:rFonts w:ascii="ＭＳ 明朝" w:hAnsi="ＭＳ 明朝" w:hint="eastAsia"/>
                                <w:color w:val="000000" w:themeColor="text1"/>
                                <w:sz w:val="22"/>
                                <w:szCs w:val="22"/>
                              </w:rPr>
                              <w:t xml:space="preserve">　・教育･保育の提供エリア</w:t>
                            </w:r>
                          </w:p>
                          <w:p w:rsidR="00DB0670" w:rsidRPr="00334569" w:rsidRDefault="00DB0670" w:rsidP="00DB0670">
                            <w:pPr>
                              <w:adjustRightInd w:val="0"/>
                              <w:spacing w:line="300" w:lineRule="exact"/>
                              <w:ind w:leftChars="100" w:left="241"/>
                              <w:rPr>
                                <w:rFonts w:ascii="ＭＳ 明朝" w:hAnsi="ＭＳ 明朝"/>
                                <w:color w:val="000000" w:themeColor="text1"/>
                                <w:sz w:val="22"/>
                                <w:szCs w:val="22"/>
                              </w:rPr>
                            </w:pPr>
                            <w:r w:rsidRPr="00334569">
                              <w:rPr>
                                <w:rFonts w:ascii="ＭＳ 明朝" w:hAnsi="ＭＳ 明朝" w:hint="eastAsia"/>
                                <w:color w:val="000000" w:themeColor="text1"/>
                                <w:sz w:val="22"/>
                                <w:szCs w:val="22"/>
                              </w:rPr>
                              <w:t xml:space="preserve">　・利用者負担の滞納</w:t>
                            </w:r>
                          </w:p>
                          <w:p w:rsidR="00DB0670" w:rsidRPr="00334569" w:rsidRDefault="00DB0670" w:rsidP="00DB0670">
                            <w:pPr>
                              <w:adjustRightInd w:val="0"/>
                              <w:spacing w:line="300" w:lineRule="exact"/>
                              <w:ind w:left="251" w:hangingChars="100" w:hanging="251"/>
                              <w:rPr>
                                <w:rFonts w:ascii="ＭＳ 明朝" w:hAnsi="ＭＳ 明朝"/>
                                <w:color w:val="000000" w:themeColor="text1"/>
                                <w:sz w:val="22"/>
                                <w:szCs w:val="22"/>
                              </w:rPr>
                            </w:pPr>
                            <w:r w:rsidRPr="00334569">
                              <w:rPr>
                                <w:rFonts w:ascii="ＭＳ 明朝" w:hAnsi="ＭＳ 明朝" w:hint="eastAsia"/>
                                <w:color w:val="000000" w:themeColor="text1"/>
                                <w:sz w:val="22"/>
                                <w:szCs w:val="22"/>
                              </w:rPr>
                              <w:t>※幼稚園・認定こども園・地域型保育事業については、保護者と施設・事業者の直接契約に基づき教育・保育が提供されており、教育・保育の提供と利用者負担の支払とが契約上の対価関係にあるとされています。</w:t>
                            </w:r>
                          </w:p>
                          <w:p w:rsidR="00DB0670" w:rsidRPr="00334569" w:rsidRDefault="00DB0670" w:rsidP="00DB0670">
                            <w:pPr>
                              <w:adjustRightInd w:val="0"/>
                              <w:spacing w:line="300" w:lineRule="exact"/>
                              <w:ind w:left="251" w:hangingChars="100" w:hanging="251"/>
                              <w:rPr>
                                <w:rFonts w:ascii="ＭＳ 明朝" w:hAnsi="ＭＳ 明朝"/>
                                <w:color w:val="000000" w:themeColor="text1"/>
                                <w:sz w:val="22"/>
                                <w:szCs w:val="22"/>
                              </w:rPr>
                            </w:pPr>
                            <w:r w:rsidRPr="00334569">
                              <w:rPr>
                                <w:rFonts w:ascii="ＭＳ 明朝" w:hAnsi="ＭＳ 明朝" w:hint="eastAsia"/>
                                <w:color w:val="000000" w:themeColor="text1"/>
                                <w:sz w:val="22"/>
                                <w:szCs w:val="22"/>
                              </w:rPr>
                              <w:t>※滞納が見込まれる場合の申込みの拒否に関し、</w:t>
                            </w:r>
                            <w:r w:rsidRPr="00334569">
                              <w:rPr>
                                <w:rFonts w:asciiTheme="majorEastAsia" w:eastAsiaTheme="majorEastAsia" w:hAnsiTheme="majorEastAsia" w:hint="eastAsia"/>
                                <w:color w:val="000000" w:themeColor="text1"/>
                                <w:sz w:val="22"/>
                                <w:szCs w:val="22"/>
                              </w:rPr>
                              <w:t>「契約締結の段階で意図的な未納が相当程度の蓋然性で想定される場合」</w:t>
                            </w:r>
                            <w:r w:rsidRPr="00334569">
                              <w:rPr>
                                <w:rFonts w:ascii="ＭＳ 明朝" w:hAnsi="ＭＳ 明朝" w:hint="eastAsia"/>
                                <w:color w:val="000000" w:themeColor="text1"/>
                                <w:sz w:val="22"/>
                                <w:szCs w:val="22"/>
                              </w:rPr>
                              <w:t>については、利用者負担の適正な納付が見込まれないものとして「正当な理由」に該当し、利用申込みを拒否することができるとされています。</w:t>
                            </w:r>
                          </w:p>
                          <w:p w:rsidR="00DB0670" w:rsidRPr="00334569" w:rsidRDefault="00DB0670" w:rsidP="00DB0670">
                            <w:pPr>
                              <w:adjustRightInd w:val="0"/>
                              <w:spacing w:line="300" w:lineRule="exact"/>
                              <w:ind w:left="251" w:hangingChars="100" w:hanging="251"/>
                              <w:rPr>
                                <w:rFonts w:ascii="ＭＳ 明朝" w:hAnsi="ＭＳ 明朝"/>
                                <w:color w:val="000000" w:themeColor="text1"/>
                                <w:sz w:val="22"/>
                                <w:szCs w:val="22"/>
                              </w:rPr>
                            </w:pPr>
                            <w:r w:rsidRPr="00334569">
                              <w:rPr>
                                <w:rFonts w:ascii="ＭＳ 明朝" w:hAnsi="ＭＳ 明朝" w:hint="eastAsia"/>
                                <w:color w:val="000000" w:themeColor="text1"/>
                                <w:sz w:val="22"/>
                                <w:szCs w:val="22"/>
                              </w:rPr>
                              <w:t>※ただし、幼保連携型認定こども園、保育所型認定こども園、地域型保育事業については、個別軽減(収入の激減等)による対応や、代行徴収の仕組みが取られることになり、その上でなお、「契約締結の段階で意図的な未納が相当程度の蓋然性で想定される場合」は、利用申込みを拒否することができるとされています。</w:t>
                            </w:r>
                          </w:p>
                          <w:p w:rsidR="00DB0670" w:rsidRPr="00334569" w:rsidRDefault="00DB0670" w:rsidP="00DB0670">
                            <w:pPr>
                              <w:adjustRightInd w:val="0"/>
                              <w:spacing w:line="300" w:lineRule="exact"/>
                              <w:ind w:left="251" w:hangingChars="100" w:hanging="251"/>
                              <w:rPr>
                                <w:rFonts w:ascii="ＭＳ 明朝" w:hAnsi="ＭＳ 明朝"/>
                                <w:color w:val="000000" w:themeColor="text1"/>
                                <w:sz w:val="22"/>
                                <w:szCs w:val="22"/>
                              </w:rPr>
                            </w:pPr>
                            <w:r w:rsidRPr="00334569">
                              <w:rPr>
                                <w:rFonts w:ascii="ＭＳ 明朝" w:hAnsi="ＭＳ 明朝" w:hint="eastAsia"/>
                                <w:color w:val="000000" w:themeColor="text1"/>
                                <w:sz w:val="22"/>
                                <w:szCs w:val="22"/>
                              </w:rPr>
                              <w:t>※</w:t>
                            </w:r>
                            <w:r w:rsidRPr="00334569">
                              <w:rPr>
                                <w:rFonts w:asciiTheme="majorEastAsia" w:eastAsiaTheme="majorEastAsia" w:hAnsiTheme="majorEastAsia" w:hint="eastAsia"/>
                                <w:color w:val="000000" w:themeColor="text1"/>
                                <w:sz w:val="22"/>
                                <w:szCs w:val="22"/>
                              </w:rPr>
                              <w:t>「契約締結の段階で意図的な未納が相当程度の蓋然性で想定される場合」の説明責任は施設・事業所にあります</w:t>
                            </w:r>
                            <w:r w:rsidRPr="00334569">
                              <w:rPr>
                                <w:rFonts w:ascii="ＭＳ 明朝" w:hAnsi="ＭＳ 明朝" w:hint="eastAsia"/>
                                <w:color w:val="000000" w:themeColor="text1"/>
                                <w:sz w:val="22"/>
                                <w:szCs w:val="22"/>
                              </w:rPr>
                              <w:t>ので、ご留意ください。</w:t>
                            </w:r>
                          </w:p>
                          <w:p w:rsidR="00DB0670" w:rsidRPr="00334569" w:rsidRDefault="00DB0670" w:rsidP="00DB0670">
                            <w:pPr>
                              <w:adjustRightInd w:val="0"/>
                              <w:spacing w:line="300" w:lineRule="exact"/>
                              <w:ind w:left="502" w:hangingChars="200" w:hanging="502"/>
                              <w:rPr>
                                <w:rFonts w:ascii="ＭＳ 明朝" w:hAnsi="ＭＳ 明朝"/>
                                <w:color w:val="000000" w:themeColor="text1"/>
                                <w:sz w:val="22"/>
                                <w:szCs w:val="22"/>
                              </w:rPr>
                            </w:pPr>
                            <w:r w:rsidRPr="00334569">
                              <w:rPr>
                                <w:rFonts w:ascii="ＭＳ 明朝" w:hAnsi="ＭＳ 明朝" w:hint="eastAsia"/>
                                <w:color w:val="000000" w:themeColor="text1"/>
                                <w:sz w:val="22"/>
                                <w:szCs w:val="22"/>
                              </w:rPr>
                              <w:t xml:space="preserve">　（保育所については、利用者負担の滞納見込みを理由として申込みを拒否することはできないとされています。）</w:t>
                            </w:r>
                          </w:p>
                          <w:p w:rsidR="00DB0670" w:rsidRPr="00334569" w:rsidRDefault="00DB0670" w:rsidP="00DB0670">
                            <w:pPr>
                              <w:adjustRightInd w:val="0"/>
                              <w:spacing w:line="300" w:lineRule="exact"/>
                              <w:ind w:left="251" w:hangingChars="100" w:hanging="251"/>
                              <w:rPr>
                                <w:color w:val="000000" w:themeColor="text1"/>
                              </w:rPr>
                            </w:pPr>
                            <w:r w:rsidRPr="00334569">
                              <w:rPr>
                                <w:rFonts w:ascii="ＭＳ 明朝" w:hAnsi="ＭＳ 明朝" w:hint="eastAsia"/>
                                <w:color w:val="000000" w:themeColor="text1"/>
                                <w:sz w:val="22"/>
                                <w:szCs w:val="22"/>
                              </w:rPr>
                              <w:t xml:space="preserve">　詳細は、平成２６年９月１１日都道府県説明会資料6-5を御確認ください。</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BD4E0" id="テキスト ボックス 14" o:spid="_x0000_s1032" type="#_x0000_t202" style="position:absolute;left:0;text-align:left;margin-left:19.8pt;margin-top:9.25pt;width:470.55pt;height:462.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" fillcolor="#dbe5f1 [660]" strokeweight=".5pt">
                <v:textbox inset="1mm,0,1mm,0">
                  <w:txbxContent>
                    <w:p w:rsidR="00DB0670" w:rsidRPr="00334569" w:rsidRDefault="00DB0670" w:rsidP="00DB0670">
                      <w:pPr>
                        <w:adjustRightInd w:val="0"/>
                        <w:spacing w:line="300" w:lineRule="exact"/>
                        <w:ind w:left="251" w:hangingChars="100" w:hanging="251"/>
                        <w:rPr>
                          <w:rFonts w:ascii="ＭＳ 明朝" w:hAnsi="ＭＳ 明朝"/>
                          <w:color w:val="000000" w:themeColor="text1"/>
                          <w:sz w:val="22"/>
                          <w:szCs w:val="22"/>
                        </w:rPr>
                      </w:pPr>
                      <w:r w:rsidRPr="00334569">
                        <w:rPr>
                          <w:rFonts w:ascii="ＭＳ 明朝" w:hAnsi="ＭＳ 明朝" w:hint="eastAsia"/>
                          <w:color w:val="000000" w:themeColor="text1"/>
                          <w:sz w:val="22"/>
                          <w:szCs w:val="22"/>
                        </w:rPr>
                        <w:t>※特定教育・保育施設及び特定地域型保育事業者は、「越谷市特定教育・保育施設及び特定地域型保育事業の運営に関する基準を定める条例」第７条及び第４１条により保護者から正式な利用申込みを受けたときは、正当な利用がなければこれを拒んではならないこと</w:t>
                      </w:r>
                      <w:r w:rsidR="00B719C1">
                        <w:rPr>
                          <w:rFonts w:ascii="ＭＳ 明朝" w:hAnsi="ＭＳ 明朝" w:hint="eastAsia"/>
                          <w:color w:val="000000" w:themeColor="text1"/>
                          <w:sz w:val="22"/>
                          <w:szCs w:val="22"/>
                        </w:rPr>
                        <w:t>と</w:t>
                      </w:r>
                      <w:r w:rsidRPr="00334569">
                        <w:rPr>
                          <w:rFonts w:ascii="ＭＳ 明朝" w:hAnsi="ＭＳ 明朝" w:hint="eastAsia"/>
                          <w:color w:val="000000" w:themeColor="text1"/>
                          <w:sz w:val="22"/>
                          <w:szCs w:val="22"/>
                        </w:rPr>
                        <w:t>されており、</w:t>
                      </w:r>
                      <w:r w:rsidR="00B719C1">
                        <w:rPr>
                          <w:rFonts w:ascii="ＭＳ 明朝" w:hAnsi="ＭＳ 明朝" w:hint="eastAsia"/>
                          <w:color w:val="000000" w:themeColor="text1"/>
                          <w:sz w:val="22"/>
                          <w:szCs w:val="22"/>
                        </w:rPr>
                        <w:t>｢</w:t>
                      </w:r>
                      <w:r w:rsidRPr="00334569">
                        <w:rPr>
                          <w:rFonts w:ascii="ＭＳ 明朝" w:hAnsi="ＭＳ 明朝" w:hint="eastAsia"/>
                          <w:color w:val="000000" w:themeColor="text1"/>
                          <w:sz w:val="22"/>
                          <w:szCs w:val="22"/>
                        </w:rPr>
                        <w:t>申込みに対する応諾義務</w:t>
                      </w:r>
                      <w:r w:rsidR="00B719C1">
                        <w:rPr>
                          <w:rFonts w:ascii="ＭＳ 明朝" w:hAnsi="ＭＳ 明朝" w:hint="eastAsia"/>
                          <w:color w:val="000000" w:themeColor="text1"/>
                          <w:sz w:val="22"/>
                          <w:szCs w:val="22"/>
                        </w:rPr>
                        <w:t>｣</w:t>
                      </w:r>
                      <w:r w:rsidRPr="00334569">
                        <w:rPr>
                          <w:rFonts w:ascii="ＭＳ 明朝" w:hAnsi="ＭＳ 明朝" w:hint="eastAsia"/>
                          <w:color w:val="000000" w:themeColor="text1"/>
                          <w:sz w:val="22"/>
                          <w:szCs w:val="22"/>
                        </w:rPr>
                        <w:t>があります。</w:t>
                      </w:r>
                    </w:p>
                    <w:p w:rsidR="00DB0670" w:rsidRPr="00334569" w:rsidRDefault="00DB0670" w:rsidP="00DB0670">
                      <w:pPr>
                        <w:adjustRightInd w:val="0"/>
                        <w:spacing w:line="300" w:lineRule="exact"/>
                        <w:ind w:left="251" w:hangingChars="100" w:hanging="251"/>
                        <w:rPr>
                          <w:rFonts w:ascii="ＭＳ 明朝" w:hAnsi="ＭＳ 明朝"/>
                          <w:color w:val="000000" w:themeColor="text1"/>
                          <w:sz w:val="22"/>
                          <w:szCs w:val="22"/>
                        </w:rPr>
                      </w:pPr>
                      <w:r w:rsidRPr="00334569">
                        <w:rPr>
                          <w:rFonts w:ascii="ＭＳ 明朝" w:hAnsi="ＭＳ 明朝" w:hint="eastAsia"/>
                          <w:color w:val="000000" w:themeColor="text1"/>
                          <w:sz w:val="22"/>
                          <w:szCs w:val="22"/>
                        </w:rPr>
                        <w:t>※「正当な理由」については、①定員に空きがない場合、②定員を上回る利用の申込みがあった場合(選考が必要)、③その他特別な事情がある場合などが基本とされています。</w:t>
                      </w:r>
                    </w:p>
                    <w:p w:rsidR="00DB0670" w:rsidRPr="00334569" w:rsidRDefault="00DB0670" w:rsidP="00DB0670">
                      <w:pPr>
                        <w:adjustRightInd w:val="0"/>
                        <w:spacing w:line="300" w:lineRule="exact"/>
                        <w:ind w:left="251" w:hangingChars="100" w:hanging="251"/>
                        <w:rPr>
                          <w:rFonts w:ascii="ＭＳ 明朝" w:hAnsi="ＭＳ 明朝"/>
                          <w:color w:val="000000" w:themeColor="text1"/>
                          <w:sz w:val="22"/>
                          <w:szCs w:val="22"/>
                        </w:rPr>
                      </w:pPr>
                      <w:r w:rsidRPr="00334569">
                        <w:rPr>
                          <w:rFonts w:ascii="ＭＳ 明朝" w:hAnsi="ＭＳ 明朝" w:hint="eastAsia"/>
                          <w:color w:val="000000" w:themeColor="text1"/>
                          <w:sz w:val="22"/>
                          <w:szCs w:val="22"/>
                        </w:rPr>
                        <w:t>※定員を上回る利用の申込みがあった場合の選考については、保育認定児童については市町村が利用調整を行います。</w:t>
                      </w:r>
                    </w:p>
                    <w:p w:rsidR="00DB0670" w:rsidRPr="00334569" w:rsidRDefault="00DB0670" w:rsidP="00DB0670">
                      <w:pPr>
                        <w:adjustRightInd w:val="0"/>
                        <w:spacing w:line="300" w:lineRule="exact"/>
                        <w:ind w:left="251" w:hangingChars="100" w:hanging="251"/>
                        <w:rPr>
                          <w:rFonts w:ascii="ＭＳ 明朝" w:hAnsi="ＭＳ 明朝"/>
                          <w:color w:val="000000" w:themeColor="text1"/>
                          <w:sz w:val="22"/>
                          <w:szCs w:val="22"/>
                        </w:rPr>
                      </w:pPr>
                      <w:r w:rsidRPr="00334569">
                        <w:rPr>
                          <w:rFonts w:ascii="ＭＳ 明朝" w:hAnsi="ＭＳ 明朝" w:hint="eastAsia"/>
                          <w:color w:val="000000" w:themeColor="text1"/>
                          <w:sz w:val="22"/>
                          <w:szCs w:val="22"/>
                        </w:rPr>
                        <w:t>※「③その他特別な事情がある場合」については、個別具体的に慎重に判断されるべきものですが、以下のような事例により判断されます。</w:t>
                      </w:r>
                    </w:p>
                    <w:p w:rsidR="00DB0670" w:rsidRPr="00334569" w:rsidRDefault="00DB0670" w:rsidP="00DB0670">
                      <w:pPr>
                        <w:adjustRightInd w:val="0"/>
                        <w:spacing w:line="300" w:lineRule="exact"/>
                        <w:ind w:leftChars="100" w:left="241"/>
                        <w:rPr>
                          <w:rFonts w:ascii="ＭＳ 明朝" w:hAnsi="ＭＳ 明朝"/>
                          <w:color w:val="000000" w:themeColor="text1"/>
                          <w:sz w:val="22"/>
                          <w:szCs w:val="22"/>
                        </w:rPr>
                      </w:pPr>
                      <w:r w:rsidRPr="00334569">
                        <w:rPr>
                          <w:rFonts w:ascii="ＭＳ 明朝" w:hAnsi="ＭＳ 明朝" w:hint="eastAsia"/>
                          <w:color w:val="000000" w:themeColor="text1"/>
                          <w:sz w:val="22"/>
                          <w:szCs w:val="22"/>
                        </w:rPr>
                        <w:t xml:space="preserve">　・特別な支援が必要な子どもの状況と施設･事業所の受入れ能力･体制</w:t>
                      </w:r>
                    </w:p>
                    <w:p w:rsidR="00DB0670" w:rsidRPr="00334569" w:rsidRDefault="00DB0670" w:rsidP="00DB0670">
                      <w:pPr>
                        <w:adjustRightInd w:val="0"/>
                        <w:spacing w:line="300" w:lineRule="exact"/>
                        <w:ind w:leftChars="100" w:left="241"/>
                        <w:rPr>
                          <w:rFonts w:ascii="ＭＳ 明朝" w:hAnsi="ＭＳ 明朝"/>
                          <w:color w:val="000000" w:themeColor="text1"/>
                          <w:sz w:val="22"/>
                          <w:szCs w:val="22"/>
                        </w:rPr>
                      </w:pPr>
                      <w:r w:rsidRPr="00334569">
                        <w:rPr>
                          <w:rFonts w:ascii="ＭＳ 明朝" w:hAnsi="ＭＳ 明朝" w:hint="eastAsia"/>
                          <w:color w:val="000000" w:themeColor="text1"/>
                          <w:sz w:val="22"/>
                          <w:szCs w:val="22"/>
                        </w:rPr>
                        <w:t xml:space="preserve">　・教育･保育の提供エリア</w:t>
                      </w:r>
                    </w:p>
                    <w:p w:rsidR="00DB0670" w:rsidRPr="00334569" w:rsidRDefault="00DB0670" w:rsidP="00DB0670">
                      <w:pPr>
                        <w:adjustRightInd w:val="0"/>
                        <w:spacing w:line="300" w:lineRule="exact"/>
                        <w:ind w:leftChars="100" w:left="241"/>
                        <w:rPr>
                          <w:rFonts w:ascii="ＭＳ 明朝" w:hAnsi="ＭＳ 明朝"/>
                          <w:color w:val="000000" w:themeColor="text1"/>
                          <w:sz w:val="22"/>
                          <w:szCs w:val="22"/>
                        </w:rPr>
                      </w:pPr>
                      <w:r w:rsidRPr="00334569">
                        <w:rPr>
                          <w:rFonts w:ascii="ＭＳ 明朝" w:hAnsi="ＭＳ 明朝" w:hint="eastAsia"/>
                          <w:color w:val="000000" w:themeColor="text1"/>
                          <w:sz w:val="22"/>
                          <w:szCs w:val="22"/>
                        </w:rPr>
                        <w:t xml:space="preserve">　・利用者負担の滞納</w:t>
                      </w:r>
                    </w:p>
                    <w:p w:rsidR="00DB0670" w:rsidRPr="00334569" w:rsidRDefault="00DB0670" w:rsidP="00DB0670">
                      <w:pPr>
                        <w:adjustRightInd w:val="0"/>
                        <w:spacing w:line="300" w:lineRule="exact"/>
                        <w:ind w:left="251" w:hangingChars="100" w:hanging="251"/>
                        <w:rPr>
                          <w:rFonts w:ascii="ＭＳ 明朝" w:hAnsi="ＭＳ 明朝"/>
                          <w:color w:val="000000" w:themeColor="text1"/>
                          <w:sz w:val="22"/>
                          <w:szCs w:val="22"/>
                        </w:rPr>
                      </w:pPr>
                      <w:r w:rsidRPr="00334569">
                        <w:rPr>
                          <w:rFonts w:ascii="ＭＳ 明朝" w:hAnsi="ＭＳ 明朝" w:hint="eastAsia"/>
                          <w:color w:val="000000" w:themeColor="text1"/>
                          <w:sz w:val="22"/>
                          <w:szCs w:val="22"/>
                        </w:rPr>
                        <w:t>※幼稚園・認定こども園・地域型保育事業については、保護者と施設・事業者の直接契約に基づき教育・保育が提供されており、教育・保育の提供と利用者負担の支払とが契約上の対価関係にあるとされています。</w:t>
                      </w:r>
                    </w:p>
                    <w:p w:rsidR="00DB0670" w:rsidRPr="00334569" w:rsidRDefault="00DB0670" w:rsidP="00DB0670">
                      <w:pPr>
                        <w:adjustRightInd w:val="0"/>
                        <w:spacing w:line="300" w:lineRule="exact"/>
                        <w:ind w:left="251" w:hangingChars="100" w:hanging="251"/>
                        <w:rPr>
                          <w:rFonts w:ascii="ＭＳ 明朝" w:hAnsi="ＭＳ 明朝"/>
                          <w:color w:val="000000" w:themeColor="text1"/>
                          <w:sz w:val="22"/>
                          <w:szCs w:val="22"/>
                        </w:rPr>
                      </w:pPr>
                      <w:r w:rsidRPr="00334569">
                        <w:rPr>
                          <w:rFonts w:ascii="ＭＳ 明朝" w:hAnsi="ＭＳ 明朝" w:hint="eastAsia"/>
                          <w:color w:val="000000" w:themeColor="text1"/>
                          <w:sz w:val="22"/>
                          <w:szCs w:val="22"/>
                        </w:rPr>
                        <w:t>※滞納が見込まれる場合の申込みの拒否に関し、</w:t>
                      </w:r>
                      <w:r w:rsidRPr="00334569">
                        <w:rPr>
                          <w:rFonts w:asciiTheme="majorEastAsia" w:eastAsiaTheme="majorEastAsia" w:hAnsiTheme="majorEastAsia" w:hint="eastAsia"/>
                          <w:color w:val="000000" w:themeColor="text1"/>
                          <w:sz w:val="22"/>
                          <w:szCs w:val="22"/>
                        </w:rPr>
                        <w:t>「契約締結の段階で意図的な未納が相当程度の蓋然性で想定される場合」</w:t>
                      </w:r>
                      <w:r w:rsidRPr="00334569">
                        <w:rPr>
                          <w:rFonts w:ascii="ＭＳ 明朝" w:hAnsi="ＭＳ 明朝" w:hint="eastAsia"/>
                          <w:color w:val="000000" w:themeColor="text1"/>
                          <w:sz w:val="22"/>
                          <w:szCs w:val="22"/>
                        </w:rPr>
                        <w:t>については、利用者負担の適正な納付が見込まれないものとして「正当な理由」に該当し、利用申込みを拒否することができるとされています。</w:t>
                      </w:r>
                    </w:p>
                    <w:p w:rsidR="00DB0670" w:rsidRPr="00334569" w:rsidRDefault="00DB0670" w:rsidP="00DB0670">
                      <w:pPr>
                        <w:adjustRightInd w:val="0"/>
                        <w:spacing w:line="300" w:lineRule="exact"/>
                        <w:ind w:left="251" w:hangingChars="100" w:hanging="251"/>
                        <w:rPr>
                          <w:rFonts w:ascii="ＭＳ 明朝" w:hAnsi="ＭＳ 明朝"/>
                          <w:color w:val="000000" w:themeColor="text1"/>
                          <w:sz w:val="22"/>
                          <w:szCs w:val="22"/>
                        </w:rPr>
                      </w:pPr>
                      <w:r w:rsidRPr="00334569">
                        <w:rPr>
                          <w:rFonts w:ascii="ＭＳ 明朝" w:hAnsi="ＭＳ 明朝" w:hint="eastAsia"/>
                          <w:color w:val="000000" w:themeColor="text1"/>
                          <w:sz w:val="22"/>
                          <w:szCs w:val="22"/>
                        </w:rPr>
                        <w:t>※ただし、幼保連携型認定こども園、保育所型認定こども園、地域型保育事業については、個別軽減(収入の激減等)による対応や、代行徴収の仕組みが取られることになり、その上でなお、「契約締結の段階で意図的な未納が相当程度の蓋然性で想定される場合」は、利用申込みを拒否することができるとされています。</w:t>
                      </w:r>
                    </w:p>
                    <w:p w:rsidR="00DB0670" w:rsidRPr="00334569" w:rsidRDefault="00DB0670" w:rsidP="00DB0670">
                      <w:pPr>
                        <w:adjustRightInd w:val="0"/>
                        <w:spacing w:line="300" w:lineRule="exact"/>
                        <w:ind w:left="251" w:hangingChars="100" w:hanging="251"/>
                        <w:rPr>
                          <w:rFonts w:ascii="ＭＳ 明朝" w:hAnsi="ＭＳ 明朝"/>
                          <w:color w:val="000000" w:themeColor="text1"/>
                          <w:sz w:val="22"/>
                          <w:szCs w:val="22"/>
                        </w:rPr>
                      </w:pPr>
                      <w:r w:rsidRPr="00334569">
                        <w:rPr>
                          <w:rFonts w:ascii="ＭＳ 明朝" w:hAnsi="ＭＳ 明朝" w:hint="eastAsia"/>
                          <w:color w:val="000000" w:themeColor="text1"/>
                          <w:sz w:val="22"/>
                          <w:szCs w:val="22"/>
                        </w:rPr>
                        <w:t>※</w:t>
                      </w:r>
                      <w:r w:rsidRPr="00334569">
                        <w:rPr>
                          <w:rFonts w:asciiTheme="majorEastAsia" w:eastAsiaTheme="majorEastAsia" w:hAnsiTheme="majorEastAsia" w:hint="eastAsia"/>
                          <w:color w:val="000000" w:themeColor="text1"/>
                          <w:sz w:val="22"/>
                          <w:szCs w:val="22"/>
                        </w:rPr>
                        <w:t>「契約締結の段階で意図的な未納が相当程度の蓋然性で想定される場合」の説明責任は施設・事業所にあります</w:t>
                      </w:r>
                      <w:r w:rsidRPr="00334569">
                        <w:rPr>
                          <w:rFonts w:ascii="ＭＳ 明朝" w:hAnsi="ＭＳ 明朝" w:hint="eastAsia"/>
                          <w:color w:val="000000" w:themeColor="text1"/>
                          <w:sz w:val="22"/>
                          <w:szCs w:val="22"/>
                        </w:rPr>
                        <w:t>ので、ご留意ください。</w:t>
                      </w:r>
                    </w:p>
                    <w:p w:rsidR="00DB0670" w:rsidRPr="00334569" w:rsidRDefault="00DB0670" w:rsidP="00DB0670">
                      <w:pPr>
                        <w:adjustRightInd w:val="0"/>
                        <w:spacing w:line="300" w:lineRule="exact"/>
                        <w:ind w:left="502" w:hangingChars="200" w:hanging="502"/>
                        <w:rPr>
                          <w:rFonts w:ascii="ＭＳ 明朝" w:hAnsi="ＭＳ 明朝"/>
                          <w:color w:val="000000" w:themeColor="text1"/>
                          <w:sz w:val="22"/>
                          <w:szCs w:val="22"/>
                        </w:rPr>
                      </w:pPr>
                      <w:r w:rsidRPr="00334569">
                        <w:rPr>
                          <w:rFonts w:ascii="ＭＳ 明朝" w:hAnsi="ＭＳ 明朝" w:hint="eastAsia"/>
                          <w:color w:val="000000" w:themeColor="text1"/>
                          <w:sz w:val="22"/>
                          <w:szCs w:val="22"/>
                        </w:rPr>
                        <w:t xml:space="preserve">　（保育所については、利用者負担の滞納見込みを理由として申込みを拒否することはできないとされています。）</w:t>
                      </w:r>
                    </w:p>
                    <w:p w:rsidR="00DB0670" w:rsidRPr="00334569" w:rsidRDefault="00DB0670" w:rsidP="00DB0670">
                      <w:pPr>
                        <w:adjustRightInd w:val="0"/>
                        <w:spacing w:line="300" w:lineRule="exact"/>
                        <w:ind w:left="251" w:hangingChars="100" w:hanging="251"/>
                        <w:rPr>
                          <w:color w:val="000000" w:themeColor="text1"/>
                        </w:rPr>
                      </w:pPr>
                      <w:r w:rsidRPr="00334569">
                        <w:rPr>
                          <w:rFonts w:ascii="ＭＳ 明朝" w:hAnsi="ＭＳ 明朝" w:hint="eastAsia"/>
                          <w:color w:val="000000" w:themeColor="text1"/>
                          <w:sz w:val="22"/>
                          <w:szCs w:val="22"/>
                        </w:rPr>
                        <w:t xml:space="preserve">　詳細は、平成２６年９月１１日都道府県説明会資料6-5を御確認ください。</w:t>
                      </w:r>
                    </w:p>
                  </w:txbxContent>
                </v:textbox>
              </v:shape>
            </w:pict>
          </mc:Fallback>
        </mc:AlternateContent>
      </w:r>
    </w:p>
    <w:p w:rsidR="00DB0670" w:rsidRPr="00E16D34" w:rsidRDefault="00DB0670" w:rsidP="00346601">
      <w:pPr>
        <w:adjustRightInd w:val="0"/>
        <w:rPr>
          <w:rFonts w:ascii="ＭＳ 明朝" w:hAnsi="ＭＳ 明朝"/>
          <w:color w:val="000000" w:themeColor="text1"/>
          <w:sz w:val="22"/>
          <w:szCs w:val="22"/>
        </w:rPr>
      </w:pPr>
    </w:p>
    <w:p w:rsidR="00DB0670" w:rsidRPr="00E16D34" w:rsidRDefault="00DB0670" w:rsidP="00346601">
      <w:pPr>
        <w:adjustRightInd w:val="0"/>
        <w:rPr>
          <w:rFonts w:ascii="ＭＳ 明朝" w:hAnsi="ＭＳ 明朝"/>
          <w:color w:val="000000" w:themeColor="text1"/>
          <w:sz w:val="22"/>
          <w:szCs w:val="22"/>
        </w:rPr>
      </w:pPr>
    </w:p>
    <w:p w:rsidR="00DB0670" w:rsidRPr="00E16D34" w:rsidRDefault="00DB0670" w:rsidP="00346601">
      <w:pPr>
        <w:adjustRightInd w:val="0"/>
        <w:rPr>
          <w:rFonts w:ascii="ＭＳ 明朝" w:hAnsi="ＭＳ 明朝"/>
          <w:color w:val="000000" w:themeColor="text1"/>
          <w:sz w:val="22"/>
          <w:szCs w:val="22"/>
        </w:rPr>
      </w:pPr>
    </w:p>
    <w:p w:rsidR="00DB0670" w:rsidRPr="00E16D34" w:rsidRDefault="00DB0670" w:rsidP="00346601">
      <w:pPr>
        <w:adjustRightInd w:val="0"/>
        <w:rPr>
          <w:rFonts w:ascii="ＭＳ 明朝" w:hAnsi="ＭＳ 明朝"/>
          <w:color w:val="000000" w:themeColor="text1"/>
          <w:sz w:val="22"/>
          <w:szCs w:val="22"/>
        </w:rPr>
      </w:pPr>
    </w:p>
    <w:p w:rsidR="00DB0670" w:rsidRPr="00E16D34" w:rsidRDefault="00DB0670" w:rsidP="00346601">
      <w:pPr>
        <w:adjustRightInd w:val="0"/>
        <w:rPr>
          <w:rFonts w:ascii="ＭＳ 明朝" w:hAnsi="ＭＳ 明朝"/>
          <w:color w:val="000000" w:themeColor="text1"/>
          <w:sz w:val="22"/>
          <w:szCs w:val="22"/>
        </w:rPr>
      </w:pPr>
    </w:p>
    <w:p w:rsidR="00DB0670" w:rsidRPr="00E16D34" w:rsidRDefault="00DB0670" w:rsidP="00346601">
      <w:pPr>
        <w:adjustRightInd w:val="0"/>
        <w:rPr>
          <w:rFonts w:ascii="ＭＳ 明朝" w:hAnsi="ＭＳ 明朝"/>
          <w:color w:val="000000" w:themeColor="text1"/>
          <w:sz w:val="22"/>
          <w:szCs w:val="22"/>
        </w:rPr>
      </w:pPr>
    </w:p>
    <w:p w:rsidR="00DB0670" w:rsidRPr="00E16D34" w:rsidRDefault="00DB0670" w:rsidP="00346601">
      <w:pPr>
        <w:adjustRightInd w:val="0"/>
        <w:rPr>
          <w:rFonts w:ascii="ＭＳ 明朝" w:hAnsi="ＭＳ 明朝"/>
          <w:color w:val="000000" w:themeColor="text1"/>
          <w:sz w:val="22"/>
          <w:szCs w:val="22"/>
        </w:rPr>
      </w:pPr>
    </w:p>
    <w:p w:rsidR="00DB0670" w:rsidRPr="00E16D34" w:rsidRDefault="00DB0670" w:rsidP="00346601">
      <w:pPr>
        <w:adjustRightInd w:val="0"/>
        <w:rPr>
          <w:rFonts w:ascii="ＭＳ 明朝" w:hAnsi="ＭＳ 明朝"/>
          <w:color w:val="000000" w:themeColor="text1"/>
          <w:sz w:val="22"/>
          <w:szCs w:val="22"/>
        </w:rPr>
      </w:pPr>
    </w:p>
    <w:p w:rsidR="00DB0670" w:rsidRPr="00E16D34" w:rsidRDefault="00DB0670" w:rsidP="00346601">
      <w:pPr>
        <w:adjustRightInd w:val="0"/>
        <w:rPr>
          <w:rFonts w:ascii="ＭＳ 明朝" w:hAnsi="ＭＳ 明朝"/>
          <w:color w:val="000000" w:themeColor="text1"/>
          <w:sz w:val="22"/>
          <w:szCs w:val="22"/>
        </w:rPr>
      </w:pPr>
    </w:p>
    <w:p w:rsidR="00DB0670" w:rsidRPr="00E16D34" w:rsidRDefault="00DB0670" w:rsidP="00346601">
      <w:pPr>
        <w:adjustRightInd w:val="0"/>
        <w:rPr>
          <w:rFonts w:ascii="ＭＳ 明朝" w:hAnsi="ＭＳ 明朝"/>
          <w:color w:val="000000" w:themeColor="text1"/>
          <w:sz w:val="22"/>
          <w:szCs w:val="22"/>
        </w:rPr>
      </w:pPr>
    </w:p>
    <w:p w:rsidR="00DB0670" w:rsidRPr="00E16D34" w:rsidRDefault="00DB0670" w:rsidP="00346601">
      <w:pPr>
        <w:adjustRightInd w:val="0"/>
        <w:rPr>
          <w:rFonts w:ascii="ＭＳ 明朝" w:hAnsi="ＭＳ 明朝"/>
          <w:color w:val="000000" w:themeColor="text1"/>
          <w:sz w:val="22"/>
          <w:szCs w:val="22"/>
        </w:rPr>
      </w:pPr>
    </w:p>
    <w:p w:rsidR="00DB0670" w:rsidRPr="00E16D34" w:rsidRDefault="00DB0670" w:rsidP="00346601">
      <w:pPr>
        <w:adjustRightInd w:val="0"/>
        <w:rPr>
          <w:rFonts w:ascii="ＭＳ 明朝" w:hAnsi="ＭＳ 明朝"/>
          <w:color w:val="000000" w:themeColor="text1"/>
          <w:sz w:val="22"/>
          <w:szCs w:val="22"/>
        </w:rPr>
      </w:pPr>
    </w:p>
    <w:p w:rsidR="00DB0670" w:rsidRPr="00E16D34" w:rsidRDefault="00DB0670" w:rsidP="00346601">
      <w:pPr>
        <w:adjustRightInd w:val="0"/>
        <w:rPr>
          <w:rFonts w:ascii="ＭＳ 明朝" w:hAnsi="ＭＳ 明朝"/>
          <w:color w:val="000000" w:themeColor="text1"/>
          <w:sz w:val="22"/>
          <w:szCs w:val="22"/>
        </w:rPr>
      </w:pPr>
    </w:p>
    <w:p w:rsidR="00DB0670" w:rsidRPr="00E16D34" w:rsidRDefault="00DB0670" w:rsidP="00346601">
      <w:pPr>
        <w:adjustRightInd w:val="0"/>
        <w:rPr>
          <w:rFonts w:ascii="ＭＳ 明朝" w:hAnsi="ＭＳ 明朝"/>
          <w:color w:val="000000" w:themeColor="text1"/>
          <w:sz w:val="22"/>
          <w:szCs w:val="22"/>
        </w:rPr>
      </w:pPr>
    </w:p>
    <w:p w:rsidR="00DB0670" w:rsidRPr="00E16D34" w:rsidRDefault="00DB0670" w:rsidP="00346601">
      <w:pPr>
        <w:adjustRightInd w:val="0"/>
        <w:rPr>
          <w:rFonts w:ascii="ＭＳ 明朝" w:hAnsi="ＭＳ 明朝"/>
          <w:color w:val="000000" w:themeColor="text1"/>
          <w:sz w:val="22"/>
          <w:szCs w:val="22"/>
        </w:rPr>
      </w:pPr>
    </w:p>
    <w:p w:rsidR="00DB0670" w:rsidRPr="00E16D34" w:rsidRDefault="00DB0670" w:rsidP="00346601">
      <w:pPr>
        <w:adjustRightInd w:val="0"/>
        <w:rPr>
          <w:rFonts w:ascii="ＭＳ 明朝" w:hAnsi="ＭＳ 明朝"/>
          <w:color w:val="000000" w:themeColor="text1"/>
          <w:sz w:val="22"/>
          <w:szCs w:val="22"/>
        </w:rPr>
      </w:pPr>
    </w:p>
    <w:p w:rsidR="00DB0670" w:rsidRPr="00E16D34" w:rsidRDefault="00DB0670" w:rsidP="00346601">
      <w:pPr>
        <w:adjustRightInd w:val="0"/>
        <w:rPr>
          <w:rFonts w:ascii="ＭＳ 明朝" w:hAnsi="ＭＳ 明朝"/>
          <w:color w:val="000000" w:themeColor="text1"/>
          <w:sz w:val="22"/>
          <w:szCs w:val="22"/>
        </w:rPr>
      </w:pPr>
    </w:p>
    <w:p w:rsidR="00DB0670" w:rsidRPr="00E16D34" w:rsidRDefault="00DB0670" w:rsidP="00346601">
      <w:pPr>
        <w:adjustRightInd w:val="0"/>
        <w:rPr>
          <w:rFonts w:ascii="ＭＳ 明朝" w:hAnsi="ＭＳ 明朝"/>
          <w:color w:val="000000" w:themeColor="text1"/>
          <w:sz w:val="22"/>
          <w:szCs w:val="22"/>
        </w:rPr>
      </w:pPr>
    </w:p>
    <w:p w:rsidR="00DB0670" w:rsidRPr="00E16D34" w:rsidRDefault="00DB0670" w:rsidP="00346601">
      <w:pPr>
        <w:adjustRightInd w:val="0"/>
        <w:rPr>
          <w:rFonts w:ascii="ＭＳ 明朝" w:hAnsi="ＭＳ 明朝"/>
          <w:color w:val="000000" w:themeColor="text1"/>
          <w:sz w:val="22"/>
          <w:szCs w:val="22"/>
        </w:rPr>
      </w:pPr>
    </w:p>
    <w:p w:rsidR="00DB0670" w:rsidRPr="00E16D34" w:rsidRDefault="00DB0670" w:rsidP="00346601">
      <w:pPr>
        <w:adjustRightInd w:val="0"/>
        <w:rPr>
          <w:rFonts w:ascii="ＭＳ 明朝" w:hAnsi="ＭＳ 明朝"/>
          <w:color w:val="000000" w:themeColor="text1"/>
          <w:sz w:val="22"/>
          <w:szCs w:val="22"/>
        </w:rPr>
      </w:pPr>
    </w:p>
    <w:p w:rsidR="00DB0670" w:rsidRPr="00E16D34" w:rsidRDefault="00DB0670" w:rsidP="00346601">
      <w:pPr>
        <w:adjustRightInd w:val="0"/>
        <w:rPr>
          <w:rFonts w:ascii="ＭＳ 明朝" w:hAnsi="ＭＳ 明朝"/>
          <w:color w:val="000000" w:themeColor="text1"/>
          <w:sz w:val="22"/>
          <w:szCs w:val="22"/>
        </w:rPr>
      </w:pPr>
    </w:p>
    <w:p w:rsidR="00DB0670" w:rsidRPr="00E16D34" w:rsidRDefault="00DB0670" w:rsidP="00346601">
      <w:pPr>
        <w:adjustRightInd w:val="0"/>
        <w:rPr>
          <w:rFonts w:ascii="ＭＳ 明朝" w:hAnsi="ＭＳ 明朝"/>
          <w:color w:val="000000" w:themeColor="text1"/>
          <w:sz w:val="22"/>
          <w:szCs w:val="22"/>
        </w:rPr>
      </w:pPr>
    </w:p>
    <w:p w:rsidR="00DB0670" w:rsidRPr="00E16D34" w:rsidRDefault="00DB0670" w:rsidP="00346601">
      <w:pPr>
        <w:adjustRightInd w:val="0"/>
        <w:rPr>
          <w:rFonts w:ascii="ＭＳ 明朝" w:hAnsi="ＭＳ 明朝"/>
          <w:color w:val="000000" w:themeColor="text1"/>
          <w:sz w:val="22"/>
          <w:szCs w:val="22"/>
        </w:rPr>
      </w:pPr>
    </w:p>
    <w:p w:rsidR="00DB0670" w:rsidRPr="00E16D34" w:rsidRDefault="00DB0670" w:rsidP="00346601">
      <w:pPr>
        <w:adjustRightInd w:val="0"/>
        <w:rPr>
          <w:rFonts w:ascii="ＭＳ 明朝" w:hAnsi="ＭＳ 明朝"/>
          <w:color w:val="000000" w:themeColor="text1"/>
          <w:sz w:val="22"/>
          <w:szCs w:val="22"/>
        </w:rPr>
      </w:pPr>
    </w:p>
    <w:p w:rsidR="00DB0670" w:rsidRPr="00E16D34" w:rsidRDefault="00DB0670" w:rsidP="00346601">
      <w:pPr>
        <w:adjustRightInd w:val="0"/>
        <w:rPr>
          <w:rFonts w:ascii="ＭＳ 明朝" w:hAnsi="ＭＳ 明朝"/>
          <w:color w:val="000000" w:themeColor="text1"/>
          <w:sz w:val="22"/>
          <w:szCs w:val="22"/>
        </w:rPr>
      </w:pPr>
    </w:p>
    <w:p w:rsidR="00932378" w:rsidRPr="00E16D34" w:rsidRDefault="00932378" w:rsidP="00346601">
      <w:pPr>
        <w:adjustRightInd w:val="0"/>
        <w:rPr>
          <w:rFonts w:ascii="ＭＳ 明朝" w:hAnsi="ＭＳ 明朝"/>
          <w:color w:val="000000" w:themeColor="text1"/>
          <w:sz w:val="22"/>
          <w:szCs w:val="22"/>
        </w:rPr>
      </w:pPr>
      <w:r w:rsidRPr="00E16D34">
        <w:rPr>
          <w:rFonts w:ascii="ＭＳ 明朝" w:hAnsi="ＭＳ 明朝" w:hint="eastAsia"/>
          <w:color w:val="000000" w:themeColor="text1"/>
          <w:sz w:val="22"/>
          <w:szCs w:val="22"/>
        </w:rPr>
        <w:lastRenderedPageBreak/>
        <w:t xml:space="preserve">　（保育の終了に関する留意事項）</w:t>
      </w:r>
    </w:p>
    <w:p w:rsidR="000455CC" w:rsidRPr="00E16D34" w:rsidRDefault="00932378" w:rsidP="00932378">
      <w:pPr>
        <w:adjustRightInd w:val="0"/>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第１０条　</w:t>
      </w:r>
      <w:r w:rsidR="000455CC" w:rsidRPr="00E16D34">
        <w:rPr>
          <w:rFonts w:ascii="ＭＳ 明朝" w:hAnsi="ＭＳ 明朝" w:hint="eastAsia"/>
          <w:color w:val="000000" w:themeColor="text1"/>
          <w:sz w:val="22"/>
          <w:szCs w:val="22"/>
        </w:rPr>
        <w:t>事業所は、次の各号のいずれかに該当した場合には、保育の提供を終了するものとする。</w:t>
      </w:r>
    </w:p>
    <w:p w:rsidR="000455CC" w:rsidRPr="00E16D34" w:rsidRDefault="000455CC" w:rsidP="000455CC">
      <w:pPr>
        <w:ind w:left="502" w:hangingChars="200" w:hanging="502"/>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⑴　子ども・子育て支援法による</w:t>
      </w:r>
      <w:r w:rsidR="000918BA" w:rsidRPr="00E16D34">
        <w:rPr>
          <w:rFonts w:ascii="ＭＳ 明朝" w:hAnsi="ＭＳ 明朝" w:hint="eastAsia"/>
          <w:color w:val="000000" w:themeColor="text1"/>
          <w:sz w:val="22"/>
          <w:szCs w:val="22"/>
        </w:rPr>
        <w:t>教育・保育給付認定</w:t>
      </w:r>
      <w:r w:rsidRPr="00E16D34">
        <w:rPr>
          <w:rFonts w:ascii="ＭＳ 明朝" w:hAnsi="ＭＳ 明朝" w:hint="eastAsia"/>
          <w:color w:val="000000" w:themeColor="text1"/>
          <w:sz w:val="22"/>
          <w:szCs w:val="22"/>
        </w:rPr>
        <w:t>を受けた保護者が、同法に定める支給要件に該当しなくなったとき。</w:t>
      </w:r>
    </w:p>
    <w:p w:rsidR="00932378" w:rsidRPr="00E16D34" w:rsidRDefault="00932378" w:rsidP="000455CC">
      <w:pPr>
        <w:ind w:left="502" w:hangingChars="200" w:hanging="502"/>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⑵　保護者から契約解除の申出があったとき。</w:t>
      </w:r>
    </w:p>
    <w:p w:rsidR="000455CC" w:rsidRPr="00E16D34" w:rsidRDefault="000455CC" w:rsidP="000455CC">
      <w:pPr>
        <w:ind w:left="502" w:hangingChars="200" w:hanging="502"/>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w:t>
      </w:r>
      <w:r w:rsidR="00932378" w:rsidRPr="00E16D34">
        <w:rPr>
          <w:rFonts w:ascii="ＭＳ 明朝" w:hAnsi="ＭＳ 明朝" w:hint="eastAsia"/>
          <w:color w:val="000000" w:themeColor="text1"/>
          <w:sz w:val="22"/>
          <w:szCs w:val="22"/>
        </w:rPr>
        <w:t xml:space="preserve">⑶　</w:t>
      </w:r>
      <w:r w:rsidRPr="00E16D34">
        <w:rPr>
          <w:rFonts w:ascii="ＭＳ 明朝" w:hAnsi="ＭＳ 明朝" w:hint="eastAsia"/>
          <w:color w:val="000000" w:themeColor="text1"/>
          <w:sz w:val="22"/>
          <w:szCs w:val="22"/>
        </w:rPr>
        <w:t>その他、利用の継続について重大な支障又は困難が生じたとき。</w:t>
      </w:r>
    </w:p>
    <w:p w:rsidR="00932378" w:rsidRPr="00E16D34" w:rsidRDefault="00DB0670" w:rsidP="00346601">
      <w:pPr>
        <w:ind w:left="251" w:hangingChars="100" w:hanging="251"/>
        <w:rPr>
          <w:rFonts w:ascii="ＭＳ 明朝" w:hAnsi="ＭＳ 明朝"/>
          <w:color w:val="000000" w:themeColor="text1"/>
          <w:sz w:val="22"/>
          <w:szCs w:val="22"/>
        </w:rPr>
      </w:pPr>
      <w:r w:rsidRPr="00E16D34">
        <w:rPr>
          <w:rFonts w:ascii="ＭＳ 明朝" w:hAnsi="ＭＳ 明朝" w:hint="eastAsia"/>
          <w:noProof/>
          <w:color w:val="000000" w:themeColor="text1"/>
          <w:sz w:val="22"/>
          <w:szCs w:val="22"/>
        </w:rPr>
        <mc:AlternateContent>
          <mc:Choice Requires="wps">
            <w:drawing>
              <wp:anchor distT="0" distB="0" distL="114300" distR="114300" simplePos="0" relativeHeight="251692032" behindDoc="0" locked="0" layoutInCell="1" allowOverlap="1" wp14:anchorId="2F94F4D1" wp14:editId="0080BC5D">
                <wp:simplePos x="0" y="0"/>
                <wp:positionH relativeFrom="column">
                  <wp:posOffset>403860</wp:posOffset>
                </wp:positionH>
                <wp:positionV relativeFrom="paragraph">
                  <wp:posOffset>13970</wp:posOffset>
                </wp:positionV>
                <wp:extent cx="5975985" cy="2971800"/>
                <wp:effectExtent l="0" t="0" r="24765" b="19050"/>
                <wp:wrapNone/>
                <wp:docPr id="17" name="テキスト ボックス 17"/>
                <wp:cNvGraphicFramePr/>
                <a:graphic xmlns:a="http://schemas.openxmlformats.org/drawingml/2006/main">
                  <a:graphicData uri="http://schemas.microsoft.com/office/word/2010/wordprocessingShape">
                    <wps:wsp>
                      <wps:cNvSpPr txBox="1"/>
                      <wps:spPr>
                        <a:xfrm>
                          <a:off x="0" y="0"/>
                          <a:ext cx="5975985" cy="2971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0670" w:rsidRPr="00334569" w:rsidRDefault="00DB0670" w:rsidP="00DB0670">
                            <w:pPr>
                              <w:spacing w:line="300" w:lineRule="exact"/>
                              <w:ind w:left="251" w:hangingChars="100" w:hanging="251"/>
                              <w:rPr>
                                <w:rFonts w:asciiTheme="minorEastAsia" w:eastAsiaTheme="minorEastAsia" w:hAnsiTheme="minorEastAsia"/>
                                <w:color w:val="000000" w:themeColor="text1"/>
                                <w:sz w:val="22"/>
                                <w:szCs w:val="22"/>
                              </w:rPr>
                            </w:pPr>
                            <w:r w:rsidRPr="00334569">
                              <w:rPr>
                                <w:rFonts w:asciiTheme="minorEastAsia" w:eastAsiaTheme="minorEastAsia" w:hAnsiTheme="minorEastAsia" w:hint="eastAsia"/>
                                <w:color w:val="000000" w:themeColor="text1"/>
                                <w:sz w:val="22"/>
                                <w:szCs w:val="22"/>
                              </w:rPr>
                              <w:t>※幼稚園・認定こども園・地域型保育事業において教育・保育の提供が開始されて以降、保護者による利用者負担の</w:t>
                            </w:r>
                            <w:r w:rsidRPr="00334569">
                              <w:rPr>
                                <w:rFonts w:asciiTheme="majorEastAsia" w:eastAsiaTheme="majorEastAsia" w:hAnsiTheme="majorEastAsia" w:hint="eastAsia"/>
                                <w:color w:val="000000" w:themeColor="text1"/>
                                <w:sz w:val="22"/>
                                <w:szCs w:val="22"/>
                              </w:rPr>
                              <w:t>悪質な</w:t>
                            </w:r>
                            <w:r w:rsidRPr="00334569">
                              <w:rPr>
                                <w:rFonts w:asciiTheme="minorEastAsia" w:eastAsiaTheme="minorEastAsia" w:hAnsiTheme="minorEastAsia" w:hint="eastAsia"/>
                                <w:color w:val="000000" w:themeColor="text1"/>
                                <w:sz w:val="22"/>
                                <w:szCs w:val="22"/>
                              </w:rPr>
                              <w:t>滞納が継続するような場合には、必要な手続が適切に行われることを前提に、施設・事業者において利用契約を解除することも可能とされています。</w:t>
                            </w:r>
                          </w:p>
                          <w:p w:rsidR="00DB0670" w:rsidRPr="00334569" w:rsidRDefault="00DB0670" w:rsidP="00DB0670">
                            <w:pPr>
                              <w:spacing w:line="300" w:lineRule="exact"/>
                              <w:ind w:left="251" w:hangingChars="100" w:hanging="251"/>
                              <w:rPr>
                                <w:rFonts w:asciiTheme="minorEastAsia" w:eastAsiaTheme="minorEastAsia" w:hAnsiTheme="minorEastAsia"/>
                                <w:color w:val="000000" w:themeColor="text1"/>
                                <w:sz w:val="22"/>
                                <w:szCs w:val="22"/>
                              </w:rPr>
                            </w:pPr>
                            <w:r w:rsidRPr="00334569">
                              <w:rPr>
                                <w:rFonts w:asciiTheme="minorEastAsia" w:eastAsiaTheme="minorEastAsia" w:hAnsiTheme="minorEastAsia" w:hint="eastAsia"/>
                                <w:color w:val="000000" w:themeColor="text1"/>
                                <w:sz w:val="22"/>
                                <w:szCs w:val="22"/>
                              </w:rPr>
                              <w:t>※この場合、利用契約の解除に伴うトラブルを未然に防ぐ観点から、契約書類や園則などに契約の解除事由（退園理由）をあらかじめ記載しておくことが適切と考えられます。</w:t>
                            </w:r>
                          </w:p>
                          <w:p w:rsidR="00DB0670" w:rsidRPr="00334569" w:rsidRDefault="00DB0670" w:rsidP="00DB0670">
                            <w:pPr>
                              <w:spacing w:line="300" w:lineRule="exact"/>
                              <w:ind w:left="251" w:hangingChars="100" w:hanging="251"/>
                              <w:rPr>
                                <w:rFonts w:asciiTheme="minorEastAsia" w:eastAsiaTheme="minorEastAsia" w:hAnsiTheme="minorEastAsia"/>
                                <w:color w:val="000000" w:themeColor="text1"/>
                                <w:sz w:val="22"/>
                                <w:szCs w:val="22"/>
                              </w:rPr>
                            </w:pPr>
                            <w:r w:rsidRPr="00334569">
                              <w:rPr>
                                <w:rFonts w:asciiTheme="minorEastAsia" w:eastAsiaTheme="minorEastAsia" w:hAnsiTheme="minorEastAsia" w:hint="eastAsia"/>
                                <w:color w:val="000000" w:themeColor="text1"/>
                                <w:sz w:val="22"/>
                                <w:szCs w:val="22"/>
                              </w:rPr>
                              <w:t>※ただし、幼保連携型認定こども園や保育所型認定こども園、地域型保育事業については、施設の請求により市町村が代行徴収できる仕組みが法定されており、市町村が適切に代行徴収を行っている間は、施設の判断で利用契約を解除することは基本的に認められないとされています。</w:t>
                            </w:r>
                          </w:p>
                          <w:p w:rsidR="00DB0670" w:rsidRPr="00334569" w:rsidRDefault="00DB0670" w:rsidP="00DB0670">
                            <w:pPr>
                              <w:spacing w:line="300" w:lineRule="exact"/>
                              <w:ind w:left="251" w:hangingChars="100" w:hanging="251"/>
                              <w:rPr>
                                <w:rFonts w:asciiTheme="minorEastAsia" w:eastAsiaTheme="minorEastAsia" w:hAnsiTheme="minorEastAsia"/>
                                <w:color w:val="000000" w:themeColor="text1"/>
                                <w:sz w:val="22"/>
                                <w:szCs w:val="22"/>
                              </w:rPr>
                            </w:pPr>
                            <w:r w:rsidRPr="00334569">
                              <w:rPr>
                                <w:rFonts w:asciiTheme="minorEastAsia" w:eastAsiaTheme="minorEastAsia" w:hAnsiTheme="minorEastAsia" w:hint="eastAsia"/>
                                <w:color w:val="000000" w:themeColor="text1"/>
                                <w:sz w:val="22"/>
                                <w:szCs w:val="22"/>
                              </w:rPr>
                              <w:t>※保育所については、市町村は児童福祉法に基づき保育所における保育の実施義務を負い、また、利用者負担の強制徴収の仕組みを設けていることから、利用者負担の滞納による利用の解除をすることはできないとされています。</w:t>
                            </w:r>
                          </w:p>
                          <w:p w:rsidR="00DB0670" w:rsidRPr="00334569" w:rsidRDefault="00DB0670" w:rsidP="00DB0670">
                            <w:pPr>
                              <w:spacing w:line="300" w:lineRule="exact"/>
                              <w:rPr>
                                <w:rFonts w:asciiTheme="minorEastAsia" w:eastAsiaTheme="minorEastAsia" w:hAnsiTheme="minorEastAsia"/>
                                <w:color w:val="000000" w:themeColor="text1"/>
                                <w:sz w:val="22"/>
                                <w:szCs w:val="22"/>
                              </w:rPr>
                            </w:pPr>
                            <w:r w:rsidRPr="00334569">
                              <w:rPr>
                                <w:rFonts w:asciiTheme="minorEastAsia" w:eastAsiaTheme="minorEastAsia" w:hAnsiTheme="minorEastAsia" w:hint="eastAsia"/>
                                <w:color w:val="000000" w:themeColor="text1"/>
                                <w:sz w:val="22"/>
                                <w:szCs w:val="22"/>
                              </w:rPr>
                              <w:t xml:space="preserve">　詳細は、平成２６年９月１１日都道府県説明会資料6-5を御確認ください。</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4F4D1" id="テキスト ボックス 17" o:spid="_x0000_s1033" type="#_x0000_t202" style="position:absolute;left:0;text-align:left;margin-left:31.8pt;margin-top:1.1pt;width:470.55pt;height:23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" fillcolor="#dbe5f1 [660]" strokeweight=".5pt">
                <v:textbox inset="1mm,0,1mm,0">
                  <w:txbxContent>
                    <w:p w:rsidR="00DB0670" w:rsidRPr="00334569" w:rsidRDefault="00DB0670" w:rsidP="00DB0670">
                      <w:pPr>
                        <w:spacing w:line="300" w:lineRule="exact"/>
                        <w:ind w:left="251" w:hangingChars="100" w:hanging="251"/>
                        <w:rPr>
                          <w:rFonts w:asciiTheme="minorEastAsia" w:eastAsiaTheme="minorEastAsia" w:hAnsiTheme="minorEastAsia"/>
                          <w:color w:val="000000" w:themeColor="text1"/>
                          <w:sz w:val="22"/>
                          <w:szCs w:val="22"/>
                        </w:rPr>
                      </w:pPr>
                      <w:r w:rsidRPr="00334569">
                        <w:rPr>
                          <w:rFonts w:asciiTheme="minorEastAsia" w:eastAsiaTheme="minorEastAsia" w:hAnsiTheme="minorEastAsia" w:hint="eastAsia"/>
                          <w:color w:val="000000" w:themeColor="text1"/>
                          <w:sz w:val="22"/>
                          <w:szCs w:val="22"/>
                        </w:rPr>
                        <w:t>※幼稚園・認定こども園・地域型保育事業において教育・保育の提供が開始されて以降、保護者による利用者負担の</w:t>
                      </w:r>
                      <w:r w:rsidRPr="00334569">
                        <w:rPr>
                          <w:rFonts w:asciiTheme="majorEastAsia" w:eastAsiaTheme="majorEastAsia" w:hAnsiTheme="majorEastAsia" w:hint="eastAsia"/>
                          <w:color w:val="000000" w:themeColor="text1"/>
                          <w:sz w:val="22"/>
                          <w:szCs w:val="22"/>
                        </w:rPr>
                        <w:t>悪質な</w:t>
                      </w:r>
                      <w:r w:rsidRPr="00334569">
                        <w:rPr>
                          <w:rFonts w:asciiTheme="minorEastAsia" w:eastAsiaTheme="minorEastAsia" w:hAnsiTheme="minorEastAsia" w:hint="eastAsia"/>
                          <w:color w:val="000000" w:themeColor="text1"/>
                          <w:sz w:val="22"/>
                          <w:szCs w:val="22"/>
                        </w:rPr>
                        <w:t>滞納が継続するような場合には、必要な手続が適切に行われることを前提に、施設・事業者において利用契約を解除することも可能とされています。</w:t>
                      </w:r>
                    </w:p>
                    <w:p w:rsidR="00DB0670" w:rsidRPr="00334569" w:rsidRDefault="00DB0670" w:rsidP="00DB0670">
                      <w:pPr>
                        <w:spacing w:line="300" w:lineRule="exact"/>
                        <w:ind w:left="251" w:hangingChars="100" w:hanging="251"/>
                        <w:rPr>
                          <w:rFonts w:asciiTheme="minorEastAsia" w:eastAsiaTheme="minorEastAsia" w:hAnsiTheme="minorEastAsia"/>
                          <w:color w:val="000000" w:themeColor="text1"/>
                          <w:sz w:val="22"/>
                          <w:szCs w:val="22"/>
                        </w:rPr>
                      </w:pPr>
                      <w:r w:rsidRPr="00334569">
                        <w:rPr>
                          <w:rFonts w:asciiTheme="minorEastAsia" w:eastAsiaTheme="minorEastAsia" w:hAnsiTheme="minorEastAsia" w:hint="eastAsia"/>
                          <w:color w:val="000000" w:themeColor="text1"/>
                          <w:sz w:val="22"/>
                          <w:szCs w:val="22"/>
                        </w:rPr>
                        <w:t>※この場合、利用契約の解除に伴うトラブルを未然に防ぐ観点から、契約書類や園則などに契約の解除事由（退園理由）をあらかじめ記載しておくことが適切と考えられます。</w:t>
                      </w:r>
                    </w:p>
                    <w:p w:rsidR="00DB0670" w:rsidRPr="00334569" w:rsidRDefault="00DB0670" w:rsidP="00DB0670">
                      <w:pPr>
                        <w:spacing w:line="300" w:lineRule="exact"/>
                        <w:ind w:left="251" w:hangingChars="100" w:hanging="251"/>
                        <w:rPr>
                          <w:rFonts w:asciiTheme="minorEastAsia" w:eastAsiaTheme="minorEastAsia" w:hAnsiTheme="minorEastAsia"/>
                          <w:color w:val="000000" w:themeColor="text1"/>
                          <w:sz w:val="22"/>
                          <w:szCs w:val="22"/>
                        </w:rPr>
                      </w:pPr>
                      <w:r w:rsidRPr="00334569">
                        <w:rPr>
                          <w:rFonts w:asciiTheme="minorEastAsia" w:eastAsiaTheme="minorEastAsia" w:hAnsiTheme="minorEastAsia" w:hint="eastAsia"/>
                          <w:color w:val="000000" w:themeColor="text1"/>
                          <w:sz w:val="22"/>
                          <w:szCs w:val="22"/>
                        </w:rPr>
                        <w:t>※ただし、幼保連携型認定こども園や保育所型認定こども園、地域型保育事業については、施設の請求により市町村が代行徴収できる仕組みが法定されており、市町村が適切に代行徴収を行っている間は、施設の判断で利用契約を解除することは基本的に認められないとされています。</w:t>
                      </w:r>
                    </w:p>
                    <w:p w:rsidR="00DB0670" w:rsidRPr="00334569" w:rsidRDefault="00DB0670" w:rsidP="00DB0670">
                      <w:pPr>
                        <w:spacing w:line="300" w:lineRule="exact"/>
                        <w:ind w:left="251" w:hangingChars="100" w:hanging="251"/>
                        <w:rPr>
                          <w:rFonts w:asciiTheme="minorEastAsia" w:eastAsiaTheme="minorEastAsia" w:hAnsiTheme="minorEastAsia"/>
                          <w:color w:val="000000" w:themeColor="text1"/>
                          <w:sz w:val="22"/>
                          <w:szCs w:val="22"/>
                        </w:rPr>
                      </w:pPr>
                      <w:r w:rsidRPr="00334569">
                        <w:rPr>
                          <w:rFonts w:asciiTheme="minorEastAsia" w:eastAsiaTheme="minorEastAsia" w:hAnsiTheme="minorEastAsia" w:hint="eastAsia"/>
                          <w:color w:val="000000" w:themeColor="text1"/>
                          <w:sz w:val="22"/>
                          <w:szCs w:val="22"/>
                        </w:rPr>
                        <w:t>※保育所については、市町村は児童福祉法に基づき保育所における保育の実施義務を負い、また、利用者負担の強制徴収の仕組みを設けていることから、利用者負担の滞納による利用の解除をすることはできないとされています。</w:t>
                      </w:r>
                    </w:p>
                    <w:p w:rsidR="00DB0670" w:rsidRPr="00334569" w:rsidRDefault="00DB0670" w:rsidP="00DB0670">
                      <w:pPr>
                        <w:spacing w:line="300" w:lineRule="exact"/>
                        <w:rPr>
                          <w:rFonts w:asciiTheme="minorEastAsia" w:eastAsiaTheme="minorEastAsia" w:hAnsiTheme="minorEastAsia"/>
                          <w:color w:val="000000" w:themeColor="text1"/>
                          <w:sz w:val="22"/>
                          <w:szCs w:val="22"/>
                        </w:rPr>
                      </w:pPr>
                      <w:r w:rsidRPr="00334569">
                        <w:rPr>
                          <w:rFonts w:asciiTheme="minorEastAsia" w:eastAsiaTheme="minorEastAsia" w:hAnsiTheme="minorEastAsia" w:hint="eastAsia"/>
                          <w:color w:val="000000" w:themeColor="text1"/>
                          <w:sz w:val="22"/>
                          <w:szCs w:val="22"/>
                        </w:rPr>
                        <w:t xml:space="preserve">　詳細は、平成２６年９月１１日都道府県説明会資料6-5を御確認ください。</w:t>
                      </w:r>
                    </w:p>
                  </w:txbxContent>
                </v:textbox>
              </v:shape>
            </w:pict>
          </mc:Fallback>
        </mc:AlternateContent>
      </w:r>
    </w:p>
    <w:p w:rsidR="00DB0670" w:rsidRPr="00E16D34" w:rsidRDefault="00DB0670" w:rsidP="00346601">
      <w:pPr>
        <w:ind w:left="251" w:hangingChars="100" w:hanging="251"/>
        <w:rPr>
          <w:rFonts w:ascii="ＭＳ 明朝" w:hAnsi="ＭＳ 明朝"/>
          <w:color w:val="000000" w:themeColor="text1"/>
          <w:sz w:val="22"/>
          <w:szCs w:val="22"/>
        </w:rPr>
      </w:pPr>
    </w:p>
    <w:p w:rsidR="00DB0670" w:rsidRPr="00E16D34" w:rsidRDefault="00DB0670" w:rsidP="00346601">
      <w:pPr>
        <w:ind w:left="251" w:hangingChars="100" w:hanging="251"/>
        <w:rPr>
          <w:rFonts w:ascii="ＭＳ 明朝" w:hAnsi="ＭＳ 明朝"/>
          <w:color w:val="000000" w:themeColor="text1"/>
          <w:sz w:val="22"/>
          <w:szCs w:val="22"/>
        </w:rPr>
      </w:pPr>
    </w:p>
    <w:p w:rsidR="00DB0670" w:rsidRPr="00E16D34" w:rsidRDefault="00DB0670" w:rsidP="00346601">
      <w:pPr>
        <w:ind w:left="251" w:hangingChars="100" w:hanging="251"/>
        <w:rPr>
          <w:rFonts w:ascii="ＭＳ 明朝" w:hAnsi="ＭＳ 明朝"/>
          <w:color w:val="000000" w:themeColor="text1"/>
          <w:sz w:val="22"/>
          <w:szCs w:val="22"/>
        </w:rPr>
      </w:pPr>
    </w:p>
    <w:p w:rsidR="00DB0670" w:rsidRPr="00E16D34" w:rsidRDefault="00DB0670" w:rsidP="00346601">
      <w:pPr>
        <w:ind w:left="251" w:hangingChars="100" w:hanging="251"/>
        <w:rPr>
          <w:rFonts w:ascii="ＭＳ 明朝" w:hAnsi="ＭＳ 明朝"/>
          <w:color w:val="000000" w:themeColor="text1"/>
          <w:sz w:val="22"/>
          <w:szCs w:val="22"/>
        </w:rPr>
      </w:pPr>
    </w:p>
    <w:p w:rsidR="00DB0670" w:rsidRPr="00E16D34" w:rsidRDefault="00DB0670" w:rsidP="00346601">
      <w:pPr>
        <w:ind w:left="251" w:hangingChars="100" w:hanging="251"/>
        <w:rPr>
          <w:rFonts w:ascii="ＭＳ 明朝" w:hAnsi="ＭＳ 明朝"/>
          <w:color w:val="000000" w:themeColor="text1"/>
          <w:sz w:val="22"/>
          <w:szCs w:val="22"/>
        </w:rPr>
      </w:pPr>
    </w:p>
    <w:p w:rsidR="00DB0670" w:rsidRPr="00E16D34" w:rsidRDefault="00DB0670" w:rsidP="00346601">
      <w:pPr>
        <w:ind w:left="251" w:hangingChars="100" w:hanging="251"/>
        <w:rPr>
          <w:rFonts w:ascii="ＭＳ 明朝" w:hAnsi="ＭＳ 明朝"/>
          <w:color w:val="000000" w:themeColor="text1"/>
          <w:sz w:val="22"/>
          <w:szCs w:val="22"/>
        </w:rPr>
      </w:pPr>
    </w:p>
    <w:p w:rsidR="00DB0670" w:rsidRPr="00E16D34" w:rsidRDefault="00DB0670" w:rsidP="00346601">
      <w:pPr>
        <w:ind w:left="251" w:hangingChars="100" w:hanging="251"/>
        <w:rPr>
          <w:rFonts w:ascii="ＭＳ 明朝" w:hAnsi="ＭＳ 明朝"/>
          <w:color w:val="000000" w:themeColor="text1"/>
          <w:sz w:val="22"/>
          <w:szCs w:val="22"/>
        </w:rPr>
      </w:pPr>
    </w:p>
    <w:p w:rsidR="00DB0670" w:rsidRPr="00E16D34" w:rsidRDefault="00DB0670" w:rsidP="00346601">
      <w:pPr>
        <w:ind w:left="251" w:hangingChars="100" w:hanging="251"/>
        <w:rPr>
          <w:rFonts w:ascii="ＭＳ 明朝" w:hAnsi="ＭＳ 明朝"/>
          <w:color w:val="000000" w:themeColor="text1"/>
          <w:sz w:val="22"/>
          <w:szCs w:val="22"/>
        </w:rPr>
      </w:pPr>
    </w:p>
    <w:p w:rsidR="00DB0670" w:rsidRPr="00E16D34" w:rsidRDefault="00DB0670" w:rsidP="00346601">
      <w:pPr>
        <w:ind w:left="251" w:hangingChars="100" w:hanging="251"/>
        <w:rPr>
          <w:rFonts w:ascii="ＭＳ 明朝" w:hAnsi="ＭＳ 明朝"/>
          <w:color w:val="000000" w:themeColor="text1"/>
          <w:sz w:val="22"/>
          <w:szCs w:val="22"/>
        </w:rPr>
      </w:pPr>
    </w:p>
    <w:p w:rsidR="00DB0670" w:rsidRPr="00E16D34" w:rsidRDefault="00DB0670" w:rsidP="00346601">
      <w:pPr>
        <w:ind w:left="251" w:hangingChars="100" w:hanging="251"/>
        <w:rPr>
          <w:rFonts w:ascii="ＭＳ 明朝" w:hAnsi="ＭＳ 明朝"/>
          <w:color w:val="000000" w:themeColor="text1"/>
          <w:sz w:val="22"/>
          <w:szCs w:val="22"/>
        </w:rPr>
      </w:pPr>
    </w:p>
    <w:p w:rsidR="00DB0670" w:rsidRPr="00E16D34" w:rsidRDefault="00DB0670" w:rsidP="00346601">
      <w:pPr>
        <w:ind w:left="251" w:hangingChars="100" w:hanging="251"/>
        <w:rPr>
          <w:rFonts w:ascii="ＭＳ 明朝" w:hAnsi="ＭＳ 明朝"/>
          <w:color w:val="000000" w:themeColor="text1"/>
          <w:sz w:val="22"/>
          <w:szCs w:val="22"/>
        </w:rPr>
      </w:pPr>
    </w:p>
    <w:p w:rsidR="00DB0670" w:rsidRPr="00E16D34" w:rsidRDefault="00DB0670" w:rsidP="00346601">
      <w:pPr>
        <w:ind w:left="251" w:hangingChars="100" w:hanging="251"/>
        <w:rPr>
          <w:rFonts w:ascii="ＭＳ 明朝" w:hAnsi="ＭＳ 明朝"/>
          <w:color w:val="000000" w:themeColor="text1"/>
          <w:sz w:val="22"/>
          <w:szCs w:val="22"/>
        </w:rPr>
      </w:pPr>
    </w:p>
    <w:p w:rsidR="00DB0670" w:rsidRPr="00E16D34" w:rsidRDefault="00DB0670" w:rsidP="00346601">
      <w:pPr>
        <w:ind w:left="251" w:hangingChars="100" w:hanging="251"/>
        <w:rPr>
          <w:rFonts w:ascii="ＭＳ 明朝" w:hAnsi="ＭＳ 明朝"/>
          <w:color w:val="000000" w:themeColor="text1"/>
          <w:sz w:val="22"/>
          <w:szCs w:val="22"/>
        </w:rPr>
      </w:pPr>
    </w:p>
    <w:p w:rsidR="00932378" w:rsidRPr="00E16D34" w:rsidRDefault="00932378" w:rsidP="00346601">
      <w:pPr>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（保育の利用に当たっての留意事項）</w:t>
      </w:r>
    </w:p>
    <w:p w:rsidR="00DE68C1" w:rsidRPr="00E16D34" w:rsidRDefault="00932378" w:rsidP="00346601">
      <w:pPr>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第１１条</w:t>
      </w:r>
      <w:r w:rsidR="000455CC" w:rsidRPr="00E16D34">
        <w:rPr>
          <w:rFonts w:ascii="ＭＳ 明朝" w:hAnsi="ＭＳ 明朝" w:hint="eastAsia"/>
          <w:color w:val="000000" w:themeColor="text1"/>
          <w:sz w:val="22"/>
          <w:szCs w:val="22"/>
        </w:rPr>
        <w:t xml:space="preserve">　</w:t>
      </w:r>
      <w:r w:rsidR="00DE68C1" w:rsidRPr="00E16D34">
        <w:rPr>
          <w:rFonts w:ascii="ＭＳ 明朝" w:hAnsi="ＭＳ 明朝" w:hint="eastAsia"/>
          <w:color w:val="000000" w:themeColor="text1"/>
          <w:sz w:val="22"/>
          <w:szCs w:val="22"/>
        </w:rPr>
        <w:t>保護者は、事業所の利用に当たっては、次に掲げる事項を遵守するものとする。</w:t>
      </w:r>
    </w:p>
    <w:p w:rsidR="00DE68C1" w:rsidRPr="00E16D34" w:rsidRDefault="00DE68C1" w:rsidP="002E7206">
      <w:pPr>
        <w:ind w:left="502" w:hangingChars="200" w:hanging="502"/>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⑴　</w:t>
      </w:r>
      <w:r w:rsidR="002E7206" w:rsidRPr="00E16D34">
        <w:rPr>
          <w:rFonts w:ascii="ＭＳ 明朝" w:hAnsi="ＭＳ 明朝" w:hint="eastAsia"/>
          <w:color w:val="000000" w:themeColor="text1"/>
          <w:sz w:val="22"/>
          <w:szCs w:val="22"/>
        </w:rPr>
        <w:t>事業者から子ども・子育て支援支給認定証</w:t>
      </w:r>
      <w:r w:rsidR="005A7A8B" w:rsidRPr="00E16D34">
        <w:rPr>
          <w:rFonts w:ascii="ＭＳ 明朝" w:hAnsi="ＭＳ 明朝" w:hint="eastAsia"/>
          <w:color w:val="000000" w:themeColor="text1"/>
          <w:sz w:val="22"/>
          <w:szCs w:val="22"/>
        </w:rPr>
        <w:t>（保護者が支給認定証の交付を受けていない場合にあっては、子ども・子育て支援法施行規則第７条第２項に規定する通知）</w:t>
      </w:r>
      <w:r w:rsidR="002E7206" w:rsidRPr="00E16D34">
        <w:rPr>
          <w:rFonts w:ascii="ＭＳ 明朝" w:hAnsi="ＭＳ 明朝" w:hint="eastAsia"/>
          <w:color w:val="000000" w:themeColor="text1"/>
          <w:sz w:val="22"/>
          <w:szCs w:val="22"/>
        </w:rPr>
        <w:t>の提示を求められた場合には、それに応じる</w:t>
      </w:r>
      <w:r w:rsidRPr="00E16D34">
        <w:rPr>
          <w:rFonts w:ascii="ＭＳ 明朝" w:hAnsi="ＭＳ 明朝" w:hint="eastAsia"/>
          <w:color w:val="000000" w:themeColor="text1"/>
          <w:sz w:val="22"/>
          <w:szCs w:val="22"/>
        </w:rPr>
        <w:t>こと。</w:t>
      </w:r>
    </w:p>
    <w:p w:rsidR="00DE68C1" w:rsidRPr="00E16D34" w:rsidRDefault="00DE68C1" w:rsidP="00346601">
      <w:pPr>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⑵　○○○（する・しない）こと。</w:t>
      </w:r>
    </w:p>
    <w:p w:rsidR="00536218" w:rsidRPr="00E16D34" w:rsidRDefault="00AF664B" w:rsidP="00011BE8">
      <w:pPr>
        <w:ind w:left="502" w:hangingChars="200" w:hanging="502"/>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⑶　前２</w:t>
      </w:r>
      <w:r w:rsidR="00DE68C1" w:rsidRPr="00E16D34">
        <w:rPr>
          <w:rFonts w:ascii="ＭＳ 明朝" w:hAnsi="ＭＳ 明朝" w:hint="eastAsia"/>
          <w:color w:val="000000" w:themeColor="text1"/>
          <w:sz w:val="22"/>
          <w:szCs w:val="22"/>
        </w:rPr>
        <w:t>号に掲げるもののほか、事業所</w:t>
      </w:r>
      <w:r w:rsidR="00011BE8" w:rsidRPr="00E16D34">
        <w:rPr>
          <w:rFonts w:ascii="ＭＳ 明朝" w:hAnsi="ＭＳ 明朝" w:hint="eastAsia"/>
          <w:color w:val="000000" w:themeColor="text1"/>
          <w:sz w:val="22"/>
          <w:szCs w:val="22"/>
        </w:rPr>
        <w:t>の管理及び保育の提供のために必要な指示に違反し、公の秩序を乱す行為を行わないこと。</w:t>
      </w:r>
    </w:p>
    <w:p w:rsidR="00011BE8" w:rsidRPr="00E16D34" w:rsidRDefault="00011BE8" w:rsidP="00011BE8">
      <w:pPr>
        <w:ind w:left="502" w:hangingChars="200" w:hanging="502"/>
        <w:rPr>
          <w:rFonts w:ascii="ＭＳ 明朝" w:hAnsi="ＭＳ 明朝"/>
          <w:color w:val="000000" w:themeColor="text1"/>
          <w:sz w:val="22"/>
          <w:szCs w:val="22"/>
        </w:rPr>
      </w:pPr>
    </w:p>
    <w:p w:rsidR="00536218" w:rsidRPr="00E16D34" w:rsidRDefault="00536218" w:rsidP="00346601">
      <w:pPr>
        <w:rPr>
          <w:rFonts w:ascii="ＭＳ 明朝" w:hAnsi="ＭＳ 明朝"/>
          <w:color w:val="000000" w:themeColor="text1"/>
          <w:spacing w:val="4"/>
          <w:sz w:val="22"/>
          <w:szCs w:val="22"/>
        </w:rPr>
      </w:pPr>
      <w:r w:rsidRPr="00E16D34">
        <w:rPr>
          <w:rFonts w:ascii="ＭＳ 明朝" w:hAnsi="ＭＳ 明朝" w:hint="eastAsia"/>
          <w:color w:val="000000" w:themeColor="text1"/>
          <w:sz w:val="22"/>
          <w:szCs w:val="22"/>
        </w:rPr>
        <w:t xml:space="preserve">　（緊急時等における対応方法）</w:t>
      </w:r>
    </w:p>
    <w:p w:rsidR="00536218" w:rsidRPr="00E16D34" w:rsidRDefault="00932378" w:rsidP="00346601">
      <w:pPr>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第１２</w:t>
      </w:r>
      <w:r w:rsidR="00536218" w:rsidRPr="00E16D34">
        <w:rPr>
          <w:rFonts w:ascii="ＭＳ 明朝" w:hAnsi="ＭＳ 明朝" w:hint="eastAsia"/>
          <w:color w:val="000000" w:themeColor="text1"/>
          <w:sz w:val="22"/>
          <w:szCs w:val="22"/>
        </w:rPr>
        <w:t xml:space="preserve">条　</w:t>
      </w:r>
      <w:r w:rsidR="00377BA0" w:rsidRPr="00E16D34">
        <w:rPr>
          <w:rFonts w:ascii="ＭＳ 明朝" w:hAnsi="ＭＳ 明朝" w:hint="eastAsia"/>
          <w:color w:val="000000" w:themeColor="text1"/>
          <w:sz w:val="22"/>
          <w:szCs w:val="22"/>
        </w:rPr>
        <w:t>事業所は、保育の提供中に利用乳幼児の身体に急変が生じた場合</w:t>
      </w:r>
      <w:r w:rsidR="00E40EB1" w:rsidRPr="00E16D34">
        <w:rPr>
          <w:rFonts w:ascii="ＭＳ 明朝" w:hAnsi="ＭＳ 明朝" w:hint="eastAsia"/>
          <w:color w:val="000000" w:themeColor="text1"/>
          <w:sz w:val="22"/>
          <w:szCs w:val="22"/>
        </w:rPr>
        <w:t>その他必要があると判断した場合は、速やかに、</w:t>
      </w:r>
      <w:r w:rsidR="003333D6" w:rsidRPr="00E16D34">
        <w:rPr>
          <w:rFonts w:ascii="ＭＳ 明朝" w:hAnsi="ＭＳ 明朝" w:hint="eastAsia"/>
          <w:color w:val="000000" w:themeColor="text1"/>
          <w:sz w:val="22"/>
          <w:szCs w:val="22"/>
        </w:rPr>
        <w:t>保護者が指定した緊急連絡先への連絡、利用乳幼児の</w:t>
      </w:r>
      <w:r w:rsidR="00A30FB6" w:rsidRPr="00E16D34">
        <w:rPr>
          <w:rFonts w:ascii="ＭＳ 明朝" w:hAnsi="ＭＳ 明朝" w:hint="eastAsia"/>
          <w:color w:val="000000" w:themeColor="text1"/>
          <w:sz w:val="22"/>
          <w:szCs w:val="22"/>
        </w:rPr>
        <w:t>かかりつけ</w:t>
      </w:r>
      <w:r w:rsidR="00E40EB1" w:rsidRPr="00E16D34">
        <w:rPr>
          <w:rFonts w:ascii="ＭＳ 明朝" w:hAnsi="ＭＳ 明朝" w:hint="eastAsia"/>
          <w:color w:val="000000" w:themeColor="text1"/>
          <w:sz w:val="22"/>
          <w:szCs w:val="22"/>
        </w:rPr>
        <w:t>医又は嘱託医への連絡</w:t>
      </w:r>
      <w:r w:rsidR="003333D6" w:rsidRPr="00E16D34">
        <w:rPr>
          <w:rFonts w:ascii="ＭＳ 明朝" w:hAnsi="ＭＳ 明朝" w:hint="eastAsia"/>
          <w:color w:val="000000" w:themeColor="text1"/>
          <w:sz w:val="22"/>
          <w:szCs w:val="22"/>
        </w:rPr>
        <w:t>その他の必要</w:t>
      </w:r>
      <w:r w:rsidR="00E40EB1" w:rsidRPr="00E16D34">
        <w:rPr>
          <w:rFonts w:ascii="ＭＳ 明朝" w:hAnsi="ＭＳ 明朝" w:hint="eastAsia"/>
          <w:color w:val="000000" w:themeColor="text1"/>
          <w:sz w:val="22"/>
          <w:szCs w:val="22"/>
        </w:rPr>
        <w:t>な措置を講じるものとする。</w:t>
      </w:r>
    </w:p>
    <w:p w:rsidR="00E40EB1" w:rsidRPr="00E16D34" w:rsidRDefault="00171700" w:rsidP="00171700">
      <w:pPr>
        <w:ind w:left="251" w:hangingChars="100" w:hanging="251"/>
        <w:rPr>
          <w:rFonts w:ascii="ＭＳ 明朝" w:hAnsi="ＭＳ 明朝"/>
          <w:color w:val="000000" w:themeColor="text1"/>
          <w:spacing w:val="4"/>
          <w:sz w:val="22"/>
          <w:szCs w:val="22"/>
        </w:rPr>
      </w:pPr>
      <w:r w:rsidRPr="00E16D34">
        <w:rPr>
          <w:rFonts w:ascii="ＭＳ 明朝" w:hAnsi="ＭＳ 明朝" w:hint="eastAsia"/>
          <w:noProof/>
          <w:color w:val="000000" w:themeColor="text1"/>
          <w:sz w:val="22"/>
          <w:szCs w:val="22"/>
        </w:rPr>
        <mc:AlternateContent>
          <mc:Choice Requires="wps">
            <w:drawing>
              <wp:anchor distT="0" distB="0" distL="114300" distR="114300" simplePos="0" relativeHeight="251663360" behindDoc="0" locked="0" layoutInCell="1" allowOverlap="1" wp14:anchorId="65C6E55E" wp14:editId="1A5A4016">
                <wp:simplePos x="0" y="0"/>
                <wp:positionH relativeFrom="column">
                  <wp:posOffset>118110</wp:posOffset>
                </wp:positionH>
                <wp:positionV relativeFrom="paragraph">
                  <wp:posOffset>26670</wp:posOffset>
                </wp:positionV>
                <wp:extent cx="5976000" cy="409575"/>
                <wp:effectExtent l="0" t="0" r="24765" b="28575"/>
                <wp:wrapNone/>
                <wp:docPr id="1" name="テキスト ボックス 1"/>
                <wp:cNvGraphicFramePr/>
                <a:graphic xmlns:a="http://schemas.openxmlformats.org/drawingml/2006/main">
                  <a:graphicData uri="http://schemas.microsoft.com/office/word/2010/wordprocessingShape">
                    <wps:wsp>
                      <wps:cNvSpPr txBox="1"/>
                      <wps:spPr>
                        <a:xfrm>
                          <a:off x="0" y="0"/>
                          <a:ext cx="5976000" cy="40957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7206" w:rsidRDefault="002E7206" w:rsidP="002E7206">
                            <w:pPr>
                              <w:adjustRightInd w:val="0"/>
                              <w:spacing w:line="300" w:lineRule="exact"/>
                              <w:ind w:left="251" w:hangingChars="100" w:hanging="251"/>
                            </w:pPr>
                            <w:r w:rsidRPr="00BD3197">
                              <w:rPr>
                                <w:rFonts w:ascii="ＭＳ 明朝" w:hAnsi="ＭＳ 明朝" w:hint="eastAsia"/>
                                <w:sz w:val="22"/>
                                <w:szCs w:val="22"/>
                              </w:rPr>
                              <w:t>※</w:t>
                            </w:r>
                            <w:r>
                              <w:rPr>
                                <w:rFonts w:ascii="ＭＳ 明朝" w:hAnsi="ＭＳ 明朝" w:hint="eastAsia"/>
                                <w:sz w:val="22"/>
                                <w:szCs w:val="22"/>
                              </w:rPr>
                              <w:t>別途、緊急時等における対応マニュアルを定めている場合においては、その旨を記</w:t>
                            </w:r>
                            <w:r w:rsidR="004B2CD0">
                              <w:rPr>
                                <w:rFonts w:ascii="ＭＳ 明朝" w:hAnsi="ＭＳ 明朝" w:hint="eastAsia"/>
                                <w:sz w:val="22"/>
                                <w:szCs w:val="22"/>
                              </w:rPr>
                              <w:t>してください</w:t>
                            </w:r>
                            <w:r>
                              <w:rPr>
                                <w:rFonts w:ascii="ＭＳ 明朝" w:hAnsi="ＭＳ 明朝" w:hint="eastAsia"/>
                                <w:sz w:val="22"/>
                                <w:szCs w:val="22"/>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6E55E" id="テキスト ボックス 1" o:spid="_x0000_s1034" type="#_x0000_t202" style="position:absolute;left:0;text-align:left;margin-left:9.3pt;margin-top:2.1pt;width:470.5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" fillcolor="#dbe5f1 [660]" strokeweight=".5pt">
                <v:textbox inset="1mm,0,1mm,0">
                  <w:txbxContent>
                    <w:p w:rsidR="002E7206" w:rsidRDefault="002E7206" w:rsidP="002E7206">
                      <w:pPr>
                        <w:adjustRightInd w:val="0"/>
                        <w:spacing w:line="300" w:lineRule="exact"/>
                        <w:ind w:left="251" w:hangingChars="100" w:hanging="251"/>
                      </w:pPr>
                      <w:r w:rsidRPr="00BD3197">
                        <w:rPr>
                          <w:rFonts w:ascii="ＭＳ 明朝" w:hAnsi="ＭＳ 明朝" w:hint="eastAsia"/>
                          <w:sz w:val="22"/>
                          <w:szCs w:val="22"/>
                        </w:rPr>
                        <w:t>※</w:t>
                      </w:r>
                      <w:r>
                        <w:rPr>
                          <w:rFonts w:ascii="ＭＳ 明朝" w:hAnsi="ＭＳ 明朝" w:hint="eastAsia"/>
                          <w:sz w:val="22"/>
                          <w:szCs w:val="22"/>
                        </w:rPr>
                        <w:t>別途、緊急時等における対応マニュアルを定めている場合においては、その旨を記</w:t>
                      </w:r>
                      <w:r w:rsidR="004B2CD0">
                        <w:rPr>
                          <w:rFonts w:ascii="ＭＳ 明朝" w:hAnsi="ＭＳ 明朝" w:hint="eastAsia"/>
                          <w:sz w:val="22"/>
                          <w:szCs w:val="22"/>
                        </w:rPr>
                        <w:t>してください</w:t>
                      </w:r>
                      <w:r>
                        <w:rPr>
                          <w:rFonts w:ascii="ＭＳ 明朝" w:hAnsi="ＭＳ 明朝" w:hint="eastAsia"/>
                          <w:sz w:val="22"/>
                          <w:szCs w:val="22"/>
                        </w:rPr>
                        <w:t>。</w:t>
                      </w:r>
                    </w:p>
                  </w:txbxContent>
                </v:textbox>
              </v:shape>
            </w:pict>
          </mc:Fallback>
        </mc:AlternateContent>
      </w:r>
    </w:p>
    <w:p w:rsidR="00171700" w:rsidRPr="00E16D34" w:rsidRDefault="00171700" w:rsidP="00346601">
      <w:pPr>
        <w:ind w:left="259" w:hangingChars="100" w:hanging="259"/>
        <w:rPr>
          <w:rFonts w:ascii="ＭＳ 明朝" w:hAnsi="ＭＳ 明朝"/>
          <w:color w:val="000000" w:themeColor="text1"/>
          <w:spacing w:val="4"/>
          <w:sz w:val="22"/>
          <w:szCs w:val="22"/>
        </w:rPr>
      </w:pPr>
    </w:p>
    <w:p w:rsidR="00171700" w:rsidRPr="00E16D34" w:rsidRDefault="00171700" w:rsidP="00346601">
      <w:pPr>
        <w:ind w:left="259" w:hangingChars="100" w:hanging="259"/>
        <w:rPr>
          <w:rFonts w:ascii="ＭＳ 明朝" w:hAnsi="ＭＳ 明朝"/>
          <w:color w:val="000000" w:themeColor="text1"/>
          <w:spacing w:val="4"/>
          <w:sz w:val="22"/>
          <w:szCs w:val="22"/>
        </w:rPr>
      </w:pPr>
    </w:p>
    <w:p w:rsidR="00E40EB1" w:rsidRPr="00E16D34" w:rsidRDefault="009A6FF1" w:rsidP="00BD3197">
      <w:pPr>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（事故発生時の対応</w:t>
      </w:r>
      <w:r w:rsidR="00E40EB1" w:rsidRPr="00E16D34">
        <w:rPr>
          <w:rFonts w:ascii="ＭＳ 明朝" w:hAnsi="ＭＳ 明朝" w:hint="eastAsia"/>
          <w:color w:val="000000" w:themeColor="text1"/>
          <w:sz w:val="22"/>
          <w:szCs w:val="22"/>
        </w:rPr>
        <w:t>）</w:t>
      </w:r>
    </w:p>
    <w:p w:rsidR="00E40EB1" w:rsidRPr="00E16D34" w:rsidRDefault="00932378" w:rsidP="00BD3197">
      <w:pPr>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lastRenderedPageBreak/>
        <w:t>第１３</w:t>
      </w:r>
      <w:r w:rsidR="00E40EB1" w:rsidRPr="00E16D34">
        <w:rPr>
          <w:rFonts w:ascii="ＭＳ 明朝" w:hAnsi="ＭＳ 明朝" w:hint="eastAsia"/>
          <w:color w:val="000000" w:themeColor="text1"/>
          <w:sz w:val="22"/>
          <w:szCs w:val="22"/>
        </w:rPr>
        <w:t xml:space="preserve">条　</w:t>
      </w:r>
      <w:r w:rsidR="00E40EB1" w:rsidRPr="00E16D34">
        <w:rPr>
          <w:rFonts w:ascii="ＭＳ 明朝" w:hAnsi="ＭＳ 明朝" w:hint="eastAsia"/>
          <w:color w:val="000000" w:themeColor="text1"/>
          <w:spacing w:val="4"/>
          <w:sz w:val="22"/>
          <w:szCs w:val="22"/>
        </w:rPr>
        <w:t>事業所の職員は、利用乳幼児に対する保育の提供により事故が発生した場合は、速やかに</w:t>
      </w:r>
      <w:r w:rsidR="003333D6" w:rsidRPr="00E16D34">
        <w:rPr>
          <w:rFonts w:ascii="ＭＳ 明朝" w:hAnsi="ＭＳ 明朝" w:hint="eastAsia"/>
          <w:color w:val="000000" w:themeColor="text1"/>
          <w:spacing w:val="4"/>
          <w:sz w:val="22"/>
          <w:szCs w:val="22"/>
        </w:rPr>
        <w:t>、利用乳幼児の保護者、市町村</w:t>
      </w:r>
      <w:r w:rsidR="00E40EB1" w:rsidRPr="00E16D34">
        <w:rPr>
          <w:rFonts w:ascii="ＭＳ 明朝" w:hAnsi="ＭＳ 明朝" w:hint="eastAsia"/>
          <w:color w:val="000000" w:themeColor="text1"/>
          <w:spacing w:val="4"/>
          <w:sz w:val="22"/>
          <w:szCs w:val="22"/>
        </w:rPr>
        <w:t>等に連絡を行うとともに、必要な措置を講じるものとする。</w:t>
      </w:r>
    </w:p>
    <w:p w:rsidR="00E40EB1" w:rsidRPr="00E16D34" w:rsidRDefault="00E40EB1" w:rsidP="00BD3197">
      <w:pPr>
        <w:ind w:left="251" w:hangingChars="100" w:hanging="251"/>
        <w:rPr>
          <w:rFonts w:ascii="ＭＳ 明朝" w:hAnsi="ＭＳ 明朝"/>
          <w:color w:val="000000" w:themeColor="text1"/>
          <w:spacing w:val="4"/>
          <w:sz w:val="22"/>
          <w:szCs w:val="22"/>
        </w:rPr>
      </w:pPr>
      <w:r w:rsidRPr="00E16D34">
        <w:rPr>
          <w:rFonts w:ascii="ＭＳ 明朝" w:hAnsi="ＭＳ 明朝" w:hint="eastAsia"/>
          <w:color w:val="000000" w:themeColor="text1"/>
          <w:sz w:val="22"/>
          <w:szCs w:val="22"/>
        </w:rPr>
        <w:t xml:space="preserve">２　</w:t>
      </w:r>
      <w:r w:rsidRPr="00E16D34">
        <w:rPr>
          <w:rFonts w:ascii="ＭＳ 明朝" w:hAnsi="ＭＳ 明朝" w:hint="eastAsia"/>
          <w:color w:val="000000" w:themeColor="text1"/>
          <w:spacing w:val="4"/>
          <w:sz w:val="22"/>
          <w:szCs w:val="22"/>
        </w:rPr>
        <w:t>事業所の職員は、前項の事故の状況及び事故に際して採った処置を記録する</w:t>
      </w:r>
      <w:r w:rsidR="000455CC" w:rsidRPr="00E16D34">
        <w:rPr>
          <w:rFonts w:ascii="ＭＳ 明朝" w:hAnsi="ＭＳ 明朝" w:hint="eastAsia"/>
          <w:color w:val="000000" w:themeColor="text1"/>
          <w:spacing w:val="4"/>
          <w:sz w:val="22"/>
          <w:szCs w:val="22"/>
        </w:rPr>
        <w:t>とともに、事故発生の原因を解明し、再発防止のための対策を講じるものとする</w:t>
      </w:r>
      <w:r w:rsidRPr="00E16D34">
        <w:rPr>
          <w:rFonts w:ascii="ＭＳ 明朝" w:hAnsi="ＭＳ 明朝" w:hint="eastAsia"/>
          <w:color w:val="000000" w:themeColor="text1"/>
          <w:spacing w:val="4"/>
          <w:sz w:val="22"/>
          <w:szCs w:val="22"/>
        </w:rPr>
        <w:t>。</w:t>
      </w:r>
    </w:p>
    <w:p w:rsidR="00E40EB1" w:rsidRPr="00E16D34" w:rsidRDefault="00E40EB1" w:rsidP="00346601">
      <w:pPr>
        <w:ind w:left="259" w:hangingChars="100" w:hanging="259"/>
        <w:rPr>
          <w:rFonts w:ascii="ＭＳ 明朝" w:hAnsi="ＭＳ 明朝"/>
          <w:color w:val="000000" w:themeColor="text1"/>
          <w:sz w:val="22"/>
          <w:szCs w:val="22"/>
        </w:rPr>
      </w:pPr>
      <w:r w:rsidRPr="00E16D34">
        <w:rPr>
          <w:rFonts w:ascii="ＭＳ 明朝" w:hAnsi="ＭＳ 明朝" w:hint="eastAsia"/>
          <w:color w:val="000000" w:themeColor="text1"/>
          <w:spacing w:val="4"/>
          <w:sz w:val="22"/>
          <w:szCs w:val="22"/>
        </w:rPr>
        <w:t xml:space="preserve">３　</w:t>
      </w:r>
      <w:r w:rsidRPr="00E16D34">
        <w:rPr>
          <w:rFonts w:ascii="ＭＳ 明朝" w:hAnsi="ＭＳ 明朝" w:hint="eastAsia"/>
          <w:color w:val="000000" w:themeColor="text1"/>
          <w:sz w:val="22"/>
          <w:szCs w:val="22"/>
        </w:rPr>
        <w:t>事業者は、保育の提供に伴って、事業者の責めに帰すべき事由により</w:t>
      </w:r>
      <w:r w:rsidR="007F196F" w:rsidRPr="00E16D34">
        <w:rPr>
          <w:rFonts w:ascii="ＭＳ 明朝" w:hAnsi="ＭＳ 明朝" w:hint="eastAsia"/>
          <w:color w:val="000000" w:themeColor="text1"/>
          <w:sz w:val="22"/>
          <w:szCs w:val="22"/>
        </w:rPr>
        <w:t>利用</w:t>
      </w:r>
      <w:r w:rsidRPr="00E16D34">
        <w:rPr>
          <w:rFonts w:ascii="ＭＳ 明朝" w:hAnsi="ＭＳ 明朝" w:hint="eastAsia"/>
          <w:color w:val="000000" w:themeColor="text1"/>
          <w:sz w:val="22"/>
          <w:szCs w:val="22"/>
        </w:rPr>
        <w:t>乳幼児の生命、身体又は財産に損害を及ぼした場合は</w:t>
      </w:r>
      <w:r w:rsidR="00FC40D8" w:rsidRPr="00E16D34">
        <w:rPr>
          <w:rFonts w:hAnsi="ＭＳ 明朝" w:hint="eastAsia"/>
          <w:color w:val="000000" w:themeColor="text1"/>
        </w:rPr>
        <w:t>、</w:t>
      </w:r>
      <w:r w:rsidR="007505DB" w:rsidRPr="00E16D34">
        <w:rPr>
          <w:rFonts w:hAnsi="ＭＳ 明朝" w:hint="eastAsia"/>
          <w:color w:val="000000" w:themeColor="text1"/>
        </w:rPr>
        <w:t>法令の定め</w:t>
      </w:r>
      <w:r w:rsidR="00FC40D8" w:rsidRPr="00E16D34">
        <w:rPr>
          <w:rFonts w:hAnsi="ＭＳ 明朝" w:hint="eastAsia"/>
          <w:color w:val="000000" w:themeColor="text1"/>
        </w:rPr>
        <w:t>に従い</w:t>
      </w:r>
      <w:r w:rsidRPr="00E16D34">
        <w:rPr>
          <w:rFonts w:ascii="ＭＳ 明朝" w:hAnsi="ＭＳ 明朝" w:hint="eastAsia"/>
          <w:color w:val="000000" w:themeColor="text1"/>
          <w:sz w:val="22"/>
          <w:szCs w:val="22"/>
        </w:rPr>
        <w:t>、保護者に対してその損害を賠償するものとする。</w:t>
      </w:r>
    </w:p>
    <w:p w:rsidR="00536218" w:rsidRPr="00E16D34" w:rsidRDefault="00536218" w:rsidP="00346601">
      <w:pPr>
        <w:adjustRightInd w:val="0"/>
        <w:rPr>
          <w:rFonts w:ascii="ＭＳ 明朝" w:hAnsi="ＭＳ 明朝"/>
          <w:color w:val="000000" w:themeColor="text1"/>
          <w:sz w:val="22"/>
          <w:szCs w:val="22"/>
        </w:rPr>
      </w:pPr>
    </w:p>
    <w:p w:rsidR="00536218" w:rsidRPr="00E16D34" w:rsidRDefault="00536218" w:rsidP="00346601">
      <w:pPr>
        <w:adjustRightInd w:val="0"/>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（非常災害対策）</w:t>
      </w:r>
    </w:p>
    <w:p w:rsidR="009A6FF1" w:rsidRPr="00E16D34" w:rsidRDefault="00932378" w:rsidP="009A6FF1">
      <w:pPr>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第１４</w:t>
      </w:r>
      <w:r w:rsidR="00536218" w:rsidRPr="00E16D34">
        <w:rPr>
          <w:rFonts w:ascii="ＭＳ 明朝" w:hAnsi="ＭＳ 明朝" w:hint="eastAsia"/>
          <w:color w:val="000000" w:themeColor="text1"/>
          <w:sz w:val="22"/>
          <w:szCs w:val="22"/>
        </w:rPr>
        <w:t xml:space="preserve">条　</w:t>
      </w:r>
      <w:r w:rsidR="003333D6" w:rsidRPr="00E16D34">
        <w:rPr>
          <w:rFonts w:ascii="ＭＳ 明朝" w:hAnsi="ＭＳ 明朝" w:hint="eastAsia"/>
          <w:color w:val="000000" w:themeColor="text1"/>
          <w:sz w:val="22"/>
          <w:szCs w:val="22"/>
        </w:rPr>
        <w:t>事業者は、</w:t>
      </w:r>
      <w:r w:rsidR="00DE68C1" w:rsidRPr="00E16D34">
        <w:rPr>
          <w:rFonts w:ascii="ＭＳ 明朝" w:hAnsi="ＭＳ 明朝" w:hint="eastAsia"/>
          <w:color w:val="000000" w:themeColor="text1"/>
          <w:sz w:val="22"/>
          <w:szCs w:val="22"/>
        </w:rPr>
        <w:t>事業所に火災報知器、消火器等の消</w:t>
      </w:r>
      <w:r w:rsidR="0097599E" w:rsidRPr="00E16D34">
        <w:rPr>
          <w:rFonts w:ascii="ＭＳ 明朝" w:hAnsi="ＭＳ 明朝" w:hint="eastAsia"/>
          <w:color w:val="000000" w:themeColor="text1"/>
          <w:sz w:val="22"/>
          <w:szCs w:val="22"/>
        </w:rPr>
        <w:t>火</w:t>
      </w:r>
      <w:r w:rsidR="00DE68C1" w:rsidRPr="00E16D34">
        <w:rPr>
          <w:rFonts w:ascii="ＭＳ 明朝" w:hAnsi="ＭＳ 明朝" w:hint="eastAsia"/>
          <w:color w:val="000000" w:themeColor="text1"/>
          <w:sz w:val="22"/>
          <w:szCs w:val="22"/>
        </w:rPr>
        <w:t>用具その他非常災害に必要な設備を設けるとともに、非常災害に対する具体的計画を</w:t>
      </w:r>
      <w:r w:rsidR="009A6FF1" w:rsidRPr="00E16D34">
        <w:rPr>
          <w:rFonts w:ascii="ＭＳ 明朝" w:hAnsi="ＭＳ 明朝" w:hint="eastAsia"/>
          <w:color w:val="000000" w:themeColor="text1"/>
          <w:sz w:val="22"/>
          <w:szCs w:val="22"/>
        </w:rPr>
        <w:t>作成し、非常災害時の関係機関への通報及び連絡体制を整備し、それらを定期的に職員に周知するものとする。</w:t>
      </w:r>
    </w:p>
    <w:p w:rsidR="00536218" w:rsidRPr="00E16D34" w:rsidRDefault="009A6FF1" w:rsidP="00346601">
      <w:pPr>
        <w:adjustRightInd w:val="0"/>
        <w:ind w:left="286" w:hangingChars="114" w:hanging="286"/>
        <w:rPr>
          <w:rFonts w:ascii="ＭＳ 明朝" w:hAnsi="ＭＳ 明朝"/>
          <w:color w:val="000000" w:themeColor="text1"/>
          <w:spacing w:val="4"/>
          <w:sz w:val="22"/>
          <w:szCs w:val="22"/>
        </w:rPr>
      </w:pPr>
      <w:r w:rsidRPr="00E16D34">
        <w:rPr>
          <w:rFonts w:ascii="ＭＳ 明朝" w:hAnsi="ＭＳ 明朝" w:hint="eastAsia"/>
          <w:color w:val="000000" w:themeColor="text1"/>
          <w:sz w:val="22"/>
          <w:szCs w:val="22"/>
        </w:rPr>
        <w:t>２　事業者は、非常災害等に備えるため、事業所において、避難、救出その他の訓練を行うものとし、当該訓練のうち避難及び消火に係る訓練については毎月１回以上</w:t>
      </w:r>
      <w:r w:rsidR="001D487B" w:rsidRPr="00E16D34">
        <w:rPr>
          <w:rFonts w:ascii="ＭＳ 明朝" w:hAnsi="ＭＳ 明朝" w:hint="eastAsia"/>
          <w:color w:val="000000" w:themeColor="text1"/>
          <w:sz w:val="22"/>
          <w:szCs w:val="22"/>
        </w:rPr>
        <w:t>実施するものとする</w:t>
      </w:r>
      <w:r w:rsidR="00536218" w:rsidRPr="00E16D34">
        <w:rPr>
          <w:rFonts w:ascii="ＭＳ 明朝" w:hAnsi="ＭＳ 明朝" w:hint="eastAsia"/>
          <w:color w:val="000000" w:themeColor="text1"/>
          <w:sz w:val="22"/>
          <w:szCs w:val="22"/>
        </w:rPr>
        <w:t>。</w:t>
      </w:r>
    </w:p>
    <w:p w:rsidR="00536218" w:rsidRPr="00E16D34" w:rsidRDefault="00171700" w:rsidP="00346601">
      <w:pPr>
        <w:adjustRightInd w:val="0"/>
        <w:rPr>
          <w:rFonts w:ascii="ＭＳ 明朝" w:hAnsi="ＭＳ 明朝"/>
          <w:color w:val="000000" w:themeColor="text1"/>
          <w:sz w:val="22"/>
          <w:szCs w:val="22"/>
        </w:rPr>
      </w:pPr>
      <w:r w:rsidRPr="00E16D34">
        <w:rPr>
          <w:rFonts w:ascii="ＭＳ 明朝" w:hAnsi="ＭＳ 明朝" w:hint="eastAsia"/>
          <w:noProof/>
          <w:color w:val="000000" w:themeColor="text1"/>
          <w:sz w:val="22"/>
          <w:szCs w:val="22"/>
        </w:rPr>
        <mc:AlternateContent>
          <mc:Choice Requires="wps">
            <w:drawing>
              <wp:anchor distT="0" distB="0" distL="114300" distR="114300" simplePos="0" relativeHeight="251665408" behindDoc="0" locked="0" layoutInCell="1" allowOverlap="1" wp14:anchorId="13595161" wp14:editId="6493B15B">
                <wp:simplePos x="0" y="0"/>
                <wp:positionH relativeFrom="column">
                  <wp:posOffset>118110</wp:posOffset>
                </wp:positionH>
                <wp:positionV relativeFrom="paragraph">
                  <wp:posOffset>1905</wp:posOffset>
                </wp:positionV>
                <wp:extent cx="5976000" cy="396000"/>
                <wp:effectExtent l="0" t="0" r="24765" b="23495"/>
                <wp:wrapNone/>
                <wp:docPr id="4" name="テキスト ボックス 4"/>
                <wp:cNvGraphicFramePr/>
                <a:graphic xmlns:a="http://schemas.openxmlformats.org/drawingml/2006/main">
                  <a:graphicData uri="http://schemas.microsoft.com/office/word/2010/wordprocessingShape">
                    <wps:wsp>
                      <wps:cNvSpPr txBox="1"/>
                      <wps:spPr>
                        <a:xfrm>
                          <a:off x="0" y="0"/>
                          <a:ext cx="5976000" cy="396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7206" w:rsidRDefault="002E7206" w:rsidP="0097599E">
                            <w:pPr>
                              <w:adjustRightInd w:val="0"/>
                              <w:spacing w:line="300" w:lineRule="exact"/>
                              <w:ind w:left="251" w:hangingChars="100" w:hanging="251"/>
                            </w:pPr>
                            <w:r w:rsidRPr="00BD3197">
                              <w:rPr>
                                <w:rFonts w:ascii="ＭＳ 明朝" w:hAnsi="ＭＳ 明朝" w:hint="eastAsia"/>
                                <w:sz w:val="22"/>
                                <w:szCs w:val="22"/>
                              </w:rPr>
                              <w:t>※</w:t>
                            </w:r>
                            <w:r>
                              <w:rPr>
                                <w:rFonts w:ascii="ＭＳ 明朝" w:hAnsi="ＭＳ 明朝" w:hint="eastAsia"/>
                                <w:sz w:val="22"/>
                                <w:szCs w:val="22"/>
                              </w:rPr>
                              <w:t>別途、非常災害対策</w:t>
                            </w:r>
                            <w:r w:rsidR="0097599E">
                              <w:rPr>
                                <w:rFonts w:ascii="ＭＳ 明朝" w:hAnsi="ＭＳ 明朝" w:hint="eastAsia"/>
                                <w:sz w:val="22"/>
                                <w:szCs w:val="22"/>
                              </w:rPr>
                              <w:t>のマニュアル</w:t>
                            </w:r>
                            <w:r>
                              <w:rPr>
                                <w:rFonts w:ascii="ＭＳ 明朝" w:hAnsi="ＭＳ 明朝" w:hint="eastAsia"/>
                                <w:sz w:val="22"/>
                                <w:szCs w:val="22"/>
                              </w:rPr>
                              <w:t>等を定めている場合においては、その旨を記</w:t>
                            </w:r>
                            <w:r w:rsidR="004B2CD0">
                              <w:rPr>
                                <w:rFonts w:ascii="ＭＳ 明朝" w:hAnsi="ＭＳ 明朝" w:hint="eastAsia"/>
                                <w:sz w:val="22"/>
                                <w:szCs w:val="22"/>
                              </w:rPr>
                              <w:t>してください</w:t>
                            </w:r>
                            <w:r>
                              <w:rPr>
                                <w:rFonts w:ascii="ＭＳ 明朝" w:hAnsi="ＭＳ 明朝" w:hint="eastAsia"/>
                                <w:sz w:val="22"/>
                                <w:szCs w:val="22"/>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95161" id="テキスト ボックス 4" o:spid="_x0000_s1035" type="#_x0000_t202" style="position:absolute;left:0;text-align:left;margin-left:9.3pt;margin-top:.15pt;width:470.55pt;height:3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" fillcolor="#dbe5f1 [660]" strokeweight=".5pt">
                <v:textbox inset="1mm,0,1mm,0">
                  <w:txbxContent>
                    <w:p w:rsidR="002E7206" w:rsidRDefault="002E7206" w:rsidP="0097599E">
                      <w:pPr>
                        <w:adjustRightInd w:val="0"/>
                        <w:spacing w:line="300" w:lineRule="exact"/>
                        <w:ind w:left="251" w:hangingChars="100" w:hanging="251"/>
                      </w:pPr>
                      <w:r w:rsidRPr="00BD3197">
                        <w:rPr>
                          <w:rFonts w:ascii="ＭＳ 明朝" w:hAnsi="ＭＳ 明朝" w:hint="eastAsia"/>
                          <w:sz w:val="22"/>
                          <w:szCs w:val="22"/>
                        </w:rPr>
                        <w:t>※</w:t>
                      </w:r>
                      <w:r>
                        <w:rPr>
                          <w:rFonts w:ascii="ＭＳ 明朝" w:hAnsi="ＭＳ 明朝" w:hint="eastAsia"/>
                          <w:sz w:val="22"/>
                          <w:szCs w:val="22"/>
                        </w:rPr>
                        <w:t>別途、非常災害対策</w:t>
                      </w:r>
                      <w:r w:rsidR="0097599E">
                        <w:rPr>
                          <w:rFonts w:ascii="ＭＳ 明朝" w:hAnsi="ＭＳ 明朝" w:hint="eastAsia"/>
                          <w:sz w:val="22"/>
                          <w:szCs w:val="22"/>
                        </w:rPr>
                        <w:t>のマニュアル</w:t>
                      </w:r>
                      <w:r>
                        <w:rPr>
                          <w:rFonts w:ascii="ＭＳ 明朝" w:hAnsi="ＭＳ 明朝" w:hint="eastAsia"/>
                          <w:sz w:val="22"/>
                          <w:szCs w:val="22"/>
                        </w:rPr>
                        <w:t>等を定めている場合においては、その旨を記</w:t>
                      </w:r>
                      <w:r w:rsidR="004B2CD0">
                        <w:rPr>
                          <w:rFonts w:ascii="ＭＳ 明朝" w:hAnsi="ＭＳ 明朝" w:hint="eastAsia"/>
                          <w:sz w:val="22"/>
                          <w:szCs w:val="22"/>
                        </w:rPr>
                        <w:t>してください</w:t>
                      </w:r>
                      <w:r>
                        <w:rPr>
                          <w:rFonts w:ascii="ＭＳ 明朝" w:hAnsi="ＭＳ 明朝" w:hint="eastAsia"/>
                          <w:sz w:val="22"/>
                          <w:szCs w:val="22"/>
                        </w:rPr>
                        <w:t>。</w:t>
                      </w:r>
                    </w:p>
                  </w:txbxContent>
                </v:textbox>
              </v:shape>
            </w:pict>
          </mc:Fallback>
        </mc:AlternateContent>
      </w:r>
    </w:p>
    <w:p w:rsidR="00171700" w:rsidRPr="00E16D34" w:rsidRDefault="00171700" w:rsidP="00346601">
      <w:pPr>
        <w:adjustRightInd w:val="0"/>
        <w:rPr>
          <w:rFonts w:ascii="ＭＳ 明朝" w:hAnsi="ＭＳ 明朝"/>
          <w:color w:val="000000" w:themeColor="text1"/>
          <w:sz w:val="22"/>
          <w:szCs w:val="22"/>
        </w:rPr>
      </w:pPr>
    </w:p>
    <w:p w:rsidR="00536218" w:rsidRPr="00E16D34" w:rsidRDefault="00536218" w:rsidP="00346601">
      <w:pPr>
        <w:adjustRightInd w:val="0"/>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（虐待の防止のための措置に関する事項）</w:t>
      </w:r>
    </w:p>
    <w:p w:rsidR="0049454D" w:rsidRPr="00E16D34" w:rsidRDefault="00932378" w:rsidP="003333D6">
      <w:pPr>
        <w:adjustRightInd w:val="0"/>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第１５</w:t>
      </w:r>
      <w:r w:rsidR="00FE5ADD" w:rsidRPr="00E16D34">
        <w:rPr>
          <w:rFonts w:ascii="ＭＳ 明朝" w:hAnsi="ＭＳ 明朝" w:hint="eastAsia"/>
          <w:color w:val="000000" w:themeColor="text1"/>
          <w:sz w:val="22"/>
          <w:szCs w:val="22"/>
        </w:rPr>
        <w:t xml:space="preserve">条　</w:t>
      </w:r>
      <w:r w:rsidR="0049454D" w:rsidRPr="00E16D34">
        <w:rPr>
          <w:rFonts w:ascii="ＭＳ 明朝" w:hAnsi="ＭＳ 明朝" w:hint="eastAsia"/>
          <w:color w:val="000000" w:themeColor="text1"/>
          <w:sz w:val="22"/>
          <w:szCs w:val="22"/>
        </w:rPr>
        <w:t>事業者は、</w:t>
      </w:r>
      <w:r w:rsidR="009A6FF1" w:rsidRPr="00E16D34">
        <w:rPr>
          <w:rFonts w:ascii="ＭＳ 明朝" w:hAnsi="ＭＳ 明朝" w:hint="eastAsia"/>
          <w:color w:val="000000" w:themeColor="text1"/>
          <w:sz w:val="22"/>
          <w:szCs w:val="22"/>
        </w:rPr>
        <w:t>利用乳幼児の人権の擁護及び虐待の防止を図るため、責任者の選定</w:t>
      </w:r>
      <w:r w:rsidR="003333D6" w:rsidRPr="00E16D34">
        <w:rPr>
          <w:rFonts w:ascii="ＭＳ 明朝" w:hAnsi="ＭＳ 明朝" w:hint="eastAsia"/>
          <w:color w:val="000000" w:themeColor="text1"/>
          <w:sz w:val="22"/>
          <w:szCs w:val="22"/>
        </w:rPr>
        <w:t>その他必要な体制の整備を行うとともに、職員に対する研修の実施その他必要な措置を講じるものとする。</w:t>
      </w:r>
    </w:p>
    <w:p w:rsidR="003333D6" w:rsidRPr="00E16D34" w:rsidRDefault="003333D6" w:rsidP="003333D6">
      <w:pPr>
        <w:adjustRightInd w:val="0"/>
        <w:ind w:left="251" w:hangingChars="100" w:hanging="251"/>
        <w:rPr>
          <w:rFonts w:ascii="ＭＳ 明朝" w:hAnsi="ＭＳ 明朝"/>
          <w:color w:val="000000" w:themeColor="text1"/>
          <w:sz w:val="22"/>
          <w:szCs w:val="22"/>
        </w:rPr>
      </w:pPr>
    </w:p>
    <w:p w:rsidR="00536218" w:rsidRPr="00E16D34" w:rsidRDefault="009A6FF1" w:rsidP="00346601">
      <w:pPr>
        <w:adjustRightInd w:val="0"/>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（苦情解決</w:t>
      </w:r>
      <w:r w:rsidR="00536218" w:rsidRPr="00E16D34">
        <w:rPr>
          <w:rFonts w:ascii="ＭＳ 明朝" w:hAnsi="ＭＳ 明朝" w:hint="eastAsia"/>
          <w:color w:val="000000" w:themeColor="text1"/>
          <w:sz w:val="22"/>
          <w:szCs w:val="22"/>
        </w:rPr>
        <w:t>）</w:t>
      </w:r>
    </w:p>
    <w:p w:rsidR="003333D6" w:rsidRPr="00E16D34" w:rsidRDefault="00932378" w:rsidP="003333D6">
      <w:pPr>
        <w:adjustRightInd w:val="0"/>
        <w:ind w:left="286" w:hangingChars="114" w:hanging="286"/>
        <w:rPr>
          <w:rFonts w:ascii="ＭＳ 明朝" w:hAnsi="ＭＳ 明朝"/>
          <w:color w:val="000000" w:themeColor="text1"/>
          <w:sz w:val="22"/>
          <w:szCs w:val="22"/>
        </w:rPr>
      </w:pPr>
      <w:r w:rsidRPr="00E16D34">
        <w:rPr>
          <w:rFonts w:ascii="ＭＳ 明朝" w:hAnsi="ＭＳ 明朝" w:hint="eastAsia"/>
          <w:color w:val="000000" w:themeColor="text1"/>
          <w:sz w:val="22"/>
          <w:szCs w:val="22"/>
        </w:rPr>
        <w:t>第１６</w:t>
      </w:r>
      <w:r w:rsidR="00536218" w:rsidRPr="00E16D34">
        <w:rPr>
          <w:rFonts w:ascii="ＭＳ 明朝" w:hAnsi="ＭＳ 明朝" w:hint="eastAsia"/>
          <w:color w:val="000000" w:themeColor="text1"/>
          <w:sz w:val="22"/>
          <w:szCs w:val="22"/>
        </w:rPr>
        <w:t xml:space="preserve">条　</w:t>
      </w:r>
      <w:r w:rsidR="009A6FF1" w:rsidRPr="00E16D34">
        <w:rPr>
          <w:rFonts w:ascii="ＭＳ 明朝" w:hAnsi="ＭＳ 明朝" w:hint="eastAsia"/>
          <w:color w:val="000000" w:themeColor="text1"/>
          <w:sz w:val="22"/>
          <w:szCs w:val="22"/>
        </w:rPr>
        <w:t>事業者は、</w:t>
      </w:r>
      <w:r w:rsidR="00B14B2F" w:rsidRPr="00E16D34">
        <w:rPr>
          <w:rFonts w:ascii="ＭＳ 明朝" w:hAnsi="ＭＳ 明朝" w:hint="eastAsia"/>
          <w:color w:val="000000" w:themeColor="text1"/>
          <w:sz w:val="22"/>
          <w:szCs w:val="22"/>
        </w:rPr>
        <w:t>保育</w:t>
      </w:r>
      <w:r w:rsidR="00536218" w:rsidRPr="00E16D34">
        <w:rPr>
          <w:rFonts w:ascii="ＭＳ 明朝" w:hAnsi="ＭＳ 明朝" w:hint="eastAsia"/>
          <w:color w:val="000000" w:themeColor="text1"/>
          <w:sz w:val="22"/>
          <w:szCs w:val="22"/>
        </w:rPr>
        <w:t>の提供に係る</w:t>
      </w:r>
      <w:r w:rsidR="00097523" w:rsidRPr="00E16D34">
        <w:rPr>
          <w:rFonts w:ascii="ＭＳ 明朝" w:hAnsi="ＭＳ 明朝" w:hint="eastAsia"/>
          <w:color w:val="000000" w:themeColor="text1"/>
          <w:sz w:val="22"/>
          <w:szCs w:val="22"/>
        </w:rPr>
        <w:t>利用乳幼児</w:t>
      </w:r>
      <w:r w:rsidR="009A6FF1" w:rsidRPr="00E16D34">
        <w:rPr>
          <w:rFonts w:ascii="ＭＳ 明朝" w:hAnsi="ＭＳ 明朝" w:hint="eastAsia"/>
          <w:color w:val="000000" w:themeColor="text1"/>
          <w:sz w:val="22"/>
          <w:szCs w:val="22"/>
        </w:rPr>
        <w:t>又はその保護者等</w:t>
      </w:r>
      <w:r w:rsidR="00536218" w:rsidRPr="00E16D34">
        <w:rPr>
          <w:rFonts w:ascii="ＭＳ 明朝" w:hAnsi="ＭＳ 明朝" w:hint="eastAsia"/>
          <w:color w:val="000000" w:themeColor="text1"/>
          <w:sz w:val="22"/>
          <w:szCs w:val="22"/>
        </w:rPr>
        <w:t>からの苦情に迅速かつ適切に対応するために、</w:t>
      </w:r>
      <w:r w:rsidR="003333D6" w:rsidRPr="00E16D34">
        <w:rPr>
          <w:rFonts w:ascii="ＭＳ 明朝" w:hAnsi="ＭＳ 明朝" w:hint="eastAsia"/>
          <w:color w:val="000000" w:themeColor="text1"/>
          <w:sz w:val="22"/>
          <w:szCs w:val="22"/>
        </w:rPr>
        <w:t>事業所に相談・苦情受付者及び相談・苦情解決者を置くことその他の必要な措置を講じるものとする。</w:t>
      </w:r>
    </w:p>
    <w:p w:rsidR="00536218" w:rsidRPr="00E16D34" w:rsidRDefault="00536218" w:rsidP="003333D6">
      <w:pPr>
        <w:adjustRightInd w:val="0"/>
        <w:ind w:left="295" w:hangingChars="114" w:hanging="295"/>
        <w:rPr>
          <w:rFonts w:ascii="ＭＳ 明朝" w:hAnsi="ＭＳ 明朝"/>
          <w:color w:val="000000" w:themeColor="text1"/>
          <w:spacing w:val="4"/>
          <w:sz w:val="22"/>
          <w:szCs w:val="22"/>
        </w:rPr>
      </w:pPr>
      <w:r w:rsidRPr="00E16D34">
        <w:rPr>
          <w:rFonts w:ascii="ＭＳ 明朝" w:hAnsi="ＭＳ 明朝" w:hint="eastAsia"/>
          <w:color w:val="000000" w:themeColor="text1"/>
          <w:spacing w:val="4"/>
          <w:sz w:val="22"/>
          <w:szCs w:val="22"/>
        </w:rPr>
        <w:t xml:space="preserve">２　</w:t>
      </w:r>
      <w:r w:rsidR="009A6FF1" w:rsidRPr="00E16D34">
        <w:rPr>
          <w:rFonts w:ascii="ＭＳ 明朝" w:hAnsi="ＭＳ 明朝" w:hint="eastAsia"/>
          <w:color w:val="000000" w:themeColor="text1"/>
          <w:spacing w:val="4"/>
          <w:sz w:val="22"/>
          <w:szCs w:val="22"/>
        </w:rPr>
        <w:t>事業者は、</w:t>
      </w:r>
      <w:r w:rsidRPr="00E16D34">
        <w:rPr>
          <w:rFonts w:ascii="ＭＳ 明朝" w:hAnsi="ＭＳ 明朝" w:hint="eastAsia"/>
          <w:color w:val="000000" w:themeColor="text1"/>
          <w:spacing w:val="4"/>
          <w:sz w:val="22"/>
          <w:szCs w:val="22"/>
        </w:rPr>
        <w:t>提供した</w:t>
      </w:r>
      <w:r w:rsidR="00B14B2F" w:rsidRPr="00E16D34">
        <w:rPr>
          <w:rFonts w:ascii="ＭＳ 明朝" w:hAnsi="ＭＳ 明朝" w:hint="eastAsia"/>
          <w:color w:val="000000" w:themeColor="text1"/>
          <w:spacing w:val="4"/>
          <w:sz w:val="22"/>
          <w:szCs w:val="22"/>
        </w:rPr>
        <w:t>保育</w:t>
      </w:r>
      <w:r w:rsidRPr="00E16D34">
        <w:rPr>
          <w:rFonts w:ascii="ＭＳ 明朝" w:hAnsi="ＭＳ 明朝" w:hint="eastAsia"/>
          <w:color w:val="000000" w:themeColor="text1"/>
          <w:spacing w:val="4"/>
          <w:sz w:val="22"/>
          <w:szCs w:val="22"/>
        </w:rPr>
        <w:t>に関し、市町村が行う文書その他の物件の提出若しくは提示の求め又は当該市町村の職員からの質問若しくは照会に応じ</w:t>
      </w:r>
      <w:r w:rsidR="0067468B" w:rsidRPr="00E16D34">
        <w:rPr>
          <w:rFonts w:ascii="ＭＳ 明朝" w:hAnsi="ＭＳ 明朝" w:hint="eastAsia"/>
          <w:color w:val="000000" w:themeColor="text1"/>
          <w:spacing w:val="4"/>
          <w:sz w:val="22"/>
          <w:szCs w:val="22"/>
        </w:rPr>
        <w:t>、</w:t>
      </w:r>
      <w:r w:rsidRPr="00E16D34">
        <w:rPr>
          <w:rFonts w:ascii="ＭＳ 明朝" w:hAnsi="ＭＳ 明朝" w:hint="eastAsia"/>
          <w:color w:val="000000" w:themeColor="text1"/>
          <w:spacing w:val="4"/>
          <w:sz w:val="22"/>
          <w:szCs w:val="22"/>
        </w:rPr>
        <w:t>及び市町村が行う調査に協力するとともに、市町村から指導又は助言を受けた場合は、当該指導又は助言に従って必要な改善を行う</w:t>
      </w:r>
      <w:r w:rsidR="00DE7B2F" w:rsidRPr="00E16D34">
        <w:rPr>
          <w:rFonts w:ascii="ＭＳ 明朝" w:hAnsi="ＭＳ 明朝" w:hint="eastAsia"/>
          <w:color w:val="000000" w:themeColor="text1"/>
          <w:spacing w:val="4"/>
          <w:sz w:val="22"/>
          <w:szCs w:val="22"/>
        </w:rPr>
        <w:t>ものとする</w:t>
      </w:r>
      <w:r w:rsidRPr="00E16D34">
        <w:rPr>
          <w:rFonts w:ascii="ＭＳ 明朝" w:hAnsi="ＭＳ 明朝" w:hint="eastAsia"/>
          <w:color w:val="000000" w:themeColor="text1"/>
          <w:spacing w:val="4"/>
          <w:sz w:val="22"/>
          <w:szCs w:val="22"/>
        </w:rPr>
        <w:t>。</w:t>
      </w:r>
    </w:p>
    <w:p w:rsidR="00536218" w:rsidRPr="00E16D34" w:rsidRDefault="00536218" w:rsidP="00346601">
      <w:pPr>
        <w:ind w:left="249" w:hangingChars="96" w:hanging="249"/>
        <w:rPr>
          <w:rFonts w:ascii="ＭＳ 明朝" w:hAnsi="ＭＳ 明朝"/>
          <w:color w:val="000000" w:themeColor="text1"/>
          <w:spacing w:val="4"/>
          <w:sz w:val="22"/>
          <w:szCs w:val="22"/>
        </w:rPr>
      </w:pPr>
      <w:r w:rsidRPr="00E16D34">
        <w:rPr>
          <w:rFonts w:ascii="ＭＳ 明朝" w:hAnsi="ＭＳ 明朝" w:hint="eastAsia"/>
          <w:color w:val="000000" w:themeColor="text1"/>
          <w:spacing w:val="4"/>
          <w:sz w:val="22"/>
          <w:szCs w:val="22"/>
        </w:rPr>
        <w:t xml:space="preserve">３　</w:t>
      </w:r>
      <w:r w:rsidR="00BA5E41" w:rsidRPr="00E16D34">
        <w:rPr>
          <w:rFonts w:ascii="ＭＳ 明朝" w:hAnsi="ＭＳ 明朝" w:hint="eastAsia"/>
          <w:color w:val="000000" w:themeColor="text1"/>
          <w:spacing w:val="4"/>
          <w:sz w:val="22"/>
          <w:szCs w:val="22"/>
        </w:rPr>
        <w:t>事業者は、提供した保育に関する利用乳幼児</w:t>
      </w:r>
      <w:r w:rsidR="00352DD4" w:rsidRPr="00E16D34">
        <w:rPr>
          <w:rFonts w:ascii="ＭＳ 明朝" w:hAnsi="ＭＳ 明朝" w:hint="eastAsia"/>
          <w:color w:val="000000" w:themeColor="text1"/>
          <w:spacing w:val="4"/>
          <w:sz w:val="22"/>
          <w:szCs w:val="22"/>
        </w:rPr>
        <w:t>等</w:t>
      </w:r>
      <w:r w:rsidR="00BA5E41" w:rsidRPr="00E16D34">
        <w:rPr>
          <w:rFonts w:ascii="ＭＳ 明朝" w:hAnsi="ＭＳ 明朝" w:hint="eastAsia"/>
          <w:color w:val="000000" w:themeColor="text1"/>
          <w:spacing w:val="4"/>
          <w:sz w:val="22"/>
          <w:szCs w:val="22"/>
        </w:rPr>
        <w:t>からの苦情に関して、市町村等が派遣する者が相談及び援助を行う事業その他の市町村が実施する事業に協力するよう努めるものとする。</w:t>
      </w:r>
    </w:p>
    <w:p w:rsidR="00E05070" w:rsidRPr="00E16D34" w:rsidRDefault="00E05070" w:rsidP="00346601">
      <w:pPr>
        <w:adjustRightInd w:val="0"/>
        <w:rPr>
          <w:rFonts w:ascii="ＭＳ 明朝" w:hAnsi="ＭＳ 明朝"/>
          <w:color w:val="000000" w:themeColor="text1"/>
          <w:sz w:val="22"/>
          <w:szCs w:val="22"/>
        </w:rPr>
      </w:pPr>
    </w:p>
    <w:p w:rsidR="00536218" w:rsidRPr="00E16D34" w:rsidRDefault="00536218" w:rsidP="00346601">
      <w:pPr>
        <w:adjustRightInd w:val="0"/>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（個人情報の保護）</w:t>
      </w:r>
    </w:p>
    <w:p w:rsidR="00536218" w:rsidRPr="00E16D34" w:rsidRDefault="00932378" w:rsidP="00346601">
      <w:pPr>
        <w:adjustRightInd w:val="0"/>
        <w:ind w:left="286" w:hangingChars="114" w:hanging="286"/>
        <w:rPr>
          <w:rFonts w:ascii="ＭＳ 明朝" w:hAnsi="ＭＳ 明朝"/>
          <w:color w:val="000000" w:themeColor="text1"/>
          <w:sz w:val="22"/>
          <w:szCs w:val="22"/>
        </w:rPr>
      </w:pPr>
      <w:r w:rsidRPr="00E16D34">
        <w:rPr>
          <w:rFonts w:ascii="ＭＳ 明朝" w:hAnsi="ＭＳ 明朝" w:hint="eastAsia"/>
          <w:color w:val="000000" w:themeColor="text1"/>
          <w:sz w:val="22"/>
          <w:szCs w:val="22"/>
        </w:rPr>
        <w:t>第１７</w:t>
      </w:r>
      <w:r w:rsidR="00536218" w:rsidRPr="00E16D34">
        <w:rPr>
          <w:rFonts w:ascii="ＭＳ 明朝" w:hAnsi="ＭＳ 明朝" w:hint="eastAsia"/>
          <w:color w:val="000000" w:themeColor="text1"/>
          <w:sz w:val="22"/>
          <w:szCs w:val="22"/>
        </w:rPr>
        <w:t xml:space="preserve">条　</w:t>
      </w:r>
      <w:r w:rsidR="0053364A" w:rsidRPr="00E16D34">
        <w:rPr>
          <w:rFonts w:ascii="ＭＳ 明朝" w:hAnsi="ＭＳ 明朝" w:hint="eastAsia"/>
          <w:color w:val="000000" w:themeColor="text1"/>
          <w:sz w:val="22"/>
          <w:szCs w:val="22"/>
        </w:rPr>
        <w:t>事業所の職員は、</w:t>
      </w:r>
      <w:r w:rsidR="00097523" w:rsidRPr="00E16D34">
        <w:rPr>
          <w:rFonts w:ascii="ＭＳ 明朝" w:hAnsi="ＭＳ 明朝" w:hint="eastAsia"/>
          <w:color w:val="000000" w:themeColor="text1"/>
          <w:sz w:val="22"/>
          <w:szCs w:val="22"/>
        </w:rPr>
        <w:t>利用乳幼児</w:t>
      </w:r>
      <w:r w:rsidR="00E40EB1" w:rsidRPr="00E16D34">
        <w:rPr>
          <w:rFonts w:ascii="ＭＳ 明朝" w:hAnsi="ＭＳ 明朝" w:hint="eastAsia"/>
          <w:color w:val="000000" w:themeColor="text1"/>
          <w:sz w:val="22"/>
          <w:szCs w:val="22"/>
        </w:rPr>
        <w:t>又はその家族の個人情報について</w:t>
      </w:r>
      <w:r w:rsidR="00536218" w:rsidRPr="00E16D34">
        <w:rPr>
          <w:rFonts w:ascii="ＭＳ 明朝" w:hAnsi="ＭＳ 明朝" w:hint="eastAsia"/>
          <w:color w:val="000000" w:themeColor="text1"/>
          <w:sz w:val="22"/>
          <w:szCs w:val="22"/>
        </w:rPr>
        <w:t>個人情報の保護に関する法律</w:t>
      </w:r>
      <w:r w:rsidR="0042523F" w:rsidRPr="00E16D34">
        <w:rPr>
          <w:rFonts w:ascii="ＭＳ 明朝" w:hAnsi="ＭＳ 明朝" w:hint="eastAsia"/>
          <w:color w:val="000000" w:themeColor="text1"/>
          <w:sz w:val="22"/>
          <w:szCs w:val="22"/>
        </w:rPr>
        <w:t>（平成１５年法律第５７号）</w:t>
      </w:r>
      <w:r w:rsidR="00E40EB1" w:rsidRPr="00E16D34">
        <w:rPr>
          <w:rFonts w:ascii="ＭＳ 明朝" w:hAnsi="ＭＳ 明朝" w:hint="eastAsia"/>
          <w:color w:val="000000" w:themeColor="text1"/>
          <w:sz w:val="22"/>
          <w:szCs w:val="22"/>
        </w:rPr>
        <w:t>その他の法令</w:t>
      </w:r>
      <w:r w:rsidR="00536218" w:rsidRPr="00E16D34">
        <w:rPr>
          <w:rFonts w:ascii="ＭＳ 明朝" w:hAnsi="ＭＳ 明朝" w:hint="eastAsia"/>
          <w:color w:val="000000" w:themeColor="text1"/>
          <w:sz w:val="22"/>
          <w:szCs w:val="22"/>
        </w:rPr>
        <w:t>を遵守し適切</w:t>
      </w:r>
      <w:r w:rsidR="0097599E" w:rsidRPr="00E16D34">
        <w:rPr>
          <w:rFonts w:ascii="ＭＳ 明朝" w:hAnsi="ＭＳ 明朝" w:hint="eastAsia"/>
          <w:color w:val="000000" w:themeColor="text1"/>
          <w:sz w:val="22"/>
          <w:szCs w:val="22"/>
        </w:rPr>
        <w:t>に</w:t>
      </w:r>
      <w:r w:rsidR="00536218" w:rsidRPr="00E16D34">
        <w:rPr>
          <w:rFonts w:ascii="ＭＳ 明朝" w:hAnsi="ＭＳ 明朝" w:hint="eastAsia"/>
          <w:color w:val="000000" w:themeColor="text1"/>
          <w:sz w:val="22"/>
          <w:szCs w:val="22"/>
        </w:rPr>
        <w:t>取</w:t>
      </w:r>
      <w:r w:rsidR="0097599E" w:rsidRPr="00E16D34">
        <w:rPr>
          <w:rFonts w:ascii="ＭＳ 明朝" w:hAnsi="ＭＳ 明朝" w:hint="eastAsia"/>
          <w:color w:val="000000" w:themeColor="text1"/>
          <w:sz w:val="22"/>
          <w:szCs w:val="22"/>
        </w:rPr>
        <w:t>り</w:t>
      </w:r>
      <w:r w:rsidR="00536218" w:rsidRPr="00E16D34">
        <w:rPr>
          <w:rFonts w:ascii="ＭＳ 明朝" w:hAnsi="ＭＳ 明朝" w:hint="eastAsia"/>
          <w:color w:val="000000" w:themeColor="text1"/>
          <w:sz w:val="22"/>
          <w:szCs w:val="22"/>
        </w:rPr>
        <w:t>扱</w:t>
      </w:r>
      <w:r w:rsidR="0097599E" w:rsidRPr="00E16D34">
        <w:rPr>
          <w:rFonts w:ascii="ＭＳ 明朝" w:hAnsi="ＭＳ 明朝" w:hint="eastAsia"/>
          <w:color w:val="000000" w:themeColor="text1"/>
          <w:sz w:val="22"/>
          <w:szCs w:val="22"/>
        </w:rPr>
        <w:t>う</w:t>
      </w:r>
      <w:r w:rsidR="00536218" w:rsidRPr="00E16D34">
        <w:rPr>
          <w:rFonts w:ascii="ＭＳ 明朝" w:hAnsi="ＭＳ 明朝" w:hint="eastAsia"/>
          <w:color w:val="000000" w:themeColor="text1"/>
          <w:sz w:val="22"/>
          <w:szCs w:val="22"/>
        </w:rPr>
        <w:t>ものとする。</w:t>
      </w:r>
    </w:p>
    <w:p w:rsidR="00536218" w:rsidRPr="00E16D34" w:rsidRDefault="00536218" w:rsidP="00346601">
      <w:pPr>
        <w:adjustRightInd w:val="0"/>
        <w:ind w:left="286" w:hangingChars="114" w:hanging="286"/>
        <w:rPr>
          <w:rFonts w:ascii="ＭＳ 明朝" w:hAnsi="ＭＳ 明朝"/>
          <w:color w:val="000000" w:themeColor="text1"/>
          <w:sz w:val="22"/>
          <w:szCs w:val="22"/>
        </w:rPr>
      </w:pPr>
      <w:r w:rsidRPr="00E16D34">
        <w:rPr>
          <w:rFonts w:ascii="ＭＳ 明朝" w:hAnsi="ＭＳ 明朝" w:hint="eastAsia"/>
          <w:color w:val="000000" w:themeColor="text1"/>
          <w:sz w:val="22"/>
          <w:szCs w:val="22"/>
        </w:rPr>
        <w:lastRenderedPageBreak/>
        <w:t>２　事業所が得た</w:t>
      </w:r>
      <w:r w:rsidR="00097523" w:rsidRPr="00E16D34">
        <w:rPr>
          <w:rFonts w:ascii="ＭＳ 明朝" w:hAnsi="ＭＳ 明朝" w:hint="eastAsia"/>
          <w:color w:val="000000" w:themeColor="text1"/>
          <w:sz w:val="22"/>
          <w:szCs w:val="22"/>
        </w:rPr>
        <w:t>利用乳幼児</w:t>
      </w:r>
      <w:r w:rsidR="00E40EB1" w:rsidRPr="00E16D34">
        <w:rPr>
          <w:rFonts w:ascii="ＭＳ 明朝" w:hAnsi="ＭＳ 明朝" w:hint="eastAsia"/>
          <w:color w:val="000000" w:themeColor="text1"/>
          <w:sz w:val="22"/>
          <w:szCs w:val="22"/>
        </w:rPr>
        <w:t>又はその家族の個人情報については、事業所での保育</w:t>
      </w:r>
      <w:r w:rsidRPr="00E16D34">
        <w:rPr>
          <w:rFonts w:ascii="ＭＳ 明朝" w:hAnsi="ＭＳ 明朝" w:hint="eastAsia"/>
          <w:color w:val="000000" w:themeColor="text1"/>
          <w:sz w:val="22"/>
          <w:szCs w:val="22"/>
        </w:rPr>
        <w:t>の提供以外の目的では原則</w:t>
      </w:r>
      <w:r w:rsidR="00E05070" w:rsidRPr="00E16D34">
        <w:rPr>
          <w:rFonts w:ascii="ＭＳ 明朝" w:hAnsi="ＭＳ 明朝" w:hint="eastAsia"/>
          <w:color w:val="000000" w:themeColor="text1"/>
          <w:sz w:val="22"/>
          <w:szCs w:val="22"/>
        </w:rPr>
        <w:t>として</w:t>
      </w:r>
      <w:r w:rsidRPr="00E16D34">
        <w:rPr>
          <w:rFonts w:ascii="ＭＳ 明朝" w:hAnsi="ＭＳ 明朝" w:hint="eastAsia"/>
          <w:color w:val="000000" w:themeColor="text1"/>
          <w:sz w:val="22"/>
          <w:szCs w:val="22"/>
        </w:rPr>
        <w:t>利用しないものとし、外部への情報提供については必要に応じて</w:t>
      </w:r>
      <w:r w:rsidR="00097523" w:rsidRPr="00E16D34">
        <w:rPr>
          <w:rFonts w:ascii="ＭＳ 明朝" w:hAnsi="ＭＳ 明朝" w:hint="eastAsia"/>
          <w:color w:val="000000" w:themeColor="text1"/>
          <w:sz w:val="22"/>
          <w:szCs w:val="22"/>
        </w:rPr>
        <w:t>利用乳幼児</w:t>
      </w:r>
      <w:r w:rsidRPr="00E16D34">
        <w:rPr>
          <w:rFonts w:ascii="ＭＳ 明朝" w:hAnsi="ＭＳ 明朝" w:hint="eastAsia"/>
          <w:color w:val="000000" w:themeColor="text1"/>
          <w:sz w:val="22"/>
          <w:szCs w:val="22"/>
        </w:rPr>
        <w:t>又はその家族の同意を得るものとする。</w:t>
      </w:r>
    </w:p>
    <w:p w:rsidR="003333D6" w:rsidRPr="00E16D34" w:rsidRDefault="003333D6" w:rsidP="003333D6">
      <w:pPr>
        <w:adjustRightInd w:val="0"/>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３　事業所の職員は、業務上知り得た利用乳幼児又はその家族の秘密を保持する</w:t>
      </w:r>
      <w:r w:rsidR="0053364A" w:rsidRPr="00E16D34">
        <w:rPr>
          <w:rFonts w:ascii="ＭＳ 明朝" w:hAnsi="ＭＳ 明朝" w:hint="eastAsia"/>
          <w:color w:val="000000" w:themeColor="text1"/>
          <w:sz w:val="22"/>
          <w:szCs w:val="22"/>
        </w:rPr>
        <w:t>ものとする</w:t>
      </w:r>
      <w:r w:rsidRPr="00E16D34">
        <w:rPr>
          <w:rFonts w:ascii="ＭＳ 明朝" w:hAnsi="ＭＳ 明朝" w:hint="eastAsia"/>
          <w:color w:val="000000" w:themeColor="text1"/>
          <w:sz w:val="22"/>
          <w:szCs w:val="22"/>
        </w:rPr>
        <w:t>。</w:t>
      </w:r>
    </w:p>
    <w:p w:rsidR="003333D6" w:rsidRPr="00E16D34" w:rsidRDefault="003333D6" w:rsidP="003333D6">
      <w:pPr>
        <w:adjustRightInd w:val="0"/>
        <w:ind w:left="286" w:hangingChars="114" w:hanging="286"/>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４　</w:t>
      </w:r>
      <w:r w:rsidR="0053364A" w:rsidRPr="00E16D34">
        <w:rPr>
          <w:rFonts w:ascii="ＭＳ 明朝" w:hAnsi="ＭＳ 明朝" w:hint="eastAsia"/>
          <w:color w:val="000000" w:themeColor="text1"/>
          <w:sz w:val="22"/>
          <w:szCs w:val="22"/>
        </w:rPr>
        <w:t>事業所の職員であった者に</w:t>
      </w:r>
      <w:r w:rsidR="0097599E" w:rsidRPr="00E16D34">
        <w:rPr>
          <w:rFonts w:ascii="ＭＳ 明朝" w:hAnsi="ＭＳ 明朝" w:hint="eastAsia"/>
          <w:color w:val="000000" w:themeColor="text1"/>
          <w:sz w:val="22"/>
          <w:szCs w:val="22"/>
        </w:rPr>
        <w:t>、</w:t>
      </w:r>
      <w:r w:rsidRPr="00E16D34">
        <w:rPr>
          <w:rFonts w:ascii="ＭＳ 明朝" w:hAnsi="ＭＳ 明朝" w:hint="eastAsia"/>
          <w:color w:val="000000" w:themeColor="text1"/>
          <w:sz w:val="22"/>
          <w:szCs w:val="22"/>
        </w:rPr>
        <w:t>業務上知り得た利用乳幼児又はその家族の秘密を保持させるため、</w:t>
      </w:r>
      <w:r w:rsidR="00E05070" w:rsidRPr="00E16D34">
        <w:rPr>
          <w:rFonts w:ascii="ＭＳ 明朝" w:hAnsi="ＭＳ 明朝" w:hint="eastAsia"/>
          <w:color w:val="000000" w:themeColor="text1"/>
          <w:sz w:val="22"/>
          <w:szCs w:val="22"/>
        </w:rPr>
        <w:t>事業者は、</w:t>
      </w:r>
      <w:r w:rsidRPr="00E16D34">
        <w:rPr>
          <w:rFonts w:ascii="ＭＳ 明朝" w:hAnsi="ＭＳ 明朝" w:hint="eastAsia"/>
          <w:color w:val="000000" w:themeColor="text1"/>
          <w:sz w:val="22"/>
          <w:szCs w:val="22"/>
        </w:rPr>
        <w:t>職員でなくなった後においてもこれらの秘密を保持するべき旨を、職員との雇用契約の内容に含むものとする。</w:t>
      </w:r>
    </w:p>
    <w:p w:rsidR="00E40EB1" w:rsidRPr="00E16D34" w:rsidRDefault="00E40EB1" w:rsidP="00346601">
      <w:pPr>
        <w:adjustRightInd w:val="0"/>
        <w:ind w:left="286" w:hangingChars="114" w:hanging="286"/>
        <w:rPr>
          <w:rFonts w:ascii="ＭＳ 明朝" w:hAnsi="ＭＳ 明朝"/>
          <w:color w:val="000000" w:themeColor="text1"/>
          <w:sz w:val="22"/>
          <w:szCs w:val="22"/>
        </w:rPr>
      </w:pPr>
    </w:p>
    <w:p w:rsidR="00E40EB1" w:rsidRPr="00E16D34" w:rsidRDefault="00E40EB1" w:rsidP="00346601">
      <w:pPr>
        <w:adjustRightInd w:val="0"/>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（記録の</w:t>
      </w:r>
      <w:r w:rsidR="001F0CDB" w:rsidRPr="00E16D34">
        <w:rPr>
          <w:rFonts w:ascii="ＭＳ 明朝" w:hAnsi="ＭＳ 明朝" w:hint="eastAsia"/>
          <w:color w:val="000000" w:themeColor="text1"/>
          <w:sz w:val="22"/>
          <w:szCs w:val="22"/>
        </w:rPr>
        <w:t>整備及び</w:t>
      </w:r>
      <w:r w:rsidRPr="00E16D34">
        <w:rPr>
          <w:rFonts w:ascii="ＭＳ 明朝" w:hAnsi="ＭＳ 明朝" w:hint="eastAsia"/>
          <w:color w:val="000000" w:themeColor="text1"/>
          <w:sz w:val="22"/>
          <w:szCs w:val="22"/>
        </w:rPr>
        <w:t>保存）</w:t>
      </w:r>
    </w:p>
    <w:p w:rsidR="003333D6" w:rsidRPr="00E16D34" w:rsidRDefault="00932378" w:rsidP="003333D6">
      <w:pPr>
        <w:adjustRightInd w:val="0"/>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第１８</w:t>
      </w:r>
      <w:r w:rsidR="00E40EB1" w:rsidRPr="00E16D34">
        <w:rPr>
          <w:rFonts w:ascii="ＭＳ 明朝" w:hAnsi="ＭＳ 明朝" w:hint="eastAsia"/>
          <w:color w:val="000000" w:themeColor="text1"/>
          <w:sz w:val="22"/>
          <w:szCs w:val="22"/>
        </w:rPr>
        <w:t xml:space="preserve">条　</w:t>
      </w:r>
      <w:r w:rsidR="003333D6" w:rsidRPr="00E16D34">
        <w:rPr>
          <w:rFonts w:ascii="ＭＳ 明朝" w:hAnsi="ＭＳ 明朝" w:hint="eastAsia"/>
          <w:color w:val="000000" w:themeColor="text1"/>
          <w:sz w:val="22"/>
          <w:szCs w:val="22"/>
        </w:rPr>
        <w:t>事業所は、次に掲げる記録を整備し、その完結の日から５年間保存するものとする。</w:t>
      </w:r>
    </w:p>
    <w:p w:rsidR="003333D6" w:rsidRPr="00E16D34" w:rsidRDefault="00DE7B2F" w:rsidP="00256B50">
      <w:pPr>
        <w:adjustRightInd w:val="0"/>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w:t>
      </w:r>
      <w:r w:rsidR="003333D6" w:rsidRPr="00E16D34">
        <w:rPr>
          <w:rFonts w:ascii="ＭＳ 明朝" w:hAnsi="ＭＳ 明朝" w:hint="eastAsia"/>
          <w:color w:val="000000" w:themeColor="text1"/>
          <w:sz w:val="22"/>
          <w:szCs w:val="22"/>
        </w:rPr>
        <w:t>⑴　保育所保育指針に準じた</w:t>
      </w:r>
      <w:r w:rsidR="0038753C" w:rsidRPr="00E16D34">
        <w:rPr>
          <w:rFonts w:ascii="ＭＳ 明朝" w:hAnsi="ＭＳ 明朝" w:hint="eastAsia"/>
          <w:color w:val="000000" w:themeColor="text1"/>
          <w:sz w:val="22"/>
          <w:szCs w:val="22"/>
        </w:rPr>
        <w:t>特定地域型保育の提供に当たっての</w:t>
      </w:r>
      <w:r w:rsidR="003333D6" w:rsidRPr="00E16D34">
        <w:rPr>
          <w:rFonts w:ascii="ＭＳ 明朝" w:hAnsi="ＭＳ 明朝" w:hint="eastAsia"/>
          <w:color w:val="000000" w:themeColor="text1"/>
          <w:sz w:val="22"/>
          <w:szCs w:val="22"/>
        </w:rPr>
        <w:t>計画</w:t>
      </w:r>
    </w:p>
    <w:p w:rsidR="003333D6" w:rsidRPr="00E16D34" w:rsidRDefault="00DE7B2F" w:rsidP="00256B50">
      <w:pPr>
        <w:adjustRightInd w:val="0"/>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w:t>
      </w:r>
      <w:r w:rsidR="003333D6" w:rsidRPr="00E16D34">
        <w:rPr>
          <w:rFonts w:ascii="ＭＳ 明朝" w:hAnsi="ＭＳ 明朝" w:hint="eastAsia"/>
          <w:color w:val="000000" w:themeColor="text1"/>
          <w:sz w:val="22"/>
          <w:szCs w:val="22"/>
        </w:rPr>
        <w:t xml:space="preserve">⑵　</w:t>
      </w:r>
      <w:r w:rsidR="0038753C" w:rsidRPr="00E16D34">
        <w:rPr>
          <w:rFonts w:ascii="ＭＳ 明朝" w:hAnsi="ＭＳ 明朝" w:hint="eastAsia"/>
          <w:color w:val="000000" w:themeColor="text1"/>
          <w:sz w:val="22"/>
          <w:szCs w:val="22"/>
        </w:rPr>
        <w:t>特定地域型保育に係る</w:t>
      </w:r>
      <w:r w:rsidR="003333D6" w:rsidRPr="00E16D34">
        <w:rPr>
          <w:rFonts w:ascii="ＭＳ 明朝" w:hAnsi="ＭＳ 明朝" w:hint="eastAsia"/>
          <w:color w:val="000000" w:themeColor="text1"/>
          <w:sz w:val="22"/>
          <w:szCs w:val="22"/>
        </w:rPr>
        <w:t>記録</w:t>
      </w:r>
    </w:p>
    <w:p w:rsidR="003333D6" w:rsidRPr="00E16D34" w:rsidRDefault="00DE7B2F" w:rsidP="00256B50">
      <w:pPr>
        <w:adjustRightInd w:val="0"/>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w:t>
      </w:r>
      <w:r w:rsidR="003333D6" w:rsidRPr="00E16D34">
        <w:rPr>
          <w:rFonts w:ascii="ＭＳ 明朝" w:hAnsi="ＭＳ 明朝" w:hint="eastAsia"/>
          <w:color w:val="000000" w:themeColor="text1"/>
          <w:sz w:val="22"/>
          <w:szCs w:val="22"/>
        </w:rPr>
        <w:t>⑶　地域型保育給付費の不正受給に</w:t>
      </w:r>
      <w:r w:rsidR="0097599E" w:rsidRPr="00E16D34">
        <w:rPr>
          <w:rFonts w:ascii="ＭＳ 明朝" w:hAnsi="ＭＳ 明朝" w:hint="eastAsia"/>
          <w:color w:val="000000" w:themeColor="text1"/>
          <w:sz w:val="22"/>
          <w:szCs w:val="22"/>
        </w:rPr>
        <w:t>関する</w:t>
      </w:r>
      <w:r w:rsidR="003333D6" w:rsidRPr="00E16D34">
        <w:rPr>
          <w:rFonts w:ascii="ＭＳ 明朝" w:hAnsi="ＭＳ 明朝" w:hint="eastAsia"/>
          <w:color w:val="000000" w:themeColor="text1"/>
          <w:sz w:val="22"/>
          <w:szCs w:val="22"/>
        </w:rPr>
        <w:t>通知に係る記録</w:t>
      </w:r>
    </w:p>
    <w:p w:rsidR="003333D6" w:rsidRPr="00E16D34" w:rsidRDefault="00DE7B2F" w:rsidP="00256B50">
      <w:pPr>
        <w:adjustRightInd w:val="0"/>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w:t>
      </w:r>
      <w:r w:rsidR="003333D6" w:rsidRPr="00E16D34">
        <w:rPr>
          <w:rFonts w:ascii="ＭＳ 明朝" w:hAnsi="ＭＳ 明朝" w:hint="eastAsia"/>
          <w:color w:val="000000" w:themeColor="text1"/>
          <w:sz w:val="22"/>
          <w:szCs w:val="22"/>
        </w:rPr>
        <w:t>⑷　苦情内容等の記録</w:t>
      </w:r>
    </w:p>
    <w:p w:rsidR="003333D6" w:rsidRPr="00E16D34" w:rsidRDefault="00DE7B2F" w:rsidP="00256B50">
      <w:pPr>
        <w:adjustRightInd w:val="0"/>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w:t>
      </w:r>
      <w:r w:rsidR="003333D6" w:rsidRPr="00E16D34">
        <w:rPr>
          <w:rFonts w:ascii="ＭＳ 明朝" w:hAnsi="ＭＳ 明朝" w:hint="eastAsia"/>
          <w:color w:val="000000" w:themeColor="text1"/>
          <w:sz w:val="22"/>
          <w:szCs w:val="22"/>
        </w:rPr>
        <w:t xml:space="preserve">⑸　</w:t>
      </w:r>
      <w:r w:rsidR="003333D6" w:rsidRPr="00E16D34">
        <w:rPr>
          <w:rFonts w:ascii="ＭＳ 明朝" w:hAnsi="ＭＳ 明朝" w:hint="eastAsia"/>
          <w:color w:val="000000" w:themeColor="text1"/>
          <w:spacing w:val="4"/>
          <w:sz w:val="22"/>
          <w:szCs w:val="22"/>
        </w:rPr>
        <w:t>事故の状況及び事故に際して採った処置</w:t>
      </w:r>
      <w:r w:rsidR="001D487B" w:rsidRPr="00E16D34">
        <w:rPr>
          <w:rFonts w:ascii="ＭＳ 明朝" w:hAnsi="ＭＳ 明朝" w:hint="eastAsia"/>
          <w:color w:val="000000" w:themeColor="text1"/>
          <w:spacing w:val="4"/>
          <w:sz w:val="22"/>
          <w:szCs w:val="22"/>
        </w:rPr>
        <w:t>について</w:t>
      </w:r>
      <w:r w:rsidR="003333D6" w:rsidRPr="00E16D34">
        <w:rPr>
          <w:rFonts w:ascii="ＭＳ 明朝" w:hAnsi="ＭＳ 明朝" w:hint="eastAsia"/>
          <w:color w:val="000000" w:themeColor="text1"/>
          <w:spacing w:val="4"/>
          <w:sz w:val="22"/>
          <w:szCs w:val="22"/>
        </w:rPr>
        <w:t>の記録</w:t>
      </w:r>
    </w:p>
    <w:p w:rsidR="003333D6" w:rsidRPr="00E16D34" w:rsidRDefault="003333D6" w:rsidP="00256B50">
      <w:pPr>
        <w:adjustRightInd w:val="0"/>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２</w:t>
      </w:r>
      <w:r w:rsidR="00E40EB1" w:rsidRPr="00E16D34">
        <w:rPr>
          <w:rFonts w:ascii="ＭＳ 明朝" w:hAnsi="ＭＳ 明朝" w:hint="eastAsia"/>
          <w:color w:val="000000" w:themeColor="text1"/>
          <w:sz w:val="22"/>
          <w:szCs w:val="22"/>
        </w:rPr>
        <w:t xml:space="preserve">　</w:t>
      </w:r>
      <w:r w:rsidRPr="00E16D34">
        <w:rPr>
          <w:rFonts w:ascii="ＭＳ 明朝" w:hAnsi="ＭＳ 明朝" w:hint="eastAsia"/>
          <w:color w:val="000000" w:themeColor="text1"/>
          <w:sz w:val="22"/>
          <w:szCs w:val="22"/>
        </w:rPr>
        <w:t>事業所は、前項</w:t>
      </w:r>
      <w:r w:rsidR="0038753C" w:rsidRPr="00E16D34">
        <w:rPr>
          <w:rFonts w:ascii="ＭＳ 明朝" w:hAnsi="ＭＳ 明朝" w:hint="eastAsia"/>
          <w:color w:val="000000" w:themeColor="text1"/>
          <w:sz w:val="22"/>
          <w:szCs w:val="22"/>
        </w:rPr>
        <w:t>各号</w:t>
      </w:r>
      <w:r w:rsidRPr="00E16D34">
        <w:rPr>
          <w:rFonts w:ascii="ＭＳ 明朝" w:hAnsi="ＭＳ 明朝" w:hint="eastAsia"/>
          <w:color w:val="000000" w:themeColor="text1"/>
          <w:sz w:val="22"/>
          <w:szCs w:val="22"/>
        </w:rPr>
        <w:t>に規定するもののほか、諸記録を整備し、保存するものとする。</w:t>
      </w:r>
    </w:p>
    <w:p w:rsidR="00E40EB1" w:rsidRPr="00E16D34" w:rsidRDefault="00E40EB1" w:rsidP="00256B50">
      <w:pPr>
        <w:adjustRightInd w:val="0"/>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３　前２項の規定によ</w:t>
      </w:r>
      <w:r w:rsidR="003333D6" w:rsidRPr="00E16D34">
        <w:rPr>
          <w:rFonts w:ascii="ＭＳ 明朝" w:hAnsi="ＭＳ 明朝" w:hint="eastAsia"/>
          <w:color w:val="000000" w:themeColor="text1"/>
          <w:sz w:val="22"/>
          <w:szCs w:val="22"/>
        </w:rPr>
        <w:t>り整備した記録であって、保存期間が満了したもの</w:t>
      </w:r>
      <w:r w:rsidRPr="00E16D34">
        <w:rPr>
          <w:rFonts w:ascii="ＭＳ 明朝" w:hAnsi="ＭＳ 明朝" w:hint="eastAsia"/>
          <w:color w:val="000000" w:themeColor="text1"/>
          <w:sz w:val="22"/>
          <w:szCs w:val="22"/>
        </w:rPr>
        <w:t>については、個人情報の保護に</w:t>
      </w:r>
      <w:r w:rsidR="003333D6" w:rsidRPr="00E16D34">
        <w:rPr>
          <w:rFonts w:ascii="ＭＳ 明朝" w:hAnsi="ＭＳ 明朝" w:hint="eastAsia"/>
          <w:color w:val="000000" w:themeColor="text1"/>
          <w:sz w:val="22"/>
          <w:szCs w:val="22"/>
        </w:rPr>
        <w:t>関する法律その他の法令の規定に基づき、適切に破棄するものとする。</w:t>
      </w:r>
    </w:p>
    <w:p w:rsidR="00536218" w:rsidRPr="00E16D34" w:rsidRDefault="00A133FE" w:rsidP="00346601">
      <w:pPr>
        <w:ind w:left="251" w:hangingChars="100" w:hanging="251"/>
        <w:rPr>
          <w:rFonts w:ascii="ＭＳ 明朝" w:hAnsi="ＭＳ 明朝"/>
          <w:color w:val="000000" w:themeColor="text1"/>
          <w:sz w:val="22"/>
          <w:szCs w:val="22"/>
        </w:rPr>
      </w:pPr>
      <w:r w:rsidRPr="00E16D34">
        <w:rPr>
          <w:rFonts w:ascii="ＭＳ 明朝" w:hAnsi="ＭＳ 明朝" w:hint="eastAsia"/>
          <w:noProof/>
          <w:color w:val="000000" w:themeColor="text1"/>
          <w:sz w:val="22"/>
          <w:szCs w:val="22"/>
        </w:rPr>
        <mc:AlternateContent>
          <mc:Choice Requires="wps">
            <w:drawing>
              <wp:anchor distT="0" distB="0" distL="114300" distR="114300" simplePos="0" relativeHeight="251675648" behindDoc="0" locked="0" layoutInCell="1" allowOverlap="1" wp14:anchorId="1107D5F7" wp14:editId="74A81967">
                <wp:simplePos x="0" y="0"/>
                <wp:positionH relativeFrom="column">
                  <wp:posOffset>270510</wp:posOffset>
                </wp:positionH>
                <wp:positionV relativeFrom="paragraph">
                  <wp:posOffset>-23495</wp:posOffset>
                </wp:positionV>
                <wp:extent cx="5975985" cy="396000"/>
                <wp:effectExtent l="0" t="0" r="24765" b="23495"/>
                <wp:wrapNone/>
                <wp:docPr id="9" name="テキスト ボックス 9"/>
                <wp:cNvGraphicFramePr/>
                <a:graphic xmlns:a="http://schemas.openxmlformats.org/drawingml/2006/main">
                  <a:graphicData uri="http://schemas.microsoft.com/office/word/2010/wordprocessingShape">
                    <wps:wsp>
                      <wps:cNvSpPr txBox="1"/>
                      <wps:spPr>
                        <a:xfrm>
                          <a:off x="0" y="0"/>
                          <a:ext cx="5975985" cy="396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7206" w:rsidRDefault="002E7206" w:rsidP="002E7206">
                            <w:pPr>
                              <w:adjustRightInd w:val="0"/>
                              <w:spacing w:line="300" w:lineRule="exact"/>
                              <w:ind w:left="251" w:hangingChars="100" w:hanging="251"/>
                            </w:pPr>
                            <w:r w:rsidRPr="00BD3197">
                              <w:rPr>
                                <w:rFonts w:ascii="ＭＳ 明朝" w:hAnsi="ＭＳ 明朝" w:hint="eastAsia"/>
                                <w:sz w:val="22"/>
                                <w:szCs w:val="22"/>
                              </w:rPr>
                              <w:t>※</w:t>
                            </w:r>
                            <w:r>
                              <w:rPr>
                                <w:rFonts w:ascii="ＭＳ 明朝" w:hAnsi="ＭＳ 明朝" w:hint="eastAsia"/>
                                <w:sz w:val="22"/>
                                <w:szCs w:val="22"/>
                              </w:rPr>
                              <w:t>事業所において保存する諸記録については、具体的な内容及びその保存年限について別表等において定めて</w:t>
                            </w:r>
                            <w:r w:rsidR="004B2CD0">
                              <w:rPr>
                                <w:rFonts w:ascii="ＭＳ 明朝" w:hAnsi="ＭＳ 明朝" w:hint="eastAsia"/>
                                <w:sz w:val="22"/>
                                <w:szCs w:val="22"/>
                              </w:rPr>
                              <w:t>おいてください</w:t>
                            </w:r>
                            <w:r>
                              <w:rPr>
                                <w:rFonts w:ascii="ＭＳ 明朝" w:hAnsi="ＭＳ 明朝" w:hint="eastAsia"/>
                                <w:sz w:val="22"/>
                                <w:szCs w:val="22"/>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7D5F7" id="テキスト ボックス 9" o:spid="_x0000_s1036" type="#_x0000_t202" style="position:absolute;left:0;text-align:left;margin-left:21.3pt;margin-top:-1.85pt;width:470.55pt;height:3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" fillcolor="#dbe5f1 [660]" strokeweight=".5pt">
                <v:textbox inset="1mm,0,1mm,0">
                  <w:txbxContent>
                    <w:p w:rsidR="002E7206" w:rsidRDefault="002E7206" w:rsidP="002E7206">
                      <w:pPr>
                        <w:adjustRightInd w:val="0"/>
                        <w:spacing w:line="300" w:lineRule="exact"/>
                        <w:ind w:left="251" w:hangingChars="100" w:hanging="251"/>
                      </w:pPr>
                      <w:r w:rsidRPr="00BD3197">
                        <w:rPr>
                          <w:rFonts w:ascii="ＭＳ 明朝" w:hAnsi="ＭＳ 明朝" w:hint="eastAsia"/>
                          <w:sz w:val="22"/>
                          <w:szCs w:val="22"/>
                        </w:rPr>
                        <w:t>※</w:t>
                      </w:r>
                      <w:r>
                        <w:rPr>
                          <w:rFonts w:ascii="ＭＳ 明朝" w:hAnsi="ＭＳ 明朝" w:hint="eastAsia"/>
                          <w:sz w:val="22"/>
                          <w:szCs w:val="22"/>
                        </w:rPr>
                        <w:t>事業所において保存する諸記録については、具体的な内容及びその保存年限について別表等において定めて</w:t>
                      </w:r>
                      <w:r w:rsidR="004B2CD0">
                        <w:rPr>
                          <w:rFonts w:ascii="ＭＳ 明朝" w:hAnsi="ＭＳ 明朝" w:hint="eastAsia"/>
                          <w:sz w:val="22"/>
                          <w:szCs w:val="22"/>
                        </w:rPr>
                        <w:t>おいてください</w:t>
                      </w:r>
                      <w:r>
                        <w:rPr>
                          <w:rFonts w:ascii="ＭＳ 明朝" w:hAnsi="ＭＳ 明朝" w:hint="eastAsia"/>
                          <w:sz w:val="22"/>
                          <w:szCs w:val="22"/>
                        </w:rPr>
                        <w:t>。</w:t>
                      </w:r>
                    </w:p>
                  </w:txbxContent>
                </v:textbox>
              </v:shape>
            </w:pict>
          </mc:Fallback>
        </mc:AlternateContent>
      </w:r>
    </w:p>
    <w:p w:rsidR="00256B50" w:rsidRPr="00E16D34" w:rsidRDefault="00256B50" w:rsidP="00346601">
      <w:pPr>
        <w:ind w:left="251" w:hangingChars="100" w:hanging="251"/>
        <w:rPr>
          <w:rFonts w:ascii="ＭＳ 明朝" w:hAnsi="ＭＳ 明朝"/>
          <w:color w:val="000000" w:themeColor="text1"/>
          <w:sz w:val="22"/>
          <w:szCs w:val="22"/>
        </w:rPr>
      </w:pPr>
    </w:p>
    <w:p w:rsidR="00AA685E" w:rsidRPr="00E16D34" w:rsidRDefault="00AA685E" w:rsidP="00AA685E">
      <w:pPr>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（連携施設）</w:t>
      </w:r>
    </w:p>
    <w:p w:rsidR="00AA685E" w:rsidRPr="00E16D34" w:rsidRDefault="00AA685E" w:rsidP="00AA685E">
      <w:pPr>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第１</w:t>
      </w:r>
      <w:r w:rsidR="00A56B9E" w:rsidRPr="00E16D34">
        <w:rPr>
          <w:rFonts w:ascii="ＭＳ 明朝" w:hAnsi="ＭＳ 明朝" w:hint="eastAsia"/>
          <w:color w:val="000000" w:themeColor="text1"/>
          <w:sz w:val="22"/>
          <w:szCs w:val="22"/>
        </w:rPr>
        <w:t>９条　事業所は、次の各号に掲げる事項に応じて当該各号に掲げる施設又は事業所</w:t>
      </w:r>
      <w:r w:rsidRPr="00E16D34">
        <w:rPr>
          <w:rFonts w:ascii="ＭＳ 明朝" w:hAnsi="ＭＳ 明朝" w:hint="eastAsia"/>
          <w:color w:val="000000" w:themeColor="text1"/>
          <w:sz w:val="22"/>
          <w:szCs w:val="22"/>
        </w:rPr>
        <w:t>と連携協力を行うものとする。</w:t>
      </w:r>
    </w:p>
    <w:p w:rsidR="00AA685E" w:rsidRPr="00E16D34" w:rsidRDefault="00AA685E" w:rsidP="00AA685E">
      <w:pPr>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⑴　保育内容の支援　○○保育園</w:t>
      </w:r>
    </w:p>
    <w:p w:rsidR="00AA685E" w:rsidRPr="00E16D34" w:rsidRDefault="00AA685E" w:rsidP="00AA685E">
      <w:pPr>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⑵　代替保育の提供　○○保育園</w:t>
      </w:r>
    </w:p>
    <w:p w:rsidR="00AA685E" w:rsidRPr="00E16D34" w:rsidRDefault="00AA685E" w:rsidP="00AA685E">
      <w:pPr>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⑶　利用乳幼児の卒園後の受け皿　△△幼稚園</w:t>
      </w:r>
    </w:p>
    <w:p w:rsidR="00AA685E" w:rsidRPr="00E16D34" w:rsidRDefault="00AA685E" w:rsidP="00AA685E">
      <w:pPr>
        <w:ind w:left="251" w:hangingChars="100" w:hanging="251"/>
        <w:rPr>
          <w:rFonts w:ascii="ＭＳ 明朝" w:hAnsi="ＭＳ 明朝"/>
          <w:color w:val="000000" w:themeColor="text1"/>
          <w:sz w:val="22"/>
          <w:szCs w:val="22"/>
        </w:rPr>
      </w:pPr>
      <w:r w:rsidRPr="00E16D34">
        <w:rPr>
          <w:rFonts w:ascii="ＭＳ 明朝" w:hAnsi="ＭＳ 明朝" w:hint="eastAsia"/>
          <w:noProof/>
          <w:color w:val="000000" w:themeColor="text1"/>
          <w:sz w:val="22"/>
          <w:szCs w:val="22"/>
        </w:rPr>
        <mc:AlternateContent>
          <mc:Choice Requires="wps">
            <w:drawing>
              <wp:anchor distT="0" distB="0" distL="114300" distR="114300" simplePos="0" relativeHeight="251681792" behindDoc="0" locked="0" layoutInCell="1" allowOverlap="1" wp14:anchorId="6FE378DB" wp14:editId="04A04DBE">
                <wp:simplePos x="0" y="0"/>
                <wp:positionH relativeFrom="column">
                  <wp:posOffset>270510</wp:posOffset>
                </wp:positionH>
                <wp:positionV relativeFrom="paragraph">
                  <wp:posOffset>463550</wp:posOffset>
                </wp:positionV>
                <wp:extent cx="5975985" cy="1905000"/>
                <wp:effectExtent l="0" t="0" r="24765" b="19050"/>
                <wp:wrapNone/>
                <wp:docPr id="12" name="テキスト ボックス 12"/>
                <wp:cNvGraphicFramePr/>
                <a:graphic xmlns:a="http://schemas.openxmlformats.org/drawingml/2006/main">
                  <a:graphicData uri="http://schemas.microsoft.com/office/word/2010/wordprocessingShape">
                    <wps:wsp>
                      <wps:cNvSpPr txBox="1"/>
                      <wps:spPr>
                        <a:xfrm>
                          <a:off x="0" y="0"/>
                          <a:ext cx="5975985" cy="1905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685E" w:rsidRPr="00E16D34" w:rsidRDefault="00AA685E" w:rsidP="00AA685E">
                            <w:pPr>
                              <w:spacing w:line="300" w:lineRule="exact"/>
                              <w:rPr>
                                <w:rFonts w:asciiTheme="minorEastAsia" w:eastAsiaTheme="minorEastAsia" w:hAnsiTheme="minorEastAsia"/>
                                <w:color w:val="000000" w:themeColor="text1"/>
                                <w:sz w:val="22"/>
                                <w:szCs w:val="22"/>
                              </w:rPr>
                            </w:pPr>
                            <w:r w:rsidRPr="00E16D34">
                              <w:rPr>
                                <w:rFonts w:asciiTheme="minorEastAsia" w:eastAsiaTheme="minorEastAsia" w:hAnsiTheme="minorEastAsia" w:hint="eastAsia"/>
                                <w:color w:val="000000" w:themeColor="text1"/>
                                <w:sz w:val="22"/>
                                <w:szCs w:val="22"/>
                              </w:rPr>
                              <w:t>※連携施設がない場合は、以下のように記載してください。</w:t>
                            </w:r>
                          </w:p>
                          <w:p w:rsidR="00AA685E" w:rsidRPr="00E16D34" w:rsidRDefault="00AA685E" w:rsidP="00AA685E">
                            <w:pPr>
                              <w:spacing w:line="300" w:lineRule="exact"/>
                              <w:rPr>
                                <w:rFonts w:asciiTheme="minorEastAsia" w:eastAsiaTheme="minorEastAsia" w:hAnsiTheme="minorEastAsia"/>
                                <w:color w:val="000000" w:themeColor="text1"/>
                                <w:sz w:val="22"/>
                                <w:szCs w:val="22"/>
                              </w:rPr>
                            </w:pPr>
                            <w:r w:rsidRPr="00E16D34">
                              <w:rPr>
                                <w:rFonts w:asciiTheme="minorEastAsia" w:eastAsiaTheme="minorEastAsia" w:hAnsiTheme="minorEastAsia" w:hint="eastAsia"/>
                                <w:color w:val="000000" w:themeColor="text1"/>
                                <w:sz w:val="22"/>
                                <w:szCs w:val="22"/>
                              </w:rPr>
                              <w:t xml:space="preserve">　（連携施設）</w:t>
                            </w:r>
                          </w:p>
                          <w:p w:rsidR="00AA685E" w:rsidRPr="00E16D34" w:rsidRDefault="00AA685E" w:rsidP="00AA685E">
                            <w:pPr>
                              <w:spacing w:line="300" w:lineRule="exact"/>
                              <w:ind w:left="251" w:hangingChars="100" w:hanging="251"/>
                              <w:rPr>
                                <w:rFonts w:asciiTheme="minorEastAsia" w:eastAsiaTheme="minorEastAsia" w:hAnsiTheme="minorEastAsia"/>
                                <w:color w:val="000000" w:themeColor="text1"/>
                                <w:spacing w:val="-8"/>
                                <w:sz w:val="22"/>
                                <w:szCs w:val="22"/>
                              </w:rPr>
                            </w:pPr>
                            <w:r w:rsidRPr="00E16D34">
                              <w:rPr>
                                <w:rFonts w:asciiTheme="minorEastAsia" w:eastAsiaTheme="minorEastAsia" w:hAnsiTheme="minorEastAsia" w:hint="eastAsia"/>
                                <w:color w:val="000000" w:themeColor="text1"/>
                                <w:sz w:val="22"/>
                                <w:szCs w:val="22"/>
                              </w:rPr>
                              <w:t xml:space="preserve">第１９条　</w:t>
                            </w:r>
                            <w:r w:rsidRPr="00E16D34">
                              <w:rPr>
                                <w:rFonts w:asciiTheme="minorEastAsia" w:eastAsiaTheme="minorEastAsia" w:hAnsiTheme="minorEastAsia" w:hint="eastAsia"/>
                                <w:color w:val="000000" w:themeColor="text1"/>
                                <w:spacing w:val="-8"/>
                                <w:sz w:val="22"/>
                                <w:szCs w:val="22"/>
                              </w:rPr>
                              <w:t>事業所は、次に掲げる事項に係る連携協力を行う</w:t>
                            </w:r>
                            <w:r w:rsidR="005D0380" w:rsidRPr="00E16D34">
                              <w:rPr>
                                <w:rFonts w:asciiTheme="minorEastAsia" w:eastAsiaTheme="minorEastAsia" w:hAnsiTheme="minorEastAsia" w:hint="eastAsia"/>
                                <w:color w:val="000000" w:themeColor="text1"/>
                                <w:spacing w:val="-8"/>
                                <w:sz w:val="22"/>
                                <w:szCs w:val="22"/>
                              </w:rPr>
                              <w:t>教育・保育施設、小規模保育事業所等</w:t>
                            </w:r>
                            <w:r w:rsidRPr="00E16D34">
                              <w:rPr>
                                <w:rFonts w:asciiTheme="minorEastAsia" w:eastAsiaTheme="minorEastAsia" w:hAnsiTheme="minorEastAsia" w:hint="eastAsia"/>
                                <w:color w:val="000000" w:themeColor="text1"/>
                                <w:spacing w:val="-8"/>
                                <w:sz w:val="22"/>
                                <w:szCs w:val="22"/>
                              </w:rPr>
                              <w:t>を平成２７年４月１日</w:t>
                            </w:r>
                            <w:r w:rsidR="00A56B9E" w:rsidRPr="00E16D34">
                              <w:rPr>
                                <w:rStyle w:val="p"/>
                                <w:rFonts w:asciiTheme="minorEastAsia" w:eastAsiaTheme="minorEastAsia" w:hAnsiTheme="minorEastAsia" w:hint="eastAsia"/>
                                <w:color w:val="000000" w:themeColor="text1"/>
                                <w:spacing w:val="-8"/>
                                <w:sz w:val="22"/>
                                <w:szCs w:val="22"/>
                              </w:rPr>
                              <w:t>から起算して１０</w:t>
                            </w:r>
                            <w:r w:rsidRPr="00E16D34">
                              <w:rPr>
                                <w:rStyle w:val="p"/>
                                <w:rFonts w:asciiTheme="minorEastAsia" w:eastAsiaTheme="minorEastAsia" w:hAnsiTheme="minorEastAsia" w:hint="eastAsia"/>
                                <w:color w:val="000000" w:themeColor="text1"/>
                                <w:spacing w:val="-8"/>
                                <w:sz w:val="22"/>
                                <w:szCs w:val="22"/>
                              </w:rPr>
                              <w:t>年を経過する日までの間</w:t>
                            </w:r>
                            <w:r w:rsidRPr="00E16D34">
                              <w:rPr>
                                <w:rFonts w:asciiTheme="minorEastAsia" w:eastAsiaTheme="minorEastAsia" w:hAnsiTheme="minorEastAsia" w:hint="eastAsia"/>
                                <w:color w:val="000000" w:themeColor="text1"/>
                                <w:spacing w:val="-8"/>
                                <w:sz w:val="22"/>
                                <w:szCs w:val="22"/>
                              </w:rPr>
                              <w:t>に、確保するものとする。</w:t>
                            </w:r>
                          </w:p>
                          <w:p w:rsidR="00AA685E" w:rsidRPr="00E16D34" w:rsidRDefault="00AA685E" w:rsidP="00AA685E">
                            <w:pPr>
                              <w:spacing w:line="300" w:lineRule="exact"/>
                              <w:ind w:left="251" w:hangingChars="100" w:hanging="251"/>
                              <w:rPr>
                                <w:rFonts w:asciiTheme="minorEastAsia" w:eastAsiaTheme="minorEastAsia" w:hAnsiTheme="minorEastAsia"/>
                                <w:color w:val="000000" w:themeColor="text1"/>
                                <w:sz w:val="22"/>
                                <w:szCs w:val="22"/>
                              </w:rPr>
                            </w:pPr>
                            <w:r w:rsidRPr="00E16D34">
                              <w:rPr>
                                <w:rFonts w:asciiTheme="minorEastAsia" w:eastAsiaTheme="minorEastAsia" w:hAnsiTheme="minorEastAsia" w:hint="eastAsia"/>
                                <w:color w:val="000000" w:themeColor="text1"/>
                                <w:sz w:val="22"/>
                                <w:szCs w:val="22"/>
                              </w:rPr>
                              <w:t xml:space="preserve">　⑴　保育内容の支援</w:t>
                            </w:r>
                          </w:p>
                          <w:p w:rsidR="00AA685E" w:rsidRPr="00E16D34" w:rsidRDefault="00AA685E" w:rsidP="00AA685E">
                            <w:pPr>
                              <w:spacing w:line="300" w:lineRule="exact"/>
                              <w:ind w:left="251" w:hangingChars="100" w:hanging="251"/>
                              <w:rPr>
                                <w:rFonts w:asciiTheme="minorEastAsia" w:eastAsiaTheme="minorEastAsia" w:hAnsiTheme="minorEastAsia"/>
                                <w:color w:val="000000" w:themeColor="text1"/>
                                <w:sz w:val="22"/>
                                <w:szCs w:val="22"/>
                              </w:rPr>
                            </w:pPr>
                            <w:r w:rsidRPr="00E16D34">
                              <w:rPr>
                                <w:rFonts w:asciiTheme="minorEastAsia" w:eastAsiaTheme="minorEastAsia" w:hAnsiTheme="minorEastAsia" w:hint="eastAsia"/>
                                <w:color w:val="000000" w:themeColor="text1"/>
                                <w:sz w:val="22"/>
                                <w:szCs w:val="22"/>
                              </w:rPr>
                              <w:t xml:space="preserve">　⑵　代替保育の提供</w:t>
                            </w:r>
                          </w:p>
                          <w:p w:rsidR="00AA685E" w:rsidRPr="00E16D34" w:rsidRDefault="00AA685E" w:rsidP="00AA685E">
                            <w:pPr>
                              <w:spacing w:line="300" w:lineRule="exact"/>
                              <w:ind w:left="251" w:hangingChars="100" w:hanging="251"/>
                              <w:rPr>
                                <w:rFonts w:asciiTheme="minorEastAsia" w:eastAsiaTheme="minorEastAsia" w:hAnsiTheme="minorEastAsia"/>
                                <w:color w:val="000000" w:themeColor="text1"/>
                                <w:sz w:val="22"/>
                                <w:szCs w:val="22"/>
                              </w:rPr>
                            </w:pPr>
                            <w:r w:rsidRPr="00E16D34">
                              <w:rPr>
                                <w:rFonts w:asciiTheme="minorEastAsia" w:eastAsiaTheme="minorEastAsia" w:hAnsiTheme="minorEastAsia" w:hint="eastAsia"/>
                                <w:color w:val="000000" w:themeColor="text1"/>
                                <w:sz w:val="22"/>
                                <w:szCs w:val="22"/>
                              </w:rPr>
                              <w:t xml:space="preserve">　⑶　利用乳幼児の卒園後の受け皿</w:t>
                            </w:r>
                          </w:p>
                          <w:p w:rsidR="00AA685E" w:rsidRPr="00E16D34" w:rsidRDefault="00AA685E" w:rsidP="00DB0670">
                            <w:pPr>
                              <w:spacing w:line="300" w:lineRule="exact"/>
                              <w:ind w:left="251" w:hangingChars="100" w:hanging="251"/>
                              <w:rPr>
                                <w:rFonts w:asciiTheme="minorEastAsia" w:eastAsiaTheme="minorEastAsia" w:hAnsiTheme="minorEastAsia"/>
                                <w:color w:val="000000" w:themeColor="text1"/>
                                <w:sz w:val="22"/>
                                <w:szCs w:val="22"/>
                              </w:rPr>
                            </w:pPr>
                            <w:r w:rsidRPr="00E16D34">
                              <w:rPr>
                                <w:rFonts w:asciiTheme="minorEastAsia" w:eastAsiaTheme="minorEastAsia" w:hAnsiTheme="minorEastAsia" w:hint="eastAsia"/>
                                <w:color w:val="000000" w:themeColor="text1"/>
                                <w:sz w:val="22"/>
                                <w:szCs w:val="22"/>
                              </w:rPr>
                              <w:t>２　事業者は、前項に掲げる連携協力に当たっては、当該連携協力を行う</w:t>
                            </w:r>
                            <w:r w:rsidR="00A56B9E" w:rsidRPr="00E16D34">
                              <w:rPr>
                                <w:rFonts w:ascii="ＭＳ 明朝" w:hAnsi="ＭＳ 明朝" w:hint="eastAsia"/>
                                <w:color w:val="000000" w:themeColor="text1"/>
                                <w:sz w:val="22"/>
                                <w:szCs w:val="22"/>
                              </w:rPr>
                              <w:t>施設の設置者又は事業者</w:t>
                            </w:r>
                            <w:r w:rsidRPr="00E16D34">
                              <w:rPr>
                                <w:rFonts w:asciiTheme="minorEastAsia" w:eastAsiaTheme="minorEastAsia" w:hAnsiTheme="minorEastAsia" w:hint="eastAsia"/>
                                <w:color w:val="000000" w:themeColor="text1"/>
                                <w:sz w:val="22"/>
                                <w:szCs w:val="22"/>
                              </w:rPr>
                              <w:t>と連携に関する覚書を締結するものとする。</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378DB" id="テキスト ボックス 12" o:spid="_x0000_s1037" type="#_x0000_t202" style="position:absolute;left:0;text-align:left;margin-left:21.3pt;margin-top:36.5pt;width:470.55pt;height:15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" fillcolor="#dbe5f1 [660]" strokeweight=".5pt">
                <v:textbox inset="1mm,0,1mm,0">
                  <w:txbxContent>
                    <w:p w:rsidR="00AA685E" w:rsidRPr="00E16D34" w:rsidRDefault="00AA685E" w:rsidP="00AA685E">
                      <w:pPr>
                        <w:spacing w:line="300" w:lineRule="exact"/>
                        <w:rPr>
                          <w:rFonts w:asciiTheme="minorEastAsia" w:eastAsiaTheme="minorEastAsia" w:hAnsiTheme="minorEastAsia"/>
                          <w:color w:val="000000" w:themeColor="text1"/>
                          <w:sz w:val="22"/>
                          <w:szCs w:val="22"/>
                        </w:rPr>
                      </w:pPr>
                      <w:r w:rsidRPr="00E16D34">
                        <w:rPr>
                          <w:rFonts w:asciiTheme="minorEastAsia" w:eastAsiaTheme="minorEastAsia" w:hAnsiTheme="minorEastAsia" w:hint="eastAsia"/>
                          <w:color w:val="000000" w:themeColor="text1"/>
                          <w:sz w:val="22"/>
                          <w:szCs w:val="22"/>
                        </w:rPr>
                        <w:t>※連携施設がない場合は、以下のように記載してください。</w:t>
                      </w:r>
                    </w:p>
                    <w:p w:rsidR="00AA685E" w:rsidRPr="00E16D34" w:rsidRDefault="00AA685E" w:rsidP="00AA685E">
                      <w:pPr>
                        <w:spacing w:line="300" w:lineRule="exact"/>
                        <w:rPr>
                          <w:rFonts w:asciiTheme="minorEastAsia" w:eastAsiaTheme="minorEastAsia" w:hAnsiTheme="minorEastAsia"/>
                          <w:color w:val="000000" w:themeColor="text1"/>
                          <w:sz w:val="22"/>
                          <w:szCs w:val="22"/>
                        </w:rPr>
                      </w:pPr>
                      <w:r w:rsidRPr="00E16D34">
                        <w:rPr>
                          <w:rFonts w:asciiTheme="minorEastAsia" w:eastAsiaTheme="minorEastAsia" w:hAnsiTheme="minorEastAsia" w:hint="eastAsia"/>
                          <w:color w:val="000000" w:themeColor="text1"/>
                          <w:sz w:val="22"/>
                          <w:szCs w:val="22"/>
                        </w:rPr>
                        <w:t xml:space="preserve">　（連携施設）</w:t>
                      </w:r>
                    </w:p>
                    <w:p w:rsidR="00AA685E" w:rsidRPr="00E16D34" w:rsidRDefault="00AA685E" w:rsidP="00AA685E">
                      <w:pPr>
                        <w:spacing w:line="300" w:lineRule="exact"/>
                        <w:ind w:left="251" w:hangingChars="100" w:hanging="251"/>
                        <w:rPr>
                          <w:rFonts w:asciiTheme="minorEastAsia" w:eastAsiaTheme="minorEastAsia" w:hAnsiTheme="minorEastAsia"/>
                          <w:color w:val="000000" w:themeColor="text1"/>
                          <w:spacing w:val="-8"/>
                          <w:sz w:val="22"/>
                          <w:szCs w:val="22"/>
                        </w:rPr>
                      </w:pPr>
                      <w:r w:rsidRPr="00E16D34">
                        <w:rPr>
                          <w:rFonts w:asciiTheme="minorEastAsia" w:eastAsiaTheme="minorEastAsia" w:hAnsiTheme="minorEastAsia" w:hint="eastAsia"/>
                          <w:color w:val="000000" w:themeColor="text1"/>
                          <w:sz w:val="22"/>
                          <w:szCs w:val="22"/>
                        </w:rPr>
                        <w:t xml:space="preserve">第１９条　</w:t>
                      </w:r>
                      <w:r w:rsidRPr="00E16D34">
                        <w:rPr>
                          <w:rFonts w:asciiTheme="minorEastAsia" w:eastAsiaTheme="minorEastAsia" w:hAnsiTheme="minorEastAsia" w:hint="eastAsia"/>
                          <w:color w:val="000000" w:themeColor="text1"/>
                          <w:spacing w:val="-8"/>
                          <w:sz w:val="22"/>
                          <w:szCs w:val="22"/>
                        </w:rPr>
                        <w:t>事業所は、次に掲げる事項に係る連携協力を行う</w:t>
                      </w:r>
                      <w:r w:rsidR="005D0380" w:rsidRPr="00E16D34">
                        <w:rPr>
                          <w:rFonts w:asciiTheme="minorEastAsia" w:eastAsiaTheme="minorEastAsia" w:hAnsiTheme="minorEastAsia" w:hint="eastAsia"/>
                          <w:color w:val="000000" w:themeColor="text1"/>
                          <w:spacing w:val="-8"/>
                          <w:sz w:val="22"/>
                          <w:szCs w:val="22"/>
                        </w:rPr>
                        <w:t>教育・保育施設、小規模保育事業所等</w:t>
                      </w:r>
                      <w:r w:rsidRPr="00E16D34">
                        <w:rPr>
                          <w:rFonts w:asciiTheme="minorEastAsia" w:eastAsiaTheme="minorEastAsia" w:hAnsiTheme="minorEastAsia" w:hint="eastAsia"/>
                          <w:color w:val="000000" w:themeColor="text1"/>
                          <w:spacing w:val="-8"/>
                          <w:sz w:val="22"/>
                          <w:szCs w:val="22"/>
                        </w:rPr>
                        <w:t>を平成２７年４月１日</w:t>
                      </w:r>
                      <w:r w:rsidR="00A56B9E" w:rsidRPr="00E16D34">
                        <w:rPr>
                          <w:rStyle w:val="p"/>
                          <w:rFonts w:asciiTheme="minorEastAsia" w:eastAsiaTheme="minorEastAsia" w:hAnsiTheme="minorEastAsia" w:hint="eastAsia"/>
                          <w:color w:val="000000" w:themeColor="text1"/>
                          <w:spacing w:val="-8"/>
                          <w:sz w:val="22"/>
                          <w:szCs w:val="22"/>
                        </w:rPr>
                        <w:t>から起算して１０</w:t>
                      </w:r>
                      <w:r w:rsidRPr="00E16D34">
                        <w:rPr>
                          <w:rStyle w:val="p"/>
                          <w:rFonts w:asciiTheme="minorEastAsia" w:eastAsiaTheme="minorEastAsia" w:hAnsiTheme="minorEastAsia" w:hint="eastAsia"/>
                          <w:color w:val="000000" w:themeColor="text1"/>
                          <w:spacing w:val="-8"/>
                          <w:sz w:val="22"/>
                          <w:szCs w:val="22"/>
                        </w:rPr>
                        <w:t>年を経過する日までの間</w:t>
                      </w:r>
                      <w:r w:rsidRPr="00E16D34">
                        <w:rPr>
                          <w:rFonts w:asciiTheme="minorEastAsia" w:eastAsiaTheme="minorEastAsia" w:hAnsiTheme="minorEastAsia" w:hint="eastAsia"/>
                          <w:color w:val="000000" w:themeColor="text1"/>
                          <w:spacing w:val="-8"/>
                          <w:sz w:val="22"/>
                          <w:szCs w:val="22"/>
                        </w:rPr>
                        <w:t>に、確保するものとする。</w:t>
                      </w:r>
                    </w:p>
                    <w:p w:rsidR="00AA685E" w:rsidRPr="00E16D34" w:rsidRDefault="00AA685E" w:rsidP="00AA685E">
                      <w:pPr>
                        <w:spacing w:line="300" w:lineRule="exact"/>
                        <w:ind w:left="251" w:hangingChars="100" w:hanging="251"/>
                        <w:rPr>
                          <w:rFonts w:asciiTheme="minorEastAsia" w:eastAsiaTheme="minorEastAsia" w:hAnsiTheme="minorEastAsia"/>
                          <w:color w:val="000000" w:themeColor="text1"/>
                          <w:sz w:val="22"/>
                          <w:szCs w:val="22"/>
                        </w:rPr>
                      </w:pPr>
                      <w:r w:rsidRPr="00E16D34">
                        <w:rPr>
                          <w:rFonts w:asciiTheme="minorEastAsia" w:eastAsiaTheme="minorEastAsia" w:hAnsiTheme="minorEastAsia" w:hint="eastAsia"/>
                          <w:color w:val="000000" w:themeColor="text1"/>
                          <w:sz w:val="22"/>
                          <w:szCs w:val="22"/>
                        </w:rPr>
                        <w:t xml:space="preserve">　⑴　保育内容の支援</w:t>
                      </w:r>
                    </w:p>
                    <w:p w:rsidR="00AA685E" w:rsidRPr="00E16D34" w:rsidRDefault="00AA685E" w:rsidP="00AA685E">
                      <w:pPr>
                        <w:spacing w:line="300" w:lineRule="exact"/>
                        <w:ind w:left="251" w:hangingChars="100" w:hanging="251"/>
                        <w:rPr>
                          <w:rFonts w:asciiTheme="minorEastAsia" w:eastAsiaTheme="minorEastAsia" w:hAnsiTheme="minorEastAsia"/>
                          <w:color w:val="000000" w:themeColor="text1"/>
                          <w:sz w:val="22"/>
                          <w:szCs w:val="22"/>
                        </w:rPr>
                      </w:pPr>
                      <w:r w:rsidRPr="00E16D34">
                        <w:rPr>
                          <w:rFonts w:asciiTheme="minorEastAsia" w:eastAsiaTheme="minorEastAsia" w:hAnsiTheme="minorEastAsia" w:hint="eastAsia"/>
                          <w:color w:val="000000" w:themeColor="text1"/>
                          <w:sz w:val="22"/>
                          <w:szCs w:val="22"/>
                        </w:rPr>
                        <w:t xml:space="preserve">　⑵　代替保育の提供</w:t>
                      </w:r>
                    </w:p>
                    <w:p w:rsidR="00AA685E" w:rsidRPr="00E16D34" w:rsidRDefault="00AA685E" w:rsidP="00AA685E">
                      <w:pPr>
                        <w:spacing w:line="300" w:lineRule="exact"/>
                        <w:ind w:left="251" w:hangingChars="100" w:hanging="251"/>
                        <w:rPr>
                          <w:rFonts w:asciiTheme="minorEastAsia" w:eastAsiaTheme="minorEastAsia" w:hAnsiTheme="minorEastAsia"/>
                          <w:color w:val="000000" w:themeColor="text1"/>
                          <w:sz w:val="22"/>
                          <w:szCs w:val="22"/>
                        </w:rPr>
                      </w:pPr>
                      <w:r w:rsidRPr="00E16D34">
                        <w:rPr>
                          <w:rFonts w:asciiTheme="minorEastAsia" w:eastAsiaTheme="minorEastAsia" w:hAnsiTheme="minorEastAsia" w:hint="eastAsia"/>
                          <w:color w:val="000000" w:themeColor="text1"/>
                          <w:sz w:val="22"/>
                          <w:szCs w:val="22"/>
                        </w:rPr>
                        <w:t xml:space="preserve">　⑶　利用乳幼児の卒園後の受け皿</w:t>
                      </w:r>
                    </w:p>
                    <w:p w:rsidR="00AA685E" w:rsidRPr="00E16D34" w:rsidRDefault="00AA685E" w:rsidP="00DB0670">
                      <w:pPr>
                        <w:spacing w:line="300" w:lineRule="exact"/>
                        <w:ind w:left="251" w:hangingChars="100" w:hanging="251"/>
                        <w:rPr>
                          <w:rFonts w:asciiTheme="minorEastAsia" w:eastAsiaTheme="minorEastAsia" w:hAnsiTheme="minorEastAsia"/>
                          <w:color w:val="000000" w:themeColor="text1"/>
                          <w:sz w:val="22"/>
                          <w:szCs w:val="22"/>
                        </w:rPr>
                      </w:pPr>
                      <w:r w:rsidRPr="00E16D34">
                        <w:rPr>
                          <w:rFonts w:asciiTheme="minorEastAsia" w:eastAsiaTheme="minorEastAsia" w:hAnsiTheme="minorEastAsia" w:hint="eastAsia"/>
                          <w:color w:val="000000" w:themeColor="text1"/>
                          <w:sz w:val="22"/>
                          <w:szCs w:val="22"/>
                        </w:rPr>
                        <w:t>２　事業者は、前項に掲げる連携協力に当たっては、当該連携協力を行う</w:t>
                      </w:r>
                      <w:r w:rsidR="00A56B9E" w:rsidRPr="00E16D34">
                        <w:rPr>
                          <w:rFonts w:ascii="ＭＳ 明朝" w:hAnsi="ＭＳ 明朝" w:hint="eastAsia"/>
                          <w:color w:val="000000" w:themeColor="text1"/>
                          <w:sz w:val="22"/>
                          <w:szCs w:val="22"/>
                        </w:rPr>
                        <w:t>施設の設置者又は事業者</w:t>
                      </w:r>
                      <w:r w:rsidRPr="00E16D34">
                        <w:rPr>
                          <w:rFonts w:asciiTheme="minorEastAsia" w:eastAsiaTheme="minorEastAsia" w:hAnsiTheme="minorEastAsia" w:hint="eastAsia"/>
                          <w:color w:val="000000" w:themeColor="text1"/>
                          <w:sz w:val="22"/>
                          <w:szCs w:val="22"/>
                        </w:rPr>
                        <w:t>と連携に関する覚書を締結するものとする。</w:t>
                      </w:r>
                    </w:p>
                  </w:txbxContent>
                </v:textbox>
              </v:shape>
            </w:pict>
          </mc:Fallback>
        </mc:AlternateContent>
      </w:r>
      <w:r w:rsidRPr="00E16D34">
        <w:rPr>
          <w:rFonts w:ascii="ＭＳ 明朝" w:hAnsi="ＭＳ 明朝" w:hint="eastAsia"/>
          <w:color w:val="000000" w:themeColor="text1"/>
          <w:sz w:val="22"/>
          <w:szCs w:val="22"/>
        </w:rPr>
        <w:t>２　事業者は、前項に掲げる連携協力に当たっては、当該連携協力を行う</w:t>
      </w:r>
      <w:r w:rsidR="00A56B9E" w:rsidRPr="00E16D34">
        <w:rPr>
          <w:rFonts w:ascii="ＭＳ 明朝" w:hAnsi="ＭＳ 明朝" w:hint="eastAsia"/>
          <w:color w:val="000000" w:themeColor="text1"/>
          <w:sz w:val="22"/>
          <w:szCs w:val="22"/>
        </w:rPr>
        <w:t>施設の設置者又は事業者</w:t>
      </w:r>
      <w:r w:rsidRPr="00E16D34">
        <w:rPr>
          <w:rFonts w:ascii="ＭＳ 明朝" w:hAnsi="ＭＳ 明朝" w:hint="eastAsia"/>
          <w:color w:val="000000" w:themeColor="text1"/>
          <w:sz w:val="22"/>
          <w:szCs w:val="22"/>
        </w:rPr>
        <w:t>と連携に関する覚書を締結するものとする。</w:t>
      </w:r>
    </w:p>
    <w:p w:rsidR="00AA685E" w:rsidRPr="00E16D34" w:rsidRDefault="00AA685E" w:rsidP="00AA685E">
      <w:pPr>
        <w:ind w:left="251" w:hangingChars="100" w:hanging="251"/>
        <w:rPr>
          <w:rFonts w:ascii="ＭＳ 明朝" w:hAnsi="ＭＳ 明朝"/>
          <w:color w:val="000000" w:themeColor="text1"/>
          <w:sz w:val="22"/>
          <w:szCs w:val="22"/>
        </w:rPr>
      </w:pPr>
    </w:p>
    <w:p w:rsidR="00AA685E" w:rsidRPr="00E16D34" w:rsidRDefault="00AA685E" w:rsidP="00AA685E">
      <w:pPr>
        <w:ind w:left="251" w:hangingChars="100" w:hanging="251"/>
        <w:rPr>
          <w:rFonts w:ascii="ＭＳ 明朝" w:hAnsi="ＭＳ 明朝"/>
          <w:color w:val="000000" w:themeColor="text1"/>
          <w:sz w:val="22"/>
          <w:szCs w:val="22"/>
        </w:rPr>
      </w:pPr>
    </w:p>
    <w:p w:rsidR="00AA685E" w:rsidRPr="00E16D34" w:rsidRDefault="00AA685E" w:rsidP="00AA685E">
      <w:pPr>
        <w:ind w:left="251" w:hangingChars="100" w:hanging="251"/>
        <w:rPr>
          <w:rFonts w:ascii="ＭＳ 明朝" w:hAnsi="ＭＳ 明朝"/>
          <w:color w:val="000000" w:themeColor="text1"/>
          <w:sz w:val="22"/>
          <w:szCs w:val="22"/>
        </w:rPr>
      </w:pPr>
    </w:p>
    <w:p w:rsidR="00AA685E" w:rsidRPr="00E16D34" w:rsidRDefault="00AA685E" w:rsidP="00AA685E">
      <w:pPr>
        <w:ind w:left="251" w:hangingChars="100" w:hanging="251"/>
        <w:rPr>
          <w:rFonts w:ascii="ＭＳ 明朝" w:hAnsi="ＭＳ 明朝"/>
          <w:color w:val="000000" w:themeColor="text1"/>
          <w:sz w:val="22"/>
          <w:szCs w:val="22"/>
        </w:rPr>
      </w:pPr>
    </w:p>
    <w:p w:rsidR="00AA685E" w:rsidRPr="00E16D34" w:rsidRDefault="00AA685E" w:rsidP="00AA685E">
      <w:pPr>
        <w:ind w:left="251" w:hangingChars="100" w:hanging="251"/>
        <w:rPr>
          <w:rFonts w:ascii="ＭＳ 明朝" w:hAnsi="ＭＳ 明朝"/>
          <w:color w:val="000000" w:themeColor="text1"/>
          <w:sz w:val="22"/>
          <w:szCs w:val="22"/>
        </w:rPr>
      </w:pPr>
    </w:p>
    <w:p w:rsidR="00AA685E" w:rsidRPr="00E16D34" w:rsidRDefault="00AA685E" w:rsidP="00AA685E">
      <w:pPr>
        <w:ind w:left="251" w:hangingChars="100" w:hanging="251"/>
        <w:rPr>
          <w:rFonts w:ascii="ＭＳ 明朝" w:hAnsi="ＭＳ 明朝"/>
          <w:color w:val="000000" w:themeColor="text1"/>
          <w:sz w:val="22"/>
          <w:szCs w:val="22"/>
        </w:rPr>
      </w:pPr>
    </w:p>
    <w:p w:rsidR="00237610" w:rsidRPr="00E16D34" w:rsidRDefault="00237610" w:rsidP="00346601">
      <w:pPr>
        <w:ind w:left="251" w:hangingChars="100" w:hanging="251"/>
        <w:rPr>
          <w:rFonts w:ascii="ＭＳ 明朝" w:hAnsi="ＭＳ 明朝"/>
          <w:color w:val="000000" w:themeColor="text1"/>
          <w:sz w:val="22"/>
          <w:szCs w:val="22"/>
        </w:rPr>
      </w:pPr>
    </w:p>
    <w:p w:rsidR="00424752" w:rsidRPr="00E16D34" w:rsidRDefault="00424752" w:rsidP="00346601">
      <w:pPr>
        <w:ind w:left="251" w:hangingChars="100" w:hanging="251"/>
        <w:rPr>
          <w:rFonts w:ascii="ＭＳ 明朝" w:hAnsi="ＭＳ 明朝"/>
          <w:color w:val="000000" w:themeColor="text1"/>
          <w:sz w:val="22"/>
          <w:szCs w:val="22"/>
        </w:rPr>
      </w:pPr>
    </w:p>
    <w:p w:rsidR="00536218" w:rsidRPr="00E16D34" w:rsidRDefault="00536218" w:rsidP="00346601">
      <w:pPr>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lastRenderedPageBreak/>
        <w:t xml:space="preserve">　（その他運営に関する重要事項）</w:t>
      </w:r>
    </w:p>
    <w:p w:rsidR="00377BA0" w:rsidRPr="00E16D34" w:rsidRDefault="00932378" w:rsidP="00377BA0">
      <w:pPr>
        <w:adjustRightInd w:val="0"/>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第２０</w:t>
      </w:r>
      <w:r w:rsidR="00536218" w:rsidRPr="00E16D34">
        <w:rPr>
          <w:rFonts w:ascii="ＭＳ 明朝" w:hAnsi="ＭＳ 明朝" w:hint="eastAsia"/>
          <w:color w:val="000000" w:themeColor="text1"/>
          <w:sz w:val="22"/>
          <w:szCs w:val="22"/>
        </w:rPr>
        <w:t xml:space="preserve">条　</w:t>
      </w:r>
      <w:r w:rsidR="00377BA0" w:rsidRPr="00E16D34">
        <w:rPr>
          <w:rStyle w:val="p20"/>
          <w:rFonts w:ascii="ＭＳ 明朝" w:hAnsi="ＭＳ 明朝" w:hint="eastAsia"/>
          <w:color w:val="000000" w:themeColor="text1"/>
          <w:sz w:val="22"/>
          <w:szCs w:val="22"/>
        </w:rPr>
        <w:t>事業者は、事業所において適切な保育が提供できるよう職員の業務体制を整備するとともに、職員の資質向上を図るために次のとおり研修の機会を設けるものとする。</w:t>
      </w:r>
    </w:p>
    <w:p w:rsidR="00377BA0" w:rsidRPr="00E16D34" w:rsidRDefault="00377BA0" w:rsidP="00377BA0">
      <w:pPr>
        <w:adjustRightInd w:val="0"/>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⑴　採用時研修　採用後○か月以内</w:t>
      </w:r>
    </w:p>
    <w:p w:rsidR="00377BA0" w:rsidRPr="00E16D34" w:rsidRDefault="00377BA0" w:rsidP="00377BA0">
      <w:pPr>
        <w:adjustRightInd w:val="0"/>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⑵　継続研修　年○回</w:t>
      </w:r>
    </w:p>
    <w:p w:rsidR="0049454D" w:rsidRPr="00E16D34" w:rsidRDefault="0049454D" w:rsidP="00346601">
      <w:pPr>
        <w:ind w:left="251" w:hangingChars="100" w:hanging="251"/>
        <w:rPr>
          <w:rFonts w:ascii="ＭＳ 明朝" w:hAnsi="ＭＳ 明朝"/>
          <w:color w:val="000000" w:themeColor="text1"/>
          <w:sz w:val="22"/>
          <w:szCs w:val="22"/>
        </w:rPr>
      </w:pPr>
    </w:p>
    <w:p w:rsidR="00FA318E" w:rsidRPr="00E16D34" w:rsidRDefault="00FA318E" w:rsidP="00FA318E">
      <w:pPr>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（土曜日</w:t>
      </w:r>
      <w:r w:rsidR="00A7023D" w:rsidRPr="00E16D34">
        <w:rPr>
          <w:rFonts w:ascii="ＭＳ 明朝" w:hAnsi="ＭＳ 明朝" w:hint="eastAsia"/>
          <w:color w:val="000000" w:themeColor="text1"/>
          <w:sz w:val="22"/>
          <w:szCs w:val="22"/>
        </w:rPr>
        <w:t>等の</w:t>
      </w:r>
      <w:r w:rsidRPr="00E16D34">
        <w:rPr>
          <w:rFonts w:ascii="ＭＳ 明朝" w:hAnsi="ＭＳ 明朝" w:hint="eastAsia"/>
          <w:color w:val="000000" w:themeColor="text1"/>
          <w:sz w:val="22"/>
          <w:szCs w:val="22"/>
        </w:rPr>
        <w:t>共同保育）</w:t>
      </w:r>
    </w:p>
    <w:p w:rsidR="001E54E0" w:rsidRPr="00E16D34" w:rsidRDefault="00FA318E" w:rsidP="00FA318E">
      <w:pPr>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第２０条の２　事業所は、</w:t>
      </w:r>
      <w:r w:rsidR="00A7023D" w:rsidRPr="00E16D34">
        <w:rPr>
          <w:rFonts w:ascii="ＭＳ 明朝" w:hAnsi="ＭＳ 明朝" w:hint="eastAsia"/>
          <w:color w:val="000000" w:themeColor="text1"/>
          <w:sz w:val="22"/>
          <w:szCs w:val="22"/>
        </w:rPr>
        <w:t>次に掲げる日</w:t>
      </w:r>
      <w:r w:rsidRPr="00E16D34">
        <w:rPr>
          <w:rFonts w:ascii="ＭＳ 明朝" w:hAnsi="ＭＳ 明朝" w:hint="eastAsia"/>
          <w:color w:val="000000" w:themeColor="text1"/>
          <w:sz w:val="22"/>
          <w:szCs w:val="22"/>
        </w:rPr>
        <w:t>に保育を提供するに</w:t>
      </w:r>
      <w:r w:rsidR="00181FF0">
        <w:rPr>
          <w:rFonts w:ascii="ＭＳ 明朝" w:hAnsi="ＭＳ 明朝" w:hint="eastAsia"/>
          <w:color w:val="000000" w:themeColor="text1"/>
          <w:sz w:val="22"/>
          <w:szCs w:val="22"/>
        </w:rPr>
        <w:t>当たって</w:t>
      </w:r>
      <w:r w:rsidRPr="00E16D34">
        <w:rPr>
          <w:rFonts w:ascii="ＭＳ 明朝" w:hAnsi="ＭＳ 明朝" w:hint="eastAsia"/>
          <w:color w:val="000000" w:themeColor="text1"/>
          <w:sz w:val="22"/>
          <w:szCs w:val="22"/>
        </w:rPr>
        <w:t>は、事業者が設置する</w:t>
      </w:r>
      <w:r w:rsidR="0068160E" w:rsidRPr="00E16D34">
        <w:rPr>
          <w:rFonts w:ascii="ＭＳ 明朝" w:hAnsi="ＭＳ 明朝" w:hint="eastAsia"/>
          <w:color w:val="000000" w:themeColor="text1"/>
          <w:sz w:val="22"/>
          <w:szCs w:val="22"/>
        </w:rPr>
        <w:t>埼玉県越谷市○○町○丁目○番地所在の</w:t>
      </w:r>
      <w:r w:rsidRPr="00E16D34">
        <w:rPr>
          <w:rFonts w:ascii="ＭＳ 明朝" w:hAnsi="ＭＳ 明朝" w:hint="eastAsia"/>
          <w:color w:val="000000" w:themeColor="text1"/>
          <w:sz w:val="22"/>
          <w:szCs w:val="22"/>
        </w:rPr>
        <w:t>小規模保育事業所Ａ型○○○園と</w:t>
      </w:r>
      <w:r w:rsidR="001E54E0" w:rsidRPr="00E16D34">
        <w:rPr>
          <w:rFonts w:ascii="ＭＳ 明朝" w:hAnsi="ＭＳ 明朝" w:hint="eastAsia"/>
          <w:color w:val="000000" w:themeColor="text1"/>
          <w:sz w:val="22"/>
          <w:szCs w:val="22"/>
        </w:rPr>
        <w:t>共同で保育を提供するものとする。</w:t>
      </w:r>
    </w:p>
    <w:p w:rsidR="00A7023D" w:rsidRPr="00E16D34" w:rsidRDefault="00A7023D" w:rsidP="00A7023D">
      <w:pPr>
        <w:ind w:left="251" w:hangingChars="100" w:hanging="251"/>
        <w:rPr>
          <w:color w:val="000000" w:themeColor="text1"/>
          <w:sz w:val="22"/>
          <w:szCs w:val="22"/>
        </w:rPr>
      </w:pPr>
      <w:r w:rsidRPr="00E16D34">
        <w:rPr>
          <w:rFonts w:hint="eastAsia"/>
          <w:color w:val="000000" w:themeColor="text1"/>
          <w:sz w:val="22"/>
          <w:szCs w:val="22"/>
        </w:rPr>
        <w:t xml:space="preserve">　</w:t>
      </w:r>
      <w:r w:rsidRPr="00E16D34">
        <w:rPr>
          <w:rFonts w:hAnsi="ＭＳ 明朝" w:hint="eastAsia"/>
          <w:color w:val="000000" w:themeColor="text1"/>
          <w:sz w:val="22"/>
          <w:szCs w:val="22"/>
        </w:rPr>
        <w:t>⑴</w:t>
      </w:r>
      <w:r w:rsidRPr="00E16D34">
        <w:rPr>
          <w:rFonts w:hint="eastAsia"/>
          <w:color w:val="000000" w:themeColor="text1"/>
          <w:sz w:val="22"/>
          <w:szCs w:val="22"/>
        </w:rPr>
        <w:t xml:space="preserve">　土曜日</w:t>
      </w:r>
    </w:p>
    <w:p w:rsidR="00A7023D" w:rsidRPr="00E16D34" w:rsidRDefault="00A7023D" w:rsidP="00A7023D">
      <w:pPr>
        <w:ind w:left="502" w:hangingChars="200" w:hanging="502"/>
        <w:rPr>
          <w:color w:val="000000" w:themeColor="text1"/>
          <w:sz w:val="22"/>
          <w:szCs w:val="22"/>
        </w:rPr>
      </w:pPr>
      <w:r w:rsidRPr="00E16D34">
        <w:rPr>
          <w:rFonts w:hint="eastAsia"/>
          <w:color w:val="000000" w:themeColor="text1"/>
          <w:sz w:val="22"/>
          <w:szCs w:val="22"/>
        </w:rPr>
        <w:t xml:space="preserve">　</w:t>
      </w:r>
      <w:r w:rsidRPr="00E16D34">
        <w:rPr>
          <w:rFonts w:hAnsi="ＭＳ 明朝" w:hint="eastAsia"/>
          <w:color w:val="000000" w:themeColor="text1"/>
          <w:sz w:val="22"/>
          <w:szCs w:val="22"/>
        </w:rPr>
        <w:t>⑵</w:t>
      </w:r>
      <w:r w:rsidRPr="00E16D34">
        <w:rPr>
          <w:rFonts w:hint="eastAsia"/>
          <w:color w:val="000000" w:themeColor="text1"/>
          <w:sz w:val="22"/>
          <w:szCs w:val="22"/>
        </w:rPr>
        <w:t xml:space="preserve">　８月１３日から１６日まで（前号の日を除く。）</w:t>
      </w:r>
    </w:p>
    <w:p w:rsidR="00A7023D" w:rsidRPr="00E16D34" w:rsidRDefault="00A7023D" w:rsidP="00A7023D">
      <w:pPr>
        <w:ind w:left="502" w:hangingChars="200" w:hanging="502"/>
        <w:rPr>
          <w:rFonts w:ascii="ＭＳ 明朝" w:hAnsi="ＭＳ 明朝"/>
          <w:color w:val="000000" w:themeColor="text1"/>
          <w:sz w:val="22"/>
          <w:szCs w:val="22"/>
        </w:rPr>
      </w:pPr>
      <w:r w:rsidRPr="00E16D34">
        <w:rPr>
          <w:rFonts w:hint="eastAsia"/>
          <w:color w:val="000000" w:themeColor="text1"/>
          <w:sz w:val="22"/>
          <w:szCs w:val="22"/>
        </w:rPr>
        <w:t xml:space="preserve">　</w:t>
      </w:r>
      <w:r w:rsidRPr="00E16D34">
        <w:rPr>
          <w:rFonts w:hAnsi="ＭＳ 明朝" w:hint="eastAsia"/>
          <w:color w:val="000000" w:themeColor="text1"/>
          <w:sz w:val="22"/>
          <w:szCs w:val="22"/>
        </w:rPr>
        <w:t>⑶</w:t>
      </w:r>
      <w:r w:rsidRPr="00E16D34">
        <w:rPr>
          <w:rFonts w:hint="eastAsia"/>
          <w:color w:val="000000" w:themeColor="text1"/>
          <w:sz w:val="22"/>
          <w:szCs w:val="22"/>
        </w:rPr>
        <w:t xml:space="preserve">　１２月２８日及び１月４日（第１号の日を除く。）</w:t>
      </w:r>
    </w:p>
    <w:p w:rsidR="00FA318E" w:rsidRPr="00E16D34" w:rsidRDefault="00A7023D" w:rsidP="00FA318E">
      <w:pPr>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２</w:t>
      </w:r>
      <w:r w:rsidR="00A56B9E" w:rsidRPr="00E16D34">
        <w:rPr>
          <w:rFonts w:ascii="ＭＳ 明朝" w:hAnsi="ＭＳ 明朝" w:hint="eastAsia"/>
          <w:color w:val="000000" w:themeColor="text1"/>
          <w:sz w:val="22"/>
          <w:szCs w:val="22"/>
        </w:rPr>
        <w:t xml:space="preserve">　</w:t>
      </w:r>
      <w:r w:rsidRPr="00E16D34">
        <w:rPr>
          <w:rFonts w:ascii="ＭＳ 明朝" w:hAnsi="ＭＳ 明朝" w:hint="eastAsia"/>
          <w:color w:val="000000" w:themeColor="text1"/>
          <w:sz w:val="22"/>
          <w:szCs w:val="22"/>
        </w:rPr>
        <w:t>前項の規定による</w:t>
      </w:r>
      <w:r w:rsidR="00A56B9E" w:rsidRPr="00E16D34">
        <w:rPr>
          <w:rFonts w:ascii="ＭＳ 明朝" w:hAnsi="ＭＳ 明朝" w:hint="eastAsia"/>
          <w:color w:val="000000" w:themeColor="text1"/>
          <w:sz w:val="22"/>
          <w:szCs w:val="22"/>
        </w:rPr>
        <w:t>共同保育の実施に</w:t>
      </w:r>
      <w:r w:rsidR="00181FF0">
        <w:rPr>
          <w:rFonts w:ascii="ＭＳ 明朝" w:hAnsi="ＭＳ 明朝" w:hint="eastAsia"/>
          <w:color w:val="000000" w:themeColor="text1"/>
          <w:sz w:val="22"/>
          <w:szCs w:val="22"/>
        </w:rPr>
        <w:t>当たって</w:t>
      </w:r>
      <w:r w:rsidR="00A56B9E" w:rsidRPr="00E16D34">
        <w:rPr>
          <w:rFonts w:ascii="ＭＳ 明朝" w:hAnsi="ＭＳ 明朝" w:hint="eastAsia"/>
          <w:color w:val="000000" w:themeColor="text1"/>
          <w:sz w:val="22"/>
          <w:szCs w:val="22"/>
        </w:rPr>
        <w:t>は、その保育を現に行う場所は</w:t>
      </w:r>
      <w:r w:rsidR="001E54E0" w:rsidRPr="00E16D34">
        <w:rPr>
          <w:rFonts w:ascii="ＭＳ 明朝" w:hAnsi="ＭＳ 明朝" w:hint="eastAsia"/>
          <w:color w:val="000000" w:themeColor="text1"/>
          <w:sz w:val="22"/>
          <w:szCs w:val="22"/>
        </w:rPr>
        <w:t>、</w:t>
      </w:r>
      <w:r w:rsidR="00FA318E" w:rsidRPr="00E16D34">
        <w:rPr>
          <w:rFonts w:ascii="ＭＳ 明朝" w:hAnsi="ＭＳ 明朝" w:hint="eastAsia"/>
          <w:color w:val="000000" w:themeColor="text1"/>
          <w:sz w:val="22"/>
          <w:szCs w:val="22"/>
        </w:rPr>
        <w:t>小規模保育事業所Ａ型○○○園とする。</w:t>
      </w:r>
    </w:p>
    <w:p w:rsidR="00A7023D" w:rsidRPr="00E16D34" w:rsidRDefault="00A7023D" w:rsidP="00A7023D">
      <w:pPr>
        <w:ind w:left="251" w:hangingChars="100" w:hanging="251"/>
        <w:rPr>
          <w:color w:val="000000" w:themeColor="text1"/>
          <w:sz w:val="22"/>
          <w:szCs w:val="22"/>
        </w:rPr>
      </w:pPr>
      <w:r w:rsidRPr="00E16D34">
        <w:rPr>
          <w:rFonts w:ascii="ＭＳ 明朝" w:hAnsi="ＭＳ 明朝" w:hint="eastAsia"/>
          <w:color w:val="000000" w:themeColor="text1"/>
          <w:sz w:val="22"/>
          <w:szCs w:val="22"/>
        </w:rPr>
        <w:t>３　第１項の規定による共同保育の実施に</w:t>
      </w:r>
      <w:r w:rsidR="00181FF0">
        <w:rPr>
          <w:rFonts w:ascii="ＭＳ 明朝" w:hAnsi="ＭＳ 明朝" w:hint="eastAsia"/>
          <w:color w:val="000000" w:themeColor="text1"/>
          <w:sz w:val="22"/>
          <w:szCs w:val="22"/>
        </w:rPr>
        <w:t>当たって</w:t>
      </w:r>
      <w:r w:rsidRPr="00E16D34">
        <w:rPr>
          <w:rFonts w:ascii="ＭＳ 明朝" w:hAnsi="ＭＳ 明朝" w:hint="eastAsia"/>
          <w:color w:val="000000" w:themeColor="text1"/>
          <w:sz w:val="22"/>
          <w:szCs w:val="22"/>
        </w:rPr>
        <w:t>は、あらかじめ保育する乳幼児の数を確認するものとし、</w:t>
      </w:r>
      <w:r w:rsidRPr="00E16D34">
        <w:rPr>
          <w:rFonts w:hint="eastAsia"/>
          <w:color w:val="000000" w:themeColor="text1"/>
          <w:sz w:val="22"/>
          <w:szCs w:val="22"/>
        </w:rPr>
        <w:t>共同保育の実施により</w:t>
      </w:r>
      <w:r w:rsidRPr="00E16D34">
        <w:rPr>
          <w:rFonts w:ascii="ＭＳ 明朝" w:hAnsi="ＭＳ 明朝" w:hint="eastAsia"/>
          <w:color w:val="000000" w:themeColor="text1"/>
          <w:sz w:val="22"/>
          <w:szCs w:val="22"/>
        </w:rPr>
        <w:t>小規模保育事業所Ａ型○○○園</w:t>
      </w:r>
      <w:r w:rsidRPr="00E16D34">
        <w:rPr>
          <w:rFonts w:hint="eastAsia"/>
          <w:color w:val="000000" w:themeColor="text1"/>
          <w:sz w:val="22"/>
          <w:szCs w:val="22"/>
        </w:rPr>
        <w:t>の定員を超過するおそれがあるときは、共同保育は実施しないものとする。</w:t>
      </w:r>
    </w:p>
    <w:p w:rsidR="00FA318E" w:rsidRPr="00E16D34" w:rsidRDefault="00A56B9E" w:rsidP="00FA318E">
      <w:pPr>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４　第１項の規定による共同保育の実施に</w:t>
      </w:r>
      <w:r w:rsidR="00181FF0">
        <w:rPr>
          <w:rFonts w:ascii="ＭＳ 明朝" w:hAnsi="ＭＳ 明朝" w:hint="eastAsia"/>
          <w:color w:val="000000" w:themeColor="text1"/>
          <w:sz w:val="22"/>
          <w:szCs w:val="22"/>
        </w:rPr>
        <w:t>当たって</w:t>
      </w:r>
      <w:r w:rsidRPr="00E16D34">
        <w:rPr>
          <w:rFonts w:ascii="ＭＳ 明朝" w:hAnsi="ＭＳ 明朝" w:hint="eastAsia"/>
          <w:color w:val="000000" w:themeColor="text1"/>
          <w:sz w:val="22"/>
          <w:szCs w:val="22"/>
        </w:rPr>
        <w:t>は、あらかじめ保護者に対し、文書で説明を行い、保護者から同意を得るものとする。</w:t>
      </w:r>
    </w:p>
    <w:p w:rsidR="00E06568" w:rsidRPr="00E16D34" w:rsidRDefault="00A56B9E" w:rsidP="00FA318E">
      <w:pPr>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５　第１項の規定による</w:t>
      </w:r>
      <w:r w:rsidR="00E06568" w:rsidRPr="00E16D34">
        <w:rPr>
          <w:rFonts w:ascii="ＭＳ 明朝" w:hAnsi="ＭＳ 明朝" w:hint="eastAsia"/>
          <w:color w:val="000000" w:themeColor="text1"/>
          <w:sz w:val="22"/>
          <w:szCs w:val="22"/>
        </w:rPr>
        <w:t>共同保育の実施に伴い発生する費用については、事業所と小規模保育事業所Ａ型○○○園が按分して負担するものとする。</w:t>
      </w:r>
    </w:p>
    <w:p w:rsidR="001E54E0" w:rsidRPr="00E16D34" w:rsidRDefault="00A56B9E" w:rsidP="00FA318E">
      <w:pPr>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６</w:t>
      </w:r>
      <w:r w:rsidR="001E54E0" w:rsidRPr="00E16D34">
        <w:rPr>
          <w:rFonts w:ascii="ＭＳ 明朝" w:hAnsi="ＭＳ 明朝" w:hint="eastAsia"/>
          <w:color w:val="000000" w:themeColor="text1"/>
          <w:sz w:val="22"/>
          <w:szCs w:val="22"/>
        </w:rPr>
        <w:t xml:space="preserve">　前各項に定めるもののほか、第１項の規定による共同保育の実施に関し必要な事項は、別に定める。</w:t>
      </w:r>
    </w:p>
    <w:p w:rsidR="00FA318E" w:rsidRPr="00E16D34" w:rsidRDefault="00FA318E" w:rsidP="00FA318E">
      <w:pPr>
        <w:ind w:left="251" w:hangingChars="100" w:hanging="251"/>
        <w:rPr>
          <w:rFonts w:ascii="ＭＳ 明朝" w:hAnsi="ＭＳ 明朝"/>
          <w:color w:val="000000" w:themeColor="text1"/>
          <w:sz w:val="22"/>
          <w:szCs w:val="22"/>
        </w:rPr>
      </w:pPr>
      <w:r w:rsidRPr="00E16D34">
        <w:rPr>
          <w:rFonts w:ascii="ＭＳ 明朝" w:hAnsi="ＭＳ 明朝" w:hint="eastAsia"/>
          <w:noProof/>
          <w:color w:val="000000" w:themeColor="text1"/>
          <w:sz w:val="22"/>
          <w:szCs w:val="22"/>
        </w:rPr>
        <mc:AlternateContent>
          <mc:Choice Requires="wps">
            <w:drawing>
              <wp:anchor distT="0" distB="0" distL="114300" distR="114300" simplePos="0" relativeHeight="251687936" behindDoc="0" locked="0" layoutInCell="1" allowOverlap="1" wp14:anchorId="14D31FF5" wp14:editId="027DBABF">
                <wp:simplePos x="0" y="0"/>
                <wp:positionH relativeFrom="column">
                  <wp:posOffset>146685</wp:posOffset>
                </wp:positionH>
                <wp:positionV relativeFrom="paragraph">
                  <wp:posOffset>-1905</wp:posOffset>
                </wp:positionV>
                <wp:extent cx="5975985" cy="1224000"/>
                <wp:effectExtent l="0" t="0" r="24765" b="14605"/>
                <wp:wrapNone/>
                <wp:docPr id="8" name="テキスト ボックス 8"/>
                <wp:cNvGraphicFramePr/>
                <a:graphic xmlns:a="http://schemas.openxmlformats.org/drawingml/2006/main">
                  <a:graphicData uri="http://schemas.microsoft.com/office/word/2010/wordprocessingShape">
                    <wps:wsp>
                      <wps:cNvSpPr txBox="1"/>
                      <wps:spPr>
                        <a:xfrm>
                          <a:off x="0" y="0"/>
                          <a:ext cx="5975985" cy="1224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318E" w:rsidRPr="00E16D34" w:rsidRDefault="00FA318E" w:rsidP="00FA318E">
                            <w:pPr>
                              <w:adjustRightInd w:val="0"/>
                              <w:spacing w:line="300" w:lineRule="exact"/>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w:t>
                            </w:r>
                            <w:r w:rsidR="00E06568" w:rsidRPr="00E16D34">
                              <w:rPr>
                                <w:rFonts w:ascii="ＭＳ 明朝" w:hAnsi="ＭＳ 明朝" w:hint="eastAsia"/>
                                <w:color w:val="000000" w:themeColor="text1"/>
                                <w:sz w:val="22"/>
                                <w:szCs w:val="22"/>
                              </w:rPr>
                              <w:t>同一法人が設置・運営する</w:t>
                            </w:r>
                            <w:r w:rsidRPr="00E16D34">
                              <w:rPr>
                                <w:rFonts w:ascii="ＭＳ 明朝" w:hAnsi="ＭＳ 明朝" w:hint="eastAsia"/>
                                <w:color w:val="000000" w:themeColor="text1"/>
                                <w:sz w:val="22"/>
                                <w:szCs w:val="22"/>
                              </w:rPr>
                              <w:t>小規模保育事業所と土曜日</w:t>
                            </w:r>
                            <w:r w:rsidR="000918BA" w:rsidRPr="00E16D34">
                              <w:rPr>
                                <w:rFonts w:ascii="ＭＳ 明朝" w:hAnsi="ＭＳ 明朝" w:hint="eastAsia"/>
                                <w:color w:val="000000" w:themeColor="text1"/>
                                <w:sz w:val="22"/>
                                <w:szCs w:val="22"/>
                              </w:rPr>
                              <w:t>等</w:t>
                            </w:r>
                            <w:r w:rsidRPr="00E16D34">
                              <w:rPr>
                                <w:rFonts w:ascii="ＭＳ 明朝" w:hAnsi="ＭＳ 明朝" w:hint="eastAsia"/>
                                <w:color w:val="000000" w:themeColor="text1"/>
                                <w:sz w:val="22"/>
                                <w:szCs w:val="22"/>
                              </w:rPr>
                              <w:t>共同保育を実施し、保育を依頼する側となる場合の規定です。</w:t>
                            </w:r>
                          </w:p>
                          <w:p w:rsidR="00A300E9" w:rsidRPr="00E16D34" w:rsidRDefault="00A300E9" w:rsidP="00A300E9">
                            <w:pPr>
                              <w:adjustRightInd w:val="0"/>
                              <w:spacing w:line="300" w:lineRule="exact"/>
                              <w:ind w:leftChars="100" w:left="241"/>
                              <w:rPr>
                                <w:rFonts w:ascii="ＭＳ 明朝" w:hAnsi="ＭＳ 明朝"/>
                                <w:color w:val="000000" w:themeColor="text1"/>
                                <w:sz w:val="22"/>
                                <w:szCs w:val="22"/>
                              </w:rPr>
                            </w:pPr>
                            <w:r w:rsidRPr="00E16D34">
                              <w:rPr>
                                <w:rFonts w:ascii="ＭＳ 明朝" w:hAnsi="ＭＳ 明朝" w:hint="eastAsia"/>
                                <w:color w:val="000000" w:themeColor="text1"/>
                                <w:sz w:val="22"/>
                                <w:szCs w:val="22"/>
                              </w:rPr>
                              <w:t>別法人が設置・運営する小規模保育事業所との共同保育の場合や、共同保育を</w:t>
                            </w:r>
                            <w:r w:rsidR="000918BA" w:rsidRPr="00E16D34">
                              <w:rPr>
                                <w:rFonts w:ascii="ＭＳ 明朝" w:hAnsi="ＭＳ 明朝" w:hint="eastAsia"/>
                                <w:color w:val="000000" w:themeColor="text1"/>
                                <w:sz w:val="22"/>
                                <w:szCs w:val="22"/>
                              </w:rPr>
                              <w:t>受け入れる</w:t>
                            </w:r>
                            <w:r w:rsidRPr="00E16D34">
                              <w:rPr>
                                <w:rFonts w:ascii="ＭＳ 明朝" w:hAnsi="ＭＳ 明朝" w:hint="eastAsia"/>
                                <w:color w:val="000000" w:themeColor="text1"/>
                                <w:sz w:val="22"/>
                                <w:szCs w:val="22"/>
                              </w:rPr>
                              <w:t>側になる場合などは、記載を変更してください。</w:t>
                            </w:r>
                          </w:p>
                          <w:p w:rsidR="00A300E9" w:rsidRPr="00E16D34" w:rsidRDefault="00A300E9" w:rsidP="00A300E9">
                            <w:pPr>
                              <w:adjustRightInd w:val="0"/>
                              <w:spacing w:line="300" w:lineRule="exact"/>
                              <w:ind w:leftChars="100" w:left="241"/>
                              <w:rPr>
                                <w:rFonts w:ascii="ＭＳ 明朝" w:hAnsi="ＭＳ 明朝"/>
                                <w:color w:val="000000" w:themeColor="text1"/>
                                <w:sz w:val="22"/>
                                <w:szCs w:val="22"/>
                              </w:rPr>
                            </w:pPr>
                            <w:r w:rsidRPr="00E16D34">
                              <w:rPr>
                                <w:rFonts w:ascii="ＭＳ 明朝" w:hAnsi="ＭＳ 明朝" w:hint="eastAsia"/>
                                <w:color w:val="000000" w:themeColor="text1"/>
                                <w:sz w:val="22"/>
                                <w:szCs w:val="22"/>
                              </w:rPr>
                              <w:t>実施しない場合は、削除してください。</w:t>
                            </w:r>
                          </w:p>
                          <w:p w:rsidR="00A300E9" w:rsidRPr="00E16D34" w:rsidRDefault="00A56B9E" w:rsidP="00FA318E">
                            <w:pPr>
                              <w:adjustRightInd w:val="0"/>
                              <w:spacing w:line="300" w:lineRule="exact"/>
                              <w:ind w:leftChars="100" w:left="241"/>
                              <w:rPr>
                                <w:color w:val="000000" w:themeColor="text1"/>
                              </w:rPr>
                            </w:pPr>
                            <w:r w:rsidRPr="00E16D34">
                              <w:rPr>
                                <w:rFonts w:ascii="ＭＳ 明朝" w:hAnsi="ＭＳ 明朝" w:hint="eastAsia"/>
                                <w:color w:val="000000" w:themeColor="text1"/>
                                <w:sz w:val="22"/>
                                <w:szCs w:val="22"/>
                              </w:rPr>
                              <w:t>夏季のお盆期間や年末年始に実施する場合は、実施日を記載してください。</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31FF5" id="テキスト ボックス 8" o:spid="_x0000_s1038" type="#_x0000_t202" style="position:absolute;left:0;text-align:left;margin-left:11.55pt;margin-top:-.15pt;width:470.55pt;height:96.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" fillcolor="#dbe5f1 [660]" strokeweight=".5pt">
                <v:textbox inset="1mm,0,1mm,0">
                  <w:txbxContent>
                    <w:p w:rsidR="00FA318E" w:rsidRPr="00E16D34" w:rsidRDefault="00FA318E" w:rsidP="00FA318E">
                      <w:pPr>
                        <w:adjustRightInd w:val="0"/>
                        <w:spacing w:line="300" w:lineRule="exact"/>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w:t>
                      </w:r>
                      <w:r w:rsidR="00E06568" w:rsidRPr="00E16D34">
                        <w:rPr>
                          <w:rFonts w:ascii="ＭＳ 明朝" w:hAnsi="ＭＳ 明朝" w:hint="eastAsia"/>
                          <w:color w:val="000000" w:themeColor="text1"/>
                          <w:sz w:val="22"/>
                          <w:szCs w:val="22"/>
                        </w:rPr>
                        <w:t>同一法人が設置・運営する</w:t>
                      </w:r>
                      <w:r w:rsidRPr="00E16D34">
                        <w:rPr>
                          <w:rFonts w:ascii="ＭＳ 明朝" w:hAnsi="ＭＳ 明朝" w:hint="eastAsia"/>
                          <w:color w:val="000000" w:themeColor="text1"/>
                          <w:sz w:val="22"/>
                          <w:szCs w:val="22"/>
                        </w:rPr>
                        <w:t>小規模保育事業所と土曜日</w:t>
                      </w:r>
                      <w:r w:rsidR="000918BA" w:rsidRPr="00E16D34">
                        <w:rPr>
                          <w:rFonts w:ascii="ＭＳ 明朝" w:hAnsi="ＭＳ 明朝" w:hint="eastAsia"/>
                          <w:color w:val="000000" w:themeColor="text1"/>
                          <w:sz w:val="22"/>
                          <w:szCs w:val="22"/>
                        </w:rPr>
                        <w:t>等</w:t>
                      </w:r>
                      <w:r w:rsidRPr="00E16D34">
                        <w:rPr>
                          <w:rFonts w:ascii="ＭＳ 明朝" w:hAnsi="ＭＳ 明朝" w:hint="eastAsia"/>
                          <w:color w:val="000000" w:themeColor="text1"/>
                          <w:sz w:val="22"/>
                          <w:szCs w:val="22"/>
                        </w:rPr>
                        <w:t>共同保育を実施し、保育を依頼する側となる場合の規定です。</w:t>
                      </w:r>
                    </w:p>
                    <w:p w:rsidR="00A300E9" w:rsidRPr="00E16D34" w:rsidRDefault="00A300E9" w:rsidP="00A300E9">
                      <w:pPr>
                        <w:adjustRightInd w:val="0"/>
                        <w:spacing w:line="300" w:lineRule="exact"/>
                        <w:ind w:leftChars="100" w:left="241"/>
                        <w:rPr>
                          <w:rFonts w:ascii="ＭＳ 明朝" w:hAnsi="ＭＳ 明朝"/>
                          <w:color w:val="000000" w:themeColor="text1"/>
                          <w:sz w:val="22"/>
                          <w:szCs w:val="22"/>
                        </w:rPr>
                      </w:pPr>
                      <w:r w:rsidRPr="00E16D34">
                        <w:rPr>
                          <w:rFonts w:ascii="ＭＳ 明朝" w:hAnsi="ＭＳ 明朝" w:hint="eastAsia"/>
                          <w:color w:val="000000" w:themeColor="text1"/>
                          <w:sz w:val="22"/>
                          <w:szCs w:val="22"/>
                        </w:rPr>
                        <w:t>別法人が設置・運営する小規模保育事業所との共同保育の場合や、共同保育を</w:t>
                      </w:r>
                      <w:r w:rsidR="000918BA" w:rsidRPr="00E16D34">
                        <w:rPr>
                          <w:rFonts w:ascii="ＭＳ 明朝" w:hAnsi="ＭＳ 明朝" w:hint="eastAsia"/>
                          <w:color w:val="000000" w:themeColor="text1"/>
                          <w:sz w:val="22"/>
                          <w:szCs w:val="22"/>
                        </w:rPr>
                        <w:t>受け入れる</w:t>
                      </w:r>
                      <w:r w:rsidRPr="00E16D34">
                        <w:rPr>
                          <w:rFonts w:ascii="ＭＳ 明朝" w:hAnsi="ＭＳ 明朝" w:hint="eastAsia"/>
                          <w:color w:val="000000" w:themeColor="text1"/>
                          <w:sz w:val="22"/>
                          <w:szCs w:val="22"/>
                        </w:rPr>
                        <w:t>側になる場合などは、記載を変更してください。</w:t>
                      </w:r>
                    </w:p>
                    <w:p w:rsidR="00A300E9" w:rsidRPr="00E16D34" w:rsidRDefault="00A300E9" w:rsidP="00A300E9">
                      <w:pPr>
                        <w:adjustRightInd w:val="0"/>
                        <w:spacing w:line="300" w:lineRule="exact"/>
                        <w:ind w:leftChars="100" w:left="241"/>
                        <w:rPr>
                          <w:rFonts w:ascii="ＭＳ 明朝" w:hAnsi="ＭＳ 明朝"/>
                          <w:color w:val="000000" w:themeColor="text1"/>
                          <w:sz w:val="22"/>
                          <w:szCs w:val="22"/>
                        </w:rPr>
                      </w:pPr>
                      <w:r w:rsidRPr="00E16D34">
                        <w:rPr>
                          <w:rFonts w:ascii="ＭＳ 明朝" w:hAnsi="ＭＳ 明朝" w:hint="eastAsia"/>
                          <w:color w:val="000000" w:themeColor="text1"/>
                          <w:sz w:val="22"/>
                          <w:szCs w:val="22"/>
                        </w:rPr>
                        <w:t>実施しない場合は、削除してください。</w:t>
                      </w:r>
                    </w:p>
                    <w:p w:rsidR="00A300E9" w:rsidRPr="00E16D34" w:rsidRDefault="00A56B9E" w:rsidP="00FA318E">
                      <w:pPr>
                        <w:adjustRightInd w:val="0"/>
                        <w:spacing w:line="300" w:lineRule="exact"/>
                        <w:ind w:leftChars="100" w:left="241"/>
                        <w:rPr>
                          <w:color w:val="000000" w:themeColor="text1"/>
                        </w:rPr>
                      </w:pPr>
                      <w:r w:rsidRPr="00E16D34">
                        <w:rPr>
                          <w:rFonts w:ascii="ＭＳ 明朝" w:hAnsi="ＭＳ 明朝" w:hint="eastAsia"/>
                          <w:color w:val="000000" w:themeColor="text1"/>
                          <w:sz w:val="22"/>
                          <w:szCs w:val="22"/>
                        </w:rPr>
                        <w:t>夏季のお盆期間や年末年始に実施する場合は、実施日を記載してください。</w:t>
                      </w:r>
                    </w:p>
                  </w:txbxContent>
                </v:textbox>
              </v:shape>
            </w:pict>
          </mc:Fallback>
        </mc:AlternateContent>
      </w:r>
    </w:p>
    <w:p w:rsidR="00FA318E" w:rsidRPr="00E16D34" w:rsidRDefault="00FA318E" w:rsidP="00FA318E">
      <w:pPr>
        <w:ind w:left="251" w:hangingChars="100" w:hanging="251"/>
        <w:rPr>
          <w:rFonts w:ascii="ＭＳ 明朝" w:hAnsi="ＭＳ 明朝"/>
          <w:color w:val="000000" w:themeColor="text1"/>
          <w:sz w:val="22"/>
          <w:szCs w:val="22"/>
        </w:rPr>
      </w:pPr>
    </w:p>
    <w:p w:rsidR="00FA318E" w:rsidRPr="00E16D34" w:rsidRDefault="00FA318E" w:rsidP="00346601">
      <w:pPr>
        <w:ind w:left="251" w:hangingChars="100" w:hanging="251"/>
        <w:rPr>
          <w:rFonts w:ascii="ＭＳ 明朝" w:hAnsi="ＭＳ 明朝"/>
          <w:color w:val="000000" w:themeColor="text1"/>
          <w:sz w:val="22"/>
          <w:szCs w:val="22"/>
        </w:rPr>
      </w:pPr>
    </w:p>
    <w:p w:rsidR="00FA318E" w:rsidRPr="00E16D34" w:rsidRDefault="00FA318E" w:rsidP="00346601">
      <w:pPr>
        <w:ind w:left="251" w:hangingChars="100" w:hanging="251"/>
        <w:rPr>
          <w:rFonts w:ascii="ＭＳ 明朝" w:hAnsi="ＭＳ 明朝"/>
          <w:color w:val="000000" w:themeColor="text1"/>
          <w:sz w:val="22"/>
          <w:szCs w:val="22"/>
        </w:rPr>
      </w:pPr>
    </w:p>
    <w:p w:rsidR="00A300E9" w:rsidRPr="00E16D34" w:rsidRDefault="00A300E9" w:rsidP="00346601">
      <w:pPr>
        <w:ind w:left="251" w:hangingChars="100" w:hanging="251"/>
        <w:rPr>
          <w:rFonts w:ascii="ＭＳ 明朝" w:hAnsi="ＭＳ 明朝"/>
          <w:color w:val="000000" w:themeColor="text1"/>
          <w:sz w:val="22"/>
          <w:szCs w:val="22"/>
        </w:rPr>
      </w:pPr>
    </w:p>
    <w:p w:rsidR="00A300E9" w:rsidRPr="00E16D34" w:rsidRDefault="00A300E9" w:rsidP="00346601">
      <w:pPr>
        <w:ind w:left="251" w:hangingChars="100" w:hanging="251"/>
        <w:rPr>
          <w:rFonts w:ascii="ＭＳ 明朝" w:hAnsi="ＭＳ 明朝"/>
          <w:color w:val="000000" w:themeColor="text1"/>
          <w:sz w:val="22"/>
          <w:szCs w:val="22"/>
        </w:rPr>
      </w:pPr>
    </w:p>
    <w:p w:rsidR="0049454D" w:rsidRPr="00E16D34" w:rsidRDefault="00336F43" w:rsidP="00346601">
      <w:pPr>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（その他</w:t>
      </w:r>
      <w:r w:rsidR="0049454D" w:rsidRPr="00E16D34">
        <w:rPr>
          <w:rFonts w:ascii="ＭＳ 明朝" w:hAnsi="ＭＳ 明朝" w:hint="eastAsia"/>
          <w:color w:val="000000" w:themeColor="text1"/>
          <w:sz w:val="22"/>
          <w:szCs w:val="22"/>
        </w:rPr>
        <w:t>）</w:t>
      </w:r>
    </w:p>
    <w:p w:rsidR="00536218" w:rsidRPr="00E16D34" w:rsidRDefault="00932378" w:rsidP="003D42CB">
      <w:pPr>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第２１</w:t>
      </w:r>
      <w:r w:rsidR="0049454D" w:rsidRPr="00E16D34">
        <w:rPr>
          <w:rFonts w:ascii="ＭＳ 明朝" w:hAnsi="ＭＳ 明朝" w:hint="eastAsia"/>
          <w:color w:val="000000" w:themeColor="text1"/>
          <w:sz w:val="22"/>
          <w:szCs w:val="22"/>
        </w:rPr>
        <w:t xml:space="preserve">条　</w:t>
      </w:r>
      <w:r w:rsidR="00536218" w:rsidRPr="00E16D34">
        <w:rPr>
          <w:rFonts w:ascii="ＭＳ 明朝" w:hAnsi="ＭＳ 明朝" w:hint="eastAsia"/>
          <w:color w:val="000000" w:themeColor="text1"/>
          <w:sz w:val="22"/>
          <w:szCs w:val="22"/>
        </w:rPr>
        <w:t>この規程に定める事項のほか、運営に関する重要事項は</w:t>
      </w:r>
      <w:r w:rsidR="00377BA0" w:rsidRPr="00E16D34">
        <w:rPr>
          <w:rFonts w:ascii="ＭＳ 明朝" w:hAnsi="ＭＳ 明朝" w:hint="eastAsia"/>
          <w:color w:val="000000" w:themeColor="text1"/>
          <w:sz w:val="22"/>
          <w:szCs w:val="22"/>
        </w:rPr>
        <w:t>、</w:t>
      </w:r>
      <w:r w:rsidR="0049454D" w:rsidRPr="00E16D34">
        <w:rPr>
          <w:rFonts w:ascii="ＭＳ 明朝" w:hAnsi="ＭＳ 明朝" w:hint="eastAsia"/>
          <w:color w:val="000000" w:themeColor="text1"/>
          <w:sz w:val="22"/>
          <w:szCs w:val="22"/>
        </w:rPr>
        <w:t>事業者と</w:t>
      </w:r>
      <w:r w:rsidR="0053364A" w:rsidRPr="00E16D34">
        <w:rPr>
          <w:rFonts w:ascii="ＭＳ 明朝" w:hAnsi="ＭＳ 明朝" w:hint="eastAsia"/>
          <w:color w:val="000000" w:themeColor="text1"/>
          <w:sz w:val="22"/>
          <w:szCs w:val="22"/>
        </w:rPr>
        <w:t>事業所の</w:t>
      </w:r>
      <w:r w:rsidR="0049454D" w:rsidRPr="00E16D34">
        <w:rPr>
          <w:rFonts w:ascii="ＭＳ 明朝" w:hAnsi="ＭＳ 明朝" w:hint="eastAsia"/>
          <w:color w:val="000000" w:themeColor="text1"/>
          <w:sz w:val="22"/>
          <w:szCs w:val="22"/>
        </w:rPr>
        <w:t>管理者と</w:t>
      </w:r>
      <w:r w:rsidR="00536218" w:rsidRPr="00E16D34">
        <w:rPr>
          <w:rFonts w:ascii="ＭＳ 明朝" w:hAnsi="ＭＳ 明朝" w:hint="eastAsia"/>
          <w:color w:val="000000" w:themeColor="text1"/>
          <w:sz w:val="22"/>
          <w:szCs w:val="22"/>
        </w:rPr>
        <w:t>の協議に基づいて定めるものとする。</w:t>
      </w:r>
    </w:p>
    <w:p w:rsidR="007D6C14" w:rsidRPr="00E16D34" w:rsidRDefault="007D6C14" w:rsidP="00346601">
      <w:pPr>
        <w:ind w:left="251" w:hangingChars="100" w:hanging="251"/>
        <w:rPr>
          <w:rFonts w:ascii="ＭＳ 明朝" w:hAnsi="ＭＳ 明朝"/>
          <w:color w:val="000000" w:themeColor="text1"/>
          <w:sz w:val="22"/>
          <w:szCs w:val="22"/>
        </w:rPr>
      </w:pPr>
    </w:p>
    <w:p w:rsidR="00536218" w:rsidRPr="00E16D34" w:rsidRDefault="007D6C14" w:rsidP="00346601">
      <w:pPr>
        <w:ind w:left="251" w:hangingChars="100" w:hanging="251"/>
        <w:rPr>
          <w:rFonts w:ascii="ＭＳ 明朝" w:hAnsi="ＭＳ 明朝"/>
          <w:color w:val="000000" w:themeColor="text1"/>
          <w:sz w:val="22"/>
          <w:szCs w:val="22"/>
        </w:rPr>
      </w:pPr>
      <w:r w:rsidRPr="00E16D34">
        <w:rPr>
          <w:rFonts w:ascii="ＭＳ 明朝" w:hAnsi="ＭＳ 明朝" w:hint="eastAsia"/>
          <w:color w:val="000000" w:themeColor="text1"/>
          <w:sz w:val="22"/>
          <w:szCs w:val="22"/>
        </w:rPr>
        <w:t xml:space="preserve">　　　</w:t>
      </w:r>
      <w:r w:rsidR="00536218" w:rsidRPr="00E16D34">
        <w:rPr>
          <w:rFonts w:ascii="ＭＳ 明朝" w:hAnsi="ＭＳ 明朝" w:hint="eastAsia"/>
          <w:color w:val="000000" w:themeColor="text1"/>
          <w:sz w:val="22"/>
          <w:szCs w:val="22"/>
        </w:rPr>
        <w:t>附　則</w:t>
      </w:r>
    </w:p>
    <w:p w:rsidR="00536218" w:rsidRPr="00E16D34" w:rsidRDefault="00BE2015" w:rsidP="00256B50">
      <w:pPr>
        <w:ind w:left="6023" w:hangingChars="2400" w:hanging="6023"/>
        <w:rPr>
          <w:rFonts w:ascii="ＭＳ 明朝" w:hAnsi="ＭＳ 明朝"/>
          <w:color w:val="000000" w:themeColor="text1"/>
          <w:sz w:val="22"/>
          <w:szCs w:val="22"/>
        </w:rPr>
      </w:pPr>
      <w:r w:rsidRPr="00E16D34">
        <w:rPr>
          <w:rFonts w:ascii="ＭＳ 明朝" w:hAnsi="ＭＳ 明朝" w:hint="eastAsia"/>
          <w:noProof/>
          <w:color w:val="000000" w:themeColor="text1"/>
          <w:sz w:val="22"/>
          <w:szCs w:val="22"/>
        </w:rPr>
        <mc:AlternateContent>
          <mc:Choice Requires="wps">
            <w:drawing>
              <wp:anchor distT="0" distB="0" distL="114300" distR="114300" simplePos="0" relativeHeight="251677696" behindDoc="0" locked="0" layoutInCell="1" allowOverlap="1" wp14:anchorId="2C71E277" wp14:editId="2809C819">
                <wp:simplePos x="0" y="0"/>
                <wp:positionH relativeFrom="column">
                  <wp:posOffset>3699510</wp:posOffset>
                </wp:positionH>
                <wp:positionV relativeFrom="paragraph">
                  <wp:posOffset>6985</wp:posOffset>
                </wp:positionV>
                <wp:extent cx="2638425" cy="26670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2638425" cy="2667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7206" w:rsidRPr="00C62D74" w:rsidRDefault="002E7206" w:rsidP="00BE2015">
                            <w:pPr>
                              <w:spacing w:line="300" w:lineRule="exact"/>
                              <w:rPr>
                                <w:sz w:val="22"/>
                              </w:rPr>
                            </w:pPr>
                            <w:r w:rsidRPr="00BE2015">
                              <w:rPr>
                                <w:rFonts w:hint="eastAsia"/>
                                <w:sz w:val="22"/>
                              </w:rPr>
                              <w:t>←事業所開設日を記載する</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1E277" id="テキスト ボックス 10" o:spid="_x0000_s1039" type="#_x0000_t202" style="position:absolute;left:0;text-align:left;margin-left:291.3pt;margin-top:.55pt;width:207.7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" fillcolor="#dbe5f1 [660]" strokeweight=".5pt">
                <v:textbox inset="1mm,0,1mm,0">
                  <w:txbxContent>
                    <w:p w:rsidR="002E7206" w:rsidRPr="00C62D74" w:rsidRDefault="002E7206" w:rsidP="00BE2015">
                      <w:pPr>
                        <w:spacing w:line="300" w:lineRule="exact"/>
                        <w:rPr>
                          <w:sz w:val="22"/>
                        </w:rPr>
                      </w:pPr>
                      <w:r w:rsidRPr="00BE2015">
                        <w:rPr>
                          <w:rFonts w:hint="eastAsia"/>
                          <w:sz w:val="22"/>
                        </w:rPr>
                        <w:t>←事業所開設日を記載する</w:t>
                      </w:r>
                    </w:p>
                  </w:txbxContent>
                </v:textbox>
              </v:shape>
            </w:pict>
          </mc:Fallback>
        </mc:AlternateContent>
      </w:r>
      <w:r w:rsidR="00C62D74" w:rsidRPr="00E16D34">
        <w:rPr>
          <w:rFonts w:ascii="ＭＳ 明朝" w:hAnsi="ＭＳ 明朝" w:hint="eastAsia"/>
          <w:color w:val="000000" w:themeColor="text1"/>
          <w:sz w:val="22"/>
          <w:szCs w:val="22"/>
        </w:rPr>
        <w:t xml:space="preserve">　この規程は、平成○年○月○</w:t>
      </w:r>
      <w:r w:rsidR="00536218" w:rsidRPr="00E16D34">
        <w:rPr>
          <w:rFonts w:ascii="ＭＳ 明朝" w:hAnsi="ＭＳ 明朝" w:hint="eastAsia"/>
          <w:color w:val="000000" w:themeColor="text1"/>
          <w:sz w:val="22"/>
          <w:szCs w:val="22"/>
        </w:rPr>
        <w:t>日から施行する。</w:t>
      </w:r>
    </w:p>
    <w:p w:rsidR="00BE2015" w:rsidRPr="00E16D34" w:rsidRDefault="00BE2015" w:rsidP="003D42CB">
      <w:pPr>
        <w:rPr>
          <w:rFonts w:ascii="ＭＳ 明朝" w:hAnsi="ＭＳ 明朝"/>
          <w:color w:val="000000" w:themeColor="text1"/>
          <w:sz w:val="22"/>
          <w:szCs w:val="22"/>
        </w:rPr>
      </w:pPr>
    </w:p>
    <w:p w:rsidR="003D42CB" w:rsidRPr="00E16D34" w:rsidRDefault="00BE2015" w:rsidP="003D42CB">
      <w:pPr>
        <w:rPr>
          <w:rFonts w:ascii="ＭＳ 明朝" w:hAnsi="ＭＳ 明朝"/>
          <w:color w:val="000000" w:themeColor="text1"/>
          <w:spacing w:val="-20"/>
          <w:sz w:val="22"/>
          <w:szCs w:val="22"/>
        </w:rPr>
      </w:pPr>
      <w:r w:rsidRPr="00E16D34">
        <w:rPr>
          <w:rFonts w:ascii="ＭＳ 明朝" w:hAnsi="ＭＳ 明朝" w:hint="eastAsia"/>
          <w:noProof/>
          <w:color w:val="000000" w:themeColor="text1"/>
          <w:sz w:val="22"/>
          <w:szCs w:val="22"/>
        </w:rPr>
        <mc:AlternateContent>
          <mc:Choice Requires="wps">
            <w:drawing>
              <wp:anchor distT="0" distB="0" distL="114300" distR="114300" simplePos="0" relativeHeight="251679744" behindDoc="0" locked="0" layoutInCell="1" allowOverlap="1" wp14:anchorId="1A4E41E6" wp14:editId="4742CDBA">
                <wp:simplePos x="0" y="0"/>
                <wp:positionH relativeFrom="column">
                  <wp:posOffset>3699510</wp:posOffset>
                </wp:positionH>
                <wp:positionV relativeFrom="paragraph">
                  <wp:posOffset>16510</wp:posOffset>
                </wp:positionV>
                <wp:extent cx="2638425" cy="6096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2638425" cy="6096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7206" w:rsidRPr="00BE2015" w:rsidRDefault="002E7206" w:rsidP="00BE2015">
                            <w:pPr>
                              <w:spacing w:line="300" w:lineRule="exact"/>
                              <w:ind w:left="251" w:hangingChars="100" w:hanging="251"/>
                              <w:rPr>
                                <w:sz w:val="22"/>
                              </w:rPr>
                            </w:pPr>
                            <w:r w:rsidRPr="00BE2015">
                              <w:rPr>
                                <w:rFonts w:hint="eastAsia"/>
                                <w:sz w:val="22"/>
                              </w:rPr>
                              <w:t>←事業開始後</w:t>
                            </w:r>
                            <w:r w:rsidR="0042523F">
                              <w:rPr>
                                <w:rFonts w:hint="eastAsia"/>
                                <w:sz w:val="22"/>
                              </w:rPr>
                              <w:t>に運営規程の内容を</w:t>
                            </w:r>
                            <w:r w:rsidRPr="00BE2015">
                              <w:rPr>
                                <w:rFonts w:hint="eastAsia"/>
                                <w:sz w:val="22"/>
                              </w:rPr>
                              <w:t>変更した場合は</w:t>
                            </w:r>
                            <w:r>
                              <w:rPr>
                                <w:rFonts w:hint="eastAsia"/>
                                <w:sz w:val="22"/>
                              </w:rPr>
                              <w:t>、</w:t>
                            </w:r>
                            <w:r w:rsidR="0042523F">
                              <w:rPr>
                                <w:rFonts w:hint="eastAsia"/>
                                <w:sz w:val="22"/>
                              </w:rPr>
                              <w:t>変更期日を記載し、</w:t>
                            </w:r>
                            <w:r w:rsidR="008D10C3">
                              <w:rPr>
                                <w:rFonts w:hint="eastAsia"/>
                                <w:sz w:val="22"/>
                              </w:rPr>
                              <w:t>施行</w:t>
                            </w:r>
                            <w:r w:rsidRPr="00BE2015">
                              <w:rPr>
                                <w:rFonts w:hint="eastAsia"/>
                                <w:sz w:val="22"/>
                              </w:rPr>
                              <w:t>経過を記載する</w:t>
                            </w:r>
                            <w:r w:rsidR="0042523F">
                              <w:rPr>
                                <w:rFonts w:hint="eastAsia"/>
                                <w:sz w:val="22"/>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E41E6" id="テキスト ボックス 11" o:spid="_x0000_s1040" type="#_x0000_t202" style="position:absolute;left:0;text-align:left;margin-left:291.3pt;margin-top:1.3pt;width:207.75pt;height: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" fillcolor="#dbe5f1 [660]" strokeweight=".5pt">
                <v:textbox inset="1mm,0,1mm,0">
                  <w:txbxContent>
                    <w:p w:rsidR="002E7206" w:rsidRPr="00BE2015" w:rsidRDefault="002E7206" w:rsidP="00BE2015">
                      <w:pPr>
                        <w:spacing w:line="300" w:lineRule="exact"/>
                        <w:ind w:left="251" w:hangingChars="100" w:hanging="251"/>
                        <w:rPr>
                          <w:sz w:val="22"/>
                        </w:rPr>
                      </w:pPr>
                      <w:r w:rsidRPr="00BE2015">
                        <w:rPr>
                          <w:rFonts w:hint="eastAsia"/>
                          <w:sz w:val="22"/>
                        </w:rPr>
                        <w:t>←事業開始後</w:t>
                      </w:r>
                      <w:r w:rsidR="0042523F">
                        <w:rPr>
                          <w:rFonts w:hint="eastAsia"/>
                          <w:sz w:val="22"/>
                        </w:rPr>
                        <w:t>に運営規程の内容を</w:t>
                      </w:r>
                      <w:r w:rsidRPr="00BE2015">
                        <w:rPr>
                          <w:rFonts w:hint="eastAsia"/>
                          <w:sz w:val="22"/>
                        </w:rPr>
                        <w:t>変更した場合は</w:t>
                      </w:r>
                      <w:r>
                        <w:rPr>
                          <w:rFonts w:hint="eastAsia"/>
                          <w:sz w:val="22"/>
                        </w:rPr>
                        <w:t>、</w:t>
                      </w:r>
                      <w:r w:rsidR="0042523F">
                        <w:rPr>
                          <w:rFonts w:hint="eastAsia"/>
                          <w:sz w:val="22"/>
                        </w:rPr>
                        <w:t>変更期日を記載し、</w:t>
                      </w:r>
                      <w:r w:rsidR="008D10C3">
                        <w:rPr>
                          <w:rFonts w:hint="eastAsia"/>
                          <w:sz w:val="22"/>
                        </w:rPr>
                        <w:t>施行</w:t>
                      </w:r>
                      <w:r w:rsidRPr="00BE2015">
                        <w:rPr>
                          <w:rFonts w:hint="eastAsia"/>
                          <w:sz w:val="22"/>
                        </w:rPr>
                        <w:t>経過を記載する</w:t>
                      </w:r>
                      <w:r w:rsidR="0042523F">
                        <w:rPr>
                          <w:rFonts w:hint="eastAsia"/>
                          <w:sz w:val="22"/>
                        </w:rPr>
                        <w:t>。</w:t>
                      </w:r>
                    </w:p>
                  </w:txbxContent>
                </v:textbox>
              </v:shape>
            </w:pict>
          </mc:Fallback>
        </mc:AlternateContent>
      </w:r>
      <w:r w:rsidR="003D42CB" w:rsidRPr="00E16D34">
        <w:rPr>
          <w:rFonts w:ascii="ＭＳ 明朝" w:hAnsi="ＭＳ 明朝" w:hint="eastAsia"/>
          <w:color w:val="000000" w:themeColor="text1"/>
          <w:sz w:val="22"/>
          <w:szCs w:val="22"/>
        </w:rPr>
        <w:t xml:space="preserve">　　　附　則（平成　　年　月　日改正）</w:t>
      </w:r>
    </w:p>
    <w:p w:rsidR="00F567C3" w:rsidRPr="00E16D34" w:rsidRDefault="00536218">
      <w:pPr>
        <w:pStyle w:val="a3"/>
        <w:wordWrap/>
        <w:spacing w:line="240" w:lineRule="auto"/>
        <w:rPr>
          <w:rFonts w:hAnsi="ＭＳ 明朝"/>
          <w:color w:val="000000" w:themeColor="text1"/>
          <w:sz w:val="22"/>
          <w:szCs w:val="22"/>
        </w:rPr>
      </w:pPr>
      <w:r w:rsidRPr="00E16D34">
        <w:rPr>
          <w:rFonts w:hAnsi="ＭＳ 明朝" w:hint="eastAsia"/>
          <w:color w:val="000000" w:themeColor="text1"/>
          <w:sz w:val="22"/>
          <w:szCs w:val="22"/>
        </w:rPr>
        <w:t xml:space="preserve">　この規程は、平成○年○月○日から施行する。</w:t>
      </w:r>
      <w:r w:rsidR="00F567C3" w:rsidRPr="00E16D34">
        <w:rPr>
          <w:rFonts w:hAnsi="ＭＳ 明朝"/>
          <w:color w:val="000000" w:themeColor="text1"/>
          <w:sz w:val="22"/>
          <w:szCs w:val="22"/>
        </w:rPr>
        <w:br w:type="page"/>
      </w:r>
    </w:p>
    <w:p w:rsidR="00F567C3" w:rsidRPr="00E16D34" w:rsidRDefault="00F567C3" w:rsidP="00F567C3">
      <w:pPr>
        <w:rPr>
          <w:rFonts w:asciiTheme="minorEastAsia" w:eastAsiaTheme="minorEastAsia" w:hAnsiTheme="minorEastAsia"/>
          <w:color w:val="000000" w:themeColor="text1"/>
          <w:sz w:val="22"/>
          <w:szCs w:val="22"/>
        </w:rPr>
      </w:pPr>
      <w:r w:rsidRPr="00E16D34">
        <w:rPr>
          <w:rFonts w:asciiTheme="minorEastAsia" w:eastAsiaTheme="minorEastAsia" w:hAnsiTheme="minorEastAsia" w:hint="eastAsia"/>
          <w:color w:val="000000" w:themeColor="text1"/>
          <w:sz w:val="22"/>
          <w:szCs w:val="22"/>
        </w:rPr>
        <w:lastRenderedPageBreak/>
        <w:t>別表（第７条関係）</w:t>
      </w:r>
    </w:p>
    <w:p w:rsidR="00F567C3" w:rsidRPr="00E16D34" w:rsidRDefault="00F567C3" w:rsidP="00F567C3">
      <w:pPr>
        <w:rPr>
          <w:rFonts w:asciiTheme="minorEastAsia" w:eastAsiaTheme="minorEastAsia" w:hAnsiTheme="minorEastAsia"/>
          <w:color w:val="000000" w:themeColor="text1"/>
          <w:sz w:val="22"/>
          <w:szCs w:val="22"/>
        </w:rPr>
      </w:pPr>
    </w:p>
    <w:p w:rsidR="00A133FE" w:rsidRPr="00E16D34" w:rsidRDefault="00A133FE" w:rsidP="00A133FE">
      <w:pPr>
        <w:rPr>
          <w:rFonts w:asciiTheme="minorEastAsia" w:eastAsiaTheme="minorEastAsia" w:hAnsiTheme="minorEastAsia"/>
          <w:color w:val="000000" w:themeColor="text1"/>
          <w:sz w:val="22"/>
          <w:szCs w:val="22"/>
        </w:rPr>
      </w:pPr>
      <w:r w:rsidRPr="00E16D34">
        <w:rPr>
          <w:rFonts w:asciiTheme="minorEastAsia" w:eastAsiaTheme="minorEastAsia" w:hAnsiTheme="minorEastAsia" w:hint="eastAsia"/>
          <w:color w:val="000000" w:themeColor="text1"/>
          <w:sz w:val="22"/>
          <w:szCs w:val="22"/>
        </w:rPr>
        <w:t xml:space="preserve">　１　延長保育に係る利用者負担</w:t>
      </w:r>
    </w:p>
    <w:tbl>
      <w:tblPr>
        <w:tblStyle w:val="ab"/>
        <w:tblW w:w="0" w:type="auto"/>
        <w:tblInd w:w="483" w:type="dxa"/>
        <w:tblCellMar>
          <w:left w:w="57" w:type="dxa"/>
          <w:right w:w="57" w:type="dxa"/>
        </w:tblCellMar>
        <w:tblLook w:val="04A0" w:firstRow="1" w:lastRow="0" w:firstColumn="1" w:lastColumn="0" w:noHBand="0" w:noVBand="1"/>
      </w:tblPr>
      <w:tblGrid>
        <w:gridCol w:w="1823"/>
        <w:gridCol w:w="4474"/>
        <w:gridCol w:w="2848"/>
      </w:tblGrid>
      <w:tr w:rsidR="00E16D34" w:rsidRPr="00E16D34" w:rsidTr="0042523F">
        <w:tc>
          <w:tcPr>
            <w:tcW w:w="1845" w:type="dxa"/>
            <w:tcBorders>
              <w:bottom w:val="double" w:sz="4" w:space="0" w:color="auto"/>
            </w:tcBorders>
            <w:vAlign w:val="center"/>
          </w:tcPr>
          <w:p w:rsidR="0042523F" w:rsidRPr="00E16D34" w:rsidRDefault="0042523F" w:rsidP="0042523F">
            <w:pPr>
              <w:jc w:val="center"/>
              <w:rPr>
                <w:rFonts w:asciiTheme="minorEastAsia" w:eastAsiaTheme="minorEastAsia" w:hAnsiTheme="minorEastAsia" w:cs="Times New Roman"/>
                <w:color w:val="000000" w:themeColor="text1"/>
                <w:spacing w:val="10"/>
                <w:sz w:val="22"/>
                <w:szCs w:val="22"/>
              </w:rPr>
            </w:pPr>
            <w:r w:rsidRPr="00E16D34">
              <w:rPr>
                <w:rFonts w:asciiTheme="minorEastAsia" w:eastAsiaTheme="minorEastAsia" w:hAnsiTheme="minorEastAsia" w:cs="Times New Roman" w:hint="eastAsia"/>
                <w:color w:val="000000" w:themeColor="text1"/>
                <w:spacing w:val="10"/>
                <w:sz w:val="22"/>
                <w:szCs w:val="22"/>
              </w:rPr>
              <w:t>認定区分</w:t>
            </w:r>
          </w:p>
        </w:tc>
        <w:tc>
          <w:tcPr>
            <w:tcW w:w="4533" w:type="dxa"/>
            <w:tcBorders>
              <w:bottom w:val="double" w:sz="4" w:space="0" w:color="auto"/>
            </w:tcBorders>
            <w:vAlign w:val="center"/>
          </w:tcPr>
          <w:p w:rsidR="0042523F" w:rsidRPr="00E16D34" w:rsidRDefault="0042523F" w:rsidP="00FC08BD">
            <w:pPr>
              <w:jc w:val="center"/>
              <w:rPr>
                <w:rFonts w:asciiTheme="minorEastAsia" w:eastAsiaTheme="minorEastAsia" w:hAnsiTheme="minorEastAsia" w:cs="Times New Roman"/>
                <w:color w:val="000000" w:themeColor="text1"/>
                <w:spacing w:val="10"/>
                <w:sz w:val="22"/>
                <w:szCs w:val="22"/>
              </w:rPr>
            </w:pPr>
            <w:r w:rsidRPr="00E16D34">
              <w:rPr>
                <w:rFonts w:asciiTheme="minorEastAsia" w:eastAsiaTheme="minorEastAsia" w:hAnsiTheme="minorEastAsia" w:cs="Times New Roman" w:hint="eastAsia"/>
                <w:color w:val="000000" w:themeColor="text1"/>
                <w:spacing w:val="10"/>
                <w:sz w:val="22"/>
                <w:szCs w:val="22"/>
              </w:rPr>
              <w:t>延長保育利用時間</w:t>
            </w:r>
          </w:p>
        </w:tc>
        <w:tc>
          <w:tcPr>
            <w:tcW w:w="2886" w:type="dxa"/>
            <w:tcBorders>
              <w:bottom w:val="double" w:sz="4" w:space="0" w:color="auto"/>
            </w:tcBorders>
          </w:tcPr>
          <w:p w:rsidR="0042523F" w:rsidRPr="00E16D34" w:rsidRDefault="0042523F" w:rsidP="00FC08BD">
            <w:pPr>
              <w:jc w:val="center"/>
              <w:rPr>
                <w:rFonts w:asciiTheme="minorEastAsia" w:eastAsiaTheme="minorEastAsia" w:hAnsiTheme="minorEastAsia" w:cs="Times New Roman"/>
                <w:color w:val="000000" w:themeColor="text1"/>
                <w:spacing w:val="10"/>
                <w:sz w:val="22"/>
                <w:szCs w:val="22"/>
              </w:rPr>
            </w:pPr>
            <w:r w:rsidRPr="00E16D34">
              <w:rPr>
                <w:rFonts w:asciiTheme="minorEastAsia" w:eastAsiaTheme="minorEastAsia" w:hAnsiTheme="minorEastAsia" w:cs="Times New Roman" w:hint="eastAsia"/>
                <w:color w:val="000000" w:themeColor="text1"/>
                <w:spacing w:val="10"/>
                <w:sz w:val="22"/>
                <w:szCs w:val="22"/>
              </w:rPr>
              <w:t>金額</w:t>
            </w:r>
          </w:p>
        </w:tc>
      </w:tr>
      <w:tr w:rsidR="00E16D34" w:rsidRPr="00E16D34" w:rsidTr="00A133FE">
        <w:tc>
          <w:tcPr>
            <w:tcW w:w="1842" w:type="dxa"/>
            <w:vMerge w:val="restart"/>
            <w:tcBorders>
              <w:top w:val="double" w:sz="4" w:space="0" w:color="auto"/>
            </w:tcBorders>
            <w:vAlign w:val="center"/>
          </w:tcPr>
          <w:p w:rsidR="00A133FE" w:rsidRPr="00E16D34" w:rsidRDefault="00A133FE" w:rsidP="00A133FE">
            <w:pPr>
              <w:jc w:val="distribute"/>
              <w:rPr>
                <w:rFonts w:asciiTheme="minorEastAsia" w:eastAsiaTheme="minorEastAsia" w:hAnsiTheme="minorEastAsia" w:cs="Times New Roman"/>
                <w:color w:val="000000" w:themeColor="text1"/>
                <w:spacing w:val="10"/>
                <w:sz w:val="22"/>
                <w:szCs w:val="22"/>
              </w:rPr>
            </w:pPr>
            <w:r w:rsidRPr="00E16D34">
              <w:rPr>
                <w:rFonts w:asciiTheme="minorEastAsia" w:eastAsiaTheme="minorEastAsia" w:hAnsiTheme="minorEastAsia" w:cs="Times New Roman" w:hint="eastAsia"/>
                <w:color w:val="000000" w:themeColor="text1"/>
                <w:spacing w:val="10"/>
                <w:sz w:val="22"/>
                <w:szCs w:val="22"/>
              </w:rPr>
              <w:t>保育標準時間認定</w:t>
            </w:r>
          </w:p>
        </w:tc>
        <w:tc>
          <w:tcPr>
            <w:tcW w:w="4536" w:type="dxa"/>
            <w:tcBorders>
              <w:top w:val="double" w:sz="4" w:space="0" w:color="auto"/>
              <w:bottom w:val="single" w:sz="4" w:space="0" w:color="auto"/>
            </w:tcBorders>
          </w:tcPr>
          <w:p w:rsidR="00A133FE" w:rsidRPr="00E16D34" w:rsidRDefault="00A133FE" w:rsidP="00095E64">
            <w:pPr>
              <w:jc w:val="center"/>
              <w:rPr>
                <w:rFonts w:asciiTheme="minorEastAsia" w:eastAsiaTheme="minorEastAsia" w:hAnsiTheme="minorEastAsia" w:cs="Times New Roman"/>
                <w:color w:val="000000" w:themeColor="text1"/>
                <w:spacing w:val="10"/>
                <w:sz w:val="22"/>
                <w:szCs w:val="22"/>
              </w:rPr>
            </w:pPr>
            <w:r w:rsidRPr="00E16D34">
              <w:rPr>
                <w:rFonts w:asciiTheme="minorEastAsia" w:eastAsiaTheme="minorEastAsia" w:hAnsiTheme="minorEastAsia" w:cs="Times New Roman" w:hint="eastAsia"/>
                <w:color w:val="000000" w:themeColor="text1"/>
                <w:spacing w:val="10"/>
                <w:sz w:val="22"/>
                <w:szCs w:val="22"/>
              </w:rPr>
              <w:t>午前７時００分～午前７時３０分</w:t>
            </w:r>
          </w:p>
        </w:tc>
        <w:tc>
          <w:tcPr>
            <w:tcW w:w="2886" w:type="dxa"/>
            <w:tcBorders>
              <w:top w:val="double" w:sz="4" w:space="0" w:color="auto"/>
              <w:bottom w:val="single" w:sz="4" w:space="0" w:color="auto"/>
            </w:tcBorders>
          </w:tcPr>
          <w:p w:rsidR="00A133FE" w:rsidRPr="00E16D34" w:rsidRDefault="00A133FE" w:rsidP="00FC08BD">
            <w:pPr>
              <w:jc w:val="center"/>
              <w:rPr>
                <w:rFonts w:asciiTheme="minorEastAsia" w:eastAsiaTheme="minorEastAsia" w:hAnsiTheme="minorEastAsia" w:cs="Times New Roman"/>
                <w:color w:val="000000" w:themeColor="text1"/>
                <w:spacing w:val="10"/>
                <w:sz w:val="22"/>
                <w:szCs w:val="22"/>
              </w:rPr>
            </w:pPr>
            <w:r w:rsidRPr="00E16D34">
              <w:rPr>
                <w:rFonts w:asciiTheme="minorEastAsia" w:eastAsiaTheme="minorEastAsia" w:hAnsiTheme="minorEastAsia" w:cs="Times New Roman" w:hint="eastAsia"/>
                <w:color w:val="000000" w:themeColor="text1"/>
                <w:spacing w:val="10"/>
                <w:sz w:val="22"/>
                <w:szCs w:val="22"/>
              </w:rPr>
              <w:t>２５０円/３０分</w:t>
            </w:r>
          </w:p>
        </w:tc>
      </w:tr>
      <w:tr w:rsidR="00E16D34" w:rsidRPr="00E16D34" w:rsidTr="00A133FE">
        <w:tc>
          <w:tcPr>
            <w:tcW w:w="1842" w:type="dxa"/>
            <w:vMerge/>
            <w:tcBorders>
              <w:bottom w:val="single" w:sz="4" w:space="0" w:color="auto"/>
            </w:tcBorders>
            <w:vAlign w:val="center"/>
          </w:tcPr>
          <w:p w:rsidR="00A133FE" w:rsidRPr="00E16D34" w:rsidRDefault="00A133FE" w:rsidP="00A133FE">
            <w:pPr>
              <w:jc w:val="distribute"/>
              <w:rPr>
                <w:rFonts w:asciiTheme="minorEastAsia" w:eastAsiaTheme="minorEastAsia" w:hAnsiTheme="minorEastAsia" w:cs="Times New Roman"/>
                <w:color w:val="000000" w:themeColor="text1"/>
                <w:spacing w:val="10"/>
                <w:sz w:val="22"/>
                <w:szCs w:val="22"/>
              </w:rPr>
            </w:pPr>
          </w:p>
        </w:tc>
        <w:tc>
          <w:tcPr>
            <w:tcW w:w="4536" w:type="dxa"/>
            <w:tcBorders>
              <w:top w:val="single" w:sz="4" w:space="0" w:color="auto"/>
              <w:bottom w:val="single" w:sz="4" w:space="0" w:color="auto"/>
            </w:tcBorders>
          </w:tcPr>
          <w:p w:rsidR="00A133FE" w:rsidRPr="00E16D34" w:rsidRDefault="00A133FE" w:rsidP="00095E64">
            <w:pPr>
              <w:jc w:val="center"/>
              <w:rPr>
                <w:rFonts w:asciiTheme="minorEastAsia" w:eastAsiaTheme="minorEastAsia" w:hAnsiTheme="minorEastAsia" w:cs="Times New Roman"/>
                <w:color w:val="000000" w:themeColor="text1"/>
                <w:spacing w:val="10"/>
                <w:sz w:val="22"/>
                <w:szCs w:val="22"/>
              </w:rPr>
            </w:pPr>
            <w:r w:rsidRPr="00E16D34">
              <w:rPr>
                <w:rFonts w:asciiTheme="minorEastAsia" w:eastAsiaTheme="minorEastAsia" w:hAnsiTheme="minorEastAsia" w:cs="Times New Roman" w:hint="eastAsia"/>
                <w:color w:val="000000" w:themeColor="text1"/>
                <w:spacing w:val="10"/>
                <w:sz w:val="22"/>
                <w:szCs w:val="22"/>
              </w:rPr>
              <w:t>午後６時３０分～午後７時００分</w:t>
            </w:r>
          </w:p>
        </w:tc>
        <w:tc>
          <w:tcPr>
            <w:tcW w:w="2886" w:type="dxa"/>
            <w:tcBorders>
              <w:top w:val="single" w:sz="4" w:space="0" w:color="auto"/>
              <w:bottom w:val="single" w:sz="4" w:space="0" w:color="auto"/>
            </w:tcBorders>
          </w:tcPr>
          <w:p w:rsidR="00A133FE" w:rsidRPr="00E16D34" w:rsidRDefault="00A133FE" w:rsidP="00FC08BD">
            <w:pPr>
              <w:jc w:val="center"/>
              <w:rPr>
                <w:rFonts w:asciiTheme="minorEastAsia" w:eastAsiaTheme="minorEastAsia" w:hAnsiTheme="minorEastAsia" w:cs="Times New Roman"/>
                <w:color w:val="000000" w:themeColor="text1"/>
                <w:spacing w:val="10"/>
                <w:sz w:val="22"/>
                <w:szCs w:val="22"/>
              </w:rPr>
            </w:pPr>
            <w:r w:rsidRPr="00E16D34">
              <w:rPr>
                <w:rFonts w:asciiTheme="minorEastAsia" w:eastAsiaTheme="minorEastAsia" w:hAnsiTheme="minorEastAsia" w:cs="Times New Roman" w:hint="eastAsia"/>
                <w:color w:val="000000" w:themeColor="text1"/>
                <w:spacing w:val="10"/>
                <w:sz w:val="22"/>
                <w:szCs w:val="22"/>
              </w:rPr>
              <w:t>２５０円/３０分</w:t>
            </w:r>
          </w:p>
        </w:tc>
      </w:tr>
      <w:tr w:rsidR="00E16D34" w:rsidRPr="00E16D34" w:rsidTr="00A133FE">
        <w:tc>
          <w:tcPr>
            <w:tcW w:w="1842" w:type="dxa"/>
            <w:vMerge w:val="restart"/>
            <w:tcBorders>
              <w:top w:val="single" w:sz="4" w:space="0" w:color="auto"/>
            </w:tcBorders>
            <w:vAlign w:val="center"/>
          </w:tcPr>
          <w:p w:rsidR="00A133FE" w:rsidRPr="00E16D34" w:rsidRDefault="00A133FE" w:rsidP="00A133FE">
            <w:pPr>
              <w:jc w:val="distribute"/>
              <w:rPr>
                <w:rFonts w:asciiTheme="minorEastAsia" w:eastAsiaTheme="minorEastAsia" w:hAnsiTheme="minorEastAsia" w:cs="Times New Roman"/>
                <w:color w:val="000000" w:themeColor="text1"/>
                <w:spacing w:val="10"/>
                <w:sz w:val="22"/>
                <w:szCs w:val="22"/>
              </w:rPr>
            </w:pPr>
            <w:r w:rsidRPr="00E16D34">
              <w:rPr>
                <w:rFonts w:asciiTheme="minorEastAsia" w:eastAsiaTheme="minorEastAsia" w:hAnsiTheme="minorEastAsia" w:cs="Times New Roman" w:hint="eastAsia"/>
                <w:color w:val="000000" w:themeColor="text1"/>
                <w:spacing w:val="10"/>
                <w:sz w:val="22"/>
                <w:szCs w:val="22"/>
              </w:rPr>
              <w:t>保育短時間</w:t>
            </w:r>
          </w:p>
          <w:p w:rsidR="00A133FE" w:rsidRPr="00E16D34" w:rsidRDefault="00A133FE" w:rsidP="00A133FE">
            <w:pPr>
              <w:jc w:val="distribute"/>
              <w:rPr>
                <w:rFonts w:asciiTheme="minorEastAsia" w:eastAsiaTheme="minorEastAsia" w:hAnsiTheme="minorEastAsia" w:cs="Times New Roman"/>
                <w:color w:val="000000" w:themeColor="text1"/>
                <w:spacing w:val="10"/>
                <w:sz w:val="22"/>
                <w:szCs w:val="22"/>
              </w:rPr>
            </w:pPr>
            <w:r w:rsidRPr="00E16D34">
              <w:rPr>
                <w:rFonts w:asciiTheme="minorEastAsia" w:eastAsiaTheme="minorEastAsia" w:hAnsiTheme="minorEastAsia" w:cs="Times New Roman" w:hint="eastAsia"/>
                <w:color w:val="000000" w:themeColor="text1"/>
                <w:spacing w:val="10"/>
                <w:sz w:val="22"/>
                <w:szCs w:val="22"/>
              </w:rPr>
              <w:t>認定</w:t>
            </w:r>
          </w:p>
        </w:tc>
        <w:tc>
          <w:tcPr>
            <w:tcW w:w="4536" w:type="dxa"/>
            <w:tcBorders>
              <w:top w:val="single" w:sz="4" w:space="0" w:color="auto"/>
              <w:bottom w:val="single" w:sz="4" w:space="0" w:color="auto"/>
            </w:tcBorders>
          </w:tcPr>
          <w:p w:rsidR="00A133FE" w:rsidRPr="00E16D34" w:rsidRDefault="00A133FE" w:rsidP="002C74FE">
            <w:pPr>
              <w:jc w:val="center"/>
              <w:rPr>
                <w:rFonts w:asciiTheme="minorEastAsia" w:eastAsiaTheme="minorEastAsia" w:hAnsiTheme="minorEastAsia" w:cs="Times New Roman"/>
                <w:color w:val="000000" w:themeColor="text1"/>
                <w:spacing w:val="10"/>
                <w:sz w:val="22"/>
                <w:szCs w:val="22"/>
              </w:rPr>
            </w:pPr>
            <w:r w:rsidRPr="00E16D34">
              <w:rPr>
                <w:rFonts w:asciiTheme="minorEastAsia" w:eastAsiaTheme="minorEastAsia" w:hAnsiTheme="minorEastAsia" w:cs="Times New Roman" w:hint="eastAsia"/>
                <w:color w:val="000000" w:themeColor="text1"/>
                <w:spacing w:val="10"/>
                <w:sz w:val="22"/>
                <w:szCs w:val="22"/>
              </w:rPr>
              <w:t>午前７時００分～午前７時３０分</w:t>
            </w:r>
          </w:p>
        </w:tc>
        <w:tc>
          <w:tcPr>
            <w:tcW w:w="2886" w:type="dxa"/>
            <w:tcBorders>
              <w:top w:val="single" w:sz="4" w:space="0" w:color="auto"/>
              <w:bottom w:val="single" w:sz="4" w:space="0" w:color="auto"/>
            </w:tcBorders>
          </w:tcPr>
          <w:p w:rsidR="00A133FE" w:rsidRPr="00E16D34" w:rsidRDefault="00A133FE" w:rsidP="002C74FE">
            <w:pPr>
              <w:jc w:val="center"/>
              <w:rPr>
                <w:rFonts w:asciiTheme="minorEastAsia" w:eastAsiaTheme="minorEastAsia" w:hAnsiTheme="minorEastAsia" w:cs="Times New Roman"/>
                <w:color w:val="000000" w:themeColor="text1"/>
                <w:spacing w:val="10"/>
                <w:sz w:val="22"/>
                <w:szCs w:val="22"/>
              </w:rPr>
            </w:pPr>
            <w:r w:rsidRPr="00E16D34">
              <w:rPr>
                <w:rFonts w:asciiTheme="minorEastAsia" w:eastAsiaTheme="minorEastAsia" w:hAnsiTheme="minorEastAsia" w:cs="Times New Roman" w:hint="eastAsia"/>
                <w:color w:val="000000" w:themeColor="text1"/>
                <w:spacing w:val="10"/>
                <w:sz w:val="22"/>
                <w:szCs w:val="22"/>
              </w:rPr>
              <w:t>２５０円/３０分</w:t>
            </w:r>
          </w:p>
        </w:tc>
      </w:tr>
      <w:tr w:rsidR="00E16D34" w:rsidRPr="00E16D34" w:rsidTr="00A133FE">
        <w:tc>
          <w:tcPr>
            <w:tcW w:w="1842" w:type="dxa"/>
            <w:vMerge/>
          </w:tcPr>
          <w:p w:rsidR="00A133FE" w:rsidRPr="00E16D34" w:rsidRDefault="00A133FE" w:rsidP="00FC08BD">
            <w:pPr>
              <w:jc w:val="center"/>
              <w:rPr>
                <w:rFonts w:asciiTheme="minorEastAsia" w:eastAsiaTheme="minorEastAsia" w:hAnsiTheme="minorEastAsia" w:cs="Times New Roman"/>
                <w:color w:val="000000" w:themeColor="text1"/>
                <w:spacing w:val="10"/>
                <w:sz w:val="22"/>
                <w:szCs w:val="22"/>
              </w:rPr>
            </w:pPr>
          </w:p>
        </w:tc>
        <w:tc>
          <w:tcPr>
            <w:tcW w:w="4536" w:type="dxa"/>
            <w:tcBorders>
              <w:top w:val="single" w:sz="4" w:space="0" w:color="auto"/>
              <w:bottom w:val="single" w:sz="4" w:space="0" w:color="auto"/>
            </w:tcBorders>
          </w:tcPr>
          <w:p w:rsidR="00A133FE" w:rsidRPr="00E16D34" w:rsidRDefault="00A133FE" w:rsidP="002C74FE">
            <w:pPr>
              <w:jc w:val="center"/>
              <w:rPr>
                <w:rFonts w:asciiTheme="minorEastAsia" w:eastAsiaTheme="minorEastAsia" w:hAnsiTheme="minorEastAsia" w:cs="Times New Roman"/>
                <w:color w:val="000000" w:themeColor="text1"/>
                <w:spacing w:val="10"/>
                <w:sz w:val="22"/>
                <w:szCs w:val="22"/>
              </w:rPr>
            </w:pPr>
            <w:r w:rsidRPr="00E16D34">
              <w:rPr>
                <w:rFonts w:asciiTheme="minorEastAsia" w:eastAsiaTheme="minorEastAsia" w:hAnsiTheme="minorEastAsia" w:cs="Times New Roman" w:hint="eastAsia"/>
                <w:color w:val="000000" w:themeColor="text1"/>
                <w:spacing w:val="10"/>
                <w:sz w:val="22"/>
                <w:szCs w:val="22"/>
              </w:rPr>
              <w:t>午後５時３０分～午後６時３０分</w:t>
            </w:r>
          </w:p>
        </w:tc>
        <w:tc>
          <w:tcPr>
            <w:tcW w:w="2886" w:type="dxa"/>
            <w:tcBorders>
              <w:top w:val="single" w:sz="4" w:space="0" w:color="auto"/>
              <w:bottom w:val="single" w:sz="4" w:space="0" w:color="auto"/>
            </w:tcBorders>
          </w:tcPr>
          <w:p w:rsidR="00A133FE" w:rsidRPr="00E16D34" w:rsidRDefault="00A133FE" w:rsidP="002C74FE">
            <w:pPr>
              <w:jc w:val="center"/>
              <w:rPr>
                <w:rFonts w:asciiTheme="minorEastAsia" w:eastAsiaTheme="minorEastAsia" w:hAnsiTheme="minorEastAsia" w:cs="Times New Roman"/>
                <w:color w:val="000000" w:themeColor="text1"/>
                <w:spacing w:val="10"/>
                <w:sz w:val="22"/>
                <w:szCs w:val="22"/>
              </w:rPr>
            </w:pPr>
            <w:r w:rsidRPr="00E16D34">
              <w:rPr>
                <w:rFonts w:asciiTheme="minorEastAsia" w:eastAsiaTheme="minorEastAsia" w:hAnsiTheme="minorEastAsia" w:cs="Times New Roman" w:hint="eastAsia"/>
                <w:color w:val="000000" w:themeColor="text1"/>
                <w:spacing w:val="10"/>
                <w:sz w:val="22"/>
                <w:szCs w:val="22"/>
              </w:rPr>
              <w:t>２５０円/１時間</w:t>
            </w:r>
          </w:p>
        </w:tc>
      </w:tr>
      <w:tr w:rsidR="00A133FE" w:rsidRPr="00E16D34" w:rsidTr="00A133FE">
        <w:tc>
          <w:tcPr>
            <w:tcW w:w="1842" w:type="dxa"/>
            <w:vMerge/>
          </w:tcPr>
          <w:p w:rsidR="00A133FE" w:rsidRPr="00E16D34" w:rsidRDefault="00A133FE" w:rsidP="00FC08BD">
            <w:pPr>
              <w:jc w:val="center"/>
              <w:rPr>
                <w:rFonts w:asciiTheme="minorEastAsia" w:eastAsiaTheme="minorEastAsia" w:hAnsiTheme="minorEastAsia" w:cs="Times New Roman"/>
                <w:color w:val="000000" w:themeColor="text1"/>
                <w:spacing w:val="10"/>
                <w:sz w:val="22"/>
                <w:szCs w:val="22"/>
              </w:rPr>
            </w:pPr>
          </w:p>
        </w:tc>
        <w:tc>
          <w:tcPr>
            <w:tcW w:w="4536" w:type="dxa"/>
            <w:tcBorders>
              <w:top w:val="single" w:sz="4" w:space="0" w:color="auto"/>
            </w:tcBorders>
          </w:tcPr>
          <w:p w:rsidR="00A133FE" w:rsidRPr="00E16D34" w:rsidRDefault="00A133FE" w:rsidP="002C74FE">
            <w:pPr>
              <w:jc w:val="center"/>
              <w:rPr>
                <w:rFonts w:asciiTheme="minorEastAsia" w:eastAsiaTheme="minorEastAsia" w:hAnsiTheme="minorEastAsia" w:cs="Times New Roman"/>
                <w:color w:val="000000" w:themeColor="text1"/>
                <w:spacing w:val="10"/>
                <w:sz w:val="22"/>
                <w:szCs w:val="22"/>
              </w:rPr>
            </w:pPr>
            <w:r w:rsidRPr="00E16D34">
              <w:rPr>
                <w:rFonts w:asciiTheme="minorEastAsia" w:eastAsiaTheme="minorEastAsia" w:hAnsiTheme="minorEastAsia" w:cs="Times New Roman" w:hint="eastAsia"/>
                <w:color w:val="000000" w:themeColor="text1"/>
                <w:spacing w:val="10"/>
                <w:sz w:val="22"/>
                <w:szCs w:val="22"/>
              </w:rPr>
              <w:t>午後６時３０分～午後７時００分</w:t>
            </w:r>
          </w:p>
        </w:tc>
        <w:tc>
          <w:tcPr>
            <w:tcW w:w="2886" w:type="dxa"/>
            <w:tcBorders>
              <w:top w:val="single" w:sz="4" w:space="0" w:color="auto"/>
            </w:tcBorders>
          </w:tcPr>
          <w:p w:rsidR="00A133FE" w:rsidRPr="00E16D34" w:rsidRDefault="00A133FE" w:rsidP="002C74FE">
            <w:pPr>
              <w:jc w:val="center"/>
              <w:rPr>
                <w:rFonts w:asciiTheme="minorEastAsia" w:eastAsiaTheme="minorEastAsia" w:hAnsiTheme="minorEastAsia" w:cs="Times New Roman"/>
                <w:color w:val="000000" w:themeColor="text1"/>
                <w:spacing w:val="10"/>
                <w:sz w:val="22"/>
                <w:szCs w:val="22"/>
              </w:rPr>
            </w:pPr>
            <w:r w:rsidRPr="00E16D34">
              <w:rPr>
                <w:rFonts w:asciiTheme="minorEastAsia" w:eastAsiaTheme="minorEastAsia" w:hAnsiTheme="minorEastAsia" w:cs="Times New Roman" w:hint="eastAsia"/>
                <w:color w:val="000000" w:themeColor="text1"/>
                <w:spacing w:val="10"/>
                <w:sz w:val="22"/>
                <w:szCs w:val="22"/>
              </w:rPr>
              <w:t>２５０円/３０分</w:t>
            </w:r>
          </w:p>
        </w:tc>
      </w:tr>
    </w:tbl>
    <w:p w:rsidR="00A133FE" w:rsidRPr="00E16D34" w:rsidRDefault="00A133FE" w:rsidP="00A133FE">
      <w:pPr>
        <w:rPr>
          <w:rFonts w:asciiTheme="minorEastAsia" w:eastAsiaTheme="minorEastAsia" w:hAnsiTheme="minorEastAsia" w:cs="Times New Roman"/>
          <w:color w:val="000000" w:themeColor="text1"/>
          <w:spacing w:val="10"/>
          <w:sz w:val="22"/>
          <w:szCs w:val="22"/>
        </w:rPr>
      </w:pPr>
    </w:p>
    <w:p w:rsidR="00A133FE" w:rsidRPr="00E16D34" w:rsidRDefault="00A133FE" w:rsidP="00A133FE">
      <w:pPr>
        <w:pStyle w:val="a3"/>
        <w:wordWrap/>
        <w:spacing w:line="240" w:lineRule="auto"/>
        <w:rPr>
          <w:rFonts w:hAnsi="ＭＳ 明朝"/>
          <w:color w:val="000000" w:themeColor="text1"/>
          <w:sz w:val="22"/>
          <w:szCs w:val="22"/>
        </w:rPr>
      </w:pPr>
    </w:p>
    <w:p w:rsidR="00F567C3" w:rsidRPr="00E16D34" w:rsidRDefault="00F567C3" w:rsidP="00F567C3">
      <w:pPr>
        <w:rPr>
          <w:rFonts w:asciiTheme="minorEastAsia" w:eastAsiaTheme="minorEastAsia" w:hAnsiTheme="minorEastAsia"/>
          <w:color w:val="000000" w:themeColor="text1"/>
          <w:sz w:val="22"/>
          <w:szCs w:val="22"/>
        </w:rPr>
      </w:pPr>
      <w:r w:rsidRPr="00E16D34">
        <w:rPr>
          <w:rFonts w:asciiTheme="minorEastAsia" w:eastAsiaTheme="minorEastAsia" w:hAnsiTheme="minorEastAsia" w:hint="eastAsia"/>
          <w:color w:val="000000" w:themeColor="text1"/>
          <w:sz w:val="22"/>
          <w:szCs w:val="22"/>
        </w:rPr>
        <w:t xml:space="preserve">　</w:t>
      </w:r>
      <w:r w:rsidR="00A133FE" w:rsidRPr="00E16D34">
        <w:rPr>
          <w:rFonts w:asciiTheme="minorEastAsia" w:eastAsiaTheme="minorEastAsia" w:hAnsiTheme="minorEastAsia" w:hint="eastAsia"/>
          <w:color w:val="000000" w:themeColor="text1"/>
          <w:sz w:val="22"/>
          <w:szCs w:val="22"/>
        </w:rPr>
        <w:t>２</w:t>
      </w:r>
      <w:r w:rsidRPr="00E16D34">
        <w:rPr>
          <w:rFonts w:asciiTheme="minorEastAsia" w:eastAsiaTheme="minorEastAsia" w:hAnsiTheme="minorEastAsia" w:hint="eastAsia"/>
          <w:color w:val="000000" w:themeColor="text1"/>
          <w:sz w:val="22"/>
          <w:szCs w:val="22"/>
        </w:rPr>
        <w:t xml:space="preserve">　保育の提供に要する実費に係る利用者負担</w:t>
      </w:r>
    </w:p>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23"/>
        <w:gridCol w:w="4475"/>
        <w:gridCol w:w="2847"/>
      </w:tblGrid>
      <w:tr w:rsidR="00E16D34" w:rsidRPr="00E16D34" w:rsidTr="00A133FE">
        <w:tc>
          <w:tcPr>
            <w:tcW w:w="1842"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F567C3" w:rsidRPr="00E16D34" w:rsidRDefault="00F567C3" w:rsidP="002D2FE3">
            <w:pPr>
              <w:jc w:val="center"/>
              <w:rPr>
                <w:rFonts w:asciiTheme="minorEastAsia" w:eastAsiaTheme="minorEastAsia" w:hAnsiTheme="minorEastAsia"/>
                <w:color w:val="000000" w:themeColor="text1"/>
                <w:sz w:val="22"/>
                <w:szCs w:val="22"/>
              </w:rPr>
            </w:pPr>
            <w:r w:rsidRPr="00E16D34">
              <w:rPr>
                <w:rFonts w:asciiTheme="minorEastAsia" w:eastAsiaTheme="minorEastAsia" w:hAnsiTheme="minorEastAsia" w:hint="eastAsia"/>
                <w:color w:val="000000" w:themeColor="text1"/>
                <w:sz w:val="22"/>
                <w:szCs w:val="22"/>
              </w:rPr>
              <w:t>項目</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7C3" w:rsidRPr="00E16D34" w:rsidRDefault="00F567C3" w:rsidP="0042523F">
            <w:pPr>
              <w:jc w:val="center"/>
              <w:rPr>
                <w:rFonts w:asciiTheme="minorEastAsia" w:eastAsiaTheme="minorEastAsia" w:hAnsiTheme="minorEastAsia"/>
                <w:color w:val="000000" w:themeColor="text1"/>
                <w:sz w:val="22"/>
                <w:szCs w:val="22"/>
              </w:rPr>
            </w:pPr>
            <w:r w:rsidRPr="00E16D34">
              <w:rPr>
                <w:rFonts w:asciiTheme="minorEastAsia" w:eastAsiaTheme="minorEastAsia" w:hAnsiTheme="minorEastAsia" w:hint="eastAsia"/>
                <w:color w:val="000000" w:themeColor="text1"/>
                <w:sz w:val="22"/>
                <w:szCs w:val="22"/>
              </w:rPr>
              <w:t>内容</w:t>
            </w:r>
            <w:r w:rsidR="0042523F" w:rsidRPr="00E16D34">
              <w:rPr>
                <w:rFonts w:asciiTheme="minorEastAsia" w:eastAsiaTheme="minorEastAsia" w:hAnsiTheme="minorEastAsia" w:hint="eastAsia"/>
                <w:color w:val="000000" w:themeColor="text1"/>
                <w:sz w:val="22"/>
                <w:szCs w:val="22"/>
              </w:rPr>
              <w:t>等</w:t>
            </w:r>
          </w:p>
        </w:tc>
        <w:tc>
          <w:tcPr>
            <w:tcW w:w="2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7C3" w:rsidRPr="00E16D34" w:rsidRDefault="00F567C3" w:rsidP="002D2FE3">
            <w:pPr>
              <w:jc w:val="center"/>
              <w:rPr>
                <w:rFonts w:asciiTheme="minorEastAsia" w:eastAsiaTheme="minorEastAsia" w:hAnsiTheme="minorEastAsia"/>
                <w:color w:val="000000" w:themeColor="text1"/>
                <w:sz w:val="22"/>
                <w:szCs w:val="22"/>
              </w:rPr>
            </w:pPr>
            <w:r w:rsidRPr="00E16D34">
              <w:rPr>
                <w:rFonts w:asciiTheme="minorEastAsia" w:eastAsiaTheme="minorEastAsia" w:hAnsiTheme="minorEastAsia" w:hint="eastAsia"/>
                <w:color w:val="000000" w:themeColor="text1"/>
                <w:sz w:val="22"/>
                <w:szCs w:val="22"/>
              </w:rPr>
              <w:t>金額</w:t>
            </w:r>
          </w:p>
        </w:tc>
      </w:tr>
      <w:tr w:rsidR="00E16D34" w:rsidRPr="00E16D34" w:rsidTr="00A133FE">
        <w:trPr>
          <w:trHeight w:val="330"/>
        </w:trPr>
        <w:tc>
          <w:tcPr>
            <w:tcW w:w="1842" w:type="dxa"/>
            <w:vMerge w:val="restart"/>
            <w:tcBorders>
              <w:top w:val="double" w:sz="4" w:space="0" w:color="auto"/>
              <w:left w:val="single" w:sz="4" w:space="0" w:color="auto"/>
              <w:right w:val="single" w:sz="4" w:space="0" w:color="auto"/>
            </w:tcBorders>
            <w:shd w:val="clear" w:color="auto" w:fill="auto"/>
            <w:vAlign w:val="center"/>
          </w:tcPr>
          <w:p w:rsidR="00F567C3" w:rsidRPr="00E16D34" w:rsidRDefault="00F567C3" w:rsidP="002D2FE3">
            <w:pPr>
              <w:jc w:val="distribute"/>
              <w:rPr>
                <w:rFonts w:asciiTheme="minorEastAsia" w:eastAsiaTheme="minorEastAsia" w:hAnsiTheme="minorEastAsia"/>
                <w:color w:val="000000" w:themeColor="text1"/>
                <w:sz w:val="22"/>
                <w:szCs w:val="22"/>
              </w:rPr>
            </w:pPr>
            <w:r w:rsidRPr="00E16D34">
              <w:rPr>
                <w:rStyle w:val="p"/>
                <w:rFonts w:asciiTheme="minorEastAsia" w:eastAsiaTheme="minorEastAsia" w:hAnsiTheme="minorEastAsia" w:hint="eastAsia"/>
                <w:color w:val="000000" w:themeColor="text1"/>
                <w:sz w:val="22"/>
                <w:szCs w:val="22"/>
              </w:rPr>
              <w:t>日用品、文房具等購入費用</w:t>
            </w:r>
          </w:p>
        </w:tc>
        <w:tc>
          <w:tcPr>
            <w:tcW w:w="4536" w:type="dxa"/>
            <w:tcBorders>
              <w:top w:val="double" w:sz="4" w:space="0" w:color="auto"/>
              <w:left w:val="single" w:sz="4" w:space="0" w:color="auto"/>
              <w:bottom w:val="single" w:sz="4" w:space="0" w:color="auto"/>
              <w:right w:val="single" w:sz="4" w:space="0" w:color="auto"/>
            </w:tcBorders>
            <w:shd w:val="clear" w:color="auto" w:fill="auto"/>
          </w:tcPr>
          <w:p w:rsidR="00F567C3" w:rsidRPr="00E16D34" w:rsidRDefault="009C0355" w:rsidP="002D2FE3">
            <w:pPr>
              <w:jc w:val="left"/>
              <w:rPr>
                <w:rFonts w:asciiTheme="minorEastAsia" w:eastAsiaTheme="minorEastAsia" w:hAnsiTheme="minorEastAsia"/>
                <w:color w:val="000000" w:themeColor="text1"/>
                <w:sz w:val="22"/>
                <w:szCs w:val="22"/>
              </w:rPr>
            </w:pPr>
            <w:r w:rsidRPr="00E16D34">
              <w:rPr>
                <w:rFonts w:asciiTheme="minorEastAsia" w:eastAsiaTheme="minorEastAsia" w:hAnsiTheme="minorEastAsia" w:hint="eastAsia"/>
                <w:color w:val="000000" w:themeColor="text1"/>
                <w:sz w:val="22"/>
                <w:szCs w:val="22"/>
              </w:rPr>
              <w:t>連絡ノート代</w:t>
            </w:r>
          </w:p>
        </w:tc>
        <w:tc>
          <w:tcPr>
            <w:tcW w:w="2886" w:type="dxa"/>
            <w:tcBorders>
              <w:top w:val="double" w:sz="4" w:space="0" w:color="auto"/>
              <w:left w:val="single" w:sz="4" w:space="0" w:color="auto"/>
              <w:right w:val="single" w:sz="4" w:space="0" w:color="auto"/>
            </w:tcBorders>
            <w:shd w:val="clear" w:color="auto" w:fill="auto"/>
            <w:vAlign w:val="center"/>
          </w:tcPr>
          <w:p w:rsidR="00F567C3" w:rsidRPr="00E16D34" w:rsidRDefault="00FF6D70" w:rsidP="00FF6D70">
            <w:pPr>
              <w:jc w:val="center"/>
              <w:rPr>
                <w:rFonts w:asciiTheme="minorEastAsia" w:eastAsiaTheme="minorEastAsia" w:hAnsiTheme="minorEastAsia"/>
                <w:color w:val="000000" w:themeColor="text1"/>
                <w:sz w:val="22"/>
                <w:szCs w:val="22"/>
              </w:rPr>
            </w:pPr>
            <w:r w:rsidRPr="00E16D34">
              <w:rPr>
                <w:rFonts w:asciiTheme="minorEastAsia" w:eastAsiaTheme="minorEastAsia" w:hAnsiTheme="minorEastAsia" w:hint="eastAsia"/>
                <w:color w:val="000000" w:themeColor="text1"/>
                <w:sz w:val="22"/>
                <w:szCs w:val="22"/>
              </w:rPr>
              <w:t>１冊　　　　　　　円</w:t>
            </w:r>
          </w:p>
        </w:tc>
      </w:tr>
      <w:tr w:rsidR="00E16D34" w:rsidRPr="00E16D34" w:rsidTr="00A133FE">
        <w:trPr>
          <w:trHeight w:val="240"/>
        </w:trPr>
        <w:tc>
          <w:tcPr>
            <w:tcW w:w="1842" w:type="dxa"/>
            <w:vMerge/>
            <w:tcBorders>
              <w:left w:val="single" w:sz="4" w:space="0" w:color="auto"/>
              <w:right w:val="single" w:sz="4" w:space="0" w:color="auto"/>
            </w:tcBorders>
            <w:shd w:val="clear" w:color="auto" w:fill="auto"/>
            <w:vAlign w:val="center"/>
          </w:tcPr>
          <w:p w:rsidR="00F567C3" w:rsidRPr="00E16D34" w:rsidRDefault="00F567C3" w:rsidP="002D2FE3">
            <w:pPr>
              <w:jc w:val="distribute"/>
              <w:rPr>
                <w:rStyle w:val="p"/>
                <w:rFonts w:asciiTheme="minorEastAsia" w:eastAsiaTheme="minorEastAsia" w:hAnsiTheme="minorEastAsia"/>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567C3" w:rsidRPr="00E16D34" w:rsidRDefault="00F567C3" w:rsidP="002D2FE3">
            <w:pPr>
              <w:jc w:val="left"/>
              <w:rPr>
                <w:rFonts w:asciiTheme="minorEastAsia" w:eastAsiaTheme="minorEastAsia" w:hAnsiTheme="minorEastAsia"/>
                <w:color w:val="000000" w:themeColor="text1"/>
                <w:sz w:val="22"/>
                <w:szCs w:val="22"/>
              </w:rPr>
            </w:pPr>
          </w:p>
        </w:tc>
        <w:tc>
          <w:tcPr>
            <w:tcW w:w="2886" w:type="dxa"/>
            <w:tcBorders>
              <w:left w:val="single" w:sz="4" w:space="0" w:color="auto"/>
              <w:right w:val="single" w:sz="4" w:space="0" w:color="auto"/>
            </w:tcBorders>
            <w:shd w:val="clear" w:color="auto" w:fill="auto"/>
            <w:vAlign w:val="center"/>
          </w:tcPr>
          <w:p w:rsidR="00F567C3" w:rsidRPr="00E16D34" w:rsidRDefault="00F567C3" w:rsidP="002D2FE3">
            <w:pPr>
              <w:jc w:val="center"/>
              <w:rPr>
                <w:rFonts w:asciiTheme="minorEastAsia" w:eastAsiaTheme="minorEastAsia" w:hAnsiTheme="minorEastAsia"/>
                <w:color w:val="000000" w:themeColor="text1"/>
                <w:sz w:val="22"/>
                <w:szCs w:val="22"/>
              </w:rPr>
            </w:pPr>
          </w:p>
        </w:tc>
      </w:tr>
      <w:tr w:rsidR="00E16D34" w:rsidRPr="00E16D34" w:rsidTr="00A133FE">
        <w:trPr>
          <w:trHeight w:val="150"/>
        </w:trPr>
        <w:tc>
          <w:tcPr>
            <w:tcW w:w="1842" w:type="dxa"/>
            <w:vMerge/>
            <w:tcBorders>
              <w:left w:val="single" w:sz="4" w:space="0" w:color="auto"/>
              <w:bottom w:val="single" w:sz="4" w:space="0" w:color="auto"/>
              <w:right w:val="single" w:sz="4" w:space="0" w:color="auto"/>
            </w:tcBorders>
            <w:shd w:val="clear" w:color="auto" w:fill="auto"/>
            <w:vAlign w:val="center"/>
          </w:tcPr>
          <w:p w:rsidR="00F567C3" w:rsidRPr="00E16D34" w:rsidRDefault="00F567C3" w:rsidP="002D2FE3">
            <w:pPr>
              <w:jc w:val="distribute"/>
              <w:rPr>
                <w:rStyle w:val="p"/>
                <w:rFonts w:asciiTheme="minorEastAsia" w:eastAsiaTheme="minorEastAsia" w:hAnsiTheme="minorEastAsia"/>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567C3" w:rsidRPr="00E16D34" w:rsidRDefault="00F567C3" w:rsidP="002D2FE3">
            <w:pPr>
              <w:jc w:val="left"/>
              <w:rPr>
                <w:rFonts w:asciiTheme="minorEastAsia" w:eastAsiaTheme="minorEastAsia" w:hAnsiTheme="minorEastAsia"/>
                <w:color w:val="000000" w:themeColor="text1"/>
                <w:sz w:val="22"/>
                <w:szCs w:val="22"/>
              </w:rPr>
            </w:pPr>
          </w:p>
        </w:tc>
        <w:tc>
          <w:tcPr>
            <w:tcW w:w="2886" w:type="dxa"/>
            <w:tcBorders>
              <w:left w:val="single" w:sz="4" w:space="0" w:color="auto"/>
              <w:bottom w:val="single" w:sz="4" w:space="0" w:color="auto"/>
              <w:right w:val="single" w:sz="4" w:space="0" w:color="auto"/>
            </w:tcBorders>
            <w:shd w:val="clear" w:color="auto" w:fill="auto"/>
            <w:vAlign w:val="center"/>
          </w:tcPr>
          <w:p w:rsidR="00F567C3" w:rsidRPr="00E16D34" w:rsidRDefault="00F567C3" w:rsidP="002D2FE3">
            <w:pPr>
              <w:jc w:val="center"/>
              <w:rPr>
                <w:rFonts w:asciiTheme="minorEastAsia" w:eastAsiaTheme="minorEastAsia" w:hAnsiTheme="minorEastAsia"/>
                <w:color w:val="000000" w:themeColor="text1"/>
                <w:sz w:val="22"/>
                <w:szCs w:val="22"/>
              </w:rPr>
            </w:pPr>
          </w:p>
        </w:tc>
      </w:tr>
      <w:tr w:rsidR="00E16D34" w:rsidRPr="00E16D34" w:rsidTr="00A133FE">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567C3" w:rsidRPr="00E16D34" w:rsidRDefault="00F567C3" w:rsidP="002D2FE3">
            <w:pPr>
              <w:jc w:val="distribute"/>
              <w:rPr>
                <w:rFonts w:asciiTheme="minorEastAsia" w:eastAsiaTheme="minorEastAsia" w:hAnsiTheme="minorEastAsia"/>
                <w:color w:val="000000" w:themeColor="text1"/>
                <w:sz w:val="22"/>
                <w:szCs w:val="22"/>
              </w:rPr>
            </w:pPr>
            <w:r w:rsidRPr="00E16D34">
              <w:rPr>
                <w:rFonts w:asciiTheme="minorEastAsia" w:eastAsiaTheme="minorEastAsia" w:hAnsiTheme="minorEastAsia" w:hint="eastAsia"/>
                <w:color w:val="000000" w:themeColor="text1"/>
                <w:sz w:val="22"/>
                <w:szCs w:val="22"/>
              </w:rPr>
              <w:t>行事参加費用</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567C3" w:rsidRPr="00E16D34" w:rsidRDefault="00F567C3" w:rsidP="002D2FE3">
            <w:pPr>
              <w:rPr>
                <w:rFonts w:asciiTheme="minorEastAsia" w:eastAsiaTheme="minorEastAsia" w:hAnsiTheme="minorEastAsia"/>
                <w:color w:val="000000" w:themeColor="text1"/>
                <w:sz w:val="22"/>
                <w:szCs w:val="22"/>
              </w:rPr>
            </w:pPr>
            <w:r w:rsidRPr="00E16D34">
              <w:rPr>
                <w:rFonts w:asciiTheme="minorEastAsia" w:eastAsiaTheme="minorEastAsia" w:hAnsiTheme="minorEastAsia" w:hint="eastAsia"/>
                <w:color w:val="000000" w:themeColor="text1"/>
                <w:sz w:val="22"/>
                <w:szCs w:val="22"/>
              </w:rPr>
              <w:t>遠足等、行事参加に係る費用</w:t>
            </w:r>
          </w:p>
        </w:tc>
        <w:tc>
          <w:tcPr>
            <w:tcW w:w="2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7C3" w:rsidRPr="00E16D34" w:rsidRDefault="00F567C3" w:rsidP="002D2FE3">
            <w:pPr>
              <w:jc w:val="center"/>
              <w:rPr>
                <w:rFonts w:asciiTheme="minorEastAsia" w:eastAsiaTheme="minorEastAsia" w:hAnsiTheme="minorEastAsia"/>
                <w:color w:val="000000" w:themeColor="text1"/>
                <w:sz w:val="22"/>
                <w:szCs w:val="22"/>
              </w:rPr>
            </w:pPr>
            <w:r w:rsidRPr="00E16D34">
              <w:rPr>
                <w:rFonts w:asciiTheme="minorEastAsia" w:eastAsiaTheme="minorEastAsia" w:hAnsiTheme="minorEastAsia" w:hint="eastAsia"/>
                <w:color w:val="000000" w:themeColor="text1"/>
                <w:sz w:val="22"/>
                <w:szCs w:val="22"/>
              </w:rPr>
              <w:t>その都度実費で徴収</w:t>
            </w:r>
          </w:p>
        </w:tc>
      </w:tr>
      <w:tr w:rsidR="00E16D34" w:rsidRPr="00E16D34" w:rsidTr="00A133FE">
        <w:tc>
          <w:tcPr>
            <w:tcW w:w="1842" w:type="dxa"/>
            <w:vMerge w:val="restart"/>
            <w:tcBorders>
              <w:top w:val="single" w:sz="4" w:space="0" w:color="auto"/>
              <w:left w:val="single" w:sz="4" w:space="0" w:color="auto"/>
              <w:right w:val="single" w:sz="4" w:space="0" w:color="auto"/>
            </w:tcBorders>
            <w:shd w:val="clear" w:color="auto" w:fill="auto"/>
            <w:vAlign w:val="center"/>
          </w:tcPr>
          <w:p w:rsidR="009C0355" w:rsidRPr="00E16D34" w:rsidRDefault="009C0355" w:rsidP="002D2FE3">
            <w:pPr>
              <w:jc w:val="distribute"/>
              <w:rPr>
                <w:rFonts w:asciiTheme="minorEastAsia" w:eastAsiaTheme="minorEastAsia" w:hAnsiTheme="minorEastAsia"/>
                <w:color w:val="000000" w:themeColor="text1"/>
                <w:sz w:val="22"/>
                <w:szCs w:val="22"/>
              </w:rPr>
            </w:pPr>
            <w:r w:rsidRPr="00E16D34">
              <w:rPr>
                <w:rFonts w:asciiTheme="minorEastAsia" w:eastAsiaTheme="minorEastAsia" w:hAnsiTheme="minorEastAsia" w:hint="eastAsia"/>
                <w:color w:val="000000" w:themeColor="text1"/>
                <w:sz w:val="22"/>
                <w:szCs w:val="22"/>
              </w:rPr>
              <w:t>その他</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C0355" w:rsidRPr="00E16D34" w:rsidRDefault="009C0355" w:rsidP="000C6ECB">
            <w:pPr>
              <w:rPr>
                <w:rFonts w:asciiTheme="minorEastAsia" w:eastAsiaTheme="minorEastAsia" w:hAnsiTheme="minorEastAsia"/>
                <w:color w:val="000000" w:themeColor="text1"/>
                <w:sz w:val="22"/>
                <w:szCs w:val="22"/>
              </w:rPr>
            </w:pPr>
            <w:r w:rsidRPr="00E16D34">
              <w:rPr>
                <w:rFonts w:asciiTheme="minorEastAsia" w:eastAsiaTheme="minorEastAsia" w:hAnsiTheme="minorEastAsia" w:hint="eastAsia"/>
                <w:color w:val="000000" w:themeColor="text1"/>
                <w:sz w:val="22"/>
                <w:szCs w:val="22"/>
              </w:rPr>
              <w:t>日本スポーツ振興センター共済掛金</w:t>
            </w:r>
          </w:p>
        </w:tc>
        <w:tc>
          <w:tcPr>
            <w:tcW w:w="2886" w:type="dxa"/>
            <w:tcBorders>
              <w:top w:val="single" w:sz="4" w:space="0" w:color="auto"/>
              <w:left w:val="single" w:sz="4" w:space="0" w:color="auto"/>
              <w:bottom w:val="single" w:sz="4" w:space="0" w:color="auto"/>
              <w:right w:val="single" w:sz="4" w:space="0" w:color="auto"/>
            </w:tcBorders>
            <w:shd w:val="clear" w:color="auto" w:fill="auto"/>
            <w:vAlign w:val="center"/>
          </w:tcPr>
          <w:p w:rsidR="009C0355" w:rsidRPr="00E16D34" w:rsidRDefault="009C0355" w:rsidP="000C6ECB">
            <w:pPr>
              <w:jc w:val="center"/>
              <w:rPr>
                <w:rFonts w:asciiTheme="minorEastAsia" w:eastAsiaTheme="minorEastAsia" w:hAnsiTheme="minorEastAsia"/>
                <w:color w:val="000000" w:themeColor="text1"/>
                <w:sz w:val="22"/>
                <w:szCs w:val="22"/>
              </w:rPr>
            </w:pPr>
            <w:r w:rsidRPr="00E16D34">
              <w:rPr>
                <w:rFonts w:asciiTheme="minorEastAsia" w:eastAsiaTheme="minorEastAsia" w:hAnsiTheme="minorEastAsia" w:hint="eastAsia"/>
                <w:color w:val="000000" w:themeColor="text1"/>
                <w:sz w:val="22"/>
                <w:szCs w:val="22"/>
              </w:rPr>
              <w:t>年額　　　　　　　円</w:t>
            </w:r>
          </w:p>
        </w:tc>
      </w:tr>
      <w:tr w:rsidR="009C0355" w:rsidRPr="00E16D34" w:rsidTr="00A133FE">
        <w:tc>
          <w:tcPr>
            <w:tcW w:w="1842" w:type="dxa"/>
            <w:vMerge/>
            <w:tcBorders>
              <w:left w:val="single" w:sz="4" w:space="0" w:color="auto"/>
              <w:right w:val="single" w:sz="4" w:space="0" w:color="auto"/>
            </w:tcBorders>
            <w:shd w:val="clear" w:color="auto" w:fill="auto"/>
            <w:vAlign w:val="center"/>
          </w:tcPr>
          <w:p w:rsidR="009C0355" w:rsidRPr="00E16D34" w:rsidRDefault="009C0355" w:rsidP="002D2FE3">
            <w:pPr>
              <w:jc w:val="distribute"/>
              <w:rPr>
                <w:rFonts w:asciiTheme="minorEastAsia" w:eastAsiaTheme="minorEastAsia" w:hAnsiTheme="minorEastAsia"/>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C0355" w:rsidRPr="00E16D34" w:rsidRDefault="009C0355" w:rsidP="002D2FE3">
            <w:pPr>
              <w:rPr>
                <w:rFonts w:asciiTheme="minorEastAsia" w:eastAsiaTheme="minorEastAsia" w:hAnsiTheme="minorEastAsia"/>
                <w:color w:val="000000" w:themeColor="text1"/>
                <w:sz w:val="22"/>
                <w:szCs w:val="22"/>
              </w:rPr>
            </w:pPr>
            <w:r w:rsidRPr="00E16D34">
              <w:rPr>
                <w:rFonts w:asciiTheme="minorEastAsia" w:eastAsiaTheme="minorEastAsia" w:hAnsiTheme="minorEastAsia" w:hint="eastAsia"/>
                <w:color w:val="000000" w:themeColor="text1"/>
                <w:sz w:val="22"/>
                <w:szCs w:val="22"/>
              </w:rPr>
              <w:t>午睡用寝具リースに係る費用</w:t>
            </w:r>
          </w:p>
        </w:tc>
        <w:tc>
          <w:tcPr>
            <w:tcW w:w="2886" w:type="dxa"/>
            <w:tcBorders>
              <w:top w:val="single" w:sz="4" w:space="0" w:color="auto"/>
              <w:left w:val="single" w:sz="4" w:space="0" w:color="auto"/>
              <w:bottom w:val="single" w:sz="4" w:space="0" w:color="auto"/>
              <w:right w:val="single" w:sz="4" w:space="0" w:color="auto"/>
            </w:tcBorders>
            <w:shd w:val="clear" w:color="auto" w:fill="auto"/>
            <w:vAlign w:val="center"/>
          </w:tcPr>
          <w:p w:rsidR="009C0355" w:rsidRPr="00E16D34" w:rsidRDefault="009C0355" w:rsidP="002D2FE3">
            <w:pPr>
              <w:jc w:val="center"/>
              <w:rPr>
                <w:rFonts w:asciiTheme="minorEastAsia" w:eastAsiaTheme="minorEastAsia" w:hAnsiTheme="minorEastAsia"/>
                <w:color w:val="000000" w:themeColor="text1"/>
                <w:sz w:val="22"/>
                <w:szCs w:val="22"/>
              </w:rPr>
            </w:pPr>
            <w:r w:rsidRPr="00E16D34">
              <w:rPr>
                <w:rFonts w:asciiTheme="minorEastAsia" w:eastAsiaTheme="minorEastAsia" w:hAnsiTheme="minorEastAsia" w:hint="eastAsia"/>
                <w:color w:val="000000" w:themeColor="text1"/>
                <w:sz w:val="22"/>
                <w:szCs w:val="22"/>
              </w:rPr>
              <w:t>月額　　　　　　　円</w:t>
            </w:r>
          </w:p>
        </w:tc>
      </w:tr>
    </w:tbl>
    <w:p w:rsidR="00F567C3" w:rsidRPr="00E16D34" w:rsidRDefault="00F567C3" w:rsidP="00F567C3">
      <w:pPr>
        <w:rPr>
          <w:rFonts w:asciiTheme="minorEastAsia" w:eastAsiaTheme="minorEastAsia" w:hAnsiTheme="minorEastAsia"/>
          <w:color w:val="000000" w:themeColor="text1"/>
          <w:sz w:val="22"/>
          <w:szCs w:val="22"/>
        </w:rPr>
      </w:pPr>
    </w:p>
    <w:p w:rsidR="00F567C3" w:rsidRPr="00E16D34" w:rsidRDefault="00F567C3" w:rsidP="00F567C3">
      <w:pPr>
        <w:rPr>
          <w:rFonts w:asciiTheme="minorEastAsia" w:eastAsiaTheme="minorEastAsia" w:hAnsiTheme="minorEastAsia"/>
          <w:color w:val="000000" w:themeColor="text1"/>
          <w:sz w:val="22"/>
          <w:szCs w:val="22"/>
        </w:rPr>
      </w:pPr>
    </w:p>
    <w:p w:rsidR="001858E0" w:rsidRPr="00E16D34" w:rsidRDefault="001858E0" w:rsidP="001858E0">
      <w:pPr>
        <w:ind w:left="251" w:hangingChars="100" w:hanging="251"/>
        <w:rPr>
          <w:rFonts w:asciiTheme="minorEastAsia" w:eastAsiaTheme="minorEastAsia" w:hAnsiTheme="minorEastAsia"/>
          <w:color w:val="000000" w:themeColor="text1"/>
          <w:sz w:val="22"/>
          <w:szCs w:val="22"/>
        </w:rPr>
      </w:pPr>
      <w:r w:rsidRPr="00E16D34">
        <w:rPr>
          <w:rFonts w:asciiTheme="minorEastAsia" w:eastAsiaTheme="minorEastAsia" w:hAnsiTheme="minorEastAsia" w:hint="eastAsia"/>
          <w:color w:val="000000" w:themeColor="text1"/>
          <w:sz w:val="22"/>
          <w:szCs w:val="22"/>
        </w:rPr>
        <w:t>※　日用品、文房具等については、仕様変更等による金額変更の可能性を踏まえ、上記表には目安となる金額を記載し、備考として以下の記載を設けることも可能です。</w:t>
      </w:r>
    </w:p>
    <w:p w:rsidR="001858E0" w:rsidRPr="00E16D34" w:rsidRDefault="001858E0" w:rsidP="00AB666A">
      <w:pPr>
        <w:ind w:left="1004" w:hangingChars="400" w:hanging="1004"/>
        <w:rPr>
          <w:rFonts w:asciiTheme="minorEastAsia" w:eastAsiaTheme="minorEastAsia" w:hAnsiTheme="minorEastAsia"/>
          <w:color w:val="000000" w:themeColor="text1"/>
          <w:sz w:val="22"/>
          <w:szCs w:val="22"/>
        </w:rPr>
      </w:pPr>
      <w:r w:rsidRPr="00E16D34">
        <w:rPr>
          <w:rFonts w:asciiTheme="minorEastAsia" w:eastAsiaTheme="minorEastAsia" w:hAnsiTheme="minorEastAsia" w:hint="eastAsia"/>
          <w:color w:val="000000" w:themeColor="text1"/>
          <w:sz w:val="22"/>
          <w:szCs w:val="22"/>
        </w:rPr>
        <w:t xml:space="preserve">　</w:t>
      </w:r>
      <w:r w:rsidR="00AB666A" w:rsidRPr="00E16D34">
        <w:rPr>
          <w:rFonts w:asciiTheme="minorEastAsia" w:eastAsiaTheme="minorEastAsia" w:hAnsiTheme="minorEastAsia" w:hint="eastAsia"/>
          <w:color w:val="000000" w:themeColor="text1"/>
          <w:sz w:val="22"/>
          <w:szCs w:val="22"/>
        </w:rPr>
        <w:t xml:space="preserve">　</w:t>
      </w:r>
      <w:r w:rsidRPr="00E16D34">
        <w:rPr>
          <w:rFonts w:asciiTheme="minorEastAsia" w:eastAsiaTheme="minorEastAsia" w:hAnsiTheme="minorEastAsia" w:hint="eastAsia"/>
          <w:color w:val="000000" w:themeColor="text1"/>
          <w:sz w:val="22"/>
          <w:szCs w:val="22"/>
        </w:rPr>
        <w:t>備考　日用品、文房具等購入費用の金額については、物品の仕様変更等により変動する場合があり、金額の詳細については、重要事項説明書に記載する。</w:t>
      </w:r>
    </w:p>
    <w:p w:rsidR="00A133FE" w:rsidRPr="00E16D34" w:rsidRDefault="00A133FE">
      <w:pPr>
        <w:pStyle w:val="a3"/>
        <w:wordWrap/>
        <w:spacing w:line="240" w:lineRule="auto"/>
        <w:rPr>
          <w:rFonts w:hAnsi="ＭＳ 明朝"/>
          <w:color w:val="000000" w:themeColor="text1"/>
          <w:sz w:val="22"/>
          <w:szCs w:val="22"/>
        </w:rPr>
      </w:pPr>
    </w:p>
    <w:sectPr w:rsidR="00A133FE" w:rsidRPr="00E16D34" w:rsidSect="0097599E">
      <w:headerReference w:type="default" r:id="rId7"/>
      <w:footerReference w:type="even" r:id="rId8"/>
      <w:pgSz w:w="11906" w:h="16838" w:code="9"/>
      <w:pgMar w:top="1134" w:right="1134" w:bottom="851" w:left="1134" w:header="567" w:footer="510" w:gutter="0"/>
      <w:pgNumType w:fmt="numberInDash"/>
      <w:cols w:space="425"/>
      <w:docGrid w:type="linesAndChars" w:linePitch="37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F60" w:rsidRDefault="00786F60">
      <w:r>
        <w:separator/>
      </w:r>
    </w:p>
  </w:endnote>
  <w:endnote w:type="continuationSeparator" w:id="0">
    <w:p w:rsidR="00786F60" w:rsidRDefault="00786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206" w:rsidRDefault="002E7206" w:rsidP="00F6765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E7206" w:rsidRDefault="002E720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F60" w:rsidRDefault="00786F60">
      <w:r>
        <w:separator/>
      </w:r>
    </w:p>
  </w:footnote>
  <w:footnote w:type="continuationSeparator" w:id="0">
    <w:p w:rsidR="00786F60" w:rsidRDefault="00786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206" w:rsidRPr="00346AA5" w:rsidRDefault="006A5C5A" w:rsidP="00346AA5">
    <w:pPr>
      <w:ind w:left="440" w:hangingChars="200" w:hanging="440"/>
      <w:jc w:val="center"/>
      <w:rPr>
        <w:rFonts w:ascii="ＭＳ 明朝" w:hAnsi="ＭＳ 明朝"/>
        <w:sz w:val="22"/>
        <w:szCs w:val="22"/>
      </w:rPr>
    </w:pPr>
    <w:r w:rsidRPr="00536218">
      <w:rPr>
        <w:rFonts w:ascii="ＭＳ 明朝" w:hAnsi="ＭＳ 明朝" w:hint="eastAsia"/>
        <w:sz w:val="22"/>
        <w:szCs w:val="22"/>
      </w:rPr>
      <w:t>運営規程</w:t>
    </w:r>
    <w:r>
      <w:rPr>
        <w:rFonts w:ascii="ＭＳ 明朝" w:hAnsi="ＭＳ 明朝" w:hint="eastAsia"/>
        <w:sz w:val="22"/>
        <w:szCs w:val="22"/>
      </w:rPr>
      <w:t>（</w:t>
    </w:r>
    <w:r w:rsidR="00F567C3">
      <w:rPr>
        <w:rFonts w:ascii="ＭＳ 明朝" w:hAnsi="ＭＳ 明朝" w:hint="eastAsia"/>
        <w:sz w:val="22"/>
        <w:szCs w:val="22"/>
      </w:rPr>
      <w:t>家庭的保育事業所</w:t>
    </w:r>
    <w:r>
      <w:rPr>
        <w:rFonts w:ascii="ＭＳ 明朝" w:hAnsi="ＭＳ 明朝" w:hint="eastAsia"/>
        <w:sz w:val="22"/>
        <w:szCs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371"/>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218"/>
    <w:rsid w:val="00000861"/>
    <w:rsid w:val="000011D3"/>
    <w:rsid w:val="00002570"/>
    <w:rsid w:val="00010706"/>
    <w:rsid w:val="00011BE8"/>
    <w:rsid w:val="000143BB"/>
    <w:rsid w:val="00017798"/>
    <w:rsid w:val="000226B2"/>
    <w:rsid w:val="0002481A"/>
    <w:rsid w:val="00026E09"/>
    <w:rsid w:val="00032A0A"/>
    <w:rsid w:val="00040F14"/>
    <w:rsid w:val="000439D6"/>
    <w:rsid w:val="000455CC"/>
    <w:rsid w:val="000464C5"/>
    <w:rsid w:val="00061166"/>
    <w:rsid w:val="000656B6"/>
    <w:rsid w:val="0007362A"/>
    <w:rsid w:val="00076C20"/>
    <w:rsid w:val="000906D3"/>
    <w:rsid w:val="000918BA"/>
    <w:rsid w:val="0009466A"/>
    <w:rsid w:val="00097523"/>
    <w:rsid w:val="00097DD7"/>
    <w:rsid w:val="000A389B"/>
    <w:rsid w:val="000B2A34"/>
    <w:rsid w:val="000B5706"/>
    <w:rsid w:val="000C2AF7"/>
    <w:rsid w:val="000C6240"/>
    <w:rsid w:val="000C63F2"/>
    <w:rsid w:val="000C6EE2"/>
    <w:rsid w:val="000D14A7"/>
    <w:rsid w:val="000D323C"/>
    <w:rsid w:val="000E1D91"/>
    <w:rsid w:val="000E2FDB"/>
    <w:rsid w:val="000E7B82"/>
    <w:rsid w:val="000F3D31"/>
    <w:rsid w:val="000F5003"/>
    <w:rsid w:val="00101EBD"/>
    <w:rsid w:val="00105CB2"/>
    <w:rsid w:val="0011437E"/>
    <w:rsid w:val="00115000"/>
    <w:rsid w:val="00117357"/>
    <w:rsid w:val="00126DD7"/>
    <w:rsid w:val="00133094"/>
    <w:rsid w:val="00134019"/>
    <w:rsid w:val="001440B9"/>
    <w:rsid w:val="0014426B"/>
    <w:rsid w:val="00147D58"/>
    <w:rsid w:val="001645CD"/>
    <w:rsid w:val="00171700"/>
    <w:rsid w:val="0017593A"/>
    <w:rsid w:val="00175ACC"/>
    <w:rsid w:val="00181FF0"/>
    <w:rsid w:val="001858E0"/>
    <w:rsid w:val="00187E28"/>
    <w:rsid w:val="00196062"/>
    <w:rsid w:val="001A0EF2"/>
    <w:rsid w:val="001A142C"/>
    <w:rsid w:val="001A4E0E"/>
    <w:rsid w:val="001B0E0D"/>
    <w:rsid w:val="001B0F39"/>
    <w:rsid w:val="001B112D"/>
    <w:rsid w:val="001B76B3"/>
    <w:rsid w:val="001C15F7"/>
    <w:rsid w:val="001C4A63"/>
    <w:rsid w:val="001D1AA6"/>
    <w:rsid w:val="001D1AE4"/>
    <w:rsid w:val="001D1C80"/>
    <w:rsid w:val="001D4683"/>
    <w:rsid w:val="001D487B"/>
    <w:rsid w:val="001E3709"/>
    <w:rsid w:val="001E54E0"/>
    <w:rsid w:val="001E762A"/>
    <w:rsid w:val="001F045F"/>
    <w:rsid w:val="001F0CDB"/>
    <w:rsid w:val="001F2439"/>
    <w:rsid w:val="001F3B26"/>
    <w:rsid w:val="001F41C6"/>
    <w:rsid w:val="00201C96"/>
    <w:rsid w:val="00202E9E"/>
    <w:rsid w:val="00207D88"/>
    <w:rsid w:val="002110B6"/>
    <w:rsid w:val="00212CD2"/>
    <w:rsid w:val="00215069"/>
    <w:rsid w:val="00215495"/>
    <w:rsid w:val="00217215"/>
    <w:rsid w:val="00222B20"/>
    <w:rsid w:val="00226105"/>
    <w:rsid w:val="00231CB7"/>
    <w:rsid w:val="0023267F"/>
    <w:rsid w:val="00232C9A"/>
    <w:rsid w:val="00237610"/>
    <w:rsid w:val="00240DD7"/>
    <w:rsid w:val="00241EDB"/>
    <w:rsid w:val="0024419B"/>
    <w:rsid w:val="00250491"/>
    <w:rsid w:val="0025064B"/>
    <w:rsid w:val="00251578"/>
    <w:rsid w:val="00256B50"/>
    <w:rsid w:val="00260211"/>
    <w:rsid w:val="00260657"/>
    <w:rsid w:val="00260A45"/>
    <w:rsid w:val="00265D9A"/>
    <w:rsid w:val="002806F6"/>
    <w:rsid w:val="002813C0"/>
    <w:rsid w:val="002823DC"/>
    <w:rsid w:val="00282C75"/>
    <w:rsid w:val="00284ACD"/>
    <w:rsid w:val="00285686"/>
    <w:rsid w:val="00285FC0"/>
    <w:rsid w:val="002860B2"/>
    <w:rsid w:val="00286A7D"/>
    <w:rsid w:val="0029114D"/>
    <w:rsid w:val="00292EF9"/>
    <w:rsid w:val="002A1BEA"/>
    <w:rsid w:val="002B0769"/>
    <w:rsid w:val="002B5ED6"/>
    <w:rsid w:val="002B6C4D"/>
    <w:rsid w:val="002C0682"/>
    <w:rsid w:val="002C49A1"/>
    <w:rsid w:val="002D2116"/>
    <w:rsid w:val="002D23A1"/>
    <w:rsid w:val="002D3A2A"/>
    <w:rsid w:val="002D428D"/>
    <w:rsid w:val="002D4E68"/>
    <w:rsid w:val="002D5EC4"/>
    <w:rsid w:val="002E0035"/>
    <w:rsid w:val="002E0EC7"/>
    <w:rsid w:val="002E1275"/>
    <w:rsid w:val="002E14AD"/>
    <w:rsid w:val="002E15C8"/>
    <w:rsid w:val="002E2789"/>
    <w:rsid w:val="002E315C"/>
    <w:rsid w:val="002E4FC9"/>
    <w:rsid w:val="002E7206"/>
    <w:rsid w:val="002F3A35"/>
    <w:rsid w:val="002F7246"/>
    <w:rsid w:val="003050D5"/>
    <w:rsid w:val="0030555A"/>
    <w:rsid w:val="00306E65"/>
    <w:rsid w:val="003157C4"/>
    <w:rsid w:val="0031654B"/>
    <w:rsid w:val="00332C07"/>
    <w:rsid w:val="003333D6"/>
    <w:rsid w:val="00334569"/>
    <w:rsid w:val="00334E70"/>
    <w:rsid w:val="00336F43"/>
    <w:rsid w:val="00340AC0"/>
    <w:rsid w:val="0034453C"/>
    <w:rsid w:val="00346601"/>
    <w:rsid w:val="00346AA5"/>
    <w:rsid w:val="00350C2C"/>
    <w:rsid w:val="00352DD4"/>
    <w:rsid w:val="00352E7B"/>
    <w:rsid w:val="00363C0D"/>
    <w:rsid w:val="00364481"/>
    <w:rsid w:val="0037002C"/>
    <w:rsid w:val="003708E8"/>
    <w:rsid w:val="00374F6D"/>
    <w:rsid w:val="00377BA0"/>
    <w:rsid w:val="003811BE"/>
    <w:rsid w:val="0038753C"/>
    <w:rsid w:val="00392309"/>
    <w:rsid w:val="003939F2"/>
    <w:rsid w:val="0039437D"/>
    <w:rsid w:val="00394F3E"/>
    <w:rsid w:val="0039525D"/>
    <w:rsid w:val="003A6383"/>
    <w:rsid w:val="003A7034"/>
    <w:rsid w:val="003B2286"/>
    <w:rsid w:val="003C0014"/>
    <w:rsid w:val="003C57BC"/>
    <w:rsid w:val="003D0703"/>
    <w:rsid w:val="003D42CB"/>
    <w:rsid w:val="003D7A5D"/>
    <w:rsid w:val="003E365C"/>
    <w:rsid w:val="003E5ECB"/>
    <w:rsid w:val="003E76CC"/>
    <w:rsid w:val="003E7D9D"/>
    <w:rsid w:val="003F0F1E"/>
    <w:rsid w:val="003F29FA"/>
    <w:rsid w:val="003F2CA5"/>
    <w:rsid w:val="003F3E71"/>
    <w:rsid w:val="003F48EB"/>
    <w:rsid w:val="00407356"/>
    <w:rsid w:val="004117F1"/>
    <w:rsid w:val="00413294"/>
    <w:rsid w:val="00413EAA"/>
    <w:rsid w:val="004159CC"/>
    <w:rsid w:val="00421D9A"/>
    <w:rsid w:val="00423AAF"/>
    <w:rsid w:val="00424752"/>
    <w:rsid w:val="0042523F"/>
    <w:rsid w:val="00436564"/>
    <w:rsid w:val="00436A4F"/>
    <w:rsid w:val="004526AB"/>
    <w:rsid w:val="00452FD0"/>
    <w:rsid w:val="0045368E"/>
    <w:rsid w:val="004608C3"/>
    <w:rsid w:val="00460C77"/>
    <w:rsid w:val="004623D1"/>
    <w:rsid w:val="00465E48"/>
    <w:rsid w:val="00467A0B"/>
    <w:rsid w:val="004712CA"/>
    <w:rsid w:val="004729AE"/>
    <w:rsid w:val="00474EB4"/>
    <w:rsid w:val="00475CA2"/>
    <w:rsid w:val="00476A86"/>
    <w:rsid w:val="00477336"/>
    <w:rsid w:val="00487634"/>
    <w:rsid w:val="0049454D"/>
    <w:rsid w:val="00494555"/>
    <w:rsid w:val="00497EBA"/>
    <w:rsid w:val="004A4631"/>
    <w:rsid w:val="004B17A4"/>
    <w:rsid w:val="004B2CD0"/>
    <w:rsid w:val="004B4187"/>
    <w:rsid w:val="004C227A"/>
    <w:rsid w:val="004C3AEF"/>
    <w:rsid w:val="004C49FD"/>
    <w:rsid w:val="004C6EE2"/>
    <w:rsid w:val="004D0183"/>
    <w:rsid w:val="004D2ACD"/>
    <w:rsid w:val="004D597E"/>
    <w:rsid w:val="004D63DB"/>
    <w:rsid w:val="004E0BD2"/>
    <w:rsid w:val="004E327D"/>
    <w:rsid w:val="004E5485"/>
    <w:rsid w:val="004E5872"/>
    <w:rsid w:val="004F3B66"/>
    <w:rsid w:val="00503100"/>
    <w:rsid w:val="00503175"/>
    <w:rsid w:val="005049E3"/>
    <w:rsid w:val="0051003D"/>
    <w:rsid w:val="00513FE5"/>
    <w:rsid w:val="00517A07"/>
    <w:rsid w:val="00521C1C"/>
    <w:rsid w:val="005254E8"/>
    <w:rsid w:val="00531AB5"/>
    <w:rsid w:val="00532327"/>
    <w:rsid w:val="0053364A"/>
    <w:rsid w:val="00535EC2"/>
    <w:rsid w:val="00536218"/>
    <w:rsid w:val="0054146F"/>
    <w:rsid w:val="00541BA6"/>
    <w:rsid w:val="005456A4"/>
    <w:rsid w:val="00546E95"/>
    <w:rsid w:val="00547DE3"/>
    <w:rsid w:val="00560691"/>
    <w:rsid w:val="00560B1E"/>
    <w:rsid w:val="00570B6F"/>
    <w:rsid w:val="005720F4"/>
    <w:rsid w:val="00573001"/>
    <w:rsid w:val="0057581F"/>
    <w:rsid w:val="005829AC"/>
    <w:rsid w:val="00583270"/>
    <w:rsid w:val="00587828"/>
    <w:rsid w:val="00587C85"/>
    <w:rsid w:val="005904DD"/>
    <w:rsid w:val="005A5809"/>
    <w:rsid w:val="005A725F"/>
    <w:rsid w:val="005A7A8B"/>
    <w:rsid w:val="005B0296"/>
    <w:rsid w:val="005B1082"/>
    <w:rsid w:val="005B6DF2"/>
    <w:rsid w:val="005C1E7E"/>
    <w:rsid w:val="005C4167"/>
    <w:rsid w:val="005C5C9D"/>
    <w:rsid w:val="005D02BC"/>
    <w:rsid w:val="005D0380"/>
    <w:rsid w:val="005D2394"/>
    <w:rsid w:val="005D445B"/>
    <w:rsid w:val="005E35D8"/>
    <w:rsid w:val="005E44A8"/>
    <w:rsid w:val="005E6FFB"/>
    <w:rsid w:val="005F0D97"/>
    <w:rsid w:val="005F26A1"/>
    <w:rsid w:val="005F57EA"/>
    <w:rsid w:val="005F71C6"/>
    <w:rsid w:val="00600EFF"/>
    <w:rsid w:val="006068F0"/>
    <w:rsid w:val="00614451"/>
    <w:rsid w:val="00614DB5"/>
    <w:rsid w:val="00625D5D"/>
    <w:rsid w:val="006275F9"/>
    <w:rsid w:val="00631428"/>
    <w:rsid w:val="00636B70"/>
    <w:rsid w:val="00637D7F"/>
    <w:rsid w:val="00642AFF"/>
    <w:rsid w:val="00650081"/>
    <w:rsid w:val="00653CA6"/>
    <w:rsid w:val="00655A90"/>
    <w:rsid w:val="00661E00"/>
    <w:rsid w:val="00672B2B"/>
    <w:rsid w:val="006738AF"/>
    <w:rsid w:val="0067468B"/>
    <w:rsid w:val="006770E8"/>
    <w:rsid w:val="0068160E"/>
    <w:rsid w:val="0069502D"/>
    <w:rsid w:val="0069667E"/>
    <w:rsid w:val="00696ED9"/>
    <w:rsid w:val="00697DCF"/>
    <w:rsid w:val="006A3C46"/>
    <w:rsid w:val="006A3ECD"/>
    <w:rsid w:val="006A5C5A"/>
    <w:rsid w:val="006A644D"/>
    <w:rsid w:val="006A73E2"/>
    <w:rsid w:val="006B0687"/>
    <w:rsid w:val="006B0DD0"/>
    <w:rsid w:val="006B32A4"/>
    <w:rsid w:val="006B7261"/>
    <w:rsid w:val="006B7E96"/>
    <w:rsid w:val="006B7FE4"/>
    <w:rsid w:val="006C32A7"/>
    <w:rsid w:val="006C79D3"/>
    <w:rsid w:val="006D4E62"/>
    <w:rsid w:val="006D5B84"/>
    <w:rsid w:val="006E71E8"/>
    <w:rsid w:val="006F4803"/>
    <w:rsid w:val="007106D5"/>
    <w:rsid w:val="007125B2"/>
    <w:rsid w:val="00717918"/>
    <w:rsid w:val="00731B28"/>
    <w:rsid w:val="00732DD1"/>
    <w:rsid w:val="007342C9"/>
    <w:rsid w:val="0073582C"/>
    <w:rsid w:val="007376FF"/>
    <w:rsid w:val="007441D4"/>
    <w:rsid w:val="00744B34"/>
    <w:rsid w:val="00745E40"/>
    <w:rsid w:val="007505DB"/>
    <w:rsid w:val="0075209C"/>
    <w:rsid w:val="00756436"/>
    <w:rsid w:val="0076055F"/>
    <w:rsid w:val="00770DE7"/>
    <w:rsid w:val="0077163E"/>
    <w:rsid w:val="00771A0B"/>
    <w:rsid w:val="007764F1"/>
    <w:rsid w:val="00780BD9"/>
    <w:rsid w:val="007861B3"/>
    <w:rsid w:val="00786F60"/>
    <w:rsid w:val="00787319"/>
    <w:rsid w:val="00790B5A"/>
    <w:rsid w:val="00792CED"/>
    <w:rsid w:val="0079711E"/>
    <w:rsid w:val="007B25E2"/>
    <w:rsid w:val="007B59FD"/>
    <w:rsid w:val="007B655D"/>
    <w:rsid w:val="007C2D11"/>
    <w:rsid w:val="007D0B91"/>
    <w:rsid w:val="007D32D1"/>
    <w:rsid w:val="007D4615"/>
    <w:rsid w:val="007D486B"/>
    <w:rsid w:val="007D6C14"/>
    <w:rsid w:val="007E089C"/>
    <w:rsid w:val="007E2675"/>
    <w:rsid w:val="007E44F8"/>
    <w:rsid w:val="007E529D"/>
    <w:rsid w:val="007E6637"/>
    <w:rsid w:val="007F0AF4"/>
    <w:rsid w:val="007F196F"/>
    <w:rsid w:val="007F2977"/>
    <w:rsid w:val="007F3BEE"/>
    <w:rsid w:val="00806616"/>
    <w:rsid w:val="00810D6D"/>
    <w:rsid w:val="00813198"/>
    <w:rsid w:val="00814E6C"/>
    <w:rsid w:val="008164BA"/>
    <w:rsid w:val="008234D8"/>
    <w:rsid w:val="008313E7"/>
    <w:rsid w:val="00831731"/>
    <w:rsid w:val="00846244"/>
    <w:rsid w:val="008475A3"/>
    <w:rsid w:val="0085374F"/>
    <w:rsid w:val="00862AB0"/>
    <w:rsid w:val="00867D90"/>
    <w:rsid w:val="00871557"/>
    <w:rsid w:val="00873189"/>
    <w:rsid w:val="00873C00"/>
    <w:rsid w:val="00874DFA"/>
    <w:rsid w:val="00875C9A"/>
    <w:rsid w:val="00876D57"/>
    <w:rsid w:val="00882B9E"/>
    <w:rsid w:val="008835EA"/>
    <w:rsid w:val="00884042"/>
    <w:rsid w:val="008849FB"/>
    <w:rsid w:val="0088739A"/>
    <w:rsid w:val="00890C5B"/>
    <w:rsid w:val="008926CD"/>
    <w:rsid w:val="008A43DA"/>
    <w:rsid w:val="008A5766"/>
    <w:rsid w:val="008B20DF"/>
    <w:rsid w:val="008B4534"/>
    <w:rsid w:val="008C3833"/>
    <w:rsid w:val="008D10C3"/>
    <w:rsid w:val="008D26F9"/>
    <w:rsid w:val="008E70E0"/>
    <w:rsid w:val="008E7CC9"/>
    <w:rsid w:val="008E7F21"/>
    <w:rsid w:val="008F0F87"/>
    <w:rsid w:val="008F1066"/>
    <w:rsid w:val="00902F32"/>
    <w:rsid w:val="0090307A"/>
    <w:rsid w:val="009067EF"/>
    <w:rsid w:val="00907611"/>
    <w:rsid w:val="00910D28"/>
    <w:rsid w:val="00923AA6"/>
    <w:rsid w:val="00931827"/>
    <w:rsid w:val="00932378"/>
    <w:rsid w:val="00936733"/>
    <w:rsid w:val="0094043C"/>
    <w:rsid w:val="009510C3"/>
    <w:rsid w:val="009570E1"/>
    <w:rsid w:val="00966E0E"/>
    <w:rsid w:val="009753B1"/>
    <w:rsid w:val="0097599E"/>
    <w:rsid w:val="00976FA1"/>
    <w:rsid w:val="00984E47"/>
    <w:rsid w:val="00986A03"/>
    <w:rsid w:val="009A034F"/>
    <w:rsid w:val="009A3224"/>
    <w:rsid w:val="009A46A6"/>
    <w:rsid w:val="009A6FF1"/>
    <w:rsid w:val="009B0BA0"/>
    <w:rsid w:val="009C0355"/>
    <w:rsid w:val="009C3721"/>
    <w:rsid w:val="009C5874"/>
    <w:rsid w:val="009C60B8"/>
    <w:rsid w:val="009D2916"/>
    <w:rsid w:val="009E55C3"/>
    <w:rsid w:val="009E67A2"/>
    <w:rsid w:val="009E6FCF"/>
    <w:rsid w:val="009E7BFF"/>
    <w:rsid w:val="009F0940"/>
    <w:rsid w:val="009F10D7"/>
    <w:rsid w:val="009F3A9D"/>
    <w:rsid w:val="00A05756"/>
    <w:rsid w:val="00A07173"/>
    <w:rsid w:val="00A072C1"/>
    <w:rsid w:val="00A133FE"/>
    <w:rsid w:val="00A300E9"/>
    <w:rsid w:val="00A30739"/>
    <w:rsid w:val="00A308E4"/>
    <w:rsid w:val="00A30FB6"/>
    <w:rsid w:val="00A34BB1"/>
    <w:rsid w:val="00A37184"/>
    <w:rsid w:val="00A412D4"/>
    <w:rsid w:val="00A41355"/>
    <w:rsid w:val="00A42371"/>
    <w:rsid w:val="00A426F9"/>
    <w:rsid w:val="00A45A6F"/>
    <w:rsid w:val="00A51070"/>
    <w:rsid w:val="00A56B9E"/>
    <w:rsid w:val="00A57E06"/>
    <w:rsid w:val="00A7023D"/>
    <w:rsid w:val="00A70E82"/>
    <w:rsid w:val="00A7190B"/>
    <w:rsid w:val="00A72C27"/>
    <w:rsid w:val="00A7429E"/>
    <w:rsid w:val="00A81380"/>
    <w:rsid w:val="00A81C46"/>
    <w:rsid w:val="00A8267B"/>
    <w:rsid w:val="00A83119"/>
    <w:rsid w:val="00A844EC"/>
    <w:rsid w:val="00A847D3"/>
    <w:rsid w:val="00A858E1"/>
    <w:rsid w:val="00A92E73"/>
    <w:rsid w:val="00A9658D"/>
    <w:rsid w:val="00AA1177"/>
    <w:rsid w:val="00AA1D6A"/>
    <w:rsid w:val="00AA27BD"/>
    <w:rsid w:val="00AA5A83"/>
    <w:rsid w:val="00AA685E"/>
    <w:rsid w:val="00AA7BE2"/>
    <w:rsid w:val="00AB666A"/>
    <w:rsid w:val="00AC6638"/>
    <w:rsid w:val="00AC6860"/>
    <w:rsid w:val="00AC6E39"/>
    <w:rsid w:val="00AD2100"/>
    <w:rsid w:val="00AE2272"/>
    <w:rsid w:val="00AE37D4"/>
    <w:rsid w:val="00AE5418"/>
    <w:rsid w:val="00AE7A31"/>
    <w:rsid w:val="00AE7EAE"/>
    <w:rsid w:val="00AF546B"/>
    <w:rsid w:val="00AF664B"/>
    <w:rsid w:val="00B02180"/>
    <w:rsid w:val="00B0220B"/>
    <w:rsid w:val="00B10982"/>
    <w:rsid w:val="00B14B2F"/>
    <w:rsid w:val="00B1602A"/>
    <w:rsid w:val="00B162AB"/>
    <w:rsid w:val="00B16727"/>
    <w:rsid w:val="00B16E16"/>
    <w:rsid w:val="00B22A40"/>
    <w:rsid w:val="00B24527"/>
    <w:rsid w:val="00B247F2"/>
    <w:rsid w:val="00B24D08"/>
    <w:rsid w:val="00B3721F"/>
    <w:rsid w:val="00B373E8"/>
    <w:rsid w:val="00B509BE"/>
    <w:rsid w:val="00B510ED"/>
    <w:rsid w:val="00B51451"/>
    <w:rsid w:val="00B53974"/>
    <w:rsid w:val="00B63FC3"/>
    <w:rsid w:val="00B66273"/>
    <w:rsid w:val="00B67F9C"/>
    <w:rsid w:val="00B719C1"/>
    <w:rsid w:val="00B721F5"/>
    <w:rsid w:val="00B72C71"/>
    <w:rsid w:val="00B76D9F"/>
    <w:rsid w:val="00B8043F"/>
    <w:rsid w:val="00B812A3"/>
    <w:rsid w:val="00B83623"/>
    <w:rsid w:val="00B83CE0"/>
    <w:rsid w:val="00B84802"/>
    <w:rsid w:val="00B84B0A"/>
    <w:rsid w:val="00B90E79"/>
    <w:rsid w:val="00B9163C"/>
    <w:rsid w:val="00BA0BED"/>
    <w:rsid w:val="00BA5E41"/>
    <w:rsid w:val="00BB0F5F"/>
    <w:rsid w:val="00BB5554"/>
    <w:rsid w:val="00BB6970"/>
    <w:rsid w:val="00BB7ADC"/>
    <w:rsid w:val="00BC0799"/>
    <w:rsid w:val="00BD0E1A"/>
    <w:rsid w:val="00BD230E"/>
    <w:rsid w:val="00BD3197"/>
    <w:rsid w:val="00BD3A1C"/>
    <w:rsid w:val="00BE1DBB"/>
    <w:rsid w:val="00BE2015"/>
    <w:rsid w:val="00BE396F"/>
    <w:rsid w:val="00BE5362"/>
    <w:rsid w:val="00BF0383"/>
    <w:rsid w:val="00BF5E30"/>
    <w:rsid w:val="00C010AD"/>
    <w:rsid w:val="00C01E74"/>
    <w:rsid w:val="00C03051"/>
    <w:rsid w:val="00C07704"/>
    <w:rsid w:val="00C1138F"/>
    <w:rsid w:val="00C1264B"/>
    <w:rsid w:val="00C14397"/>
    <w:rsid w:val="00C1547A"/>
    <w:rsid w:val="00C15D6C"/>
    <w:rsid w:val="00C2152D"/>
    <w:rsid w:val="00C231D8"/>
    <w:rsid w:val="00C267D7"/>
    <w:rsid w:val="00C41A9E"/>
    <w:rsid w:val="00C50C61"/>
    <w:rsid w:val="00C62D74"/>
    <w:rsid w:val="00C7650B"/>
    <w:rsid w:val="00C83946"/>
    <w:rsid w:val="00C84997"/>
    <w:rsid w:val="00C86D4E"/>
    <w:rsid w:val="00C87793"/>
    <w:rsid w:val="00C879C2"/>
    <w:rsid w:val="00CA4199"/>
    <w:rsid w:val="00CA553C"/>
    <w:rsid w:val="00CB1506"/>
    <w:rsid w:val="00CB7700"/>
    <w:rsid w:val="00CC36CC"/>
    <w:rsid w:val="00CD4562"/>
    <w:rsid w:val="00CD4B4D"/>
    <w:rsid w:val="00CE2230"/>
    <w:rsid w:val="00CE4108"/>
    <w:rsid w:val="00CE652D"/>
    <w:rsid w:val="00CE7044"/>
    <w:rsid w:val="00CE76B9"/>
    <w:rsid w:val="00CF325E"/>
    <w:rsid w:val="00CF4181"/>
    <w:rsid w:val="00CF4526"/>
    <w:rsid w:val="00CF73C7"/>
    <w:rsid w:val="00D0007E"/>
    <w:rsid w:val="00D01C28"/>
    <w:rsid w:val="00D02561"/>
    <w:rsid w:val="00D05990"/>
    <w:rsid w:val="00D238A5"/>
    <w:rsid w:val="00D23CE8"/>
    <w:rsid w:val="00D24B50"/>
    <w:rsid w:val="00D3297A"/>
    <w:rsid w:val="00D35350"/>
    <w:rsid w:val="00D374C8"/>
    <w:rsid w:val="00D52B9D"/>
    <w:rsid w:val="00D53806"/>
    <w:rsid w:val="00D54666"/>
    <w:rsid w:val="00D54AB1"/>
    <w:rsid w:val="00D54E2F"/>
    <w:rsid w:val="00D5646B"/>
    <w:rsid w:val="00D6230A"/>
    <w:rsid w:val="00D678A9"/>
    <w:rsid w:val="00D703C8"/>
    <w:rsid w:val="00D714AC"/>
    <w:rsid w:val="00D71B8C"/>
    <w:rsid w:val="00D7673D"/>
    <w:rsid w:val="00D82900"/>
    <w:rsid w:val="00D9088F"/>
    <w:rsid w:val="00D919AC"/>
    <w:rsid w:val="00DA6C24"/>
    <w:rsid w:val="00DB0670"/>
    <w:rsid w:val="00DB42F1"/>
    <w:rsid w:val="00DB4479"/>
    <w:rsid w:val="00DC439E"/>
    <w:rsid w:val="00DD5B10"/>
    <w:rsid w:val="00DD6E40"/>
    <w:rsid w:val="00DE0935"/>
    <w:rsid w:val="00DE68C1"/>
    <w:rsid w:val="00DE7B2F"/>
    <w:rsid w:val="00DF2C83"/>
    <w:rsid w:val="00E03758"/>
    <w:rsid w:val="00E05070"/>
    <w:rsid w:val="00E06568"/>
    <w:rsid w:val="00E1332B"/>
    <w:rsid w:val="00E16D34"/>
    <w:rsid w:val="00E20C32"/>
    <w:rsid w:val="00E243F3"/>
    <w:rsid w:val="00E33211"/>
    <w:rsid w:val="00E34909"/>
    <w:rsid w:val="00E36323"/>
    <w:rsid w:val="00E40EB1"/>
    <w:rsid w:val="00E41778"/>
    <w:rsid w:val="00E44BB3"/>
    <w:rsid w:val="00E61CE2"/>
    <w:rsid w:val="00E6397A"/>
    <w:rsid w:val="00E66FE2"/>
    <w:rsid w:val="00E67FC0"/>
    <w:rsid w:val="00E76370"/>
    <w:rsid w:val="00E82774"/>
    <w:rsid w:val="00E84616"/>
    <w:rsid w:val="00E875CE"/>
    <w:rsid w:val="00E9079D"/>
    <w:rsid w:val="00EB7A33"/>
    <w:rsid w:val="00EC415B"/>
    <w:rsid w:val="00ED1C84"/>
    <w:rsid w:val="00ED2C7C"/>
    <w:rsid w:val="00ED336A"/>
    <w:rsid w:val="00ED5504"/>
    <w:rsid w:val="00EE1E36"/>
    <w:rsid w:val="00EE607B"/>
    <w:rsid w:val="00EF2052"/>
    <w:rsid w:val="00EF210D"/>
    <w:rsid w:val="00EF3654"/>
    <w:rsid w:val="00EF553A"/>
    <w:rsid w:val="00F14821"/>
    <w:rsid w:val="00F312CC"/>
    <w:rsid w:val="00F370CB"/>
    <w:rsid w:val="00F41A03"/>
    <w:rsid w:val="00F42515"/>
    <w:rsid w:val="00F53A17"/>
    <w:rsid w:val="00F54806"/>
    <w:rsid w:val="00F567C3"/>
    <w:rsid w:val="00F579A9"/>
    <w:rsid w:val="00F6765F"/>
    <w:rsid w:val="00F71C10"/>
    <w:rsid w:val="00F879BA"/>
    <w:rsid w:val="00F91FC9"/>
    <w:rsid w:val="00F963F9"/>
    <w:rsid w:val="00FA28C0"/>
    <w:rsid w:val="00FA318E"/>
    <w:rsid w:val="00FB29A9"/>
    <w:rsid w:val="00FC162F"/>
    <w:rsid w:val="00FC1DBC"/>
    <w:rsid w:val="00FC40D8"/>
    <w:rsid w:val="00FC4516"/>
    <w:rsid w:val="00FD2C00"/>
    <w:rsid w:val="00FE2FCF"/>
    <w:rsid w:val="00FE51D9"/>
    <w:rsid w:val="00FE5ADD"/>
    <w:rsid w:val="00FF010F"/>
    <w:rsid w:val="00FF5A89"/>
    <w:rsid w:val="00FF6B60"/>
    <w:rsid w:val="00FF6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0BDF222-519A-4568-BF74-996E4EB7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218"/>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536218"/>
    <w:pPr>
      <w:widowControl w:val="0"/>
      <w:wordWrap w:val="0"/>
      <w:autoSpaceDE w:val="0"/>
      <w:autoSpaceDN w:val="0"/>
      <w:adjustRightInd w:val="0"/>
      <w:spacing w:line="357" w:lineRule="exact"/>
      <w:jc w:val="both"/>
    </w:pPr>
    <w:rPr>
      <w:rFonts w:ascii="ＭＳ 明朝" w:eastAsia="ＭＳ 明朝" w:hAnsi="Century" w:cs="Times New Roman"/>
      <w:spacing w:val="2"/>
      <w:kern w:val="0"/>
      <w:szCs w:val="21"/>
    </w:rPr>
  </w:style>
  <w:style w:type="paragraph" w:styleId="a4">
    <w:name w:val="footer"/>
    <w:basedOn w:val="a"/>
    <w:link w:val="a5"/>
    <w:rsid w:val="00536218"/>
    <w:pPr>
      <w:tabs>
        <w:tab w:val="center" w:pos="4252"/>
        <w:tab w:val="right" w:pos="8504"/>
      </w:tabs>
      <w:snapToGrid w:val="0"/>
    </w:pPr>
  </w:style>
  <w:style w:type="character" w:customStyle="1" w:styleId="a5">
    <w:name w:val="フッター (文字)"/>
    <w:basedOn w:val="a0"/>
    <w:link w:val="a4"/>
    <w:rsid w:val="00536218"/>
    <w:rPr>
      <w:rFonts w:ascii="Century" w:eastAsia="ＭＳ 明朝" w:hAnsi="Century" w:cs="ＭＳ 明朝"/>
      <w:szCs w:val="21"/>
    </w:rPr>
  </w:style>
  <w:style w:type="character" w:styleId="a6">
    <w:name w:val="page number"/>
    <w:rsid w:val="00536218"/>
    <w:rPr>
      <w:rFonts w:ascii="ＭＳ ゴシック" w:eastAsia="ＭＳ ゴシック"/>
      <w:sz w:val="24"/>
      <w:szCs w:val="24"/>
    </w:rPr>
  </w:style>
  <w:style w:type="paragraph" w:styleId="a7">
    <w:name w:val="header"/>
    <w:basedOn w:val="a"/>
    <w:link w:val="a8"/>
    <w:uiPriority w:val="99"/>
    <w:unhideWhenUsed/>
    <w:rsid w:val="00F6765F"/>
    <w:pPr>
      <w:tabs>
        <w:tab w:val="center" w:pos="4252"/>
        <w:tab w:val="right" w:pos="8504"/>
      </w:tabs>
      <w:snapToGrid w:val="0"/>
    </w:pPr>
  </w:style>
  <w:style w:type="character" w:customStyle="1" w:styleId="a8">
    <w:name w:val="ヘッダー (文字)"/>
    <w:basedOn w:val="a0"/>
    <w:link w:val="a7"/>
    <w:uiPriority w:val="99"/>
    <w:rsid w:val="00F6765F"/>
    <w:rPr>
      <w:rFonts w:ascii="Century" w:eastAsia="ＭＳ 明朝" w:hAnsi="Century" w:cs="ＭＳ 明朝"/>
      <w:szCs w:val="21"/>
    </w:rPr>
  </w:style>
  <w:style w:type="character" w:customStyle="1" w:styleId="p20">
    <w:name w:val="p20"/>
    <w:basedOn w:val="a0"/>
    <w:rsid w:val="00377BA0"/>
  </w:style>
  <w:style w:type="paragraph" w:customStyle="1" w:styleId="Default">
    <w:name w:val="Default"/>
    <w:rsid w:val="00171700"/>
    <w:pPr>
      <w:widowControl w:val="0"/>
      <w:autoSpaceDE w:val="0"/>
      <w:autoSpaceDN w:val="0"/>
      <w:adjustRightInd w:val="0"/>
    </w:pPr>
    <w:rPr>
      <w:rFonts w:ascii="ＭＳ 明朝" w:hAnsi="ＭＳ 明朝" w:cs="ＭＳ 明朝"/>
      <w:color w:val="000000"/>
      <w:kern w:val="0"/>
      <w:sz w:val="24"/>
      <w:szCs w:val="24"/>
    </w:rPr>
  </w:style>
  <w:style w:type="paragraph" w:styleId="a9">
    <w:name w:val="Balloon Text"/>
    <w:basedOn w:val="a"/>
    <w:link w:val="aa"/>
    <w:uiPriority w:val="99"/>
    <w:semiHidden/>
    <w:unhideWhenUsed/>
    <w:rsid w:val="00BE20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2015"/>
    <w:rPr>
      <w:rFonts w:asciiTheme="majorHAnsi" w:eastAsiaTheme="majorEastAsia" w:hAnsiTheme="majorHAnsi" w:cstheme="majorBidi"/>
      <w:sz w:val="18"/>
      <w:szCs w:val="18"/>
    </w:rPr>
  </w:style>
  <w:style w:type="character" w:customStyle="1" w:styleId="p">
    <w:name w:val="p"/>
    <w:basedOn w:val="a0"/>
    <w:rsid w:val="00AA685E"/>
  </w:style>
  <w:style w:type="table" w:styleId="ab">
    <w:name w:val="Table Grid"/>
    <w:basedOn w:val="a1"/>
    <w:rsid w:val="00F567C3"/>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text"/>
    <w:basedOn w:val="a"/>
    <w:link w:val="ad"/>
    <w:uiPriority w:val="99"/>
    <w:unhideWhenUsed/>
    <w:rsid w:val="001858E0"/>
    <w:pPr>
      <w:jc w:val="left"/>
    </w:pPr>
  </w:style>
  <w:style w:type="character" w:customStyle="1" w:styleId="ad">
    <w:name w:val="コメント文字列 (文字)"/>
    <w:basedOn w:val="a0"/>
    <w:link w:val="ac"/>
    <w:uiPriority w:val="99"/>
    <w:rsid w:val="001858E0"/>
    <w:rPr>
      <w:rFonts w:ascii="Century"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6307A-E138-4176-BAB2-15109B083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984</Words>
  <Characters>5614</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cp:lastPrinted>2019-08-28T05:11:00Z</cp:lastPrinted>
  <dcterms:created xsi:type="dcterms:W3CDTF">2020-03-31T05:07:00Z</dcterms:created>
  <dcterms:modified xsi:type="dcterms:W3CDTF">2020-03-31T05:29:00Z</dcterms:modified>
</cp:coreProperties>
</file>