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D7" w:rsidRDefault="0055090C" w:rsidP="008323E6">
      <w:r>
        <w:rPr>
          <w:rFonts w:hint="eastAsia"/>
        </w:rPr>
        <w:t>事業所付表</w:t>
      </w:r>
      <w:r w:rsidR="00EA4EC1">
        <w:rPr>
          <w:rFonts w:hint="eastAsia"/>
        </w:rPr>
        <w:t>２</w:t>
      </w:r>
      <w:r w:rsidR="006D3799">
        <w:rPr>
          <w:rFonts w:hint="eastAsia"/>
        </w:rPr>
        <w:t xml:space="preserve">　小規模保育事業所Ａ型の</w:t>
      </w:r>
      <w:r w:rsidR="005E17B8">
        <w:rPr>
          <w:rFonts w:hint="eastAsia"/>
        </w:rPr>
        <w:t>確認変更（利用定員の増加）</w:t>
      </w:r>
      <w:r w:rsidR="006D3799">
        <w:rPr>
          <w:rFonts w:hint="eastAsia"/>
        </w:rPr>
        <w:t>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82539C" w:rsidRPr="004F770A" w:rsidTr="005E17B8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2539C" w:rsidRPr="004F770A" w:rsidRDefault="0082539C" w:rsidP="00D93E3A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82539C" w:rsidRPr="004F770A" w:rsidRDefault="0082539C" w:rsidP="00D93E3A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82539C" w:rsidRPr="004F770A" w:rsidTr="005E17B8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</w:p>
        </w:tc>
      </w:tr>
      <w:tr w:rsidR="0082539C" w:rsidRPr="004F770A" w:rsidTr="005E17B8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82539C" w:rsidRDefault="0082539C" w:rsidP="0082539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82539C" w:rsidRPr="004F770A" w:rsidRDefault="0082539C" w:rsidP="0082539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82539C" w:rsidRDefault="0082539C" w:rsidP="0082539C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82539C">
            <w:pPr>
              <w:jc w:val="both"/>
              <w:rPr>
                <w:sz w:val="22"/>
                <w:szCs w:val="22"/>
              </w:rPr>
            </w:pPr>
          </w:p>
        </w:tc>
      </w:tr>
      <w:tr w:rsidR="0082539C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82539C" w:rsidRPr="004F770A" w:rsidRDefault="0082539C" w:rsidP="0082539C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82539C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</w:p>
        </w:tc>
      </w:tr>
      <w:tr w:rsidR="0082539C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82539C" w:rsidRPr="004F770A" w:rsidRDefault="0082539C" w:rsidP="0082539C">
            <w:pPr>
              <w:jc w:val="center"/>
              <w:rPr>
                <w:sz w:val="22"/>
                <w:szCs w:val="22"/>
              </w:rPr>
            </w:pPr>
          </w:p>
        </w:tc>
      </w:tr>
      <w:tr w:rsidR="008E7B14" w:rsidRPr="004F770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8E7B14" w:rsidRPr="004F770A" w:rsidRDefault="008E7B14" w:rsidP="008E7B1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B14" w:rsidRPr="004F770A" w:rsidRDefault="008E7B14" w:rsidP="008E7B1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8E7B14" w:rsidRPr="004F770A" w:rsidRDefault="00F16DED" w:rsidP="00B101B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E17B8" w:rsidRPr="004F770A" w:rsidTr="005E17B8">
        <w:trPr>
          <w:cantSplit/>
          <w:trHeight w:val="210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5E17B8" w:rsidRPr="004F770A" w:rsidRDefault="005E17B8" w:rsidP="00A56EE4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5E17B8" w:rsidRPr="004F770A" w:rsidTr="005E17B8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5E17B8" w:rsidRPr="004F770A" w:rsidRDefault="005E17B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5E17B8" w:rsidRDefault="005E17B8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1274"/>
        <w:gridCol w:w="820"/>
        <w:gridCol w:w="1590"/>
        <w:gridCol w:w="505"/>
        <w:gridCol w:w="231"/>
        <w:gridCol w:w="965"/>
        <w:gridCol w:w="898"/>
        <w:gridCol w:w="377"/>
        <w:gridCol w:w="1704"/>
      </w:tblGrid>
      <w:tr w:rsidR="00EA1513" w:rsidTr="002C3E0C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513" w:rsidRDefault="00EA1513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9"/>
            <w:tcBorders>
              <w:left w:val="single" w:sz="4" w:space="0" w:color="auto"/>
            </w:tcBorders>
            <w:vAlign w:val="center"/>
          </w:tcPr>
          <w:p w:rsidR="00EA1513" w:rsidRDefault="00EA1513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F15A5A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5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4" w:type="dxa"/>
            <w:gridSpan w:val="3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78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364C99" w:rsidRPr="00506D17" w:rsidTr="00364C99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4C99" w:rsidRPr="006424E3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364C99" w:rsidRPr="00506D17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364C99" w:rsidRPr="004F770A" w:rsidTr="00364C99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4420" w:type="dxa"/>
            <w:gridSpan w:val="5"/>
            <w:tcBorders>
              <w:bottom w:val="single" w:sz="4" w:space="0" w:color="auto"/>
            </w:tcBorders>
          </w:tcPr>
          <w:p w:rsidR="00364C99" w:rsidRPr="004F770A" w:rsidRDefault="00364C99" w:rsidP="00364C99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□なし　　　□調理室　　　□調理設備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　　個</w:t>
            </w:r>
          </w:p>
        </w:tc>
      </w:tr>
    </w:tbl>
    <w:p w:rsidR="00364C99" w:rsidRDefault="00364C99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2C3E0C" w:rsidRPr="004F770A" w:rsidTr="002C3E0C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(保育士資格無)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AC7778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2C3E0C" w:rsidRDefault="002C3E0C" w:rsidP="002C3E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2C3E0C" w:rsidRPr="00D96C7E" w:rsidTr="002C3E0C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E54F29" w:rsidRDefault="002C3E0C" w:rsidP="002C3E0C">
            <w:pPr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D96C7E" w:rsidRDefault="002C3E0C" w:rsidP="002C3E0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5E17B8" w:rsidRDefault="005E17B8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5E17B8" w:rsidRPr="00F15A5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5E17B8" w:rsidRPr="008D5E34" w:rsidRDefault="005947CF" w:rsidP="005E17B8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5E17B8" w:rsidRPr="00F15A5A" w:rsidRDefault="005947CF" w:rsidP="005E17B8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B101B8" w:rsidRDefault="00B101B8" w:rsidP="00EA2ACC">
      <w:pPr>
        <w:spacing w:line="480" w:lineRule="atLeast"/>
      </w:pPr>
      <w:bookmarkStart w:id="0" w:name="_GoBack"/>
      <w:bookmarkEnd w:id="0"/>
    </w:p>
    <w:sectPr w:rsidR="00B101B8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D8" w:rsidRDefault="002740D8">
      <w:r>
        <w:separator/>
      </w:r>
    </w:p>
  </w:endnote>
  <w:endnote w:type="continuationSeparator" w:id="0">
    <w:p w:rsidR="002740D8" w:rsidRDefault="0027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D8" w:rsidRDefault="002740D8">
      <w:r>
        <w:separator/>
      </w:r>
    </w:p>
  </w:footnote>
  <w:footnote w:type="continuationSeparator" w:id="0">
    <w:p w:rsidR="002740D8" w:rsidRDefault="0027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740D8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2ACC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EDB0-10AB-4F19-99D2-E0AFD9FD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2018-01-15T07:10:00Z</dcterms:modified>
</cp:coreProperties>
</file>