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5C57" w14:textId="10210756" w:rsidR="003F48B5" w:rsidRPr="00920616" w:rsidRDefault="00D345FA" w:rsidP="00C265E9">
      <w:r w:rsidRPr="00920616">
        <w:rPr>
          <w:rFonts w:hint="eastAsia"/>
        </w:rPr>
        <w:t>第</w:t>
      </w:r>
      <w:r w:rsidR="00E47992" w:rsidRPr="00920616">
        <w:rPr>
          <w:rFonts w:hint="eastAsia"/>
        </w:rPr>
        <w:t>４</w:t>
      </w:r>
      <w:r w:rsidR="003F48B5" w:rsidRPr="00920616">
        <w:rPr>
          <w:rFonts w:hint="eastAsia"/>
        </w:rPr>
        <w:t>号</w:t>
      </w:r>
      <w:r w:rsidR="00256279" w:rsidRPr="00920616">
        <w:rPr>
          <w:rFonts w:hint="eastAsia"/>
        </w:rPr>
        <w:t>様式</w:t>
      </w:r>
      <w:r w:rsidR="003F48B5" w:rsidRPr="00920616">
        <w:rPr>
          <w:rFonts w:hint="eastAsia"/>
        </w:rPr>
        <w:t>（第９条関係）</w:t>
      </w:r>
    </w:p>
    <w:p w14:paraId="67506B16" w14:textId="77777777" w:rsidR="003F48B5" w:rsidRPr="00920616" w:rsidRDefault="003F48B5" w:rsidP="00256279">
      <w:pPr>
        <w:jc w:val="center"/>
        <w:rPr>
          <w:sz w:val="18"/>
          <w:szCs w:val="18"/>
        </w:rPr>
      </w:pPr>
    </w:p>
    <w:p w14:paraId="13291C5D" w14:textId="77777777" w:rsidR="003F48B5" w:rsidRPr="00920616" w:rsidRDefault="003F48B5" w:rsidP="00256279">
      <w:pPr>
        <w:jc w:val="center"/>
        <w:rPr>
          <w:bCs/>
          <w:szCs w:val="24"/>
        </w:rPr>
      </w:pPr>
      <w:r w:rsidRPr="00920616">
        <w:rPr>
          <w:rFonts w:hint="eastAsia"/>
          <w:bCs/>
          <w:szCs w:val="24"/>
        </w:rPr>
        <w:t>土砂の</w:t>
      </w:r>
      <w:r w:rsidR="00BD54EA" w:rsidRPr="00920616">
        <w:rPr>
          <w:rFonts w:hint="eastAsia"/>
          <w:bCs/>
          <w:szCs w:val="24"/>
        </w:rPr>
        <w:t>堆積</w:t>
      </w:r>
      <w:r w:rsidRPr="00920616">
        <w:rPr>
          <w:rFonts w:hint="eastAsia"/>
          <w:bCs/>
          <w:szCs w:val="24"/>
        </w:rPr>
        <w:t>に係る土地の汚染調査結果届出書</w:t>
      </w:r>
    </w:p>
    <w:p w14:paraId="2B31C872" w14:textId="77777777" w:rsidR="003F48B5" w:rsidRPr="00920616" w:rsidRDefault="003F48B5" w:rsidP="00C265E9"/>
    <w:p w14:paraId="2FE37AC8" w14:textId="77777777" w:rsidR="003F48B5" w:rsidRPr="00920616" w:rsidRDefault="003F48B5" w:rsidP="00256279">
      <w:pPr>
        <w:jc w:val="right"/>
      </w:pPr>
      <w:r w:rsidRPr="00920616">
        <w:rPr>
          <w:rFonts w:hint="eastAsia"/>
        </w:rPr>
        <w:t>年　　月　　日</w:t>
      </w:r>
    </w:p>
    <w:p w14:paraId="44EA1B6E" w14:textId="77777777" w:rsidR="00256279" w:rsidRPr="00920616" w:rsidRDefault="00256279" w:rsidP="00256279">
      <w:pPr>
        <w:spacing w:line="400" w:lineRule="exact"/>
      </w:pPr>
      <w:r w:rsidRPr="00920616">
        <w:rPr>
          <w:rFonts w:hint="eastAsia"/>
        </w:rPr>
        <w:t xml:space="preserve">　越谷市長　宛</w:t>
      </w:r>
    </w:p>
    <w:p w14:paraId="642B1D75" w14:textId="77777777" w:rsidR="00256279" w:rsidRPr="00920616" w:rsidRDefault="00256279" w:rsidP="00256279">
      <w:pPr>
        <w:rPr>
          <w:szCs w:val="24"/>
        </w:rPr>
      </w:pPr>
      <w:r w:rsidRPr="00920616">
        <w:rPr>
          <w:rFonts w:hint="eastAsia"/>
          <w:szCs w:val="24"/>
        </w:rPr>
        <w:t xml:space="preserve">　　　　　　　　　　　　申請者　住　　所</w:t>
      </w:r>
    </w:p>
    <w:p w14:paraId="6515EAD1" w14:textId="77777777" w:rsidR="00256279" w:rsidRPr="00920616" w:rsidRDefault="009F1662" w:rsidP="00256279">
      <w:pPr>
        <w:rPr>
          <w:szCs w:val="24"/>
        </w:rPr>
      </w:pPr>
      <w:r w:rsidRPr="00920616">
        <w:rPr>
          <w:rFonts w:hint="eastAsia"/>
          <w:szCs w:val="24"/>
        </w:rPr>
        <w:t xml:space="preserve">　　　　　　　　　　　　　　　　氏　　名　　　　　　　　　　　</w:t>
      </w:r>
    </w:p>
    <w:p w14:paraId="14DE418D" w14:textId="77777777" w:rsidR="00256279" w:rsidRPr="00920616" w:rsidRDefault="00256279" w:rsidP="00256279">
      <w:pPr>
        <w:spacing w:line="300" w:lineRule="exact"/>
        <w:rPr>
          <w:sz w:val="21"/>
          <w:szCs w:val="21"/>
        </w:rPr>
      </w:pPr>
      <w:r w:rsidRPr="00920616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D37B35" wp14:editId="602A6EC7">
                <wp:simplePos x="0" y="0"/>
                <wp:positionH relativeFrom="column">
                  <wp:posOffset>2739390</wp:posOffset>
                </wp:positionH>
                <wp:positionV relativeFrom="paragraph">
                  <wp:posOffset>20320</wp:posOffset>
                </wp:positionV>
                <wp:extent cx="2447925" cy="352425"/>
                <wp:effectExtent l="0" t="0" r="28575" b="28575"/>
                <wp:wrapNone/>
                <wp:docPr id="24" name="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524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2E2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4" o:spid="_x0000_s1026" type="#_x0000_t185" style="position:absolute;margin-left:215.7pt;margin-top:1.6pt;width:192.7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" strokecolor="windowText"/>
            </w:pict>
          </mc:Fallback>
        </mc:AlternateContent>
      </w:r>
      <w:r w:rsidRPr="00920616">
        <w:rPr>
          <w:rFonts w:hint="eastAsia"/>
          <w:szCs w:val="24"/>
        </w:rPr>
        <w:t xml:space="preserve">　　　　　　　　　　　　　　　</w:t>
      </w:r>
      <w:r w:rsidR="004007A4" w:rsidRPr="00920616">
        <w:rPr>
          <w:rFonts w:hint="eastAsia"/>
          <w:szCs w:val="24"/>
        </w:rPr>
        <w:t xml:space="preserve">　</w:t>
      </w:r>
      <w:r w:rsidRPr="00920616">
        <w:rPr>
          <w:rFonts w:hint="eastAsia"/>
          <w:szCs w:val="24"/>
        </w:rPr>
        <w:t xml:space="preserve">　</w:t>
      </w:r>
      <w:r w:rsidRPr="00920616">
        <w:rPr>
          <w:rFonts w:hint="eastAsia"/>
          <w:sz w:val="21"/>
          <w:szCs w:val="21"/>
        </w:rPr>
        <w:t>法人にあっては、主たる事務所の</w:t>
      </w:r>
    </w:p>
    <w:p w14:paraId="2D8567BC" w14:textId="77777777" w:rsidR="00256279" w:rsidRPr="00920616" w:rsidRDefault="00256279" w:rsidP="00256279">
      <w:pPr>
        <w:spacing w:line="300" w:lineRule="exact"/>
        <w:rPr>
          <w:sz w:val="21"/>
          <w:szCs w:val="21"/>
        </w:rPr>
      </w:pPr>
      <w:r w:rsidRPr="00920616">
        <w:rPr>
          <w:rFonts w:hint="eastAsia"/>
          <w:szCs w:val="24"/>
        </w:rPr>
        <w:t xml:space="preserve">　　　　　　　　　　　　　　</w:t>
      </w:r>
      <w:r w:rsidR="004007A4" w:rsidRPr="00920616">
        <w:rPr>
          <w:rFonts w:hint="eastAsia"/>
          <w:szCs w:val="24"/>
        </w:rPr>
        <w:t xml:space="preserve">　</w:t>
      </w:r>
      <w:r w:rsidRPr="00920616">
        <w:rPr>
          <w:rFonts w:hint="eastAsia"/>
          <w:szCs w:val="24"/>
        </w:rPr>
        <w:t xml:space="preserve">　　</w:t>
      </w:r>
      <w:r w:rsidRPr="00920616">
        <w:rPr>
          <w:rFonts w:hint="eastAsia"/>
          <w:sz w:val="21"/>
          <w:szCs w:val="21"/>
        </w:rPr>
        <w:t>所在地、名称及び代表者の氏名</w:t>
      </w:r>
    </w:p>
    <w:p w14:paraId="71E962E6" w14:textId="77777777" w:rsidR="00256279" w:rsidRPr="00920616" w:rsidRDefault="00256279" w:rsidP="00256279">
      <w:pPr>
        <w:rPr>
          <w:szCs w:val="24"/>
        </w:rPr>
      </w:pPr>
      <w:r w:rsidRPr="00920616">
        <w:rPr>
          <w:rFonts w:hint="eastAsia"/>
          <w:szCs w:val="24"/>
        </w:rPr>
        <w:t xml:space="preserve">　　　　　　　　　　　　　　　　電話番号</w:t>
      </w:r>
    </w:p>
    <w:p w14:paraId="2183F5F6" w14:textId="77777777" w:rsidR="003F48B5" w:rsidRPr="00920616" w:rsidRDefault="003F48B5" w:rsidP="00C265E9"/>
    <w:p w14:paraId="5E7FA120" w14:textId="4CDA3327" w:rsidR="003F48B5" w:rsidRPr="00920616" w:rsidRDefault="00E47992" w:rsidP="00AC351A">
      <w:pPr>
        <w:ind w:firstLineChars="100" w:firstLine="266"/>
      </w:pPr>
      <w:r w:rsidRPr="00920616">
        <w:rPr>
          <w:rFonts w:hint="eastAsia"/>
          <w:szCs w:val="24"/>
        </w:rPr>
        <w:t>越谷市土砂の堆積による土壌汚染の防止に関する条例</w:t>
      </w:r>
      <w:r w:rsidR="003F48B5" w:rsidRPr="00920616">
        <w:rPr>
          <w:rFonts w:hint="eastAsia"/>
        </w:rPr>
        <w:t>第</w:t>
      </w:r>
      <w:r w:rsidR="00E103FD" w:rsidRPr="00920616">
        <w:rPr>
          <w:rFonts w:hint="eastAsia"/>
        </w:rPr>
        <w:t>８</w:t>
      </w:r>
      <w:r w:rsidR="003F48B5" w:rsidRPr="00920616">
        <w:rPr>
          <w:rFonts w:hint="eastAsia"/>
        </w:rPr>
        <w:t>条</w:t>
      </w:r>
      <w:r w:rsidR="00E103FD" w:rsidRPr="00920616">
        <w:rPr>
          <w:rFonts w:hint="eastAsia"/>
        </w:rPr>
        <w:t>第１項</w:t>
      </w:r>
      <w:r w:rsidR="003F48B5" w:rsidRPr="00920616">
        <w:rPr>
          <w:rFonts w:hint="eastAsia"/>
        </w:rPr>
        <w:t>の規定により</w:t>
      </w:r>
      <w:r w:rsidR="00D1205F" w:rsidRPr="00920616">
        <w:rPr>
          <w:rFonts w:hint="eastAsia"/>
        </w:rPr>
        <w:t>、別紙のとおり</w:t>
      </w:r>
      <w:r w:rsidR="003F48B5" w:rsidRPr="00920616">
        <w:rPr>
          <w:rFonts w:hint="eastAsia"/>
        </w:rPr>
        <w:t>届け出ます。</w:t>
      </w:r>
    </w:p>
    <w:p w14:paraId="615542C2" w14:textId="77777777" w:rsidR="003F48B5" w:rsidRPr="00920616" w:rsidRDefault="003F48B5" w:rsidP="00C265E9"/>
    <w:p w14:paraId="1EEEE92A" w14:textId="77777777" w:rsidR="003F48B5" w:rsidRPr="00920616" w:rsidRDefault="003F48B5" w:rsidP="00256279">
      <w:pPr>
        <w:jc w:val="center"/>
      </w:pPr>
      <w:r w:rsidRPr="00920616">
        <w:br w:type="page"/>
      </w:r>
    </w:p>
    <w:p w14:paraId="4E73BE2F" w14:textId="77777777" w:rsidR="00D1205F" w:rsidRPr="00920616" w:rsidRDefault="00D1205F" w:rsidP="00256279">
      <w:pPr>
        <w:jc w:val="center"/>
        <w:rPr>
          <w:rFonts w:hint="eastAsia"/>
          <w:bCs/>
          <w:szCs w:val="24"/>
        </w:rPr>
      </w:pPr>
      <w:r w:rsidRPr="00920616">
        <w:rPr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E8AFEB" wp14:editId="37B1AC3A">
                <wp:simplePos x="0" y="0"/>
                <wp:positionH relativeFrom="column">
                  <wp:posOffset>-248285</wp:posOffset>
                </wp:positionH>
                <wp:positionV relativeFrom="paragraph">
                  <wp:posOffset>-57150</wp:posOffset>
                </wp:positionV>
                <wp:extent cx="581025" cy="1403985"/>
                <wp:effectExtent l="0" t="0" r="9525" b="762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BB8B" w14:textId="77777777" w:rsidR="00B569D9" w:rsidRDefault="00B569D9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E8AF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55pt;margin-top:-4.5pt;width:45.7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" stroked="f">
                <v:textbox style="mso-fit-shape-to-text:t">
                  <w:txbxContent>
                    <w:p w14:paraId="79D8BB8B" w14:textId="77777777" w:rsidR="00B569D9" w:rsidRDefault="00B569D9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4953E751" w14:textId="77777777" w:rsidR="003F48B5" w:rsidRPr="00920616" w:rsidRDefault="003F48B5" w:rsidP="00256279">
      <w:pPr>
        <w:jc w:val="center"/>
        <w:rPr>
          <w:bCs/>
          <w:szCs w:val="24"/>
        </w:rPr>
      </w:pPr>
      <w:r w:rsidRPr="00920616">
        <w:rPr>
          <w:rFonts w:hint="eastAsia"/>
          <w:bCs/>
          <w:szCs w:val="24"/>
        </w:rPr>
        <w:t>土砂の</w:t>
      </w:r>
      <w:r w:rsidR="00BD54EA" w:rsidRPr="00920616">
        <w:rPr>
          <w:rFonts w:hint="eastAsia"/>
          <w:bCs/>
          <w:szCs w:val="24"/>
        </w:rPr>
        <w:t>堆積</w:t>
      </w:r>
      <w:r w:rsidRPr="00920616">
        <w:rPr>
          <w:rFonts w:hint="eastAsia"/>
          <w:bCs/>
          <w:szCs w:val="24"/>
        </w:rPr>
        <w:t>に係る土地の汚染調査結果（採取地点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67"/>
        <w:gridCol w:w="817"/>
        <w:gridCol w:w="5812"/>
      </w:tblGrid>
      <w:tr w:rsidR="00920616" w:rsidRPr="00920616" w14:paraId="4CE69870" w14:textId="77777777" w:rsidTr="00256279">
        <w:tc>
          <w:tcPr>
            <w:tcW w:w="2977" w:type="dxa"/>
            <w:gridSpan w:val="3"/>
          </w:tcPr>
          <w:p w14:paraId="32DDEAE3" w14:textId="77777777" w:rsidR="003F48B5" w:rsidRPr="00920616" w:rsidRDefault="003F48B5" w:rsidP="00256279">
            <w:pPr>
              <w:spacing w:line="440" w:lineRule="exact"/>
              <w:jc w:val="distribute"/>
              <w:rPr>
                <w:sz w:val="21"/>
                <w:szCs w:val="21"/>
              </w:rPr>
            </w:pPr>
            <w:r w:rsidRPr="00920616">
              <w:rPr>
                <w:rFonts w:hint="eastAsia"/>
                <w:sz w:val="21"/>
                <w:szCs w:val="21"/>
              </w:rPr>
              <w:t>調　査　年　月　日</w:t>
            </w:r>
          </w:p>
        </w:tc>
        <w:tc>
          <w:tcPr>
            <w:tcW w:w="5812" w:type="dxa"/>
          </w:tcPr>
          <w:p w14:paraId="0688E5DA" w14:textId="77777777" w:rsidR="003F48B5" w:rsidRPr="00920616" w:rsidRDefault="003F48B5" w:rsidP="00256279">
            <w:pPr>
              <w:spacing w:line="440" w:lineRule="exact"/>
              <w:rPr>
                <w:sz w:val="21"/>
                <w:szCs w:val="21"/>
              </w:rPr>
            </w:pPr>
          </w:p>
        </w:tc>
      </w:tr>
      <w:tr w:rsidR="00920616" w:rsidRPr="00920616" w14:paraId="3CDBEF3B" w14:textId="77777777" w:rsidTr="00256279">
        <w:trPr>
          <w:cantSplit/>
        </w:trPr>
        <w:tc>
          <w:tcPr>
            <w:tcW w:w="993" w:type="dxa"/>
            <w:vMerge w:val="restart"/>
          </w:tcPr>
          <w:p w14:paraId="487B6E30" w14:textId="77777777" w:rsidR="003F48B5" w:rsidRPr="00920616" w:rsidRDefault="00E47992" w:rsidP="00256279">
            <w:pPr>
              <w:spacing w:line="440" w:lineRule="exact"/>
              <w:jc w:val="distribute"/>
              <w:rPr>
                <w:sz w:val="21"/>
                <w:szCs w:val="21"/>
              </w:rPr>
            </w:pPr>
            <w:r w:rsidRPr="00920616">
              <w:rPr>
                <w:rFonts w:hint="eastAsia"/>
                <w:sz w:val="21"/>
                <w:szCs w:val="21"/>
              </w:rPr>
              <w:t>土砂の</w:t>
            </w:r>
          </w:p>
          <w:p w14:paraId="2C7D5055" w14:textId="77777777" w:rsidR="00E47992" w:rsidRPr="00920616" w:rsidRDefault="00E47992" w:rsidP="00256279">
            <w:pPr>
              <w:spacing w:line="440" w:lineRule="exact"/>
              <w:jc w:val="distribute"/>
              <w:rPr>
                <w:sz w:val="21"/>
                <w:szCs w:val="21"/>
              </w:rPr>
            </w:pPr>
            <w:r w:rsidRPr="00920616">
              <w:rPr>
                <w:rFonts w:hint="eastAsia"/>
                <w:sz w:val="21"/>
                <w:szCs w:val="21"/>
              </w:rPr>
              <w:t>堆積の</w:t>
            </w:r>
          </w:p>
          <w:p w14:paraId="77EAA21C" w14:textId="71DF2484" w:rsidR="00E47992" w:rsidRPr="00920616" w:rsidRDefault="00E47992" w:rsidP="00256279">
            <w:pPr>
              <w:spacing w:line="440" w:lineRule="exact"/>
              <w:jc w:val="distribute"/>
              <w:rPr>
                <w:sz w:val="21"/>
                <w:szCs w:val="21"/>
              </w:rPr>
            </w:pPr>
            <w:r w:rsidRPr="00920616">
              <w:rPr>
                <w:rFonts w:hint="eastAsia"/>
                <w:sz w:val="21"/>
                <w:szCs w:val="21"/>
              </w:rPr>
              <w:t>届出</w:t>
            </w:r>
          </w:p>
        </w:tc>
        <w:tc>
          <w:tcPr>
            <w:tcW w:w="1984" w:type="dxa"/>
            <w:gridSpan w:val="2"/>
          </w:tcPr>
          <w:p w14:paraId="7F5A1284" w14:textId="53FC90A3" w:rsidR="003F48B5" w:rsidRPr="00920616" w:rsidRDefault="00E47992" w:rsidP="00256279">
            <w:pPr>
              <w:spacing w:line="440" w:lineRule="exact"/>
              <w:jc w:val="distribute"/>
              <w:rPr>
                <w:sz w:val="21"/>
                <w:szCs w:val="21"/>
              </w:rPr>
            </w:pPr>
            <w:r w:rsidRPr="00920616">
              <w:rPr>
                <w:rFonts w:hint="eastAsia"/>
                <w:sz w:val="21"/>
                <w:szCs w:val="21"/>
              </w:rPr>
              <w:t>届出</w:t>
            </w:r>
            <w:r w:rsidR="003F48B5" w:rsidRPr="00920616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5812" w:type="dxa"/>
          </w:tcPr>
          <w:p w14:paraId="3D854604" w14:textId="77777777" w:rsidR="003F48B5" w:rsidRPr="00920616" w:rsidRDefault="003F48B5" w:rsidP="00256279">
            <w:pPr>
              <w:spacing w:line="440" w:lineRule="exact"/>
              <w:rPr>
                <w:sz w:val="21"/>
                <w:szCs w:val="21"/>
              </w:rPr>
            </w:pPr>
          </w:p>
        </w:tc>
      </w:tr>
      <w:tr w:rsidR="00920616" w:rsidRPr="00920616" w14:paraId="0163954E" w14:textId="77777777" w:rsidTr="00256279">
        <w:trPr>
          <w:cantSplit/>
        </w:trPr>
        <w:tc>
          <w:tcPr>
            <w:tcW w:w="993" w:type="dxa"/>
            <w:vMerge/>
          </w:tcPr>
          <w:p w14:paraId="5C7573DD" w14:textId="77777777" w:rsidR="003F48B5" w:rsidRPr="00920616" w:rsidRDefault="003F48B5" w:rsidP="00256279">
            <w:pPr>
              <w:spacing w:line="44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1167" w:type="dxa"/>
            <w:vMerge w:val="restart"/>
          </w:tcPr>
          <w:p w14:paraId="20EABF6D" w14:textId="77777777" w:rsidR="003F48B5" w:rsidRPr="00920616" w:rsidRDefault="003F48B5" w:rsidP="00256279">
            <w:pPr>
              <w:spacing w:line="440" w:lineRule="exact"/>
              <w:jc w:val="distribute"/>
              <w:rPr>
                <w:sz w:val="21"/>
                <w:szCs w:val="21"/>
              </w:rPr>
            </w:pPr>
            <w:r w:rsidRPr="00920616">
              <w:rPr>
                <w:rFonts w:hint="eastAsia"/>
                <w:sz w:val="21"/>
                <w:szCs w:val="21"/>
              </w:rPr>
              <w:t>土地の</w:t>
            </w:r>
          </w:p>
          <w:p w14:paraId="68BE7FC7" w14:textId="77777777" w:rsidR="003F48B5" w:rsidRPr="00920616" w:rsidRDefault="003F48B5" w:rsidP="00256279">
            <w:pPr>
              <w:spacing w:line="440" w:lineRule="exact"/>
              <w:jc w:val="distribute"/>
              <w:rPr>
                <w:sz w:val="21"/>
                <w:szCs w:val="21"/>
              </w:rPr>
            </w:pPr>
            <w:r w:rsidRPr="00920616">
              <w:rPr>
                <w:rFonts w:hint="eastAsia"/>
                <w:sz w:val="21"/>
                <w:szCs w:val="21"/>
              </w:rPr>
              <w:t>区域</w:t>
            </w:r>
          </w:p>
        </w:tc>
        <w:tc>
          <w:tcPr>
            <w:tcW w:w="817" w:type="dxa"/>
          </w:tcPr>
          <w:p w14:paraId="6F38E48F" w14:textId="77777777" w:rsidR="003F48B5" w:rsidRPr="00920616" w:rsidRDefault="003F48B5" w:rsidP="00256279">
            <w:pPr>
              <w:spacing w:line="440" w:lineRule="exact"/>
              <w:jc w:val="distribute"/>
              <w:rPr>
                <w:sz w:val="21"/>
                <w:szCs w:val="21"/>
              </w:rPr>
            </w:pPr>
            <w:r w:rsidRPr="00920616">
              <w:rPr>
                <w:rFonts w:hint="eastAsia"/>
                <w:sz w:val="21"/>
                <w:szCs w:val="21"/>
              </w:rPr>
              <w:t>所在</w:t>
            </w:r>
          </w:p>
        </w:tc>
        <w:tc>
          <w:tcPr>
            <w:tcW w:w="5812" w:type="dxa"/>
          </w:tcPr>
          <w:p w14:paraId="74A53809" w14:textId="77777777" w:rsidR="003F48B5" w:rsidRPr="00920616" w:rsidRDefault="003F48B5" w:rsidP="00256279">
            <w:pPr>
              <w:spacing w:line="440" w:lineRule="exact"/>
              <w:rPr>
                <w:sz w:val="21"/>
                <w:szCs w:val="21"/>
              </w:rPr>
            </w:pPr>
          </w:p>
        </w:tc>
      </w:tr>
      <w:tr w:rsidR="00C54093" w:rsidRPr="00920616" w14:paraId="4EBDF9D8" w14:textId="77777777" w:rsidTr="00256279">
        <w:trPr>
          <w:cantSplit/>
        </w:trPr>
        <w:tc>
          <w:tcPr>
            <w:tcW w:w="993" w:type="dxa"/>
            <w:vMerge/>
          </w:tcPr>
          <w:p w14:paraId="64637154" w14:textId="77777777" w:rsidR="003F48B5" w:rsidRPr="00920616" w:rsidRDefault="003F48B5" w:rsidP="00256279">
            <w:pPr>
              <w:spacing w:line="44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1167" w:type="dxa"/>
            <w:vMerge/>
          </w:tcPr>
          <w:p w14:paraId="55FF92DC" w14:textId="77777777" w:rsidR="003F48B5" w:rsidRPr="00920616" w:rsidRDefault="003F48B5" w:rsidP="00256279">
            <w:pPr>
              <w:spacing w:line="44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17" w:type="dxa"/>
          </w:tcPr>
          <w:p w14:paraId="48B1E414" w14:textId="77777777" w:rsidR="003F48B5" w:rsidRPr="00920616" w:rsidRDefault="003F48B5" w:rsidP="00256279">
            <w:pPr>
              <w:spacing w:line="440" w:lineRule="exact"/>
              <w:jc w:val="distribute"/>
              <w:rPr>
                <w:sz w:val="21"/>
                <w:szCs w:val="21"/>
              </w:rPr>
            </w:pPr>
            <w:r w:rsidRPr="00920616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5812" w:type="dxa"/>
          </w:tcPr>
          <w:p w14:paraId="6B87AB27" w14:textId="77777777" w:rsidR="003F48B5" w:rsidRPr="00920616" w:rsidRDefault="003F48B5" w:rsidP="00256279">
            <w:pPr>
              <w:spacing w:line="440" w:lineRule="exact"/>
              <w:rPr>
                <w:sz w:val="21"/>
                <w:szCs w:val="21"/>
              </w:rPr>
            </w:pPr>
          </w:p>
        </w:tc>
      </w:tr>
    </w:tbl>
    <w:p w14:paraId="6926A4EA" w14:textId="77777777" w:rsidR="003F48B5" w:rsidRPr="00920616" w:rsidRDefault="003F48B5" w:rsidP="00C265E9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435"/>
        <w:gridCol w:w="5369"/>
      </w:tblGrid>
      <w:tr w:rsidR="00920616" w:rsidRPr="00920616" w14:paraId="0D489F26" w14:textId="77777777" w:rsidTr="00256279">
        <w:tc>
          <w:tcPr>
            <w:tcW w:w="8789" w:type="dxa"/>
            <w:gridSpan w:val="3"/>
          </w:tcPr>
          <w:p w14:paraId="0A918FDC" w14:textId="77777777" w:rsidR="003F48B5" w:rsidRPr="00920616" w:rsidRDefault="003F48B5" w:rsidP="00256279">
            <w:pPr>
              <w:spacing w:line="4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調　　査　　結　　果</w:t>
            </w:r>
          </w:p>
        </w:tc>
      </w:tr>
      <w:tr w:rsidR="00920616" w:rsidRPr="00920616" w14:paraId="613C1E7F" w14:textId="77777777" w:rsidTr="00256279">
        <w:trPr>
          <w:cantSplit/>
        </w:trPr>
        <w:tc>
          <w:tcPr>
            <w:tcW w:w="1985" w:type="dxa"/>
            <w:vMerge w:val="restart"/>
          </w:tcPr>
          <w:p w14:paraId="360E3F6F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カドミウム及び</w:t>
            </w:r>
          </w:p>
          <w:p w14:paraId="5BA45BDD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その化合物</w:t>
            </w:r>
          </w:p>
        </w:tc>
        <w:tc>
          <w:tcPr>
            <w:tcW w:w="1435" w:type="dxa"/>
          </w:tcPr>
          <w:p w14:paraId="4B65259F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方　　　法</w:t>
            </w:r>
          </w:p>
        </w:tc>
        <w:tc>
          <w:tcPr>
            <w:tcW w:w="5369" w:type="dxa"/>
          </w:tcPr>
          <w:p w14:paraId="026113AA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3E8935AB" w14:textId="77777777" w:rsidTr="00256279">
        <w:trPr>
          <w:cantSplit/>
        </w:trPr>
        <w:tc>
          <w:tcPr>
            <w:tcW w:w="1985" w:type="dxa"/>
            <w:vMerge/>
          </w:tcPr>
          <w:p w14:paraId="5A6AE1C1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5" w:type="dxa"/>
          </w:tcPr>
          <w:p w14:paraId="51637E02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測　定　値</w:t>
            </w:r>
          </w:p>
        </w:tc>
        <w:tc>
          <w:tcPr>
            <w:tcW w:w="5369" w:type="dxa"/>
          </w:tcPr>
          <w:p w14:paraId="70E5E4D8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771979DD" w14:textId="77777777" w:rsidTr="00256279">
        <w:trPr>
          <w:cantSplit/>
        </w:trPr>
        <w:tc>
          <w:tcPr>
            <w:tcW w:w="1985" w:type="dxa"/>
            <w:vMerge w:val="restart"/>
          </w:tcPr>
          <w:p w14:paraId="30DCBD0F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六価クロム</w:t>
            </w:r>
          </w:p>
          <w:p w14:paraId="1F4DBD6C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化合物</w:t>
            </w:r>
          </w:p>
        </w:tc>
        <w:tc>
          <w:tcPr>
            <w:tcW w:w="1435" w:type="dxa"/>
          </w:tcPr>
          <w:p w14:paraId="04688AF7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方　　　法</w:t>
            </w:r>
          </w:p>
        </w:tc>
        <w:tc>
          <w:tcPr>
            <w:tcW w:w="5369" w:type="dxa"/>
          </w:tcPr>
          <w:p w14:paraId="39A7D815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36D7DF42" w14:textId="77777777" w:rsidTr="00256279">
        <w:trPr>
          <w:cantSplit/>
        </w:trPr>
        <w:tc>
          <w:tcPr>
            <w:tcW w:w="1985" w:type="dxa"/>
            <w:vMerge/>
          </w:tcPr>
          <w:p w14:paraId="27650421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5" w:type="dxa"/>
          </w:tcPr>
          <w:p w14:paraId="695C2EBE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測　定　値</w:t>
            </w:r>
          </w:p>
        </w:tc>
        <w:tc>
          <w:tcPr>
            <w:tcW w:w="5369" w:type="dxa"/>
          </w:tcPr>
          <w:p w14:paraId="107A172D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645A60BB" w14:textId="77777777" w:rsidTr="00256279">
        <w:trPr>
          <w:cantSplit/>
        </w:trPr>
        <w:tc>
          <w:tcPr>
            <w:tcW w:w="1985" w:type="dxa"/>
            <w:vMerge w:val="restart"/>
            <w:vAlign w:val="center"/>
          </w:tcPr>
          <w:p w14:paraId="129CAC83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シアン化合物</w:t>
            </w:r>
          </w:p>
        </w:tc>
        <w:tc>
          <w:tcPr>
            <w:tcW w:w="1435" w:type="dxa"/>
          </w:tcPr>
          <w:p w14:paraId="1F92E6A6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方　　　法</w:t>
            </w:r>
          </w:p>
        </w:tc>
        <w:tc>
          <w:tcPr>
            <w:tcW w:w="5369" w:type="dxa"/>
          </w:tcPr>
          <w:p w14:paraId="61A7259A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2C374F43" w14:textId="77777777" w:rsidTr="00256279">
        <w:trPr>
          <w:cantSplit/>
        </w:trPr>
        <w:tc>
          <w:tcPr>
            <w:tcW w:w="1985" w:type="dxa"/>
            <w:vMerge/>
          </w:tcPr>
          <w:p w14:paraId="7A3DD353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5" w:type="dxa"/>
          </w:tcPr>
          <w:p w14:paraId="30E11ED9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測　定　値</w:t>
            </w:r>
          </w:p>
        </w:tc>
        <w:tc>
          <w:tcPr>
            <w:tcW w:w="5369" w:type="dxa"/>
          </w:tcPr>
          <w:p w14:paraId="476942DF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60507955" w14:textId="77777777" w:rsidTr="00256279">
        <w:trPr>
          <w:cantSplit/>
        </w:trPr>
        <w:tc>
          <w:tcPr>
            <w:tcW w:w="1985" w:type="dxa"/>
            <w:vMerge w:val="restart"/>
          </w:tcPr>
          <w:p w14:paraId="60E8868B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水銀及び</w:t>
            </w:r>
          </w:p>
          <w:p w14:paraId="537E6E18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その化合物</w:t>
            </w:r>
          </w:p>
        </w:tc>
        <w:tc>
          <w:tcPr>
            <w:tcW w:w="1435" w:type="dxa"/>
          </w:tcPr>
          <w:p w14:paraId="34526244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方　　　法</w:t>
            </w:r>
          </w:p>
        </w:tc>
        <w:tc>
          <w:tcPr>
            <w:tcW w:w="5369" w:type="dxa"/>
          </w:tcPr>
          <w:p w14:paraId="5790927C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204F613D" w14:textId="77777777" w:rsidTr="00256279">
        <w:trPr>
          <w:cantSplit/>
        </w:trPr>
        <w:tc>
          <w:tcPr>
            <w:tcW w:w="1985" w:type="dxa"/>
            <w:vMerge/>
          </w:tcPr>
          <w:p w14:paraId="0A4BAD5D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5" w:type="dxa"/>
          </w:tcPr>
          <w:p w14:paraId="14468974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測　定　値</w:t>
            </w:r>
          </w:p>
        </w:tc>
        <w:tc>
          <w:tcPr>
            <w:tcW w:w="5369" w:type="dxa"/>
          </w:tcPr>
          <w:p w14:paraId="7113D13F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41F8C5BD" w14:textId="77777777" w:rsidTr="00256279">
        <w:trPr>
          <w:cantSplit/>
        </w:trPr>
        <w:tc>
          <w:tcPr>
            <w:tcW w:w="1985" w:type="dxa"/>
            <w:vMerge w:val="restart"/>
          </w:tcPr>
          <w:p w14:paraId="205224AC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セレン及び</w:t>
            </w:r>
          </w:p>
          <w:p w14:paraId="0A55A737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その化合物</w:t>
            </w:r>
          </w:p>
        </w:tc>
        <w:tc>
          <w:tcPr>
            <w:tcW w:w="1435" w:type="dxa"/>
          </w:tcPr>
          <w:p w14:paraId="12FC9C76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方　　　法</w:t>
            </w:r>
          </w:p>
        </w:tc>
        <w:tc>
          <w:tcPr>
            <w:tcW w:w="5369" w:type="dxa"/>
          </w:tcPr>
          <w:p w14:paraId="000B062E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307887A5" w14:textId="77777777" w:rsidTr="00256279">
        <w:trPr>
          <w:cantSplit/>
        </w:trPr>
        <w:tc>
          <w:tcPr>
            <w:tcW w:w="1985" w:type="dxa"/>
            <w:vMerge/>
          </w:tcPr>
          <w:p w14:paraId="7FC6B1E2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5" w:type="dxa"/>
          </w:tcPr>
          <w:p w14:paraId="04A32ADC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測　定　値</w:t>
            </w:r>
          </w:p>
        </w:tc>
        <w:tc>
          <w:tcPr>
            <w:tcW w:w="5369" w:type="dxa"/>
          </w:tcPr>
          <w:p w14:paraId="02AFE1DD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67EAADAB" w14:textId="77777777" w:rsidTr="00256279">
        <w:trPr>
          <w:cantSplit/>
        </w:trPr>
        <w:tc>
          <w:tcPr>
            <w:tcW w:w="1985" w:type="dxa"/>
            <w:vMerge w:val="restart"/>
          </w:tcPr>
          <w:p w14:paraId="1AF88CCD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鉛及び</w:t>
            </w:r>
          </w:p>
          <w:p w14:paraId="4C3E665E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その化合物</w:t>
            </w:r>
          </w:p>
        </w:tc>
        <w:tc>
          <w:tcPr>
            <w:tcW w:w="1435" w:type="dxa"/>
          </w:tcPr>
          <w:p w14:paraId="10EA1272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方　　　法</w:t>
            </w:r>
          </w:p>
        </w:tc>
        <w:tc>
          <w:tcPr>
            <w:tcW w:w="5369" w:type="dxa"/>
          </w:tcPr>
          <w:p w14:paraId="7ED26146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4934F086" w14:textId="77777777" w:rsidTr="00256279">
        <w:trPr>
          <w:cantSplit/>
        </w:trPr>
        <w:tc>
          <w:tcPr>
            <w:tcW w:w="1985" w:type="dxa"/>
            <w:vMerge/>
          </w:tcPr>
          <w:p w14:paraId="3115610C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5" w:type="dxa"/>
          </w:tcPr>
          <w:p w14:paraId="1C38E0BA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測　定　値</w:t>
            </w:r>
          </w:p>
        </w:tc>
        <w:tc>
          <w:tcPr>
            <w:tcW w:w="5369" w:type="dxa"/>
          </w:tcPr>
          <w:p w14:paraId="4D121177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503522FF" w14:textId="77777777" w:rsidTr="00256279">
        <w:trPr>
          <w:cantSplit/>
        </w:trPr>
        <w:tc>
          <w:tcPr>
            <w:tcW w:w="1985" w:type="dxa"/>
            <w:vMerge w:val="restart"/>
          </w:tcPr>
          <w:p w14:paraId="0EFC2CE9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48B5" w:rsidRPr="00920616">
                    <w:rPr>
                      <w:rFonts w:hAnsi="ＭＳ 明朝" w:hint="eastAsia"/>
                      <w:sz w:val="21"/>
                      <w:szCs w:val="21"/>
                    </w:rPr>
                    <w:t>ひ</w:t>
                  </w:r>
                </w:rt>
                <w:rubyBase>
                  <w:r w:rsidR="003F48B5" w:rsidRPr="00920616">
                    <w:rPr>
                      <w:rFonts w:hAnsi="ＭＳ 明朝" w:hint="eastAsia"/>
                      <w:sz w:val="21"/>
                      <w:szCs w:val="21"/>
                    </w:rPr>
                    <w:t>砒</w:t>
                  </w:r>
                </w:rubyBase>
              </w:ruby>
            </w:r>
            <w:r w:rsidRPr="00920616">
              <w:rPr>
                <w:rFonts w:hAnsi="ＭＳ 明朝" w:hint="eastAsia"/>
                <w:sz w:val="21"/>
                <w:szCs w:val="21"/>
              </w:rPr>
              <w:t>素及び</w:t>
            </w:r>
          </w:p>
          <w:p w14:paraId="7B538D28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その化合物</w:t>
            </w:r>
          </w:p>
        </w:tc>
        <w:tc>
          <w:tcPr>
            <w:tcW w:w="1435" w:type="dxa"/>
          </w:tcPr>
          <w:p w14:paraId="4F5B1F4E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方　　　法</w:t>
            </w:r>
          </w:p>
        </w:tc>
        <w:tc>
          <w:tcPr>
            <w:tcW w:w="5369" w:type="dxa"/>
          </w:tcPr>
          <w:p w14:paraId="75CCE333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59A9CA28" w14:textId="77777777" w:rsidTr="00256279">
        <w:trPr>
          <w:cantSplit/>
        </w:trPr>
        <w:tc>
          <w:tcPr>
            <w:tcW w:w="1985" w:type="dxa"/>
            <w:vMerge/>
          </w:tcPr>
          <w:p w14:paraId="218C7A10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5" w:type="dxa"/>
          </w:tcPr>
          <w:p w14:paraId="25338118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測　定　値</w:t>
            </w:r>
          </w:p>
        </w:tc>
        <w:tc>
          <w:tcPr>
            <w:tcW w:w="5369" w:type="dxa"/>
          </w:tcPr>
          <w:p w14:paraId="43EC41EC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1715611A" w14:textId="77777777" w:rsidTr="00256279">
        <w:trPr>
          <w:cantSplit/>
        </w:trPr>
        <w:tc>
          <w:tcPr>
            <w:tcW w:w="1985" w:type="dxa"/>
            <w:vMerge w:val="restart"/>
          </w:tcPr>
          <w:p w14:paraId="61BD4F0C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ふっ素及び</w:t>
            </w:r>
          </w:p>
          <w:p w14:paraId="368E7C7E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その化合物</w:t>
            </w:r>
          </w:p>
        </w:tc>
        <w:tc>
          <w:tcPr>
            <w:tcW w:w="1435" w:type="dxa"/>
          </w:tcPr>
          <w:p w14:paraId="134AAE4A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方　　　法</w:t>
            </w:r>
          </w:p>
        </w:tc>
        <w:tc>
          <w:tcPr>
            <w:tcW w:w="5369" w:type="dxa"/>
          </w:tcPr>
          <w:p w14:paraId="330D0F6C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1F7B6260" w14:textId="77777777" w:rsidTr="00256279">
        <w:trPr>
          <w:cantSplit/>
        </w:trPr>
        <w:tc>
          <w:tcPr>
            <w:tcW w:w="1985" w:type="dxa"/>
            <w:vMerge/>
          </w:tcPr>
          <w:p w14:paraId="2A3AE522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5" w:type="dxa"/>
          </w:tcPr>
          <w:p w14:paraId="30751628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測　定　値</w:t>
            </w:r>
          </w:p>
        </w:tc>
        <w:tc>
          <w:tcPr>
            <w:tcW w:w="5369" w:type="dxa"/>
          </w:tcPr>
          <w:p w14:paraId="16DFB6FA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6640A6CE" w14:textId="77777777" w:rsidTr="00256279">
        <w:trPr>
          <w:cantSplit/>
        </w:trPr>
        <w:tc>
          <w:tcPr>
            <w:tcW w:w="1985" w:type="dxa"/>
            <w:vMerge w:val="restart"/>
          </w:tcPr>
          <w:p w14:paraId="5B79B046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ほう素及び</w:t>
            </w:r>
          </w:p>
          <w:p w14:paraId="666C5E7F" w14:textId="77777777" w:rsidR="003F48B5" w:rsidRPr="00920616" w:rsidRDefault="003F48B5" w:rsidP="00256279">
            <w:pPr>
              <w:spacing w:line="4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その化合物</w:t>
            </w:r>
          </w:p>
        </w:tc>
        <w:tc>
          <w:tcPr>
            <w:tcW w:w="1435" w:type="dxa"/>
          </w:tcPr>
          <w:p w14:paraId="66720BA5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方　　　法</w:t>
            </w:r>
          </w:p>
        </w:tc>
        <w:tc>
          <w:tcPr>
            <w:tcW w:w="5369" w:type="dxa"/>
          </w:tcPr>
          <w:p w14:paraId="4035AD28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3F4BB73A" w14:textId="77777777" w:rsidTr="00256279">
        <w:trPr>
          <w:cantSplit/>
        </w:trPr>
        <w:tc>
          <w:tcPr>
            <w:tcW w:w="1985" w:type="dxa"/>
            <w:vMerge/>
          </w:tcPr>
          <w:p w14:paraId="594C0D6B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5" w:type="dxa"/>
          </w:tcPr>
          <w:p w14:paraId="55ABA0E1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920616">
              <w:rPr>
                <w:rFonts w:hAnsi="ＭＳ 明朝" w:hint="eastAsia"/>
                <w:sz w:val="21"/>
                <w:szCs w:val="21"/>
              </w:rPr>
              <w:t>測　定　値</w:t>
            </w:r>
          </w:p>
        </w:tc>
        <w:tc>
          <w:tcPr>
            <w:tcW w:w="5369" w:type="dxa"/>
          </w:tcPr>
          <w:p w14:paraId="3447BDDE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124AB908" w14:textId="77777777" w:rsidTr="00256279">
        <w:trPr>
          <w:cantSplit/>
        </w:trPr>
        <w:tc>
          <w:tcPr>
            <w:tcW w:w="1985" w:type="dxa"/>
            <w:vMerge w:val="restart"/>
          </w:tcPr>
          <w:p w14:paraId="56C11425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  <w:p w14:paraId="482EB4BF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5" w:type="dxa"/>
          </w:tcPr>
          <w:p w14:paraId="42D8CD0B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369" w:type="dxa"/>
          </w:tcPr>
          <w:p w14:paraId="123EE7AE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345FA18C" w14:textId="77777777" w:rsidTr="00256279">
        <w:trPr>
          <w:cantSplit/>
        </w:trPr>
        <w:tc>
          <w:tcPr>
            <w:tcW w:w="1985" w:type="dxa"/>
            <w:vMerge/>
          </w:tcPr>
          <w:p w14:paraId="57A931EF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5" w:type="dxa"/>
          </w:tcPr>
          <w:p w14:paraId="10ED8959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369" w:type="dxa"/>
          </w:tcPr>
          <w:p w14:paraId="03BAE7EA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5EB0FC4C" w14:textId="77777777" w:rsidTr="00256279">
        <w:trPr>
          <w:cantSplit/>
        </w:trPr>
        <w:tc>
          <w:tcPr>
            <w:tcW w:w="1985" w:type="dxa"/>
            <w:vMerge w:val="restart"/>
          </w:tcPr>
          <w:p w14:paraId="53C551C6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5" w:type="dxa"/>
          </w:tcPr>
          <w:p w14:paraId="53DEF192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369" w:type="dxa"/>
          </w:tcPr>
          <w:p w14:paraId="2AE6434F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20616" w:rsidRPr="00920616" w14:paraId="6CE5CB03" w14:textId="77777777" w:rsidTr="00256279">
        <w:trPr>
          <w:cantSplit/>
        </w:trPr>
        <w:tc>
          <w:tcPr>
            <w:tcW w:w="1985" w:type="dxa"/>
            <w:vMerge/>
          </w:tcPr>
          <w:p w14:paraId="46CBDE34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5" w:type="dxa"/>
          </w:tcPr>
          <w:p w14:paraId="16184EA1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369" w:type="dxa"/>
          </w:tcPr>
          <w:p w14:paraId="3D8D32E2" w14:textId="77777777" w:rsidR="003F48B5" w:rsidRPr="00920616" w:rsidRDefault="003F48B5" w:rsidP="00256279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083C2889" w14:textId="3A8E13AF" w:rsidR="00627764" w:rsidRPr="00F66462" w:rsidRDefault="00D1205F" w:rsidP="00F66462">
      <w:pPr>
        <w:spacing w:line="300" w:lineRule="exact"/>
        <w:ind w:left="206" w:hangingChars="100" w:hanging="206"/>
        <w:rPr>
          <w:rFonts w:hint="eastAsia"/>
          <w:szCs w:val="24"/>
        </w:rPr>
        <w:sectPr w:rsidR="00627764" w:rsidRPr="00F66462" w:rsidSect="00AC351A">
          <w:pgSz w:w="11906" w:h="16838" w:code="9"/>
          <w:pgMar w:top="1418" w:right="1418" w:bottom="1361" w:left="1701" w:header="284" w:footer="0" w:gutter="0"/>
          <w:cols w:space="425"/>
          <w:docGrid w:type="linesAndChars" w:linePitch="520" w:charSpace="5380"/>
        </w:sectPr>
      </w:pPr>
      <w:r w:rsidRPr="00920616">
        <w:rPr>
          <w:rFonts w:hint="eastAsia"/>
          <w:sz w:val="18"/>
          <w:szCs w:val="18"/>
        </w:rPr>
        <w:t xml:space="preserve">備考　</w:t>
      </w:r>
      <w:r w:rsidR="003F48B5" w:rsidRPr="00920616">
        <w:rPr>
          <w:rFonts w:hint="eastAsia"/>
          <w:sz w:val="18"/>
          <w:szCs w:val="18"/>
        </w:rPr>
        <w:t>調査対象物質の欄が不足する場合は、欄を適宜増やすこと。また、調査試料の採取地点等を明らかにする図面を添付するとともに、採取地点が増えるごとに適宜追加すること。</w:t>
      </w:r>
      <w:r w:rsidR="003F48B5" w:rsidRPr="00920616">
        <w:rPr>
          <w:szCs w:val="24"/>
        </w:rPr>
        <w:br w:type="page"/>
      </w:r>
    </w:p>
    <w:p w14:paraId="47ACD1D0" w14:textId="77777777" w:rsidR="009E7851" w:rsidRPr="00920616" w:rsidRDefault="009E7851" w:rsidP="00F66462">
      <w:pPr>
        <w:rPr>
          <w:rFonts w:hint="eastAsia"/>
          <w:szCs w:val="24"/>
        </w:rPr>
      </w:pPr>
    </w:p>
    <w:sectPr w:rsidR="009E7851" w:rsidRPr="00920616" w:rsidSect="00627764">
      <w:pgSz w:w="11906" w:h="16838" w:code="9"/>
      <w:pgMar w:top="1418" w:right="1418" w:bottom="1134" w:left="1418" w:header="284" w:footer="0" w:gutter="0"/>
      <w:cols w:space="425"/>
      <w:docGrid w:type="linesAndChars" w:linePitch="39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3DDE1" w14:textId="77777777" w:rsidR="0071205F" w:rsidRDefault="0071205F" w:rsidP="00CE7E01">
      <w:r>
        <w:separator/>
      </w:r>
    </w:p>
  </w:endnote>
  <w:endnote w:type="continuationSeparator" w:id="0">
    <w:p w14:paraId="38AA5FFF" w14:textId="77777777" w:rsidR="0071205F" w:rsidRDefault="0071205F" w:rsidP="00CE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D1E5" w14:textId="77777777" w:rsidR="0071205F" w:rsidRDefault="0071205F" w:rsidP="00CE7E01">
      <w:r>
        <w:separator/>
      </w:r>
    </w:p>
  </w:footnote>
  <w:footnote w:type="continuationSeparator" w:id="0">
    <w:p w14:paraId="74F86053" w14:textId="77777777" w:rsidR="0071205F" w:rsidRDefault="0071205F" w:rsidP="00CE7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A015C"/>
    <w:multiLevelType w:val="hybridMultilevel"/>
    <w:tmpl w:val="4202D80A"/>
    <w:lvl w:ilvl="0" w:tplc="C2F4A6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D209C"/>
    <w:multiLevelType w:val="hybridMultilevel"/>
    <w:tmpl w:val="C026EBCA"/>
    <w:lvl w:ilvl="0" w:tplc="8CAACDFC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5A6F4E"/>
    <w:multiLevelType w:val="hybridMultilevel"/>
    <w:tmpl w:val="F6361E08"/>
    <w:lvl w:ilvl="0" w:tplc="479A5BFA">
      <w:start w:val="4"/>
      <w:numFmt w:val="decimal"/>
      <w:lvlText w:val="(%1)"/>
      <w:lvlJc w:val="left"/>
      <w:pPr>
        <w:tabs>
          <w:tab w:val="num" w:pos="1485"/>
        </w:tabs>
        <w:ind w:left="14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177545132">
    <w:abstractNumId w:val="0"/>
  </w:num>
  <w:num w:numId="2" w16cid:durableId="1914050295">
    <w:abstractNumId w:val="2"/>
  </w:num>
  <w:num w:numId="3" w16cid:durableId="143251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851"/>
    <w:rsid w:val="00013EFC"/>
    <w:rsid w:val="00016734"/>
    <w:rsid w:val="00016CAE"/>
    <w:rsid w:val="00064815"/>
    <w:rsid w:val="000D6A39"/>
    <w:rsid w:val="000F6BCF"/>
    <w:rsid w:val="000F707A"/>
    <w:rsid w:val="00101D9C"/>
    <w:rsid w:val="001114FA"/>
    <w:rsid w:val="00140D6A"/>
    <w:rsid w:val="001657E2"/>
    <w:rsid w:val="00167146"/>
    <w:rsid w:val="001835C0"/>
    <w:rsid w:val="001B00F7"/>
    <w:rsid w:val="001C3D4B"/>
    <w:rsid w:val="001C73C9"/>
    <w:rsid w:val="001F1512"/>
    <w:rsid w:val="0021439B"/>
    <w:rsid w:val="00234DB6"/>
    <w:rsid w:val="002538D0"/>
    <w:rsid w:val="00254FA8"/>
    <w:rsid w:val="00256279"/>
    <w:rsid w:val="00260FE7"/>
    <w:rsid w:val="0028228B"/>
    <w:rsid w:val="00286E1E"/>
    <w:rsid w:val="002D5D87"/>
    <w:rsid w:val="002E4A81"/>
    <w:rsid w:val="00313F2A"/>
    <w:rsid w:val="00324B64"/>
    <w:rsid w:val="00332CDC"/>
    <w:rsid w:val="00345E03"/>
    <w:rsid w:val="00372D5B"/>
    <w:rsid w:val="003B7054"/>
    <w:rsid w:val="003E1484"/>
    <w:rsid w:val="003E2E77"/>
    <w:rsid w:val="003E60A4"/>
    <w:rsid w:val="003F48B5"/>
    <w:rsid w:val="003F7D0A"/>
    <w:rsid w:val="004007A4"/>
    <w:rsid w:val="00407FC1"/>
    <w:rsid w:val="00444660"/>
    <w:rsid w:val="004516B4"/>
    <w:rsid w:val="00462C0C"/>
    <w:rsid w:val="00480CAD"/>
    <w:rsid w:val="00480DA9"/>
    <w:rsid w:val="004A0C25"/>
    <w:rsid w:val="004A359C"/>
    <w:rsid w:val="004D477F"/>
    <w:rsid w:val="004D6491"/>
    <w:rsid w:val="004E0DA0"/>
    <w:rsid w:val="004F6505"/>
    <w:rsid w:val="00500E18"/>
    <w:rsid w:val="00525A31"/>
    <w:rsid w:val="0053449A"/>
    <w:rsid w:val="00540E34"/>
    <w:rsid w:val="00552F49"/>
    <w:rsid w:val="00553D56"/>
    <w:rsid w:val="00560056"/>
    <w:rsid w:val="005664A1"/>
    <w:rsid w:val="00597869"/>
    <w:rsid w:val="005B7CFB"/>
    <w:rsid w:val="00600891"/>
    <w:rsid w:val="00627764"/>
    <w:rsid w:val="006343DB"/>
    <w:rsid w:val="006348B6"/>
    <w:rsid w:val="006A638B"/>
    <w:rsid w:val="006B1550"/>
    <w:rsid w:val="006F1B3B"/>
    <w:rsid w:val="007041EF"/>
    <w:rsid w:val="0071205F"/>
    <w:rsid w:val="007267CC"/>
    <w:rsid w:val="00796A82"/>
    <w:rsid w:val="007A2BDA"/>
    <w:rsid w:val="007C4B66"/>
    <w:rsid w:val="007D160C"/>
    <w:rsid w:val="007D4A5E"/>
    <w:rsid w:val="0085045F"/>
    <w:rsid w:val="008525AC"/>
    <w:rsid w:val="008660E2"/>
    <w:rsid w:val="00866BF2"/>
    <w:rsid w:val="008F09D3"/>
    <w:rsid w:val="0091325F"/>
    <w:rsid w:val="00920616"/>
    <w:rsid w:val="00936BA9"/>
    <w:rsid w:val="00937CE1"/>
    <w:rsid w:val="009A5995"/>
    <w:rsid w:val="009D660F"/>
    <w:rsid w:val="009E0E19"/>
    <w:rsid w:val="009E3BC6"/>
    <w:rsid w:val="009E7851"/>
    <w:rsid w:val="009F1662"/>
    <w:rsid w:val="00A0613D"/>
    <w:rsid w:val="00A268D4"/>
    <w:rsid w:val="00A408CE"/>
    <w:rsid w:val="00A435FD"/>
    <w:rsid w:val="00A52DDD"/>
    <w:rsid w:val="00A60892"/>
    <w:rsid w:val="00AC12E0"/>
    <w:rsid w:val="00AC351A"/>
    <w:rsid w:val="00AC5222"/>
    <w:rsid w:val="00AD308A"/>
    <w:rsid w:val="00B26AE5"/>
    <w:rsid w:val="00B549EE"/>
    <w:rsid w:val="00B569D9"/>
    <w:rsid w:val="00B65513"/>
    <w:rsid w:val="00B65AF2"/>
    <w:rsid w:val="00B85809"/>
    <w:rsid w:val="00B97E5A"/>
    <w:rsid w:val="00BC0DF9"/>
    <w:rsid w:val="00BD54EA"/>
    <w:rsid w:val="00BE3AE9"/>
    <w:rsid w:val="00C265E9"/>
    <w:rsid w:val="00C3692B"/>
    <w:rsid w:val="00C54093"/>
    <w:rsid w:val="00C63A7C"/>
    <w:rsid w:val="00C75376"/>
    <w:rsid w:val="00CB23AA"/>
    <w:rsid w:val="00CD42EE"/>
    <w:rsid w:val="00CE36FD"/>
    <w:rsid w:val="00CE6795"/>
    <w:rsid w:val="00CE7E01"/>
    <w:rsid w:val="00D1205F"/>
    <w:rsid w:val="00D22828"/>
    <w:rsid w:val="00D2722D"/>
    <w:rsid w:val="00D301CF"/>
    <w:rsid w:val="00D345FA"/>
    <w:rsid w:val="00D3789E"/>
    <w:rsid w:val="00D419FA"/>
    <w:rsid w:val="00D6252E"/>
    <w:rsid w:val="00D74B09"/>
    <w:rsid w:val="00D8578D"/>
    <w:rsid w:val="00DA3A1B"/>
    <w:rsid w:val="00DE79A7"/>
    <w:rsid w:val="00E0524D"/>
    <w:rsid w:val="00E103FD"/>
    <w:rsid w:val="00E402BF"/>
    <w:rsid w:val="00E47992"/>
    <w:rsid w:val="00E9290B"/>
    <w:rsid w:val="00E96F3D"/>
    <w:rsid w:val="00EC4FDD"/>
    <w:rsid w:val="00EC5137"/>
    <w:rsid w:val="00ED53FE"/>
    <w:rsid w:val="00EF31B9"/>
    <w:rsid w:val="00EF4379"/>
    <w:rsid w:val="00F5507D"/>
    <w:rsid w:val="00F66462"/>
    <w:rsid w:val="00FA33F5"/>
    <w:rsid w:val="00FC7D79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F3347B"/>
  <w15:docId w15:val="{75085EF6-913E-4032-A874-2C9741B7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1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1550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6B1550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6B1550"/>
    <w:pPr>
      <w:jc w:val="distribute"/>
    </w:pPr>
    <w:rPr>
      <w:rFonts w:ascii="Century" w:hAnsi="Century" w:cs="Times New Roman"/>
      <w:szCs w:val="24"/>
    </w:rPr>
  </w:style>
  <w:style w:type="character" w:customStyle="1" w:styleId="a6">
    <w:name w:val="本文 (文字)"/>
    <w:basedOn w:val="a0"/>
    <w:link w:val="a5"/>
    <w:rsid w:val="006B1550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E7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7E01"/>
  </w:style>
  <w:style w:type="table" w:styleId="a9">
    <w:name w:val="Table Grid"/>
    <w:basedOn w:val="a1"/>
    <w:uiPriority w:val="59"/>
    <w:rsid w:val="000F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6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6B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1325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34DB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4DB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34DB6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4DB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34DB6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C3E1-9480-4D77-B7DE-B2BD82FF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00085078</cp:lastModifiedBy>
  <cp:revision>28</cp:revision>
  <cp:lastPrinted>2025-02-27T07:40:00Z</cp:lastPrinted>
  <dcterms:created xsi:type="dcterms:W3CDTF">2015-03-13T14:25:00Z</dcterms:created>
  <dcterms:modified xsi:type="dcterms:W3CDTF">2025-05-20T02:51:00Z</dcterms:modified>
</cp:coreProperties>
</file>