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45" w:rsidRDefault="00590B45">
      <w:pPr>
        <w:spacing w:line="3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:rsidR="00590B45" w:rsidRDefault="00590B45">
      <w:pPr>
        <w:spacing w:after="120" w:line="24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浄化槽に関する調書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浄化槽に関する調書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210"/>
        <w:gridCol w:w="1050"/>
        <w:gridCol w:w="420"/>
        <w:gridCol w:w="420"/>
        <w:gridCol w:w="1260"/>
        <w:gridCol w:w="1470"/>
      </w:tblGrid>
      <w:tr w:rsidR="00590B45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590B45" w:rsidRDefault="00590B45">
            <w:pPr>
              <w:spacing w:line="200" w:lineRule="exact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>※確認済証番号</w:t>
            </w:r>
          </w:p>
          <w:p w:rsidR="00590B45" w:rsidRDefault="00590B45">
            <w:pPr>
              <w:spacing w:line="200" w:lineRule="exact"/>
              <w:ind w:left="160" w:hanging="160"/>
              <w:jc w:val="distribute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ascii="?l?r ??fc" w:hint="eastAsia"/>
                <w:snapToGrid w:val="0"/>
                <w:sz w:val="18"/>
                <w:szCs w:val="18"/>
              </w:rPr>
              <w:t xml:space="preserve">　確認済証交付年月日　　　　　</w:t>
            </w:r>
          </w:p>
        </w:tc>
        <w:tc>
          <w:tcPr>
            <w:tcW w:w="6300" w:type="dxa"/>
            <w:gridSpan w:val="7"/>
            <w:vAlign w:val="bottom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680" w:type="dxa"/>
            <w:vAlign w:val="center"/>
          </w:tcPr>
          <w:p w:rsidR="00590B45" w:rsidRDefault="00590B45">
            <w:pPr>
              <w:spacing w:line="2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建築主の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住所及び氏名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建築場所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築　物　の構　造　規　模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　地上　　階　地下　　階建て　延べ面積　　㎡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 w:val="restart"/>
            <w:vAlign w:val="center"/>
          </w:tcPr>
          <w:p w:rsidR="00590B45" w:rsidRDefault="00590B45">
            <w:pPr>
              <w:spacing w:line="4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建築物の用途別処理対象人員算定</w:t>
            </w:r>
          </w:p>
        </w:tc>
        <w:tc>
          <w:tcPr>
            <w:tcW w:w="1470" w:type="dxa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建築物の用途</w:t>
            </w:r>
          </w:p>
        </w:tc>
        <w:tc>
          <w:tcPr>
            <w:tcW w:w="1260" w:type="dxa"/>
            <w:gridSpan w:val="2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算定床面積</w:t>
            </w:r>
          </w:p>
        </w:tc>
        <w:tc>
          <w:tcPr>
            <w:tcW w:w="210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単位当たり算定人員</w:t>
            </w:r>
          </w:p>
        </w:tc>
        <w:tc>
          <w:tcPr>
            <w:tcW w:w="1470" w:type="dxa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処理対象人員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3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計　　　人</w:t>
            </w:r>
            <w:r>
              <w:rPr>
                <w:snapToGrid w:val="0"/>
              </w:rPr>
              <w:t>)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使用予定人員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及び算定根拠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便器数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大便器　　個　小便器　　個　女子専用　　個　兼用便器　　個</w:t>
            </w:r>
          </w:p>
        </w:tc>
      </w:tr>
      <w:tr w:rsidR="000C1E1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0C1E1D" w:rsidRDefault="000C1E1D" w:rsidP="00B20F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6300" w:type="dxa"/>
            <w:gridSpan w:val="7"/>
          </w:tcPr>
          <w:p w:rsidR="000C1E1D" w:rsidRPr="000503AC" w:rsidRDefault="000C1E1D" w:rsidP="000C1E1D">
            <w:pPr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・浄化槽法第</w:t>
            </w:r>
            <w:r w:rsidRPr="000503AC">
              <w:rPr>
                <w:snapToGrid w:val="0"/>
              </w:rPr>
              <w:t>13</w:t>
            </w:r>
            <w:r w:rsidRPr="000503AC">
              <w:rPr>
                <w:rFonts w:hint="eastAsia"/>
                <w:snapToGrid w:val="0"/>
              </w:rPr>
              <w:t>条による認定</w:t>
            </w:r>
          </w:p>
          <w:p w:rsidR="000C1E1D" w:rsidRDefault="000C1E1D" w:rsidP="000C1E1D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　　　　）認定浄化槽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名　　称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　　　　　　　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認定番号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―　　―　　―　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</w:tr>
      <w:tr w:rsidR="000C1E1D" w:rsidTr="000503AC">
        <w:tblPrEx>
          <w:tblCellMar>
            <w:top w:w="0" w:type="dxa"/>
            <w:bottom w:w="0" w:type="dxa"/>
          </w:tblCellMar>
        </w:tblPrEx>
        <w:trPr>
          <w:cantSplit/>
          <w:trHeight w:hRule="exact" w:val="1048"/>
        </w:trPr>
        <w:tc>
          <w:tcPr>
            <w:tcW w:w="1680" w:type="dxa"/>
            <w:vMerge/>
            <w:vAlign w:val="center"/>
          </w:tcPr>
          <w:p w:rsidR="000C1E1D" w:rsidRDefault="000C1E1D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0" w:type="dxa"/>
            <w:gridSpan w:val="7"/>
          </w:tcPr>
          <w:p w:rsidR="000503AC" w:rsidRPr="000503AC" w:rsidRDefault="000503AC" w:rsidP="000503AC">
            <w:pPr>
              <w:spacing w:line="315" w:lineRule="exact"/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・昭和</w:t>
            </w:r>
            <w:r w:rsidRPr="000503AC">
              <w:rPr>
                <w:snapToGrid w:val="0"/>
              </w:rPr>
              <w:t>55</w:t>
            </w:r>
            <w:r w:rsidRPr="000503AC">
              <w:rPr>
                <w:rFonts w:hint="eastAsia"/>
                <w:snapToGrid w:val="0"/>
              </w:rPr>
              <w:t>年建設省告示第</w:t>
            </w:r>
            <w:r w:rsidRPr="000503AC">
              <w:rPr>
                <w:snapToGrid w:val="0"/>
              </w:rPr>
              <w:t>1292</w:t>
            </w:r>
            <w:r w:rsidRPr="000503AC">
              <w:rPr>
                <w:rFonts w:hint="eastAsia"/>
                <w:snapToGrid w:val="0"/>
              </w:rPr>
              <w:t>号第　　　第　　号</w:t>
            </w:r>
          </w:p>
          <w:p w:rsidR="000503AC" w:rsidRPr="000503AC" w:rsidRDefault="000503AC" w:rsidP="000503AC">
            <w:pPr>
              <w:spacing w:line="315" w:lineRule="exact"/>
              <w:jc w:val="left"/>
              <w:rPr>
                <w:snapToGrid w:val="0"/>
              </w:rPr>
            </w:pPr>
            <w:r w:rsidRPr="000503AC">
              <w:rPr>
                <w:rFonts w:hint="eastAsia"/>
                <w:snapToGrid w:val="0"/>
              </w:rPr>
              <w:t>・建築基準法第</w:t>
            </w:r>
            <w:r w:rsidRPr="000503AC">
              <w:rPr>
                <w:snapToGrid w:val="0"/>
              </w:rPr>
              <w:t>68</w:t>
            </w:r>
            <w:r w:rsidRPr="000503AC">
              <w:rPr>
                <w:rFonts w:hint="eastAsia"/>
                <w:snapToGrid w:val="0"/>
              </w:rPr>
              <w:t>条の</w:t>
            </w:r>
            <w:r w:rsidRPr="000503AC">
              <w:rPr>
                <w:snapToGrid w:val="0"/>
              </w:rPr>
              <w:t>25</w:t>
            </w:r>
            <w:r w:rsidRPr="000503AC">
              <w:rPr>
                <w:rFonts w:hint="eastAsia"/>
                <w:snapToGrid w:val="0"/>
              </w:rPr>
              <w:t>による認定</w:t>
            </w:r>
          </w:p>
          <w:p w:rsidR="000C1E1D" w:rsidRDefault="000503AC" w:rsidP="000503AC">
            <w:pPr>
              <w:spacing w:line="315" w:lineRule="exact"/>
              <w:jc w:val="left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0503AC">
              <w:rPr>
                <w:rFonts w:ascii="?l?r ??fc" w:hint="eastAsia"/>
                <w:snapToGrid w:val="0"/>
              </w:rPr>
              <w:t>国土交通大臣認定浄化槽</w:t>
            </w:r>
            <w:r w:rsidRPr="000503AC"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Pr="000503AC">
              <w:rPr>
                <w:rFonts w:ascii="?l?r ??fc" w:hint="eastAsia"/>
                <w:snapToGrid w:val="0"/>
              </w:rPr>
              <w:t>認定番号</w:t>
            </w:r>
            <w:r w:rsidRPr="000503AC">
              <w:rPr>
                <w:rFonts w:ascii="?l?r ??fc" w:hint="eastAsia"/>
                <w:snapToGrid w:val="0"/>
                <w:u w:val="dotted"/>
              </w:rPr>
              <w:t xml:space="preserve">　　　　　　　　　　　</w:t>
            </w:r>
            <w:r>
              <w:rPr>
                <w:rFonts w:ascii="?l?r ??fc" w:hint="eastAsia"/>
                <w:snapToGrid w:val="0"/>
                <w:u w:val="dotted"/>
              </w:rPr>
              <w:t xml:space="preserve">　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 w:val="restart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処理能力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3150" w:type="dxa"/>
            <w:gridSpan w:val="3"/>
            <w:vAlign w:val="bottom"/>
          </w:tcPr>
          <w:p w:rsidR="00590B45" w:rsidRDefault="00590B45">
            <w:pPr>
              <w:spacing w:line="20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20"/>
              </w:rPr>
              <w:t>ｍ</w:t>
            </w:r>
            <w:r>
              <w:rPr>
                <w:rFonts w:hint="eastAsia"/>
                <w:snapToGrid w:val="0"/>
                <w:spacing w:val="-20"/>
                <w:position w:val="-4"/>
                <w:vertAlign w:val="superscript"/>
              </w:rPr>
              <w:t>３</w:t>
            </w:r>
            <w:r>
              <w:rPr>
                <w:rFonts w:hint="eastAsia"/>
                <w:snapToGrid w:val="0"/>
              </w:rPr>
              <w:t>／日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生物化学的酸素要求量の除去率</w:t>
            </w:r>
          </w:p>
        </w:tc>
        <w:tc>
          <w:tcPr>
            <w:tcW w:w="315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％以上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168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0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放流水の生物化学的酸素要求量</w:t>
            </w:r>
          </w:p>
        </w:tc>
        <w:tc>
          <w:tcPr>
            <w:tcW w:w="3150" w:type="dxa"/>
            <w:gridSpan w:val="3"/>
            <w:vAlign w:val="center"/>
          </w:tcPr>
          <w:p w:rsidR="00590B45" w:rsidRDefault="00590B45">
            <w:pPr>
              <w:spacing w:line="2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㎎／ι以下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浄化槽工事業者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spacing w:after="40"/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</w:rPr>
              <w:t>知事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（登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（届</w:instrText>
            </w:r>
            <w:r>
              <w:rPr>
                <w:rFonts w:hint="eastAsia"/>
                <w:snapToGrid w:val="0"/>
                <w:u w:val="dotted"/>
              </w:rPr>
              <w:instrText xml:space="preserve">　　　　</w:instrText>
            </w:r>
            <w:r>
              <w:rPr>
                <w:rFonts w:hint="eastAsia"/>
                <w:snapToGrid w:val="0"/>
              </w:rPr>
              <w:instrText>）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（登</w:t>
            </w:r>
            <w:r>
              <w:rPr>
                <w:rFonts w:hint="eastAsia"/>
                <w:snapToGrid w:val="0"/>
                <w:vanish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vanish/>
              </w:rPr>
              <w:t>）（届</w:t>
            </w:r>
            <w:r>
              <w:rPr>
                <w:rFonts w:hint="eastAsia"/>
                <w:snapToGrid w:val="0"/>
                <w:vanish/>
                <w:u w:val="dotted"/>
              </w:rPr>
              <w:t xml:space="preserve">　　　　</w:t>
            </w:r>
            <w:r>
              <w:rPr>
                <w:rFonts w:hint="eastAsia"/>
                <w:snapToGrid w:val="0"/>
                <w:vanish/>
              </w:rPr>
              <w:t>）</w:t>
            </w:r>
            <w:r>
              <w:rPr>
                <w:rFonts w:hint="eastAsia"/>
                <w:snapToGrid w:val="0"/>
              </w:rPr>
              <w:t>第　　　号</w:t>
            </w:r>
          </w:p>
          <w:p w:rsidR="00590B45" w:rsidRDefault="00590B45">
            <w:pPr>
              <w:spacing w:line="200" w:lineRule="exact"/>
              <w:ind w:right="210"/>
              <w:jc w:val="right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 xml:space="preserve">電話番号　　　　　　　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使用開始予定</w:t>
            </w:r>
          </w:p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ind w:left="105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0B45" w:rsidRDefault="00590B45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その他特記すべき事項</w:t>
            </w:r>
          </w:p>
        </w:tc>
        <w:tc>
          <w:tcPr>
            <w:tcW w:w="6300" w:type="dxa"/>
            <w:gridSpan w:val="7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8"/>
            <w:vAlign w:val="bottom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浄化槽の仕様等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浄化槽の仕様等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槽の材質</w:t>
            </w:r>
          </w:p>
        </w:tc>
        <w:tc>
          <w:tcPr>
            <w:tcW w:w="1680" w:type="dxa"/>
            <w:gridSpan w:val="2"/>
            <w:vAlign w:val="center"/>
          </w:tcPr>
          <w:p w:rsidR="00590B45" w:rsidRDefault="00590B45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</w:t>
            </w:r>
          </w:p>
        </w:tc>
        <w:tc>
          <w:tcPr>
            <w:tcW w:w="105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排気管</w:t>
            </w:r>
          </w:p>
        </w:tc>
        <w:tc>
          <w:tcPr>
            <w:tcW w:w="3570" w:type="dxa"/>
            <w:gridSpan w:val="4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径　　　　　㎝　長さ　　　　　ｍ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汚水管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導入管内径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排水管内径　㎝　勾配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１／</w:t>
            </w:r>
          </w:p>
        </w:tc>
        <w:tc>
          <w:tcPr>
            <w:tcW w:w="420" w:type="dxa"/>
            <w:vMerge w:val="restart"/>
            <w:vAlign w:val="center"/>
          </w:tcPr>
          <w:p w:rsidR="00590B45" w:rsidRDefault="00590B45">
            <w:pPr>
              <w:spacing w:line="4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受付欄</w:t>
            </w:r>
          </w:p>
        </w:tc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590B45" w:rsidRDefault="00590B45">
            <w:pPr>
              <w:spacing w:line="23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0B45" w:rsidRDefault="00590B45">
            <w:pPr>
              <w:spacing w:line="23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汚水の排水方法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自然流下</w:t>
            </w:r>
          </w:p>
          <w:p w:rsidR="00590B45" w:rsidRDefault="00590B45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ポンプ　　　ｋＷ　　　　　台</w:t>
            </w:r>
          </w:p>
        </w:tc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通気孔</w:t>
            </w:r>
          </w:p>
        </w:tc>
        <w:tc>
          <w:tcPr>
            <w:tcW w:w="3150" w:type="dxa"/>
            <w:gridSpan w:val="4"/>
            <w:vAlign w:val="center"/>
          </w:tcPr>
          <w:p w:rsidR="00590B45" w:rsidRDefault="00590B45">
            <w:pPr>
              <w:ind w:left="2520"/>
              <w:jc w:val="right"/>
              <w:rPr>
                <w:rFonts w:ascii="?l?r ??fc" w:cs="Times New Roman"/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>㎝</w:t>
            </w:r>
            <w:r>
              <w:rPr>
                <w:snapToGrid w:val="0"/>
                <w:spacing w:val="-20"/>
                <w:vertAlign w:val="superscript"/>
              </w:rPr>
              <w:t>2</w:t>
            </w:r>
          </w:p>
        </w:tc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tcBorders>
              <w:top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90B45" w:rsidRDefault="00590B45">
      <w:pPr>
        <w:spacing w:before="60" w:line="2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※欄には、記入しないこと。</w:t>
      </w:r>
    </w:p>
    <w:p w:rsidR="00590B45" w:rsidRDefault="00590B45">
      <w:pPr>
        <w:spacing w:line="2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確認申請書の正本に３</w:t>
      </w:r>
      <w:bookmarkStart w:id="0" w:name="_GoBack"/>
      <w:bookmarkEnd w:id="0"/>
      <w:r>
        <w:rPr>
          <w:rFonts w:hint="eastAsia"/>
          <w:snapToGrid w:val="0"/>
        </w:rPr>
        <w:t>部、副本に１部添付すること。</w:t>
      </w:r>
    </w:p>
    <w:p w:rsidR="00590B45" w:rsidRDefault="00590B45">
      <w:pPr>
        <w:spacing w:line="280" w:lineRule="exact"/>
        <w:ind w:left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認定浄化槽については、裏面の記入は省略することができる。</w:t>
      </w:r>
    </w:p>
    <w:p w:rsidR="00590B45" w:rsidRDefault="00590B45">
      <w:pPr>
        <w:jc w:val="center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840"/>
        <w:gridCol w:w="4830"/>
      </w:tblGrid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　　　式　　　　容　　　　量　　　　等</w:t>
            </w: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　理　方　法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tcBorders>
              <w:right w:val="nil"/>
            </w:tcBorders>
          </w:tcPr>
          <w:p w:rsidR="00590B45" w:rsidRDefault="00590B45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フローシート</w:t>
            </w:r>
            <w:r>
              <w:rPr>
                <w:snapToGrid w:val="0"/>
              </w:rPr>
              <w:t>)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tcBorders>
              <w:left w:val="nil"/>
            </w:tcBorders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各単位装置の名称</w:t>
            </w: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室数</w:t>
            </w: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内容又は容量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内容又は容量</w:t>
            </w: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4830" w:type="dxa"/>
            <w:vAlign w:val="center"/>
          </w:tcPr>
          <w:p w:rsidR="00590B45" w:rsidRDefault="00590B45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90B45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7980" w:type="dxa"/>
            <w:gridSpan w:val="4"/>
            <w:vAlign w:val="center"/>
          </w:tcPr>
          <w:p w:rsidR="00590B45" w:rsidRDefault="00590B45">
            <w:pPr>
              <w:ind w:lef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590B45" w:rsidRDefault="00590B45">
      <w:pPr>
        <w:spacing w:before="240" w:line="420" w:lineRule="exact"/>
        <w:ind w:left="640"/>
        <w:jc w:val="left"/>
        <w:rPr>
          <w:rFonts w:ascii="?l?r ??fc" w:cs="Times New Roman"/>
          <w:snapToGrid w:val="0"/>
          <w:sz w:val="16"/>
          <w:szCs w:val="16"/>
        </w:rPr>
      </w:pPr>
    </w:p>
    <w:sectPr w:rsidR="00590B4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45" w:rsidRDefault="00590B45">
      <w:r>
        <w:separator/>
      </w:r>
    </w:p>
  </w:endnote>
  <w:endnote w:type="continuationSeparator" w:id="0">
    <w:p w:rsidR="00590B45" w:rsidRDefault="005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45" w:rsidRDefault="00590B45">
      <w:r>
        <w:separator/>
      </w:r>
    </w:p>
  </w:footnote>
  <w:footnote w:type="continuationSeparator" w:id="0">
    <w:p w:rsidR="00590B45" w:rsidRDefault="0059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1E1D"/>
    <w:rsid w:val="000503AC"/>
    <w:rsid w:val="000C1E1D"/>
    <w:rsid w:val="0038647E"/>
    <w:rsid w:val="00403CE1"/>
    <w:rsid w:val="00590B45"/>
    <w:rsid w:val="00B20FB0"/>
    <w:rsid w:val="00D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EAA51"/>
  <w14:defaultImageDpi w14:val="0"/>
  <w15:docId w15:val="{E30BD5BD-09FB-4CB5-8756-B9E4D2D1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第一法友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越谷市役所</cp:lastModifiedBy>
  <cp:revision>4</cp:revision>
  <cp:lastPrinted>2013-05-03T05:20:00Z</cp:lastPrinted>
  <dcterms:created xsi:type="dcterms:W3CDTF">2024-03-25T02:49:00Z</dcterms:created>
  <dcterms:modified xsi:type="dcterms:W3CDTF">2024-03-25T02:50:00Z</dcterms:modified>
</cp:coreProperties>
</file>